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4 Script</w:t>
      </w:r>
    </w:p>
    <w:p>
      <w:pPr>
        <w:spacing w:after="100" w:line="240" w:lineRule="auto"/>
      </w:pPr>
      <w:r>
        <w:rPr>
          <w:rFonts w:ascii="Times New Roman" w:hAnsi="Times New Roman"/>
          <w:b/>
          <w:sz w:val="36"/>
        </w:rPr>
        <w:t>TotalRecalls YT Video 4 Script</w:t>
      </w:r>
    </w:p>
    <w:p>
      <w:pPr>
        <w:spacing w:after="100" w:line="240" w:lineRule="auto"/>
      </w:pPr>
      <w:r>
        <w:rPr>
          <w:rFonts w:ascii="Times New Roman" w:hAnsi="Times New Roman"/>
          <w:sz w:val="24"/>
        </w:rPr>
        <w:t>"How to Export ChatGPT Conversations to Markdown"</w:t>
      </w:r>
    </w:p>
    <w:p>
      <w:pPr>
        <w:spacing w:after="100" w:line="240" w:lineRule="auto"/>
      </w:pPr>
      <w:r>
        <w:rPr>
          <w:rFonts w:ascii="Times New Roman" w:hAnsi="Times New Roman"/>
          <w:b/>
          <w:sz w:val="24"/>
        </w:rPr>
        <w:t xml:space="preserve">Runtime: </w:t>
      </w:r>
      <w:r>
        <w:rPr>
          <w:rFonts w:ascii="Times New Roman" w:hAnsi="Times New Roman"/>
          <w:sz w:val="24"/>
        </w:rPr>
        <w:t>~80 sec · Goal: Search capture (mid-funnel) · Platform: YouTube (long-form)</w:t>
      </w:r>
    </w:p>
    <w:p>
      <w:pPr>
        <w:spacing w:after="100" w:line="240" w:lineRule="auto"/>
      </w:pPr>
      <w:r>
        <w:rPr>
          <w:rFonts w:ascii="Times New Roman" w:hAnsi="Times New Roman"/>
          <w:b/>
          <w:sz w:val="24"/>
        </w:rPr>
        <w:t xml:space="preserve">Format: </w:t>
      </w:r>
      <w:r>
        <w:rPr>
          <w:rFonts w:ascii="Times New Roman" w:hAnsi="Times New Roman"/>
          <w:sz w:val="24"/>
        </w:rPr>
        <w:t>Horizontal 16:9 · Founder-led intro and outro · Screen-recording walkthrough · Burned-in captions throughout</w:t>
      </w:r>
    </w:p>
    <w:p>
      <w:pPr>
        <w:spacing w:after="100" w:line="240" w:lineRule="auto"/>
      </w:pPr>
      <w:r>
        <w:rPr>
          <w:rFonts w:ascii="Times New Roman" w:hAnsi="Times New Roman"/>
          <w:b/>
          <w:sz w:val="24"/>
        </w:rPr>
        <w:t xml:space="preserve">Tone: </w:t>
      </w:r>
      <w:r>
        <w:rPr>
          <w:rFonts w:ascii="Times New Roman" w:hAnsi="Times New Roman"/>
          <w:sz w:val="24"/>
        </w:rPr>
        <w:t>Helpful, confident, and plain-spoken, like a friend showing you a shortcut</w:t>
      </w:r>
    </w:p>
    <w:p>
      <w:pPr>
        <w:spacing w:after="100" w:line="240" w:lineRule="auto"/>
      </w:pPr>
      <w:r>
        <w:rPr>
          <w:rFonts w:ascii="Times New Roman" w:hAnsi="Times New Roman"/>
          <w:b/>
          <w:sz w:val="24"/>
        </w:rPr>
        <w:t xml:space="preserve">Framing key: </w:t>
      </w:r>
      <w:r>
        <w:rPr>
          <w:rFonts w:ascii="Times New Roman" w:hAnsi="Times New Roman"/>
          <w:sz w:val="24"/>
        </w:rPr>
        <w:t>Wide · Medium · Close-up · Screen recording · Motion graphic · Text overlay</w:t>
      </w:r>
    </w:p>
    <w:p>
      <w:pPr>
        <w:spacing w:after="100" w:line="240" w:lineRule="auto"/>
      </w:pPr>
      <w:r>
        <w:rPr>
          <w:rFonts w:ascii="Times New Roman" w:hAnsi="Times New Roman"/>
          <w:b/>
          <w:sz w:val="24"/>
        </w:rPr>
        <w:t xml:space="preserve">Time format: </w:t>
      </w:r>
      <w:r>
        <w:rPr>
          <w:rFonts w:ascii="Times New Roman" w:hAnsi="Times New Roman"/>
          <w:sz w:val="24"/>
        </w:rPr>
        <w:t>seconds (00:00–00:05)</w:t>
      </w:r>
    </w:p>
    <w:p>
      <w:pPr>
        <w:spacing w:after="100" w:line="240" w:lineRule="auto"/>
      </w:pPr>
      <w:r>
        <w:rPr>
          <w:rFonts w:ascii="Times New Roman" w:hAnsi="Times New Roman"/>
          <w:b/>
          <w:sz w:val="27"/>
        </w:rPr>
        <w:t>Scene 1: The Hook</w:t>
      </w:r>
    </w:p>
    <w:p>
      <w:pPr>
        <w:spacing w:after="100" w:line="240" w:lineRule="auto"/>
      </w:pPr>
      <w:r>
        <w:rPr>
          <w:rFonts w:ascii="Times New Roman" w:hAnsi="Times New Roman"/>
          <w:b/>
          <w:sz w:val="24"/>
        </w:rPr>
        <w:t xml:space="preserve">Visual: </w:t>
      </w:r>
      <w:r>
        <w:rPr>
          <w:rFonts w:ascii="Times New Roman" w:hAnsi="Times New Roman"/>
          <w:sz w:val="24"/>
        </w:rPr>
        <w:t>The founder sits at his desk in the familiar workspace, facing the camera. His laptop is open beside him. He raises an eyebrow on "six months ago" and gives a small shrug on "Good luck."</w:t>
      </w:r>
    </w:p>
    <w:p>
      <w:pPr>
        <w:spacing w:after="100" w:line="240" w:lineRule="auto"/>
      </w:pPr>
      <w:r>
        <w:rPr>
          <w:rFonts w:ascii="Times New Roman" w:hAnsi="Times New Roman"/>
          <w:b/>
          <w:sz w:val="24"/>
        </w:rPr>
        <w:t xml:space="preserve">Framing/Angle: </w:t>
      </w:r>
      <w:r>
        <w:rPr>
          <w:rFonts w:ascii="Times New Roman" w:hAnsi="Times New Roman"/>
          <w:sz w:val="24"/>
        </w:rPr>
        <w:t>Medium, 16:9. The founder is on the left third, and the laptop screen glows softly on the right.</w:t>
      </w:r>
    </w:p>
    <w:p>
      <w:pPr>
        <w:spacing w:after="100" w:line="240" w:lineRule="auto"/>
      </w:pPr>
      <w:r>
        <w:rPr>
          <w:rFonts w:ascii="Times New Roman" w:hAnsi="Times New Roman"/>
          <w:b/>
          <w:sz w:val="24"/>
        </w:rPr>
        <w:t xml:space="preserve">VO: </w:t>
      </w:r>
      <w:r>
        <w:rPr>
          <w:rFonts w:ascii="Times New Roman" w:hAnsi="Times New Roman"/>
          <w:sz w:val="24"/>
        </w:rPr>
        <w:t>"Try asking ChatGPT for a chat from six months ago. Good luck finding it."</w:t>
      </w:r>
    </w:p>
    <w:p>
      <w:pPr>
        <w:spacing w:after="100" w:line="240" w:lineRule="auto"/>
      </w:pPr>
      <w:r>
        <w:rPr>
          <w:rFonts w:ascii="Times New Roman" w:hAnsi="Times New Roman"/>
          <w:b/>
          <w:sz w:val="24"/>
        </w:rPr>
        <w:t xml:space="preserve">On-screen text: </w:t>
      </w:r>
      <w:r>
        <w:rPr>
          <w:rFonts w:ascii="Times New Roman" w:hAnsi="Times New Roman"/>
          <w:sz w:val="24"/>
        </w:rPr>
        <w:t>"That chat from 6 months ago? 🔍"</w:t>
      </w:r>
    </w:p>
    <w:p>
      <w:pPr>
        <w:spacing w:after="100" w:line="240" w:lineRule="auto"/>
      </w:pPr>
      <w:r>
        <w:rPr>
          <w:rFonts w:ascii="Times New Roman" w:hAnsi="Times New Roman"/>
          <w:b/>
          <w:sz w:val="24"/>
        </w:rPr>
        <w:t xml:space="preserve">Mood/Tone: </w:t>
      </w:r>
      <w:r>
        <w:rPr>
          <w:rFonts w:ascii="Times New Roman" w:hAnsi="Times New Roman"/>
          <w:sz w:val="24"/>
        </w:rPr>
        <w:t>Wry and relatable, with a playful challenge.</w:t>
      </w:r>
    </w:p>
    <w:p>
      <w:pPr>
        <w:spacing w:after="100" w:line="240" w:lineRule="auto"/>
      </w:pPr>
      <w:r>
        <w:rPr>
          <w:rFonts w:ascii="Times New Roman" w:hAnsi="Times New Roman"/>
          <w:b/>
          <w:sz w:val="24"/>
        </w:rPr>
        <w:t xml:space="preserve">Audio: </w:t>
      </w:r>
      <w:r>
        <w:rPr>
          <w:rFonts w:ascii="Times New Roman" w:hAnsi="Times New Roman"/>
          <w:sz w:val="24"/>
        </w:rPr>
        <w:t>No music for the first two seconds so the line lands clean. A soft "search" whoosh plays under the on-screen text.</w:t>
      </w:r>
    </w:p>
    <w:p>
      <w:pPr>
        <w:spacing w:after="100" w:line="240" w:lineRule="auto"/>
      </w:pPr>
      <w:r>
        <w:rPr>
          <w:rFonts w:ascii="Times New Roman" w:hAnsi="Times New Roman"/>
          <w:b/>
          <w:sz w:val="24"/>
        </w:rPr>
        <w:t xml:space="preserve">Duration: </w:t>
      </w:r>
      <w:r>
        <w:rPr>
          <w:rFonts w:ascii="Times New Roman" w:hAnsi="Times New Roman"/>
          <w:sz w:val="24"/>
        </w:rPr>
        <w:t>00:00–00:05</w:t>
      </w:r>
    </w:p>
    <w:p>
      <w:pPr>
        <w:spacing w:after="100" w:line="240" w:lineRule="auto"/>
      </w:pPr>
      <w:r>
        <w:rPr>
          <w:rFonts w:ascii="Times New Roman" w:hAnsi="Times New Roman"/>
          <w:b/>
          <w:sz w:val="27"/>
        </w:rPr>
        <w:t>Scene 2: The Problem</w:t>
      </w:r>
    </w:p>
    <w:p>
      <w:pPr>
        <w:spacing w:after="100" w:line="240" w:lineRule="auto"/>
      </w:pPr>
      <w:r>
        <w:rPr>
          <w:rFonts w:ascii="Times New Roman" w:hAnsi="Times New Roman"/>
          <w:b/>
          <w:sz w:val="24"/>
        </w:rPr>
        <w:t xml:space="preserve">Visual: </w:t>
      </w:r>
      <w:r>
        <w:rPr>
          <w:rFonts w:ascii="Times New Roman" w:hAnsi="Times New Roman"/>
          <w:sz w:val="24"/>
        </w:rPr>
        <w:t>Cut to an abstract, blurred mockup of an endless chat sidebar that scrolls, scrolls, and keeps scrolling. Then a generic zip-file icon opens to show a jumble of hard-to-read files. Nothing resembles ChatGPT's real interface.</w:t>
      </w:r>
    </w:p>
    <w:p>
      <w:pPr>
        <w:spacing w:after="100" w:line="240" w:lineRule="auto"/>
      </w:pPr>
      <w:r>
        <w:rPr>
          <w:rFonts w:ascii="Times New Roman" w:hAnsi="Times New Roman"/>
          <w:b/>
          <w:sz w:val="24"/>
        </w:rPr>
        <w:t xml:space="preserve">Framing/Angle: </w:t>
      </w:r>
      <w:r>
        <w:rPr>
          <w:rFonts w:ascii="Times New Roman" w:hAnsi="Times New Roman"/>
          <w:sz w:val="24"/>
        </w:rPr>
        <w:t>Screen recording (abstract/blurred), full frame. A slow zoom into the file jumble.</w:t>
      </w:r>
    </w:p>
    <w:p>
      <w:pPr>
        <w:spacing w:after="100" w:line="240" w:lineRule="auto"/>
      </w:pPr>
      <w:r>
        <w:rPr>
          <w:rFonts w:ascii="Times New Roman" w:hAnsi="Times New Roman"/>
          <w:b/>
          <w:sz w:val="24"/>
        </w:rPr>
        <w:t xml:space="preserve">VO: </w:t>
      </w:r>
      <w:r>
        <w:rPr>
          <w:rFonts w:ascii="Times New Roman" w:hAnsi="Times New Roman"/>
          <w:sz w:val="24"/>
        </w:rPr>
        <w:t>"Your best research, code, and ideas are buried in hundreds of threads. And when you try to export them, you get files that are hard to read, harder to search, and nothing like the conversations you remember."</w:t>
      </w:r>
    </w:p>
    <w:p>
      <w:pPr>
        <w:spacing w:after="100" w:line="240" w:lineRule="auto"/>
      </w:pPr>
      <w:r>
        <w:rPr>
          <w:rFonts w:ascii="Times New Roman" w:hAnsi="Times New Roman"/>
          <w:b/>
          <w:sz w:val="24"/>
        </w:rPr>
        <w:t xml:space="preserve">On-screen text: </w:t>
      </w:r>
      <w:r>
        <w:rPr>
          <w:rFonts w:ascii="Times New Roman" w:hAnsi="Times New Roman"/>
          <w:sz w:val="24"/>
        </w:rPr>
        <w:t>"Hundreds of threads. No easy way out."</w:t>
      </w:r>
    </w:p>
    <w:p>
      <w:pPr>
        <w:spacing w:after="100" w:line="240" w:lineRule="auto"/>
      </w:pPr>
      <w:r>
        <w:rPr>
          <w:rFonts w:ascii="Times New Roman" w:hAnsi="Times New Roman"/>
          <w:b/>
          <w:sz w:val="24"/>
        </w:rPr>
        <w:t xml:space="preserve">Mood/Tone: </w:t>
      </w:r>
      <w:r>
        <w:rPr>
          <w:rFonts w:ascii="Times New Roman" w:hAnsi="Times New Roman"/>
          <w:sz w:val="24"/>
        </w:rPr>
        <w:t>Cluttered and mildly frustrating. Cool grays.</w:t>
      </w:r>
    </w:p>
    <w:p>
      <w:pPr>
        <w:spacing w:after="100" w:line="240" w:lineRule="auto"/>
      </w:pPr>
      <w:r>
        <w:rPr>
          <w:rFonts w:ascii="Times New Roman" w:hAnsi="Times New Roman"/>
          <w:b/>
          <w:sz w:val="24"/>
        </w:rPr>
        <w:t xml:space="preserve">Audio: </w:t>
      </w:r>
      <w:r>
        <w:rPr>
          <w:rFonts w:ascii="Times New Roman" w:hAnsi="Times New Roman"/>
          <w:sz w:val="24"/>
        </w:rPr>
        <w:t>A low, restless synth bed enters under the VO.</w:t>
      </w:r>
    </w:p>
    <w:p>
      <w:pPr>
        <w:spacing w:after="100" w:line="240" w:lineRule="auto"/>
      </w:pPr>
      <w:r>
        <w:rPr>
          <w:rFonts w:ascii="Times New Roman" w:hAnsi="Times New Roman"/>
          <w:b/>
          <w:sz w:val="24"/>
        </w:rPr>
        <w:t xml:space="preserve">Duration: </w:t>
      </w:r>
      <w:r>
        <w:rPr>
          <w:rFonts w:ascii="Times New Roman" w:hAnsi="Times New Roman"/>
          <w:sz w:val="24"/>
        </w:rPr>
        <w:t>00:05–00:15</w:t>
      </w:r>
    </w:p>
    <w:p>
      <w:pPr>
        <w:spacing w:after="100" w:line="240" w:lineRule="auto"/>
      </w:pPr>
      <w:r>
        <w:rPr>
          <w:rFonts w:ascii="Times New Roman" w:hAnsi="Times New Roman"/>
          <w:b/>
          <w:sz w:val="27"/>
        </w:rPr>
        <w:t>Scene 3: The Solution</w:t>
      </w:r>
    </w:p>
    <w:p>
      <w:pPr>
        <w:spacing w:after="100" w:line="240" w:lineRule="auto"/>
      </w:pPr>
      <w:r>
        <w:rPr>
          <w:rFonts w:ascii="Times New Roman" w:hAnsi="Times New Roman"/>
          <w:b/>
          <w:sz w:val="24"/>
        </w:rPr>
        <w:t xml:space="preserve">Visual: </w:t>
      </w:r>
      <w:r>
        <w:rPr>
          <w:rFonts w:ascii="Times New Roman" w:hAnsi="Times New Roman"/>
          <w:sz w:val="24"/>
        </w:rPr>
        <w:t>Hard cut to a clean desktop. The TotalRecalls window opens with its logo, and the provider list shows ChatGPT at the top. The color palette warms up.</w:t>
      </w:r>
    </w:p>
    <w:p>
      <w:pPr>
        <w:spacing w:after="100" w:line="240" w:lineRule="auto"/>
      </w:pPr>
      <w:r>
        <w:rPr>
          <w:rFonts w:ascii="Times New Roman" w:hAnsi="Times New Roman"/>
          <w:b/>
          <w:sz w:val="24"/>
        </w:rPr>
        <w:t xml:space="preserve">Framing/Angle: </w:t>
      </w:r>
      <w:r>
        <w:rPr>
          <w:rFonts w:ascii="Times New Roman" w:hAnsi="Times New Roman"/>
          <w:sz w:val="24"/>
        </w:rPr>
        <w:t>Screen recording, full frame 16:9, with a gentle push-in on the app window.</w:t>
      </w:r>
    </w:p>
    <w:p>
      <w:pPr>
        <w:spacing w:after="100" w:line="240" w:lineRule="auto"/>
      </w:pPr>
      <w:r>
        <w:rPr>
          <w:rFonts w:ascii="Times New Roman" w:hAnsi="Times New Roman"/>
          <w:b/>
          <w:sz w:val="24"/>
        </w:rPr>
        <w:t xml:space="preserve">VO: </w:t>
      </w:r>
      <w:r>
        <w:rPr>
          <w:rFonts w:ascii="Times New Roman" w:hAnsi="Times New Roman"/>
          <w:sz w:val="24"/>
        </w:rPr>
        <w:t>"Here's the simpler way. TotalRecalls is a Windows app that saves your ChatGPT conversations to your own computer as clean Markdown files. Let me show you how it works."</w:t>
      </w:r>
    </w:p>
    <w:p>
      <w:pPr>
        <w:spacing w:after="100" w:line="240" w:lineRule="auto"/>
      </w:pPr>
      <w:r>
        <w:rPr>
          <w:rFonts w:ascii="Times New Roman" w:hAnsi="Times New Roman"/>
          <w:b/>
          <w:sz w:val="24"/>
        </w:rPr>
        <w:t xml:space="preserve">On-screen text: </w:t>
      </w:r>
      <w:r>
        <w:rPr>
          <w:rFonts w:ascii="Times New Roman" w:hAnsi="Times New Roman"/>
          <w:sz w:val="24"/>
        </w:rPr>
        <w:t>"ChatGPT → Markdown, saved locally"</w:t>
      </w:r>
    </w:p>
    <w:p>
      <w:pPr>
        <w:spacing w:after="100" w:line="240" w:lineRule="auto"/>
      </w:pPr>
      <w:r>
        <w:rPr>
          <w:rFonts w:ascii="Times New Roman" w:hAnsi="Times New Roman"/>
          <w:b/>
          <w:sz w:val="24"/>
        </w:rPr>
        <w:t xml:space="preserve">Mood/Tone: </w:t>
      </w:r>
      <w:r>
        <w:rPr>
          <w:rFonts w:ascii="Times New Roman" w:hAnsi="Times New Roman"/>
          <w:sz w:val="24"/>
        </w:rPr>
        <w:t>Relief and clarity. The tension breaks.</w:t>
      </w:r>
    </w:p>
    <w:p>
      <w:pPr>
        <w:spacing w:after="100" w:line="240" w:lineRule="auto"/>
      </w:pPr>
      <w:r>
        <w:rPr>
          <w:rFonts w:ascii="Times New Roman" w:hAnsi="Times New Roman"/>
          <w:b/>
          <w:sz w:val="24"/>
        </w:rPr>
        <w:t xml:space="preserve">Audio: </w:t>
      </w:r>
      <w:r>
        <w:rPr>
          <w:rFonts w:ascii="Times New Roman" w:hAnsi="Times New Roman"/>
          <w:sz w:val="24"/>
        </w:rPr>
        <w:t>The synth resolves into a light, upbeat bed that stays under the walkthrough.</w:t>
      </w:r>
    </w:p>
    <w:p>
      <w:pPr>
        <w:spacing w:after="100" w:line="240" w:lineRule="auto"/>
      </w:pPr>
      <w:r>
        <w:rPr>
          <w:rFonts w:ascii="Times New Roman" w:hAnsi="Times New Roman"/>
          <w:b/>
          <w:sz w:val="24"/>
        </w:rPr>
        <w:t xml:space="preserve">Duration: </w:t>
      </w:r>
      <w:r>
        <w:rPr>
          <w:rFonts w:ascii="Times New Roman" w:hAnsi="Times New Roman"/>
          <w:sz w:val="24"/>
        </w:rPr>
        <w:t>00:15–00:23</w:t>
      </w:r>
    </w:p>
    <w:p>
      <w:pPr>
        <w:spacing w:after="100" w:line="240" w:lineRule="auto"/>
      </w:pPr>
      <w:r>
        <w:rPr>
          <w:rFonts w:ascii="Times New Roman" w:hAnsi="Times New Roman"/>
          <w:b/>
          <w:sz w:val="27"/>
        </w:rPr>
        <w:t>Scene 4: Step 1 — Choose ChatGPT and Sign In</w:t>
      </w:r>
    </w:p>
    <w:p>
      <w:pPr>
        <w:spacing w:after="100" w:line="240" w:lineRule="auto"/>
      </w:pPr>
      <w:r>
        <w:rPr>
          <w:rFonts w:ascii="Times New Roman" w:hAnsi="Times New Roman"/>
          <w:b/>
          <w:sz w:val="24"/>
        </w:rPr>
        <w:t xml:space="preserve">Visual: </w:t>
      </w:r>
      <w:r>
        <w:rPr>
          <w:rFonts w:ascii="Times New Roman" w:hAnsi="Times New Roman"/>
          <w:sz w:val="24"/>
        </w:rPr>
        <w:t>The cursor selects ChatGPT from the provider list. A sign-in step appears. Blur the credentials and any provider page so only the TotalRecalls window stays sharp.</w:t>
      </w:r>
    </w:p>
    <w:p>
      <w:pPr>
        <w:spacing w:after="100" w:line="240" w:lineRule="auto"/>
      </w:pPr>
      <w:r>
        <w:rPr>
          <w:rFonts w:ascii="Times New Roman" w:hAnsi="Times New Roman"/>
          <w:b/>
          <w:sz w:val="24"/>
        </w:rPr>
        <w:t xml:space="preserve">Framing/Angle: </w:t>
      </w:r>
      <w:r>
        <w:rPr>
          <w:rFonts w:ascii="Times New Roman" w:hAnsi="Times New Roman"/>
          <w:sz w:val="24"/>
        </w:rPr>
        <w:t>Screen recording with a close-up zoom on the provider list, then a pull back to the full window.</w:t>
      </w:r>
    </w:p>
    <w:p>
      <w:pPr>
        <w:spacing w:after="100" w:line="240" w:lineRule="auto"/>
      </w:pPr>
      <w:r>
        <w:rPr>
          <w:rFonts w:ascii="Times New Roman" w:hAnsi="Times New Roman"/>
          <w:b/>
          <w:sz w:val="24"/>
        </w:rPr>
        <w:t xml:space="preserve">VO: </w:t>
      </w:r>
      <w:r>
        <w:rPr>
          <w:rFonts w:ascii="Times New Roman" w:hAnsi="Times New Roman"/>
          <w:sz w:val="24"/>
        </w:rPr>
        <w:t>"First, open TotalRecalls and pick ChatGPT. Sign in to your account. Your login stays between you and ChatGPT. There's no TotalRecalls account and no cloud in the middle."</w:t>
      </w:r>
    </w:p>
    <w:p>
      <w:pPr>
        <w:spacing w:after="100" w:line="240" w:lineRule="auto"/>
      </w:pPr>
      <w:r>
        <w:rPr>
          <w:rFonts w:ascii="Times New Roman" w:hAnsi="Times New Roman"/>
          <w:b/>
          <w:sz w:val="24"/>
        </w:rPr>
        <w:t xml:space="preserve">On-screen text: </w:t>
      </w:r>
      <w:r>
        <w:rPr>
          <w:rFonts w:ascii="Times New Roman" w:hAnsi="Times New Roman"/>
          <w:sz w:val="24"/>
        </w:rPr>
        <w:t>"Step 1: Choose ChatGPT + sign in" · smaller line: "No account. No cloud."</w:t>
      </w:r>
    </w:p>
    <w:p>
      <w:pPr>
        <w:spacing w:after="100" w:line="240" w:lineRule="auto"/>
      </w:pPr>
      <w:r>
        <w:rPr>
          <w:rFonts w:ascii="Times New Roman" w:hAnsi="Times New Roman"/>
          <w:b/>
          <w:sz w:val="24"/>
        </w:rPr>
        <w:t xml:space="preserve">Mood/Tone: </w:t>
      </w:r>
      <w:r>
        <w:rPr>
          <w:rFonts w:ascii="Times New Roman" w:hAnsi="Times New Roman"/>
          <w:sz w:val="24"/>
        </w:rPr>
        <w:t>Reassuring and matter-of-fact.</w:t>
      </w:r>
    </w:p>
    <w:p>
      <w:pPr>
        <w:spacing w:after="100" w:line="240" w:lineRule="auto"/>
      </w:pPr>
      <w:r>
        <w:rPr>
          <w:rFonts w:ascii="Times New Roman" w:hAnsi="Times New Roman"/>
          <w:b/>
          <w:sz w:val="24"/>
        </w:rPr>
        <w:t xml:space="preserve">Audio: </w:t>
      </w:r>
      <w:r>
        <w:rPr>
          <w:rFonts w:ascii="Times New Roman" w:hAnsi="Times New Roman"/>
          <w:sz w:val="24"/>
        </w:rPr>
        <w:t>A soft UI "click" on the provider selection.</w:t>
      </w:r>
    </w:p>
    <w:p>
      <w:pPr>
        <w:spacing w:after="100" w:line="240" w:lineRule="auto"/>
      </w:pPr>
      <w:r>
        <w:rPr>
          <w:rFonts w:ascii="Times New Roman" w:hAnsi="Times New Roman"/>
          <w:b/>
          <w:sz w:val="24"/>
        </w:rPr>
        <w:t xml:space="preserve">Duration: </w:t>
      </w:r>
      <w:r>
        <w:rPr>
          <w:rFonts w:ascii="Times New Roman" w:hAnsi="Times New Roman"/>
          <w:sz w:val="24"/>
        </w:rPr>
        <w:t>00:23–00:35</w:t>
      </w:r>
    </w:p>
    <w:p>
      <w:pPr>
        <w:spacing w:after="100" w:line="240" w:lineRule="auto"/>
      </w:pPr>
      <w:r>
        <w:rPr>
          <w:rFonts w:ascii="Times New Roman" w:hAnsi="Times New Roman"/>
          <w:b/>
          <w:sz w:val="27"/>
        </w:rPr>
        <w:t>Scene 5: Step 2 — Download Your Conversations</w:t>
      </w:r>
    </w:p>
    <w:p>
      <w:pPr>
        <w:spacing w:after="100" w:line="240" w:lineRule="auto"/>
      </w:pPr>
      <w:r>
        <w:rPr>
          <w:rFonts w:ascii="Times New Roman" w:hAnsi="Times New Roman"/>
          <w:b/>
          <w:sz w:val="24"/>
        </w:rPr>
        <w:t xml:space="preserve">Visual: </w:t>
      </w:r>
      <w:r>
        <w:rPr>
          <w:rFonts w:ascii="Times New Roman" w:hAnsi="Times New Roman"/>
          <w:sz w:val="24"/>
        </w:rPr>
        <w:t>The cursor clicks Download. A progress indicator moves, and a local folder fills with conversation files. It starts with one, then several, then a steady stream. Use the same folder layout, file names, and window chrome as the other TotalRecalls videos.</w:t>
      </w:r>
    </w:p>
    <w:p>
      <w:pPr>
        <w:spacing w:after="100" w:line="240" w:lineRule="auto"/>
      </w:pPr>
      <w:r>
        <w:rPr>
          <w:rFonts w:ascii="Times New Roman" w:hAnsi="Times New Roman"/>
          <w:b/>
          <w:sz w:val="24"/>
        </w:rPr>
        <w:t xml:space="preserve">Framing/Angle: </w:t>
      </w:r>
      <w:r>
        <w:rPr>
          <w:rFonts w:ascii="Times New Roman" w:hAnsi="Times New Roman"/>
          <w:sz w:val="24"/>
        </w:rPr>
        <w:t>Screen recording in a split view, with the app on the left and the Windows folder filling on the right.</w:t>
      </w:r>
    </w:p>
    <w:p>
      <w:pPr>
        <w:spacing w:after="100" w:line="240" w:lineRule="auto"/>
      </w:pPr>
      <w:r>
        <w:rPr>
          <w:rFonts w:ascii="Times New Roman" w:hAnsi="Times New Roman"/>
          <w:b/>
          <w:sz w:val="24"/>
        </w:rPr>
        <w:t xml:space="preserve">VO: </w:t>
      </w:r>
      <w:r>
        <w:rPr>
          <w:rFonts w:ascii="Times New Roman" w:hAnsi="Times New Roman"/>
          <w:sz w:val="24"/>
        </w:rPr>
        <w:t>"Next, hit download. Watch your conversations land in a folder on your computer, one by one. Each chat is saved as Markdown, with a JSON copy too."</w:t>
      </w:r>
    </w:p>
    <w:p>
      <w:pPr>
        <w:spacing w:after="100" w:line="240" w:lineRule="auto"/>
      </w:pPr>
      <w:r>
        <w:rPr>
          <w:rFonts w:ascii="Times New Roman" w:hAnsi="Times New Roman"/>
          <w:b/>
          <w:sz w:val="24"/>
        </w:rPr>
        <w:t xml:space="preserve">On-screen text: </w:t>
      </w:r>
      <w:r>
        <w:rPr>
          <w:rFonts w:ascii="Times New Roman" w:hAnsi="Times New Roman"/>
          <w:sz w:val="24"/>
        </w:rPr>
        <w:t>"Step 2: Download" · file-type badges pop in: ".md" and ".json"</w:t>
      </w:r>
    </w:p>
    <w:p>
      <w:pPr>
        <w:spacing w:after="100" w:line="240" w:lineRule="auto"/>
      </w:pPr>
      <w:r>
        <w:rPr>
          <w:rFonts w:ascii="Times New Roman" w:hAnsi="Times New Roman"/>
          <w:b/>
          <w:sz w:val="24"/>
        </w:rPr>
        <w:t xml:space="preserve">Mood/Tone: </w:t>
      </w:r>
      <w:r>
        <w:rPr>
          <w:rFonts w:ascii="Times New Roman" w:hAnsi="Times New Roman"/>
          <w:sz w:val="24"/>
        </w:rPr>
        <w:t>Satisfying, with steady momentum.</w:t>
      </w:r>
    </w:p>
    <w:p>
      <w:pPr>
        <w:spacing w:after="100" w:line="240" w:lineRule="auto"/>
      </w:pPr>
      <w:r>
        <w:rPr>
          <w:rFonts w:ascii="Times New Roman" w:hAnsi="Times New Roman"/>
          <w:b/>
          <w:sz w:val="24"/>
        </w:rPr>
        <w:t xml:space="preserve">Audio: </w:t>
      </w:r>
      <w:r>
        <w:rPr>
          <w:rFonts w:ascii="Times New Roman" w:hAnsi="Times New Roman"/>
          <w:sz w:val="24"/>
        </w:rPr>
        <w:t>Soft "file saved" ticks sync to the files appearing.</w:t>
      </w:r>
    </w:p>
    <w:p>
      <w:pPr>
        <w:spacing w:after="100" w:line="240" w:lineRule="auto"/>
      </w:pPr>
      <w:r>
        <w:rPr>
          <w:rFonts w:ascii="Times New Roman" w:hAnsi="Times New Roman"/>
          <w:b/>
          <w:sz w:val="24"/>
        </w:rPr>
        <w:t xml:space="preserve">Duration: </w:t>
      </w:r>
      <w:r>
        <w:rPr>
          <w:rFonts w:ascii="Times New Roman" w:hAnsi="Times New Roman"/>
          <w:sz w:val="24"/>
        </w:rPr>
        <w:t>00:35–00:48</w:t>
      </w:r>
    </w:p>
    <w:p>
      <w:pPr>
        <w:spacing w:after="100" w:line="240" w:lineRule="auto"/>
      </w:pPr>
      <w:r>
        <w:rPr>
          <w:rFonts w:ascii="Times New Roman" w:hAnsi="Times New Roman"/>
          <w:b/>
          <w:sz w:val="27"/>
        </w:rPr>
        <w:t>Scene 6: Step 3 — Open, Search, and Keep</w:t>
      </w:r>
    </w:p>
    <w:p>
      <w:pPr>
        <w:spacing w:after="100" w:line="240" w:lineRule="auto"/>
      </w:pPr>
      <w:r>
        <w:rPr>
          <w:rFonts w:ascii="Times New Roman" w:hAnsi="Times New Roman"/>
          <w:b/>
          <w:sz w:val="24"/>
        </w:rPr>
        <w:t xml:space="preserve">Visual: </w:t>
      </w:r>
      <w:r>
        <w:rPr>
          <w:rFonts w:ascii="Times New Roman" w:hAnsi="Times New Roman"/>
          <w:sz w:val="24"/>
        </w:rPr>
        <w:t>The cursor double-clicks a saved .md file. It opens cleanly in Notepad, with the prompt and response easy to read. Then the Windows search bar finds a keyword across the folder in seconds.</w:t>
      </w:r>
    </w:p>
    <w:p>
      <w:pPr>
        <w:spacing w:after="100" w:line="240" w:lineRule="auto"/>
      </w:pPr>
      <w:r>
        <w:rPr>
          <w:rFonts w:ascii="Times New Roman" w:hAnsi="Times New Roman"/>
          <w:b/>
          <w:sz w:val="24"/>
        </w:rPr>
        <w:t xml:space="preserve">Framing/Angle: </w:t>
      </w:r>
      <w:r>
        <w:rPr>
          <w:rFonts w:ascii="Times New Roman" w:hAnsi="Times New Roman"/>
          <w:sz w:val="24"/>
        </w:rPr>
        <w:t>Screen recording with a close-up on the readable text, then a medium shot of the search results.</w:t>
      </w:r>
    </w:p>
    <w:p>
      <w:pPr>
        <w:spacing w:after="100" w:line="240" w:lineRule="auto"/>
      </w:pPr>
      <w:r>
        <w:rPr>
          <w:rFonts w:ascii="Times New Roman" w:hAnsi="Times New Roman"/>
          <w:b/>
          <w:sz w:val="24"/>
        </w:rPr>
        <w:t xml:space="preserve">VO: </w:t>
      </w:r>
      <w:r>
        <w:rPr>
          <w:rFonts w:ascii="Times New Roman" w:hAnsi="Times New Roman"/>
          <w:sz w:val="24"/>
        </w:rPr>
        <w:t>"Finally, open any file. It's plain text you can actually read. Search your whole history in seconds, back it up to a drive, or move it to a new PC. They're just files, and they're yours."</w:t>
      </w:r>
    </w:p>
    <w:p>
      <w:pPr>
        <w:spacing w:after="100" w:line="240" w:lineRule="auto"/>
      </w:pPr>
      <w:r>
        <w:rPr>
          <w:rFonts w:ascii="Times New Roman" w:hAnsi="Times New Roman"/>
          <w:b/>
          <w:sz w:val="24"/>
        </w:rPr>
        <w:t xml:space="preserve">On-screen text: </w:t>
      </w:r>
      <w:r>
        <w:rPr>
          <w:rFonts w:ascii="Times New Roman" w:hAnsi="Times New Roman"/>
          <w:sz w:val="24"/>
        </w:rPr>
        <w:t>"Step 3: Open, search, keep"</w:t>
      </w:r>
    </w:p>
    <w:p>
      <w:pPr>
        <w:spacing w:after="100" w:line="240" w:lineRule="auto"/>
      </w:pPr>
      <w:r>
        <w:rPr>
          <w:rFonts w:ascii="Times New Roman" w:hAnsi="Times New Roman"/>
          <w:b/>
          <w:sz w:val="24"/>
        </w:rPr>
        <w:t xml:space="preserve">Mood/Tone: </w:t>
      </w:r>
      <w:r>
        <w:rPr>
          <w:rFonts w:ascii="Times New Roman" w:hAnsi="Times New Roman"/>
          <w:sz w:val="24"/>
        </w:rPr>
        <w:t>Empowering and practical.</w:t>
      </w:r>
    </w:p>
    <w:p>
      <w:pPr>
        <w:spacing w:after="100" w:line="240" w:lineRule="auto"/>
      </w:pPr>
      <w:r>
        <w:rPr>
          <w:rFonts w:ascii="Times New Roman" w:hAnsi="Times New Roman"/>
          <w:b/>
          <w:sz w:val="24"/>
        </w:rPr>
        <w:t xml:space="preserve">Audio: </w:t>
      </w:r>
      <w:r>
        <w:rPr>
          <w:rFonts w:ascii="Times New Roman" w:hAnsi="Times New Roman"/>
          <w:sz w:val="24"/>
        </w:rPr>
        <w:t>The music lifts slightly on "they're yours."</w:t>
      </w:r>
    </w:p>
    <w:p>
      <w:pPr>
        <w:spacing w:after="100" w:line="240" w:lineRule="auto"/>
      </w:pPr>
      <w:r>
        <w:rPr>
          <w:rFonts w:ascii="Times New Roman" w:hAnsi="Times New Roman"/>
          <w:b/>
          <w:sz w:val="24"/>
        </w:rPr>
        <w:t xml:space="preserve">Duration: </w:t>
      </w:r>
      <w:r>
        <w:rPr>
          <w:rFonts w:ascii="Times New Roman" w:hAnsi="Times New Roman"/>
          <w:sz w:val="24"/>
        </w:rPr>
        <w:t>00:48–01:02</w:t>
      </w:r>
    </w:p>
    <w:p>
      <w:pPr>
        <w:spacing w:after="100" w:line="240" w:lineRule="auto"/>
      </w:pPr>
      <w:r>
        <w:rPr>
          <w:rFonts w:ascii="Times New Roman" w:hAnsi="Times New Roman"/>
          <w:b/>
          <w:sz w:val="27"/>
        </w:rPr>
        <w:t>Scene 7: The Proof Moment</w:t>
      </w:r>
    </w:p>
    <w:p>
      <w:pPr>
        <w:spacing w:after="100" w:line="240" w:lineRule="auto"/>
      </w:pPr>
      <w:r>
        <w:rPr>
          <w:rFonts w:ascii="Times New Roman" w:hAnsi="Times New Roman"/>
          <w:b/>
          <w:sz w:val="24"/>
        </w:rPr>
        <w:t xml:space="preserve">Visual: </w:t>
      </w:r>
      <w:r>
        <w:rPr>
          <w:rFonts w:ascii="Times New Roman" w:hAnsi="Times New Roman"/>
          <w:sz w:val="24"/>
        </w:rPr>
        <w:t>Back to the founder at his desk. He types a keyword into the search bar on screen, and a six-month-old thread pops up instantly. He turns to the camera with a small smile.</w:t>
      </w:r>
    </w:p>
    <w:p>
      <w:pPr>
        <w:spacing w:after="100" w:line="240" w:lineRule="auto"/>
      </w:pPr>
      <w:r>
        <w:rPr>
          <w:rFonts w:ascii="Times New Roman" w:hAnsi="Times New Roman"/>
          <w:b/>
          <w:sz w:val="24"/>
        </w:rPr>
        <w:t xml:space="preserve">Framing/Angle: </w:t>
      </w:r>
      <w:r>
        <w:rPr>
          <w:rFonts w:ascii="Times New Roman" w:hAnsi="Times New Roman"/>
          <w:sz w:val="24"/>
        </w:rPr>
        <w:t>Medium over-the-shoulder shot on the screen, then a cut to a medium close-up of the founder.</w:t>
      </w:r>
    </w:p>
    <w:p>
      <w:pPr>
        <w:spacing w:after="100" w:line="240" w:lineRule="auto"/>
      </w:pPr>
      <w:r>
        <w:rPr>
          <w:rFonts w:ascii="Times New Roman" w:hAnsi="Times New Roman"/>
          <w:b/>
          <w:sz w:val="24"/>
        </w:rPr>
        <w:t xml:space="preserve">VO: </w:t>
      </w:r>
      <w:r>
        <w:rPr>
          <w:rFonts w:ascii="Times New Roman" w:hAnsi="Times New Roman"/>
          <w:sz w:val="24"/>
        </w:rPr>
        <w:t>"Remember that chat from six months ago? Here it is. Found in two seconds, saved on my own machine."</w:t>
      </w:r>
    </w:p>
    <w:p>
      <w:pPr>
        <w:spacing w:after="100" w:line="240" w:lineRule="auto"/>
      </w:pPr>
      <w:r>
        <w:rPr>
          <w:rFonts w:ascii="Times New Roman" w:hAnsi="Times New Roman"/>
          <w:b/>
          <w:sz w:val="24"/>
        </w:rPr>
        <w:t xml:space="preserve">On-screen text: </w:t>
      </w:r>
      <w:r>
        <w:rPr>
          <w:rFonts w:ascii="Times New Roman" w:hAnsi="Times New Roman"/>
          <w:sz w:val="24"/>
        </w:rPr>
        <w:t>"Found. In seconds."</w:t>
      </w:r>
    </w:p>
    <w:p>
      <w:pPr>
        <w:spacing w:after="100" w:line="240" w:lineRule="auto"/>
      </w:pPr>
      <w:r>
        <w:rPr>
          <w:rFonts w:ascii="Times New Roman" w:hAnsi="Times New Roman"/>
          <w:b/>
          <w:sz w:val="24"/>
        </w:rPr>
        <w:t xml:space="preserve">Mood/Tone: </w:t>
      </w:r>
      <w:r>
        <w:rPr>
          <w:rFonts w:ascii="Times New Roman" w:hAnsi="Times New Roman"/>
          <w:sz w:val="24"/>
        </w:rPr>
        <w:t>Quietly triumphant, closing the loop on the hook.</w:t>
      </w:r>
    </w:p>
    <w:p>
      <w:pPr>
        <w:spacing w:after="100" w:line="240" w:lineRule="auto"/>
      </w:pPr>
      <w:r>
        <w:rPr>
          <w:rFonts w:ascii="Times New Roman" w:hAnsi="Times New Roman"/>
          <w:b/>
          <w:sz w:val="24"/>
        </w:rPr>
        <w:t xml:space="preserve">Audio: </w:t>
      </w:r>
      <w:r>
        <w:rPr>
          <w:rFonts w:ascii="Times New Roman" w:hAnsi="Times New Roman"/>
          <w:sz w:val="24"/>
        </w:rPr>
        <w:t>A single warm chime when the thread appears.</w:t>
      </w:r>
    </w:p>
    <w:p>
      <w:pPr>
        <w:spacing w:after="100" w:line="240" w:lineRule="auto"/>
      </w:pPr>
      <w:r>
        <w:rPr>
          <w:rFonts w:ascii="Times New Roman" w:hAnsi="Times New Roman"/>
          <w:b/>
          <w:sz w:val="24"/>
        </w:rPr>
        <w:t xml:space="preserve">Duration: </w:t>
      </w:r>
      <w:r>
        <w:rPr>
          <w:rFonts w:ascii="Times New Roman" w:hAnsi="Times New Roman"/>
          <w:sz w:val="24"/>
        </w:rPr>
        <w:t>01:02–01:12</w:t>
      </w:r>
    </w:p>
    <w:p>
      <w:pPr>
        <w:spacing w:after="100" w:line="240" w:lineRule="auto"/>
      </w:pPr>
      <w:r>
        <w:rPr>
          <w:rFonts w:ascii="Times New Roman" w:hAnsi="Times New Roman"/>
          <w:b/>
          <w:sz w:val="27"/>
        </w:rPr>
        <w:t>Scene 8: The CTA</w:t>
      </w:r>
    </w:p>
    <w:p>
      <w:pPr>
        <w:spacing w:after="100" w:line="240" w:lineRule="auto"/>
      </w:pPr>
      <w:r>
        <w:rPr>
          <w:rFonts w:ascii="Times New Roman" w:hAnsi="Times New Roman"/>
          <w:b/>
          <w:sz w:val="24"/>
        </w:rPr>
        <w:t xml:space="preserve">Visual: </w:t>
      </w:r>
      <w:r>
        <w:rPr>
          <w:rFonts w:ascii="Times New Roman" w:hAnsi="Times New Roman"/>
          <w:sz w:val="24"/>
        </w:rPr>
        <w:t>The founder speaks straight to the lens, then the shot cuts to a clean end card. The TotalRecalls logo sits at the top, with a Free Tier button and URL in the center and a small Windows icon beside the desktop note. Leave room for the YouTube end-screen elements on the right.</w:t>
      </w:r>
    </w:p>
    <w:p>
      <w:pPr>
        <w:spacing w:after="100" w:line="240" w:lineRule="auto"/>
      </w:pPr>
      <w:r>
        <w:rPr>
          <w:rFonts w:ascii="Times New Roman" w:hAnsi="Times New Roman"/>
          <w:b/>
          <w:sz w:val="24"/>
        </w:rPr>
        <w:t xml:space="preserve">Framing/Angle: </w:t>
      </w:r>
      <w:r>
        <w:rPr>
          <w:rFonts w:ascii="Times New Roman" w:hAnsi="Times New Roman"/>
          <w:sz w:val="24"/>
        </w:rPr>
        <w:t>Close-up on the founder, then a static 16:9 text overlay.</w:t>
      </w:r>
    </w:p>
    <w:p>
      <w:pPr>
        <w:spacing w:after="100" w:line="240" w:lineRule="auto"/>
      </w:pPr>
      <w:r>
        <w:rPr>
          <w:rFonts w:ascii="Times New Roman" w:hAnsi="Times New Roman"/>
          <w:b/>
          <w:sz w:val="24"/>
        </w:rPr>
        <w:t xml:space="preserve">VO: </w:t>
      </w:r>
      <w:r>
        <w:rPr>
          <w:rFonts w:ascii="Times New Roman" w:hAnsi="Times New Roman"/>
          <w:sz w:val="24"/>
        </w:rPr>
        <w:t>"Grab the Free Tier and back up ChatGPT today. The link's in the description."</w:t>
      </w:r>
    </w:p>
    <w:p>
      <w:pPr>
        <w:spacing w:after="100" w:line="240" w:lineRule="auto"/>
      </w:pPr>
      <w:r>
        <w:rPr>
          <w:rFonts w:ascii="Times New Roman" w:hAnsi="Times New Roman"/>
          <w:b/>
          <w:sz w:val="24"/>
        </w:rPr>
        <w:t xml:space="preserve">On-screen text: </w:t>
      </w:r>
      <w:r>
        <w:rPr>
          <w:rFonts w:ascii="Times New Roman" w:hAnsi="Times New Roman"/>
          <w:sz w:val="24"/>
        </w:rPr>
        <w:t>"Grab the Free Tier and back up ChatGPT today — link in the description. Windows app — visit from your desktop."</w:t>
      </w:r>
    </w:p>
    <w:p>
      <w:pPr>
        <w:spacing w:after="100" w:line="240" w:lineRule="auto"/>
      </w:pPr>
      <w:r>
        <w:rPr>
          <w:rFonts w:ascii="Times New Roman" w:hAnsi="Times New Roman"/>
          <w:b/>
          <w:sz w:val="24"/>
        </w:rPr>
        <w:t xml:space="preserve">Mood/Tone: </w:t>
      </w:r>
      <w:r>
        <w:rPr>
          <w:rFonts w:ascii="Times New Roman" w:hAnsi="Times New Roman"/>
          <w:sz w:val="24"/>
        </w:rPr>
        <w:t>Friendly and confident, with no hard sell.</w:t>
      </w:r>
    </w:p>
    <w:p>
      <w:pPr>
        <w:spacing w:after="100" w:line="240" w:lineRule="auto"/>
      </w:pPr>
      <w:r>
        <w:rPr>
          <w:rFonts w:ascii="Times New Roman" w:hAnsi="Times New Roman"/>
          <w:b/>
          <w:sz w:val="24"/>
        </w:rPr>
        <w:t xml:space="preserve">Audio: </w:t>
      </w:r>
      <w:r>
        <w:rPr>
          <w:rFonts w:ascii="Times New Roman" w:hAnsi="Times New Roman"/>
          <w:sz w:val="24"/>
        </w:rPr>
        <w:t>The music tails out gently over the end screen.</w:t>
      </w:r>
    </w:p>
    <w:p>
      <w:pPr>
        <w:spacing w:after="100" w:line="240" w:lineRule="auto"/>
      </w:pPr>
      <w:r>
        <w:rPr>
          <w:rFonts w:ascii="Times New Roman" w:hAnsi="Times New Roman"/>
          <w:b/>
          <w:sz w:val="24"/>
        </w:rPr>
        <w:t xml:space="preserve">Duration: </w:t>
      </w:r>
      <w:r>
        <w:rPr>
          <w:rFonts w:ascii="Times New Roman" w:hAnsi="Times New Roman"/>
          <w:sz w:val="24"/>
        </w:rPr>
        <w:t>01:12–01:22</w:t>
      </w:r>
    </w:p>
    <w:p>
      <w:pPr>
        <w:spacing w:after="100" w:line="240" w:lineRule="auto"/>
      </w:pPr>
      <w:r>
        <w:rPr>
          <w:rFonts w:ascii="Times New Roman" w:hAnsi="Times New Roman"/>
          <w:b/>
          <w:sz w:val="27"/>
        </w:rPr>
        <w:t>Production Notes</w:t>
      </w:r>
    </w:p>
    <w:p>
      <w:pPr>
        <w:spacing w:after="100" w:line="240" w:lineRule="auto"/>
      </w:pPr>
      <w:r>
        <w:rPr>
          <w:rFonts w:ascii="Times New Roman" w:hAnsi="Times New Roman"/>
          <w:b/>
          <w:sz w:val="24"/>
        </w:rPr>
        <w:t xml:space="preserve">Caption style: </w:t>
      </w:r>
      <w:r>
        <w:rPr>
          <w:rFonts w:ascii="Times New Roman" w:hAnsi="Times New Roman"/>
          <w:sz w:val="24"/>
        </w:rPr>
        <w:t>Use bold white text with a subtle dark outline, synced to the VO, and keep captions in the lower third. Step labels appear as upper-left chips so they don't clash with the captions.</w:t>
      </w:r>
    </w:p>
    <w:p>
      <w:pPr>
        <w:spacing w:after="100" w:line="240" w:lineRule="auto"/>
      </w:pPr>
      <w:r>
        <w:rPr>
          <w:rFonts w:ascii="Times New Roman" w:hAnsi="Times New Roman"/>
          <w:b/>
          <w:sz w:val="24"/>
        </w:rPr>
        <w:t xml:space="preserve">Hook timing: </w:t>
      </w:r>
      <w:r>
        <w:rPr>
          <w:rFonts w:ascii="Times New Roman" w:hAnsi="Times New Roman"/>
          <w:sz w:val="24"/>
        </w:rPr>
        <w:t>The first spoken word lands at 00:00. Don't use a logo sting, intro music, or fade-in.</w:t>
      </w:r>
    </w:p>
    <w:p>
      <w:pPr>
        <w:spacing w:after="100" w:line="240" w:lineRule="auto"/>
      </w:pPr>
      <w:r>
        <w:rPr>
          <w:rFonts w:ascii="Times New Roman" w:hAnsi="Times New Roman"/>
          <w:b/>
          <w:sz w:val="24"/>
        </w:rPr>
        <w:t xml:space="preserve">Provider safety: </w:t>
      </w:r>
      <w:r>
        <w:rPr>
          <w:rFonts w:ascii="Times New Roman" w:hAnsi="Times New Roman"/>
          <w:sz w:val="24"/>
        </w:rPr>
        <w:t>Keep every depiction of ChatGPT's interface or native export abstract or blurred. Only the TotalRecalls app and the Windows folder should be shown sharply.</w:t>
      </w:r>
    </w:p>
    <w:p>
      <w:pPr>
        <w:spacing w:after="100" w:line="240" w:lineRule="auto"/>
      </w:pPr>
      <w:r>
        <w:rPr>
          <w:rFonts w:ascii="Times New Roman" w:hAnsi="Times New Roman"/>
          <w:b/>
          <w:sz w:val="24"/>
        </w:rPr>
        <w:t xml:space="preserve">Privacy on screen: </w:t>
      </w:r>
      <w:r>
        <w:rPr>
          <w:rFonts w:ascii="Times New Roman" w:hAnsi="Times New Roman"/>
          <w:sz w:val="24"/>
        </w:rPr>
        <w:t>Use a demo account with non-sensitive chats. Blur email addresses, account names, and any personal content in the file previews.</w:t>
      </w:r>
    </w:p>
    <w:p>
      <w:pPr>
        <w:spacing w:after="100" w:line="240" w:lineRule="auto"/>
      </w:pPr>
      <w:r>
        <w:rPr>
          <w:rFonts w:ascii="Times New Roman" w:hAnsi="Times New Roman"/>
          <w:b/>
          <w:sz w:val="24"/>
        </w:rPr>
        <w:t xml:space="preserve">Continuity: </w:t>
      </w:r>
      <w:r>
        <w:rPr>
          <w:rFonts w:ascii="Times New Roman" w:hAnsi="Times New Roman"/>
          <w:sz w:val="24"/>
        </w:rPr>
        <w:t>Match the folder layout, file names, window chrome, and founder setup (wardrobe, lighting, background) used across the TotalRecalls series.</w:t>
      </w:r>
    </w:p>
    <w:p>
      <w:pPr>
        <w:spacing w:after="100" w:line="240" w:lineRule="auto"/>
      </w:pPr>
      <w:r>
        <w:rPr>
          <w:rFonts w:ascii="Times New Roman" w:hAnsi="Times New Roman"/>
          <w:b/>
          <w:sz w:val="24"/>
        </w:rPr>
        <w:t xml:space="preserve">Pacing: </w:t>
      </w:r>
      <w:r>
        <w:rPr>
          <w:rFonts w:ascii="Times New Roman" w:hAnsi="Times New Roman"/>
          <w:sz w:val="24"/>
        </w:rPr>
        <w:t>The walkthrough (Scenes 4–6) should feel unhurried. Hold each step's key frame for at least one full second so viewers can follow along.</w:t>
      </w:r>
    </w:p>
    <w:p>
      <w:pPr>
        <w:spacing w:after="100" w:line="240" w:lineRule="auto"/>
      </w:pPr>
      <w:r>
        <w:rPr>
          <w:rFonts w:ascii="Times New Roman" w:hAnsi="Times New Roman"/>
          <w:b/>
          <w:sz w:val="24"/>
        </w:rPr>
        <w:t xml:space="preserve">Chapters: </w:t>
      </w:r>
      <w:r>
        <w:rPr>
          <w:rFonts w:ascii="Times New Roman" w:hAnsi="Times New Roman"/>
          <w:sz w:val="24"/>
        </w:rPr>
        <w:t>Add timestamps in the description so search viewers can jump straight to a step.</w:t>
      </w:r>
    </w:p>
    <w:p>
      <w:pPr>
        <w:spacing w:after="100" w:line="240" w:lineRule="auto"/>
      </w:pPr>
      <w:r>
        <w:rPr>
          <w:rFonts w:ascii="Times New Roman" w:hAnsi="Times New Roman"/>
          <w:sz w:val="24"/>
        </w:rPr>
        <w:t>Cards and end screen: Add a mid-video card at ~00:48 pointing to the main explainer (Video 1). Set the end screen to the website link, the "ChatGPT Backup Guides" playlist, and a subscribe element.</w:t>
      </w:r>
    </w:p>
    <w:p>
      <w:pPr>
        <w:spacing w:after="100" w:line="240" w:lineRule="auto"/>
      </w:pPr>
      <w:r>
        <w:rPr>
          <w:rFonts w:ascii="Times New Roman" w:hAnsi="Times New Roman"/>
          <w:b/>
          <w:sz w:val="24"/>
        </w:rPr>
        <w:t xml:space="preserve">Shorts cutdowns: </w:t>
      </w:r>
      <w:r>
        <w:rPr>
          <w:rFonts w:ascii="Times New Roman" w:hAnsi="Times New Roman"/>
          <w:sz w:val="24"/>
        </w:rPr>
        <w:t>Cut Scene 1 + Scene 7 into a "found it in seconds" Short. Cut Scenes 4–6 into a vertical "3 steps" Short. Reframe to 9:16 with caption-safe headroom.</w:t>
      </w:r>
    </w:p>
    <w:p>
      <w:pPr>
        <w:spacing w:after="100" w:line="240" w:lineRule="auto"/>
      </w:pPr>
      <w:r>
        <w:rPr>
          <w:rFonts w:ascii="Times New Roman" w:hAnsi="Times New Roman"/>
          <w:b/>
          <w:sz w:val="24"/>
        </w:rPr>
        <w:t xml:space="preserve">Thumbnail brief: </w:t>
      </w:r>
      <w:r>
        <w:rPr>
          <w:rFonts w:ascii="Times New Roman" w:hAnsi="Times New Roman"/>
          <w:sz w:val="24"/>
        </w:rPr>
        <w:t>ChatGPT-style chat bubble → Markdown file icon → folder, with the text "ChatGPT → Markdown." Use high contrast and no more than four words.</w:t>
      </w:r>
    </w:p>
    <w:p>
      <w:pPr>
        <w:spacing w:after="100" w:line="240" w:lineRule="auto"/>
      </w:pPr>
      <w:r>
        <w:rPr>
          <w:rFonts w:ascii="Times New Roman" w:hAnsi="Times New Roman"/>
          <w:b/>
          <w:sz w:val="24"/>
        </w:rPr>
        <w:t xml:space="preserve">CTA consistency: </w:t>
      </w:r>
      <w:r>
        <w:rPr>
          <w:rFonts w:ascii="Times New Roman" w:hAnsi="Times New Roman"/>
          <w:sz w:val="24"/>
        </w:rPr>
        <w:t>The line "Windows app — visit from your desktop" must appear exactly as written in the video, description, and pinned comment.</w:t>
      </w:r>
    </w:p>
    <w:p>
      <w:pPr>
        <w:spacing w:after="100" w:line="240" w:lineRule="auto"/>
      </w:pPr>
      <w:r>
        <w:rPr>
          <w:rFonts w:ascii="Times New Roman" w:hAnsi="Times New Roman"/>
          <w:b/>
          <w:sz w:val="27"/>
        </w:rPr>
        <w:t>Suggested Post Copy</w:t>
      </w:r>
    </w:p>
    <w:p>
      <w:pPr>
        <w:spacing w:after="100" w:line="240" w:lineRule="auto"/>
      </w:pPr>
      <w:r>
        <w:rPr>
          <w:rFonts w:ascii="Times New Roman" w:hAnsi="Times New Roman"/>
          <w:b/>
          <w:sz w:val="24"/>
        </w:rPr>
        <w:t>YouTube title:</w:t>
      </w:r>
    </w:p>
    <w:p>
      <w:pPr>
        <w:spacing w:after="100" w:line="240" w:lineRule="auto"/>
      </w:pPr>
      <w:r>
        <w:rPr>
          <w:rFonts w:ascii="Times New Roman" w:hAnsi="Times New Roman"/>
          <w:sz w:val="24"/>
        </w:rPr>
        <w:t>How to Export ChatGPT Conversations to Markdown</w:t>
      </w:r>
    </w:p>
    <w:p>
      <w:pPr>
        <w:spacing w:after="100" w:line="240" w:lineRule="auto"/>
      </w:pPr>
      <w:r>
        <w:rPr>
          <w:rFonts w:ascii="Times New Roman" w:hAnsi="Times New Roman"/>
          <w:b/>
          <w:sz w:val="24"/>
        </w:rPr>
        <w:t>Description:</w:t>
      </w:r>
    </w:p>
    <w:p>
      <w:pPr>
        <w:spacing w:after="100" w:line="240" w:lineRule="auto"/>
      </w:pPr>
      <w:r>
        <w:rPr>
          <w:rFonts w:ascii="Times New Roman" w:hAnsi="Times New Roman"/>
          <w:sz w:val="24"/>
        </w:rPr>
        <w:t>Can't find that ChatGPT chat from six months ago? Here's how to save every conversation to your own computer.</w:t>
      </w:r>
    </w:p>
    <w:p>
      <w:pPr>
        <w:spacing w:after="100" w:line="240" w:lineRule="auto"/>
      </w:pPr>
      <w:r>
        <w:rPr>
          <w:rFonts w:ascii="Times New Roman" w:hAnsi="Times New Roman"/>
          <w:sz w:val="24"/>
        </w:rPr>
        <w:t>TotalRecalls is a Windows app that downloads your AI conversations from 8 providers, including ChatGPT, Claude, Perplexity, Gemini, Grok, DeepSeek, Mistral, and Qwen. It saves them into a private folder on your own computer as Markdown and JSON files you own forever. No cloud. No account. No subscription.</w:t>
      </w:r>
    </w:p>
    <w:p>
      <w:pPr>
        <w:spacing w:after="100" w:line="240" w:lineRule="auto"/>
      </w:pPr>
      <w:r>
        <w:rPr>
          <w:rFonts w:ascii="Times New Roman" w:hAnsi="Times New Roman"/>
          <w:b/>
          <w:sz w:val="24"/>
        </w:rPr>
        <w:t>In this video:</w:t>
      </w:r>
    </w:p>
    <w:p>
      <w:pPr>
        <w:spacing w:after="100" w:line="240" w:lineRule="auto"/>
      </w:pPr>
      <w:r>
        <w:rPr>
          <w:rFonts w:ascii="Times New Roman" w:hAnsi="Times New Roman"/>
          <w:b/>
          <w:sz w:val="27"/>
        </w:rPr>
        <w:t>How to choose ChatGPT and sign in</w:t>
      </w:r>
    </w:p>
    <w:p>
      <w:pPr>
        <w:spacing w:after="100" w:line="240" w:lineRule="auto"/>
      </w:pPr>
      <w:r>
        <w:rPr>
          <w:rFonts w:ascii="Times New Roman" w:hAnsi="Times New Roman"/>
          <w:sz w:val="24"/>
        </w:rPr>
        <w:t>How to download your conversations as Markdown and JSON</w:t>
      </w:r>
    </w:p>
    <w:p>
      <w:pPr>
        <w:spacing w:after="100" w:line="240" w:lineRule="auto"/>
      </w:pPr>
      <w:r>
        <w:rPr>
          <w:rFonts w:ascii="Times New Roman" w:hAnsi="Times New Roman"/>
          <w:sz w:val="24"/>
        </w:rPr>
        <w:t>How to open, search, and back up your chat history</w:t>
      </w:r>
    </w:p>
    <w:p>
      <w:pPr>
        <w:spacing w:after="100" w:line="240" w:lineRule="auto"/>
      </w:pPr>
      <w:r>
        <w:rPr>
          <w:rFonts w:ascii="Times New Roman" w:hAnsi="Times New Roman"/>
          <w:sz w:val="24"/>
        </w:rPr>
        <w:t>Grab the Free Tier and back up ChatGPT today: [WEBSITE URL]</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Chapters:</w:t>
      </w:r>
    </w:p>
    <w:p>
      <w:pPr>
        <w:spacing w:after="100" w:line="240" w:lineRule="auto"/>
      </w:pPr>
      <w:r>
        <w:rPr>
          <w:rFonts w:ascii="Times New Roman" w:hAnsi="Times New Roman"/>
          <w:b/>
          <w:sz w:val="27"/>
        </w:rPr>
        <w:t>00:00 Finding old ChatGPT chats</w:t>
      </w:r>
    </w:p>
    <w:p>
      <w:pPr>
        <w:spacing w:after="100" w:line="240" w:lineRule="auto"/>
      </w:pPr>
      <w:r>
        <w:rPr>
          <w:rFonts w:ascii="Times New Roman" w:hAnsi="Times New Roman"/>
          <w:b/>
          <w:sz w:val="27"/>
        </w:rPr>
        <w:t>00:05 Why exports fall short</w:t>
      </w:r>
    </w:p>
    <w:p>
      <w:pPr>
        <w:spacing w:after="100" w:line="240" w:lineRule="auto"/>
      </w:pPr>
      <w:r>
        <w:rPr>
          <w:rFonts w:ascii="Times New Roman" w:hAnsi="Times New Roman"/>
          <w:b/>
          <w:sz w:val="27"/>
        </w:rPr>
        <w:t>00:15 The simpler way</w:t>
      </w:r>
    </w:p>
    <w:p>
      <w:pPr>
        <w:spacing w:after="100" w:line="240" w:lineRule="auto"/>
      </w:pPr>
      <w:r>
        <w:rPr>
          <w:rFonts w:ascii="Times New Roman" w:hAnsi="Times New Roman"/>
          <w:b/>
          <w:sz w:val="27"/>
        </w:rPr>
        <w:t>00:23 Step 1: Choose ChatGPT and sign in</w:t>
      </w:r>
    </w:p>
    <w:p>
      <w:pPr>
        <w:spacing w:after="100" w:line="240" w:lineRule="auto"/>
      </w:pPr>
      <w:r>
        <w:rPr>
          <w:rFonts w:ascii="Times New Roman" w:hAnsi="Times New Roman"/>
          <w:b/>
          <w:sz w:val="27"/>
        </w:rPr>
        <w:t>00:35 Step 2: Download your conversations</w:t>
      </w:r>
    </w:p>
    <w:p>
      <w:pPr>
        <w:spacing w:after="100" w:line="240" w:lineRule="auto"/>
      </w:pPr>
      <w:r>
        <w:rPr>
          <w:rFonts w:ascii="Times New Roman" w:hAnsi="Times New Roman"/>
          <w:sz w:val="24"/>
        </w:rPr>
        <w:t>00:48 Step 3: Open, search, and keep</w:t>
      </w:r>
    </w:p>
    <w:p>
      <w:pPr>
        <w:spacing w:after="100" w:line="240" w:lineRule="auto"/>
      </w:pPr>
      <w:r>
        <w:rPr>
          <w:rFonts w:ascii="Times New Roman" w:hAnsi="Times New Roman"/>
          <w:b/>
          <w:sz w:val="27"/>
        </w:rPr>
        <w:t>01:02 Found in seconds</w:t>
      </w:r>
    </w:p>
    <w:p>
      <w:pPr>
        <w:spacing w:after="100" w:line="240" w:lineRule="auto"/>
      </w:pPr>
      <w:r>
        <w:rPr>
          <w:rFonts w:ascii="Times New Roman" w:hAnsi="Times New Roman"/>
          <w:b/>
          <w:sz w:val="27"/>
        </w:rPr>
        <w:t>01:12 Get the Free Tier</w:t>
      </w:r>
    </w:p>
    <w:p>
      <w:pPr>
        <w:spacing w:after="100" w:line="240" w:lineRule="auto"/>
      </w:pPr>
      <w:r>
        <w:rPr>
          <w:rFonts w:ascii="Times New Roman" w:hAnsi="Times New Roman"/>
          <w:sz w:val="24"/>
        </w:rPr>
        <w:t>More from TotalRecalls:</w:t>
      </w:r>
    </w:p>
    <w:p>
      <w:pPr>
        <w:spacing w:after="100" w:line="240" w:lineRule="auto"/>
      </w:pPr>
      <w:r>
        <w:rPr>
          <w:rFonts w:ascii="Times New Roman" w:hAnsi="Times New Roman"/>
          <w:sz w:val="24"/>
        </w:rPr>
        <w:t>▶ Save AI Chats from 8 Providers to One Folder: [LINK]</w:t>
      </w:r>
    </w:p>
    <w:p>
      <w:pPr>
        <w:spacing w:after="100" w:line="240" w:lineRule="auto"/>
      </w:pPr>
      <w:r>
        <w:rPr>
          <w:rFonts w:ascii="Times New Roman" w:hAnsi="Times New Roman"/>
          <w:sz w:val="24"/>
        </w:rPr>
        <w:t>▶ ChatGPT Backup Guides playlist: [LINK]</w:t>
      </w:r>
    </w:p>
    <w:p>
      <w:pPr>
        <w:spacing w:after="100" w:line="240" w:lineRule="auto"/>
      </w:pPr>
      <w:r>
        <w:rPr>
          <w:rFonts w:ascii="Times New Roman" w:hAnsi="Times New Roman"/>
          <w:sz w:val="24"/>
        </w:rPr>
        <w:t>#ChatGPT #AITools #DataPrivacy #LocalFirst</w:t>
      </w:r>
    </w:p>
    <w:p>
      <w:pPr>
        <w:spacing w:after="100" w:line="240" w:lineRule="auto"/>
      </w:pPr>
      <w:r>
        <w:rPr>
          <w:rFonts w:ascii="Times New Roman" w:hAnsi="Times New Roman"/>
          <w:b/>
          <w:sz w:val="24"/>
        </w:rPr>
        <w:t>Pinned comment:</w:t>
      </w:r>
    </w:p>
    <w:p>
      <w:pPr>
        <w:spacing w:after="100" w:line="240" w:lineRule="auto"/>
      </w:pPr>
      <w:r>
        <w:rPr>
          <w:rFonts w:ascii="Times New Roman" w:hAnsi="Times New Roman"/>
          <w:sz w:val="24"/>
        </w:rPr>
        <w:t>Want your ChatGPT history saved as files you actually own? Grab the Free Tier here: [WEBSITE URL]. Windows app — visit from your desktop.</w:t>
      </w:r>
    </w:p>
    <w:p>
      <w:pPr>
        <w:spacing w:after="100" w:line="240" w:lineRule="auto"/>
      </w:pPr>
      <w:r>
        <w:rPr>
          <w:rFonts w:ascii="Times New Roman" w:hAnsi="Times New Roman"/>
          <w:b/>
          <w:sz w:val="24"/>
        </w:rPr>
        <w:t xml:space="preserve">Tags: </w:t>
      </w:r>
      <w:r>
        <w:rPr>
          <w:rFonts w:ascii="Times New Roman" w:hAnsi="Times New Roman"/>
          <w:sz w:val="24"/>
        </w:rPr>
        <w:t>export ChatGPT conversations, ChatGPT to Markdown, backup ChatGPT, save ChatGPT chat history, download ChatGPT chats, local AI backup, ChatGPT export, TotalRecalls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4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4 and hands off directly to Scene 2. Every option opens cold on the first spoken word, runs about 5 seconds, and keeps the dry, understated delivery used across the series.</w:t>
      </w:r>
    </w:p>
    <w:p>
      <w:pPr>
        <w:spacing w:after="100" w:line="240" w:lineRule="auto"/>
      </w:pPr>
      <w:r>
        <w:rPr>
          <w:rFonts w:ascii="Times New Roman" w:hAnsi="Times New Roman"/>
          <w:sz w:val="24"/>
        </w:rPr>
        <w:t>The first three videos covered the core problem, the daily friction, and the mess of using several AI tools. Video 4 shifts from *the problem* to *the proof*. These hooks show what owning your chats looks like: files that open with Wi-Fi off, files you can carry in your pocket, and a price you pay once. The goal is to build trust by showing proof on screen instead of making claims.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Pull the Plug   | Turns off Wi-Fi on camera and opens a saved chat anyway          | Trust-building and skeptical viewers                   |</w:t>
      </w:r>
    </w:p>
    <w:p>
      <w:pPr>
        <w:spacing w:after="100" w:line="240" w:lineRule="auto"/>
      </w:pPr>
      <w:r>
        <w:rPr>
          <w:rFonts w:ascii="Times New Roman" w:hAnsi="Times New Roman"/>
          <w:sz w:val="24"/>
        </w:rPr>
        <w:t>| 2      | The Receipt     | Compares a long subscription-style receipt with one tiny receipt | Viewers tired of subscriptions and value-driven clicks |</w:t>
      </w:r>
    </w:p>
    <w:p>
      <w:pPr>
        <w:spacing w:after="100" w:line="240" w:lineRule="auto"/>
      </w:pPr>
      <w:r>
        <w:rPr>
          <w:rFonts w:ascii="Times New Roman" w:hAnsi="Times New Roman"/>
          <w:sz w:val="24"/>
        </w:rPr>
        <w:t>| 3      | The Pocket Test | Holds up a USB stick that carries the chats                      | Making "local ownership" physical and easy to picture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Pull the Plug</w:t>
      </w:r>
    </w:p>
    <w:p>
      <w:pPr>
        <w:spacing w:after="100" w:line="240" w:lineRule="auto"/>
      </w:pPr>
      <w:r>
        <w:rPr>
          <w:rFonts w:ascii="Times New Roman" w:hAnsi="Times New Roman"/>
          <w:sz w:val="24"/>
        </w:rPr>
        <w:t>**\[VO / Founder, calm and quietly confident]**\</w:t>
      </w:r>
    </w:p>
    <w:p>
      <w:pPr>
        <w:spacing w:after="100" w:line="240" w:lineRule="auto"/>
      </w:pPr>
      <w:r>
        <w:rPr>
          <w:rFonts w:ascii="Times New Roman" w:hAnsi="Times New Roman"/>
          <w:b/>
          <w:sz w:val="27"/>
        </w:rPr>
        <w:t>Don't take my word for it. Watch.\</w:t>
      </w:r>
    </w:p>
    <w:p>
      <w:pPr>
        <w:spacing w:after="100" w:line="240" w:lineRule="auto"/>
      </w:pPr>
      <w:r>
        <w:rPr>
          <w:rFonts w:ascii="Times New Roman" w:hAnsi="Times New Roman"/>
          <w:sz w:val="24"/>
        </w:rPr>
        <w:t>**\[pause: one beat, Wi-Fi goes off]**\</w:t>
      </w:r>
    </w:p>
    <w:p>
      <w:pPr>
        <w:spacing w:after="100" w:line="240" w:lineRule="auto"/>
      </w:pPr>
      <w:r>
        <w:rPr>
          <w:rFonts w:ascii="Times New Roman" w:hAnsi="Times New Roman"/>
          <w:sz w:val="24"/>
        </w:rPr>
        <w:t>Wi-Fi's off. My AI chats? Still here.</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4"/>
        </w:rPr>
        <w:t xml:space="preserve">WI-FI: </w:t>
      </w:r>
      <w:r>
        <w:rPr>
          <w:rFonts w:ascii="Times New Roman" w:hAnsi="Times New Roman"/>
          <w:sz w:val="24"/>
        </w:rPr>
        <w:t>OFF\</w:t>
      </w:r>
    </w:p>
    <w:p>
      <w:pPr>
        <w:spacing w:after="100" w:line="240" w:lineRule="auto"/>
      </w:pPr>
      <w:r>
        <w:rPr>
          <w:rFonts w:ascii="Times New Roman" w:hAnsi="Times New Roman"/>
          <w:b/>
          <w:sz w:val="24"/>
        </w:rPr>
        <w:t xml:space="preserve">MY AI CHATS: </w:t>
      </w:r>
      <w:r>
        <w:rPr>
          <w:rFonts w:ascii="Times New Roman" w:hAnsi="Times New Roman"/>
          <w:sz w:val="24"/>
        </w:rPr>
        <w:t>STILL HERE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On "Watch," cut to a tight screen shot of the Windows taskbar. The cursor clicks the Wi-Fi icon and turns Wi-Fi off, and the "No internet" state is clearly visible. Quick cut to a Markdown file from the local Library folder opening cleanly in Notepad, showing a readable prompt and response. Cut back to the founder, who turns the laptop slightly toward the camera and raises one eyebrow.</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crisp click on the Wi-Fi toggle, followed by a soft "power-down" hum. Silence through the pause. A light, satisfied "tick" as the Notepad file opens,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Skeptical viewers don't trust words like "local." This hook skips the claim and shows the proof. Turning off Wi-Fi on camera is simple, easy to verify, and hard to argue with. It builds trust in 5 seconds.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founder's cursor hovering over the Wi-Fi icon again and the laptop angled toward the camera,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Receipt</w:t>
      </w:r>
    </w:p>
    <w:p>
      <w:pPr>
        <w:spacing w:after="100" w:line="240" w:lineRule="auto"/>
      </w:pPr>
      <w:r>
        <w:rPr>
          <w:rFonts w:ascii="Times New Roman" w:hAnsi="Times New Roman"/>
          <w:sz w:val="24"/>
        </w:rPr>
        <w:t>**\[VO / Founder, dry and faintly amused]**\</w:t>
      </w:r>
    </w:p>
    <w:p>
      <w:pPr>
        <w:spacing w:after="100" w:line="240" w:lineRule="auto"/>
      </w:pPr>
      <w:r>
        <w:rPr>
          <w:rFonts w:ascii="Times New Roman" w:hAnsi="Times New Roman"/>
          <w:sz w:val="24"/>
        </w:rPr>
        <w:t>Another monthly subscription to keep your own chats? No.\</w:t>
      </w:r>
    </w:p>
    <w:p>
      <w:pPr>
        <w:spacing w:after="100" w:line="240" w:lineRule="auto"/>
      </w:pPr>
      <w:r>
        <w:rPr>
          <w:rFonts w:ascii="Times New Roman" w:hAnsi="Times New Roman"/>
          <w:sz w:val="24"/>
        </w:rPr>
        <w:t>**\[pause: one beat, tiny receipt appears]**\</w:t>
      </w:r>
    </w:p>
    <w:p>
      <w:pPr>
        <w:spacing w:after="100" w:line="240" w:lineRule="auto"/>
      </w:pPr>
      <w:r>
        <w:rPr>
          <w:rFonts w:ascii="Times New Roman" w:hAnsi="Times New Roman"/>
          <w:sz w:val="24"/>
        </w:rPr>
        <w:t>One receipt. Twenty-four dollars. Done.</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(center, bold white, pops in on the reveal)\</w:t>
      </w:r>
    </w:p>
    <w:p>
      <w:pPr>
        <w:spacing w:after="100" w:line="240" w:lineRule="auto"/>
      </w:pPr>
      <w:r>
        <w:rPr>
          <w:rFonts w:ascii="Times New Roman" w:hAnsi="Times New Roman"/>
          <w:b/>
          <w:sz w:val="27"/>
        </w:rPr>
        <w:t>MONTHLY. MONTHLY. MONTHLY.\</w:t>
      </w:r>
    </w:p>
    <w:p>
      <w:pPr>
        <w:spacing w:after="100" w:line="240" w:lineRule="auto"/>
      </w:pPr>
      <w:r>
        <w:rPr>
          <w:rFonts w:ascii="Times New Roman" w:hAnsi="Times New Roman"/>
          <w:sz w:val="24"/>
        </w:rPr>
        <w:t>→ ONE RECEIPT.\</w:t>
      </w:r>
    </w:p>
    <w:p>
      <w:pPr>
        <w:spacing w:after="100" w:line="240" w:lineRule="auto"/>
      </w:pPr>
      <w:r>
        <w:rPr>
          <w:rFonts w:ascii="Times New Roman" w:hAnsi="Times New Roman"/>
          <w:sz w:val="24"/>
        </w:rPr>
        <w:t>$24 ONE-TIME · LAUNCH PRICE</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The founder unrolls a comically long paper receipt that spills off the desk and onto the floor. Every line reads "MONTHLY SUBSCRIPTION" in generic type, with no company names or prices. On "No," the founder lets the long receipt drop out of frame. During the pause, the founder holds up a tiny receipt between two fingers that reads "TotalRecalls Pro · $24 · One-time." On "Done," the founder tucks it into a shirt pocket.</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long, rattling receipt-printer whir under the first line. A soft paper "flump" as the long receipt hits the floor. A single, clean register "ding" on "Twenty-four dollars,"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Subscription fatigue is real, and a physical receipt makes it visible in one image. The contrast between a long, endless receipt and a tiny one tells the whole value story without any math. This hook also brings the one-time price forward, which can attract viewers who care about cost.</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pulling the tiny receipt back out of the pocket and holding it up between two fingers. Then the founder picks up the long receipt again,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The Pocket Test</w:t>
      </w:r>
    </w:p>
    <w:p>
      <w:pPr>
        <w:spacing w:after="100" w:line="240" w:lineRule="auto"/>
      </w:pPr>
      <w:r>
        <w:rPr>
          <w:rFonts w:ascii="Times New Roman" w:hAnsi="Times New Roman"/>
          <w:sz w:val="24"/>
        </w:rPr>
        <w:t>**\[VO / Founder, matter-of-fact with a hint of a smirk]**\</w:t>
      </w:r>
    </w:p>
    <w:p>
      <w:pPr>
        <w:spacing w:after="100" w:line="240" w:lineRule="auto"/>
      </w:pPr>
      <w:r>
        <w:rPr>
          <w:rFonts w:ascii="Times New Roman" w:hAnsi="Times New Roman"/>
          <w:b/>
          <w:sz w:val="27"/>
        </w:rPr>
        <w:t>My AI chats fit on this.\</w:t>
      </w:r>
    </w:p>
    <w:p>
      <w:pPr>
        <w:spacing w:after="100" w:line="240" w:lineRule="auto"/>
      </w:pPr>
      <w:r>
        <w:rPr>
          <w:rFonts w:ascii="Times New Roman" w:hAnsi="Times New Roman"/>
          <w:sz w:val="24"/>
        </w:rPr>
        <w:t>**\[pause: one beat, holds up USB stick]**\</w:t>
      </w:r>
    </w:p>
    <w:p>
      <w:pPr>
        <w:spacing w:after="100" w:line="240" w:lineRule="auto"/>
      </w:pPr>
      <w:r>
        <w:rPr>
          <w:rFonts w:ascii="Times New Roman" w:hAnsi="Times New Roman"/>
          <w:sz w:val="24"/>
        </w:rPr>
        <w:t>Plain files. Try that with a browser tab.</w:t>
      </w:r>
    </w:p>
    <w:p>
      <w:pPr>
        <w:spacing w:after="100" w:line="240" w:lineRule="auto"/>
      </w:pPr>
      <w:r>
        <w:rPr>
          <w:rFonts w:ascii="Times New Roman" w:hAnsi="Times New Roman"/>
          <w:sz w:val="24"/>
        </w:rPr>
        <w:t>*(14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7"/>
        </w:rPr>
        <w:t>MY AI CHATS 👉 🔌\</w:t>
      </w:r>
    </w:p>
    <w:p>
      <w:pPr>
        <w:spacing w:after="100" w:line="240" w:lineRule="auto"/>
      </w:pPr>
      <w:r>
        <w:rPr>
          <w:rFonts w:ascii="Times New Roman" w:hAnsi="Times New Roman"/>
          <w:b/>
          <w:sz w:val="27"/>
        </w:rPr>
        <w:t>PLAIN FILES.\</w:t>
      </w:r>
    </w:p>
    <w:p>
      <w:pPr>
        <w:spacing w:after="100" w:line="240" w:lineRule="auto"/>
      </w:pPr>
      <w:r>
        <w:rPr>
          <w:rFonts w:ascii="Times New Roman" w:hAnsi="Times New Roman"/>
          <w:sz w:val="24"/>
        </w:rPr>
        <w:t>TRY THAT WITH A BROWSER TAB.</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a plain, unbranded USB stick at eye level. On "fit on this," quick cut to the screen: a Library folder of `.md` and `.json` files is dragged onto a removable drive in File Explorer, and the copy dialog finishes. Cut back to the founder, who pockets the USB stick. On "Try that with a browser tab," the founder gestures toward the laptop, which shows a blank, generic browser tab, and gives a small shrug.</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The Windows "device connected" chime on the first line. A quick file-copy whoosh during the drag. Silence for half a beat after the shrug,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"Local ownership" sounds abstract until you can hold it. A USB stick makes the idea physical: your chats are real files you can copy, back up, and carry. The contrast with a browser tab makes the difference between renting and owning feel obvious.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pulling the USB stick back out of the pocket and holding it at eye level,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**Offline means opening saved files, not downloading.** In Option 1, show only an already-saved Markdown file opening with Wi-Fi off. Downloading chats from a provider still needs an internet connection, so never show or imply offline downloads.</w:t>
      </w:r>
    </w:p>
    <w:p>
      <w:pPr>
        <w:spacing w:after="100" w:line="240" w:lineRule="auto"/>
      </w:pPr>
      <w:r>
        <w:rPr>
          <w:rFonts w:ascii="Times New Roman" w:hAnsi="Times New Roman"/>
          <w:sz w:val="24"/>
        </w:rPr>
        <w:t>- **The USB copy is done by the user, not the app.** In Option 3, the drag-and-drop happens in File Explorer. Don't imply that TotalRecalls exports straight to USB or syncs anywhere. It saves chats to your own Windows PC as Markdown and JSON files, and you can copy those files wherever you like.</w:t>
      </w:r>
    </w:p>
    <w:p>
      <w:pPr>
        <w:spacing w:after="100" w:line="240" w:lineRule="auto"/>
      </w:pPr>
      <w:r>
        <w:rPr>
          <w:rFonts w:ascii="Times New Roman" w:hAnsi="Times New Roman"/>
          <w:sz w:val="24"/>
        </w:rPr>
        <w:t>- **Always label the price correctly.** Say "$24 one-time" and label it as the launch price on screen. Pro includes all 8 providers and unlimited downloads. Update the Option 2 receipt prop, on-screen text, and callback when the launch price ends.</w:t>
      </w:r>
    </w:p>
    <w:p>
      <w:pPr>
        <w:spacing w:after="100" w:line="240" w:lineRule="auto"/>
      </w:pPr>
      <w:r>
        <w:rPr>
          <w:rFonts w:ascii="Times New Roman" w:hAnsi="Times New Roman"/>
          <w:sz w:val="24"/>
        </w:rPr>
        <w:t>- **Keep the subscription receipt generic.** The long receipt in Option 2 is a comedic prop. Don't name competitors, list real prices, or suggest that any provider charges to keep your chats.</w:t>
      </w:r>
    </w:p>
    <w:p>
      <w:pPr>
        <w:spacing w:after="100" w:line="240" w:lineRule="auto"/>
      </w:pPr>
      <w:r>
        <w:rPr>
          <w:rFonts w:ascii="Times New Roman" w:hAnsi="Times New Roman"/>
          <w:sz w:val="24"/>
        </w:rPr>
        <w:t>- **"No account" means no TotalRecalls account.** Viewers still sign in to their own AI providers locally.</w:t>
      </w:r>
    </w:p>
    <w:p>
      <w:pPr>
        <w:spacing w:after="100" w:line="240" w:lineRule="auto"/>
      </w:pPr>
      <w:r>
        <w:rPr>
          <w:rFonts w:ascii="Times New Roman" w:hAnsi="Times New Roman"/>
          <w:sz w:val="24"/>
        </w:rPr>
        <w:t>- **Free Tier stays consistent.** If the hook's energy carries into the CTA, the Free Tier is ChatGPT, Claude, and Perplexity, 5 conversations each.</w:t>
      </w:r>
    </w:p>
    <w:p>
      <w:pPr>
        <w:spacing w:after="100" w:line="240" w:lineRule="auto"/>
      </w:pPr>
      <w:r>
        <w:rPr>
          <w:rFonts w:ascii="Times New Roman" w:hAnsi="Times New Roman"/>
          <w:sz w:val="24"/>
        </w:rPr>
        <w:t>- **Windows only.** TotalRecalls runs on Windows 10 and 11.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Browser tabs, chat windows, and props must be blank and unbranded.</w:t>
      </w:r>
    </w:p>
    <w:p>
      <w:pPr>
        <w:spacing w:after="100" w:line="240" w:lineRule="auto"/>
      </w:pPr>
      <w:r>
        <w:rPr>
          <w:rFonts w:ascii="Times New Roman" w:hAnsi="Times New Roman"/>
          <w:sz w:val="24"/>
        </w:rPr>
        <w:t>- **Only TotalRecalls, Windows folders, Notepad, File Explorer, and Windows Search should appear sharp.** The Windows taskbar Wi-Fi icon in Option 1 is fine to show.</w:t>
      </w:r>
    </w:p>
    <w:p>
      <w:pPr>
        <w:spacing w:after="100" w:line="240" w:lineRule="auto"/>
      </w:pPr>
      <w:r>
        <w:rPr>
          <w:rFonts w:ascii="Times New Roman" w:hAnsi="Times New Roman"/>
          <w:sz w:val="24"/>
        </w:rPr>
        <w:t>- **Use demo files only.** Library folders and Markdown files on screen should use non-sensitive demo chats with realistic titles, such as `2026-08-14-launch-checklist.md`.</w:t>
      </w:r>
    </w:p>
    <w:p>
      <w:pPr>
        <w:spacing w:after="100" w:line="240" w:lineRule="auto"/>
      </w:pPr>
      <w:r>
        <w:rPr>
          <w:rFonts w:ascii="Times New Roman" w:hAnsi="Times New Roman"/>
          <w:sz w:val="24"/>
        </w:rPr>
        <w:t>- **Blur personal details.** Hide account names, email addresses, network names, and the removable drive's label if it shows anything personal.</w:t>
      </w:r>
    </w:p>
    <w:p>
      <w:pPr>
        <w:spacing w:after="100" w:line="240" w:lineRule="auto"/>
      </w:pPr>
      <w:r>
        <w:rPr>
          <w:rFonts w:ascii="Times New Roman" w:hAnsi="Times New Roman"/>
          <w:sz w:val="24"/>
        </w:rPr>
        <w:t>- **Use an unbranded USB stick.** No manufacturer logos facing the camera.</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**Hold the beats.** The humor and the proof both depend on timing. Let each pause run slightly longer than feels comfortable.</w:t>
      </w:r>
    </w:p>
    <w:p>
      <w:pPr>
        <w:spacing w:after="100" w:line="240" w:lineRule="auto"/>
      </w:pPr>
      <w:r>
        <w:rPr>
          <w:rFonts w:ascii="Times New Roman" w:hAnsi="Times New Roman"/>
          <w:sz w:val="24"/>
        </w:rPr>
        <w:t>- **Give the proof moment room.** In Option 1, the Wi-Fi-off state and the opened file each need at least half a second on screen so viewers can read them. Don't rush the reveal.</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"Still offline. Still here." (taps the Wi-Fi icon, still off)</w:t>
      </w:r>
    </w:p>
    <w:p>
      <w:pPr>
        <w:spacing w:after="100" w:line="240" w:lineRule="auto"/>
      </w:pPr>
      <w:r>
        <w:rPr>
          <w:rFonts w:ascii="Times New Roman" w:hAnsi="Times New Roman"/>
          <w:sz w:val="24"/>
        </w:rPr>
        <w:t>- **Option 2:** "Receipt count: one." (pats the shirt pocket)</w:t>
      </w:r>
    </w:p>
    <w:p>
      <w:pPr>
        <w:spacing w:after="100" w:line="240" w:lineRule="auto"/>
      </w:pPr>
      <w:r>
        <w:rPr>
          <w:rFonts w:ascii="Times New Roman" w:hAnsi="Times New Roman"/>
          <w:sz w:val="24"/>
        </w:rPr>
        <w:t>- **Option 3:** "Pocket-sized. All yours." (pockets the USB stick)</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**Track clicks for Option 2.** Because it leads with price, it may hold fewer viewers but send more people to totalrecalls.app. Compare link clicks alongside retention before you call a winner.</w:t>
      </w:r>
    </w:p>
    <w:p>
      <w:pPr>
        <w:spacing w:after="100" w:line="240" w:lineRule="auto"/>
      </w:pPr>
      <w:r>
        <w:rPr>
          <w:rFonts w:ascii="Times New Roman" w:hAnsi="Times New Roman"/>
          <w:sz w:val="24"/>
        </w:rPr>
        <w:t>- **Watch for skeptical comments on Option 1.** Questions like "Is it really offline?" are a good sign. Pin a short, honest reply that explains what works offline and what needs a connection.</w:t>
      </w:r>
    </w:p>
    <w:p>
      <w:pPr>
        <w:spacing w:after="100" w:line="240" w:lineRule="auto"/>
      </w:pPr>
      <w:r>
        <w:rPr>
          <w:rFonts w:ascii="Times New Roman" w:hAnsi="Times New Roman"/>
          <w:sz w:val="24"/>
        </w:rPr>
        <w:t>- **Compare against Videos 1–3.** Earlier hooks leaned on prop comedy and self-mocking humor. If a proof-first hook wins here, that suggests viewers respond to demonstrations, and later hooks in the series can lean more on showing than joking.</w:t>
      </w:r>
    </w:p>
    <w:p>
      <w:pPr>
        <w:spacing w:after="100" w:line="240" w:lineRule="auto"/>
      </w:pPr>
      <w:r>
        <w:rPr>
          <w:rFonts w:ascii="Times New Roman" w:hAnsi="Times New Roman"/>
          <w:sz w:val="24"/>
        </w:rPr>
        <w:t>- **Carry the winner forward.** Reuse the winning approach as the starting point for hooks in Videos 5 through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