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TotalRecalls YT Video 3 Script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concTotalRecalls YT Video 3 Script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"You're Not Backing Up Your AI Chats"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Runtime: </w:t>
      </w:r>
      <w:r>
        <w:rPr>
          <w:rFonts w:ascii="Times New Roman" w:hAnsi="Times New Roman"/>
          <w:sz w:val="24"/>
        </w:rPr>
        <w:t>~20 sec · Goal: Loss-aversion hook (awareness, top of funnel) · Platforms: TikTok, Instagram Reels, YouTube Shorts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Format: </w:t>
      </w:r>
      <w:r>
        <w:rPr>
          <w:rFonts w:ascii="Times New Roman" w:hAnsi="Times New Roman"/>
          <w:sz w:val="24"/>
        </w:rPr>
        <w:t>Vertical 9:16 · Founder-led · Burned-in captions throughout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Tone: </w:t>
      </w:r>
      <w:r>
        <w:rPr>
          <w:rFonts w:ascii="Times New Roman" w:hAnsi="Times New Roman"/>
          <w:sz w:val="24"/>
        </w:rPr>
        <w:t>Direct, personal, slightly provocative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Framing key: </w:t>
      </w:r>
      <w:r>
        <w:rPr>
          <w:rFonts w:ascii="Times New Roman" w:hAnsi="Times New Roman"/>
          <w:sz w:val="24"/>
        </w:rPr>
        <w:t>Wide · Medium · Close-up · Screen recording · Motion graphic · Text overlay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Time format: </w:t>
      </w:r>
      <w:r>
        <w:rPr>
          <w:rFonts w:ascii="Times New Roman" w:hAnsi="Times New Roman"/>
          <w:sz w:val="24"/>
        </w:rPr>
        <w:t>seconds (00:00–00:05)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Scene 1: The Hook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Visual: </w:t>
      </w:r>
      <w:r>
        <w:rPr>
          <w:rFonts w:ascii="Times New Roman" w:hAnsi="Times New Roman"/>
          <w:sz w:val="24"/>
        </w:rPr>
        <w:t>The founder faces the camera in a real, lived-in workspace. There's no intro and no logo, just eye contact from the first frame. He gives a small, knowing tilt of the head as the last line lands.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Framing/Angle: </w:t>
      </w:r>
      <w:r>
        <w:rPr>
          <w:rFonts w:ascii="Times New Roman" w:hAnsi="Times New Roman"/>
          <w:sz w:val="24"/>
        </w:rPr>
        <w:t>Medium close-up, vertical 9:16. Eyes sit in the top third, with caption-safe headroom above and room below for platform UI.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"You back up your photos. You back up your files. But your AI conversations? Gone the second the tab closes."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On-screen text: </w:t>
      </w:r>
      <w:r>
        <w:rPr>
          <w:rFonts w:ascii="Times New Roman" w:hAnsi="Times New Roman"/>
          <w:sz w:val="24"/>
        </w:rPr>
        <w:t>"You back up your photos ✅" → "Your files ✅" → "Your AI chats? ❌" (each line pops in on its beat)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Mood/Tone: </w:t>
      </w:r>
      <w:r>
        <w:rPr>
          <w:rFonts w:ascii="Times New Roman" w:hAnsi="Times New Roman"/>
          <w:sz w:val="24"/>
        </w:rPr>
        <w:t>Direct and personal, with a slight edge, like a friend calling you out.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Audio: </w:t>
      </w:r>
      <w:r>
        <w:rPr>
          <w:rFonts w:ascii="Times New Roman" w:hAnsi="Times New Roman"/>
          <w:sz w:val="24"/>
        </w:rPr>
        <w:t>No music for the first two seconds so the voice cuts through. A single soft "click" SFX hits on the ❌.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Duration: </w:t>
      </w:r>
      <w:r>
        <w:rPr>
          <w:rFonts w:ascii="Times New Roman" w:hAnsi="Times New Roman"/>
          <w:sz w:val="24"/>
        </w:rPr>
        <w:t>00:00–00:04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Scene 2: The Stakes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Visual: </w:t>
      </w:r>
      <w:r>
        <w:rPr>
          <w:rFonts w:ascii="Times New Roman" w:hAnsi="Times New Roman"/>
          <w:sz w:val="24"/>
        </w:rPr>
        <w:t>Hard cut to a darkened field. Gray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