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660F" w14:textId="538C9572" w:rsidR="00266441" w:rsidRDefault="00E109D6">
      <w:r>
        <w:t>Bradley Reardon</w:t>
      </w:r>
    </w:p>
    <w:p w14:paraId="534E1F17" w14:textId="566C2844" w:rsidR="00E109D6" w:rsidRDefault="00E109D6">
      <w:r>
        <w:t>Time Series Forecasting and Analysis</w:t>
      </w:r>
    </w:p>
    <w:p w14:paraId="0E51953E" w14:textId="147B0B53" w:rsidR="00E109D6" w:rsidRDefault="00E109D6">
      <w:r>
        <w:t>HW</w:t>
      </w:r>
      <w:r w:rsidR="00F933A1">
        <w:t>6</w:t>
      </w:r>
    </w:p>
    <w:p w14:paraId="75D37A3D" w14:textId="5B2CAC60" w:rsidR="00E109D6" w:rsidRDefault="00F933A1">
      <w:r>
        <w:t xml:space="preserve">2. </w:t>
      </w:r>
      <w:r w:rsidRPr="00F933A1">
        <w:drawing>
          <wp:inline distT="0" distB="0" distL="0" distR="0" wp14:anchorId="20B215CA" wp14:editId="388B82F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CCDE" w14:textId="2AEAA897" w:rsidR="00F933A1" w:rsidRDefault="00F933A1">
      <w:r>
        <w:lastRenderedPageBreak/>
        <w:t xml:space="preserve">3. </w:t>
      </w:r>
      <w:r w:rsidRPr="00F933A1">
        <w:drawing>
          <wp:inline distT="0" distB="0" distL="0" distR="0" wp14:anchorId="3275966F" wp14:editId="39A5DBB6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9AC" w14:textId="536CE307" w:rsidR="00F933A1" w:rsidRDefault="00F933A1">
      <w:r>
        <w:lastRenderedPageBreak/>
        <w:t xml:space="preserve">4.  </w:t>
      </w:r>
      <w:r>
        <w:rPr>
          <w:noProof/>
        </w:rPr>
        <w:drawing>
          <wp:inline distT="0" distB="0" distL="0" distR="0" wp14:anchorId="6EFE5733" wp14:editId="2E64285A">
            <wp:extent cx="5924550" cy="3457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77AF" w14:textId="6BFC0995" w:rsidR="00F933A1" w:rsidRDefault="00F933A1">
      <w:r>
        <w:lastRenderedPageBreak/>
        <w:t xml:space="preserve">5. </w:t>
      </w:r>
      <w:r w:rsidRPr="00F933A1">
        <w:drawing>
          <wp:inline distT="0" distB="0" distL="0" distR="0" wp14:anchorId="0D4A2DE9" wp14:editId="6319B32F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8E78" w14:textId="2C8D1527" w:rsidR="00F933A1" w:rsidRDefault="00F933A1">
      <w:r>
        <w:lastRenderedPageBreak/>
        <w:t xml:space="preserve">6. </w:t>
      </w:r>
      <w:r w:rsidRPr="00F933A1">
        <w:drawing>
          <wp:inline distT="0" distB="0" distL="0" distR="0" wp14:anchorId="192D3279" wp14:editId="66DC4D44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5BA" w14:textId="1A9A1EC8" w:rsidR="00F933A1" w:rsidRDefault="00F933A1">
      <w:r>
        <w:t xml:space="preserve">7 &amp; 8. </w:t>
      </w:r>
      <w:r>
        <w:rPr>
          <w:noProof/>
        </w:rPr>
        <w:drawing>
          <wp:inline distT="0" distB="0" distL="0" distR="0" wp14:anchorId="206682A3" wp14:editId="17AE73B8">
            <wp:extent cx="449580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654" w14:textId="3D686766" w:rsidR="00F933A1" w:rsidRDefault="00F933A1">
      <w:r>
        <w:t>9.  According to the strength of seasonality and trend values, this dataset is neither strongly seasonal or trended since both values are close to zero.</w:t>
      </w:r>
    </w:p>
    <w:p w14:paraId="490AB056" w14:textId="1743A523" w:rsidR="00201701" w:rsidRDefault="00201701"/>
    <w:p w14:paraId="5EACA1E3" w14:textId="77777777" w:rsidR="00201701" w:rsidRPr="00201701" w:rsidRDefault="00201701" w:rsidP="002017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matplotlib.pyplot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toolbox 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ADF_Cal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seasonality_strength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statsmodels.tsa.seasonal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STL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t># question 1</w:t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r'C</w:t>
      </w:r>
      <w:proofErr w:type="spellEnd"/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:\Users\brear\OneDrive\Desktop\Grad School\Time-Series-Analysis-and-Moldeing\Datasets\AirPassengers.csv'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passengers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df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'#Passengers'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t1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t2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plt.plot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(t1)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't1'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(t2)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't2'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t># question 2</w:t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t3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t5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t7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t9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fig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ax1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ax2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ax3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ax4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ax.flatten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fig.suptitle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'Trend vs MA'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ax1.plot(passengers[: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ax1.plot(t3[: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'MA-3'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ax2.plot(passengers[: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ax2.plot(t5[: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'MA-5'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ax3.plot(passengers[: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ax3.plot(t7[: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'MA-7'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ax4.plot(passengers[: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ax4.plot(t9[: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'MA-9'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ax1.set_title(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'MA-3'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ax2.set_title(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'MA-5'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ax3.set_title(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'MA-7'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ax4.set_title(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'MA-9'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plt.tight_layout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'upper left'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fig.text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0.04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ha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'center'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fig.text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0.04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'Passenger Count'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va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'center'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'vertical'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t># question 3</w:t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t_first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t4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t_second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t6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t_third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t8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t_fourth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t10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fig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plt.subplots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ax1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ax2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ax3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ax4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ax.flatten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fig.suptitle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'Trend 2xN vs MA'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ax1.plot(passengers[: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ax1.plot(t4[: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'MA-4'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ax2.plot(passengers[: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ax2.plot(t6[: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'MA-6'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ax3.plot(passengers[: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ax3.plot(t8[: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'MA-8'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ax4.plot(passengers[: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ax4.plot(t10[: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'MA-10'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ax1.set_title(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'MA-4'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ax2.set_title(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'MA-6'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ax3.set_title(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'MA-8'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ax4.set_title(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'MA-10'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plt.tight_layout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loc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'upper left'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fig.text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0.04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'Month'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ha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'center'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fig.text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0.04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'Passenger Count'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va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'center'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rotation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'vertical'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t># question 4</w:t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ADF_Cal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ADF_Cal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simulate_MA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results of the ADF tests are nearly identical. Both tests show an ADF 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statistic</w:t>
      </w:r>
      <w:proofErr w:type="spellEnd"/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being greater than the critical values, meaning we fail 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to</w:t>
      </w:r>
      <w:proofErr w:type="spellEnd"/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reject the null hypothesis and assume the datasets are both stationary.'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t># question 5</w:t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"=========STL DECOMPOSITION============"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>res = STL(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(passengers).flatten()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period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).fit()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res.plot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t># question 6</w:t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plt.title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"Seasonally Adjusted Data vs Original Data"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plt.xlabel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"Original Data"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plt.ylabel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"Seasonally Adjusted Data"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df.index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res.seasonal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'Adjusted'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plt.plot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df.index</w:t>
      </w:r>
      <w:proofErr w:type="spellEnd"/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passengers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1701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>'Original'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rt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np.subtract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np.subtract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(passengers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res.trend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res.seasonal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rt_seasonal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np.subtract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(rt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res.seasonal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rt_trend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np.subtract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(rt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res.trend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t># question 7</w:t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strength of seasonality is: "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0170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seasonality_strength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(rt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rt_seasonal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t># question 8</w:t>
      </w:r>
      <w:r w:rsidRPr="0020170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170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170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strength of the trend is: " 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0170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seasonality_strength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(rt</w:t>
      </w:r>
      <w:r w:rsidRPr="002017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rt_trend</w:t>
      </w:r>
      <w:proofErr w:type="spellEnd"/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20170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1922DAF3" w14:textId="77777777" w:rsidR="00201701" w:rsidRDefault="00201701"/>
    <w:sectPr w:rsidR="00201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201701"/>
    <w:rsid w:val="00266441"/>
    <w:rsid w:val="00E109D6"/>
    <w:rsid w:val="00F9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D006"/>
  <w15:chartTrackingRefBased/>
  <w15:docId w15:val="{FE9D0D4D-2C63-469C-A1C5-6B457CC8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3</cp:revision>
  <dcterms:created xsi:type="dcterms:W3CDTF">2022-03-11T21:16:00Z</dcterms:created>
  <dcterms:modified xsi:type="dcterms:W3CDTF">2022-03-11T21:16:00Z</dcterms:modified>
</cp:coreProperties>
</file>