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FA" w:rsidRPr="001E739C" w:rsidRDefault="00B361FA" w:rsidP="00B6496A">
      <w:pPr>
        <w:jc w:val="both"/>
        <w:rPr>
          <w:rFonts w:ascii="Times New Roman" w:eastAsiaTheme="minorEastAsia" w:hAnsi="Times New Roman" w:cs="Times New Roman"/>
          <w:sz w:val="27"/>
          <w:szCs w:val="27"/>
          <w:u w:val="single"/>
        </w:rPr>
      </w:pP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>Ампл</w:t>
      </w: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>итуда спонтанной ритмики 5 мкВ.</w:t>
      </w:r>
    </w:p>
    <w:p w:rsidR="00B361FA" w:rsidRDefault="00B361FA" w:rsidP="00B6496A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4C015C" w:rsidRDefault="00A46D46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Гремицкий, электрод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Cz</w:t>
      </w:r>
      <w:proofErr w:type="spellEnd"/>
      <w:r w:rsidRPr="00A46D46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 xml:space="preserve">средняя амплитуда: </w:t>
      </w:r>
      <m:oMath>
        <m:r>
          <w:rPr>
            <w:rFonts w:ascii="Cambria Math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12.5+12+10+12+8+6+14</m:t>
            </m:r>
            <m:r>
              <w:rPr>
                <w:rFonts w:ascii="Cambria Math" w:hAnsi="Cambria Math" w:cs="Times New Roman"/>
                <w:sz w:val="27"/>
                <w:szCs w:val="27"/>
              </w:rPr>
              <m:t>+8+10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9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>=10.3</m:t>
        </m:r>
        <m:r>
          <w:rPr>
            <w:rFonts w:ascii="Cambria Math" w:hAnsi="Cambria Math" w:cs="Times New Roman"/>
            <w:sz w:val="27"/>
            <w:szCs w:val="27"/>
          </w:rPr>
          <m:t xml:space="preserve"> мкВ</m:t>
        </m:r>
      </m:oMath>
    </w:p>
    <w:p w:rsidR="00A46D46" w:rsidRDefault="00A46D46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Гремицкий, 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Pz</w:t>
      </w:r>
      <w:proofErr w:type="spellEnd"/>
      <w:r w:rsidRPr="00A46D4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средняя амплитуда: </w:t>
      </w:r>
      <m:oMath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12.5+10+7.5+7.5+7+5+14+9+6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=8.72 мкВ</m:t>
        </m:r>
      </m:oMath>
    </w:p>
    <w:p w:rsidR="003E2378" w:rsidRDefault="003E2378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</w:p>
    <w:p w:rsidR="00A46D46" w:rsidRDefault="00A46D46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Кулешов, 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 w:rsidRPr="00A46D4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средняя амплитуда: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12.5+9.8+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10+19+9+12.5+12.5+11+10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=11.8 мкВ</m:t>
        </m:r>
      </m:oMath>
      <w:r w:rsidR="00DF5E3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DF5E36" w:rsidRDefault="00DF5E36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Кулешов, 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Pz</w:t>
      </w:r>
      <w:proofErr w:type="spellEnd"/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средняя амплитуда: </w:t>
      </w:r>
      <m:oMath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20+8.5+7.5+14+12+7+15+10+9.5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=11.5 мкВ</m:t>
        </m:r>
      </m:oMath>
    </w:p>
    <w:p w:rsidR="00DF5E36" w:rsidRDefault="00DF5E36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</w:p>
    <w:p w:rsidR="00DF5E36" w:rsidRDefault="00DF5E36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Гремицкий, 1 Гц (1, 4, 7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12.5+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12+14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=12.8 мкВ</m:t>
        </m:r>
      </m:oMath>
    </w:p>
    <w:p w:rsidR="00B6496A" w:rsidRPr="00B6496A" w:rsidRDefault="00B6496A" w:rsidP="00B6496A">
      <w:pPr>
        <w:jc w:val="both"/>
        <w:rPr>
          <w:rFonts w:ascii="Times New Roman" w:eastAsiaTheme="minorEastAsia" w:hAnsi="Times New Roman" w:cs="Times New Roman"/>
          <w:i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Амплитуда Р300, Гремицкий, 2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Гц (</w:t>
      </w:r>
      <w:r>
        <w:rPr>
          <w:rFonts w:ascii="Times New Roman" w:eastAsiaTheme="minorEastAsia" w:hAnsi="Times New Roman" w:cs="Times New Roman"/>
          <w:sz w:val="27"/>
          <w:szCs w:val="27"/>
        </w:rPr>
        <w:t>2, 5, 8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: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12+8+8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=9.3 мкВ</m:t>
        </m:r>
      </m:oMath>
    </w:p>
    <w:p w:rsidR="00B6496A" w:rsidRPr="00B6496A" w:rsidRDefault="00B6496A" w:rsidP="00B6496A">
      <w:pPr>
        <w:jc w:val="both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Амплитуда Р300, Гремицкий, 4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Гц (</w:t>
      </w:r>
      <w:r>
        <w:rPr>
          <w:rFonts w:ascii="Times New Roman" w:eastAsiaTheme="minorEastAsia" w:hAnsi="Times New Roman" w:cs="Times New Roman"/>
          <w:sz w:val="27"/>
          <w:szCs w:val="27"/>
        </w:rPr>
        <w:t>3, 6, 9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10+6+10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8,6 мкВ</m:t>
        </m:r>
      </m:oMath>
    </w:p>
    <w:p w:rsidR="00B6496A" w:rsidRDefault="00B6496A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Гремицкий, 1 Гц (1, 4, 7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</w:t>
      </w:r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12.5+7.5+14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11,3 мкВ</m:t>
        </m:r>
      </m:oMath>
    </w:p>
    <w:p w:rsidR="00B6496A" w:rsidRDefault="00B6496A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Гремицкий, 2 Гц (2, 5, 8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</w:t>
      </w:r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10+7+9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8,66 мкВ</m:t>
        </m:r>
      </m:oMath>
    </w:p>
    <w:p w:rsidR="00B6496A" w:rsidRDefault="00B6496A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Гремицкий, 4 Гц (3, 6, 9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</w:t>
      </w:r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7.5+5+6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6,17 мкВ</m:t>
        </m:r>
      </m:oMath>
    </w:p>
    <w:p w:rsidR="003E2378" w:rsidRPr="003E2378" w:rsidRDefault="003E2378" w:rsidP="00B6496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</w:p>
    <w:p w:rsidR="003E2378" w:rsidRDefault="003E2378" w:rsidP="003E2378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</w:t>
      </w:r>
      <w:r>
        <w:rPr>
          <w:rFonts w:ascii="Times New Roman" w:eastAsiaTheme="minorEastAsia" w:hAnsi="Times New Roman" w:cs="Times New Roman"/>
          <w:sz w:val="27"/>
          <w:szCs w:val="27"/>
        </w:rPr>
        <w:t>Кулешов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, 1 Гц (1, 4, 7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12.5+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19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+1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2,5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14</m:t>
        </m:r>
        <m:r>
          <w:rPr>
            <w:rFonts w:ascii="Cambria Math" w:eastAsiaTheme="minorEastAsia" w:hAnsi="Cambria Math" w:cs="Times New Roman"/>
            <w:sz w:val="27"/>
            <w:szCs w:val="27"/>
          </w:rPr>
          <m:t>.</m:t>
        </m:r>
        <m:r>
          <w:rPr>
            <w:rFonts w:ascii="Cambria Math" w:eastAsiaTheme="minorEastAsia" w:hAnsi="Cambria Math" w:cs="Times New Roman"/>
            <w:sz w:val="27"/>
            <w:szCs w:val="27"/>
          </w:rPr>
          <m:t>6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мкВ</m:t>
        </m:r>
      </m:oMath>
    </w:p>
    <w:p w:rsidR="003E2378" w:rsidRPr="00B6496A" w:rsidRDefault="003E2378" w:rsidP="003E2378">
      <w:pPr>
        <w:jc w:val="both"/>
        <w:rPr>
          <w:rFonts w:ascii="Times New Roman" w:eastAsiaTheme="minorEastAsia" w:hAnsi="Times New Roman" w:cs="Times New Roman"/>
          <w:i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</w:t>
      </w:r>
      <w:r>
        <w:rPr>
          <w:rFonts w:ascii="Times New Roman" w:eastAsiaTheme="minorEastAsia" w:hAnsi="Times New Roman" w:cs="Times New Roman"/>
          <w:sz w:val="27"/>
          <w:szCs w:val="27"/>
        </w:rPr>
        <w:t>Кулешов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, 2 Гц (2, 5, 8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9,8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9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=9.</m:t>
        </m:r>
        <m:r>
          <w:rPr>
            <w:rFonts w:ascii="Cambria Math" w:eastAsiaTheme="minorEastAsia" w:hAnsi="Cambria Math" w:cs="Times New Roman"/>
            <w:sz w:val="27"/>
            <w:szCs w:val="27"/>
          </w:rPr>
          <m:t>9</m:t>
        </m:r>
        <m:r>
          <w:rPr>
            <w:rFonts w:ascii="Cambria Math" w:eastAsiaTheme="minorEastAsia" w:hAnsi="Cambria Math" w:cs="Times New Roman"/>
            <w:sz w:val="27"/>
            <w:szCs w:val="27"/>
          </w:rPr>
          <m:t>3 мкВ</m:t>
        </m:r>
      </m:oMath>
    </w:p>
    <w:p w:rsidR="003E2378" w:rsidRPr="00B6496A" w:rsidRDefault="003E2378" w:rsidP="003E2378">
      <w:pPr>
        <w:jc w:val="both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 xml:space="preserve">Амплитуда Р300, </w:t>
      </w:r>
      <w:r>
        <w:rPr>
          <w:rFonts w:ascii="Times New Roman" w:eastAsiaTheme="minorEastAsia" w:hAnsi="Times New Roman" w:cs="Times New Roman"/>
          <w:sz w:val="27"/>
          <w:szCs w:val="27"/>
        </w:rPr>
        <w:t>Кулешов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, 4 Гц (3, 6, 9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10+12,5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+10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10</m:t>
        </m:r>
        <m:r>
          <w:rPr>
            <w:rFonts w:ascii="Cambria Math" w:eastAsiaTheme="minorEastAsia" w:hAnsi="Cambria Math" w:cs="Times New Roman"/>
            <w:sz w:val="27"/>
            <w:szCs w:val="27"/>
          </w:rPr>
          <m:t>,</m:t>
        </m:r>
        <m:r>
          <w:rPr>
            <w:rFonts w:ascii="Cambria Math" w:eastAsiaTheme="minorEastAsia" w:hAnsi="Cambria Math" w:cs="Times New Roman"/>
            <w:sz w:val="27"/>
            <w:szCs w:val="27"/>
          </w:rPr>
          <m:t>83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мкВ</m:t>
        </m:r>
      </m:oMath>
    </w:p>
    <w:p w:rsidR="003E2378" w:rsidRDefault="003E2378" w:rsidP="003E2378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</w:t>
      </w:r>
      <w:r>
        <w:rPr>
          <w:rFonts w:ascii="Times New Roman" w:eastAsiaTheme="minorEastAsia" w:hAnsi="Times New Roman" w:cs="Times New Roman"/>
          <w:sz w:val="27"/>
          <w:szCs w:val="27"/>
        </w:rPr>
        <w:t>Кулешов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, 1 Гц (1, 4, 7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20+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14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+15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16</m:t>
        </m:r>
        <m:r>
          <w:rPr>
            <w:rFonts w:ascii="Cambria Math" w:eastAsiaTheme="minorEastAsia" w:hAnsi="Cambria Math" w:cs="Times New Roman"/>
            <w:sz w:val="27"/>
            <w:szCs w:val="27"/>
          </w:rPr>
          <m:t>,3 мкВ</m:t>
        </m:r>
      </m:oMath>
    </w:p>
    <w:p w:rsidR="003E2378" w:rsidRDefault="003E2378" w:rsidP="003E2378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</w:t>
      </w:r>
      <w:r>
        <w:rPr>
          <w:rFonts w:ascii="Times New Roman" w:eastAsiaTheme="minorEastAsia" w:hAnsi="Times New Roman" w:cs="Times New Roman"/>
          <w:sz w:val="27"/>
          <w:szCs w:val="27"/>
        </w:rPr>
        <w:t>Кулешов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, 2 Гц (2, 5, 8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8,5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12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+</m:t>
            </m:r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10</m:t>
        </m:r>
        <m:r>
          <w:rPr>
            <w:rFonts w:ascii="Cambria Math" w:eastAsiaTheme="minorEastAsia" w:hAnsi="Cambria Math" w:cs="Times New Roman"/>
            <w:sz w:val="27"/>
            <w:szCs w:val="27"/>
          </w:rPr>
          <m:t>,</m:t>
        </m:r>
        <m:r>
          <w:rPr>
            <w:rFonts w:ascii="Cambria Math" w:eastAsiaTheme="minorEastAsia" w:hAnsi="Cambria Math" w:cs="Times New Roman"/>
            <w:sz w:val="27"/>
            <w:szCs w:val="27"/>
          </w:rPr>
          <m:t>1</m:t>
        </m:r>
        <m:r>
          <w:rPr>
            <w:rFonts w:ascii="Cambria Math" w:eastAsiaTheme="minorEastAsia" w:hAnsi="Cambria Math" w:cs="Times New Roman"/>
            <w:sz w:val="27"/>
            <w:szCs w:val="27"/>
          </w:rPr>
          <m:t>6 мкВ</m:t>
        </m:r>
      </m:oMath>
    </w:p>
    <w:p w:rsidR="003E2378" w:rsidRDefault="003E2378" w:rsidP="003E2378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</w:t>
      </w:r>
      <w:r>
        <w:rPr>
          <w:rFonts w:ascii="Times New Roman" w:eastAsiaTheme="minorEastAsia" w:hAnsi="Times New Roman" w:cs="Times New Roman"/>
          <w:sz w:val="27"/>
          <w:szCs w:val="27"/>
        </w:rPr>
        <w:t>Кулешов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, 4 Гц (3, 6, 9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7.5+7+9,5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r>
          <w:rPr>
            <w:rFonts w:ascii="Cambria Math" w:eastAsiaTheme="minorEastAsia" w:hAnsi="Cambria Math" w:cs="Times New Roman"/>
            <w:sz w:val="27"/>
            <w:szCs w:val="27"/>
          </w:rPr>
          <m:t>8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мкВ</m:t>
        </m:r>
      </m:oMath>
    </w:p>
    <w:p w:rsidR="003E2378" w:rsidRPr="003E2378" w:rsidRDefault="003E2378" w:rsidP="00B6496A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E2378" w:rsidRDefault="003E2378" w:rsidP="003E2378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</w:t>
      </w:r>
      <w:r>
        <w:rPr>
          <w:rFonts w:ascii="Times New Roman" w:eastAsiaTheme="minorEastAsia" w:hAnsi="Times New Roman" w:cs="Times New Roman"/>
          <w:sz w:val="27"/>
          <w:szCs w:val="27"/>
        </w:rPr>
        <w:t>оба испытуемых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, 1 Гц (1, 4, 7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r>
          <w:rPr>
            <w:rFonts w:ascii="Cambria Math" w:eastAsiaTheme="minorEastAsia" w:hAnsi="Cambria Math" w:cs="Times New Roman"/>
            <w:sz w:val="27"/>
            <w:szCs w:val="27"/>
          </w:rPr>
          <m:t>13,7 мкВ</m:t>
        </m:r>
      </m:oMath>
    </w:p>
    <w:p w:rsidR="003E2378" w:rsidRPr="00B6496A" w:rsidRDefault="003E2378" w:rsidP="003E2378">
      <w:pPr>
        <w:jc w:val="both"/>
        <w:rPr>
          <w:rFonts w:ascii="Times New Roman" w:eastAsiaTheme="minorEastAsia" w:hAnsi="Times New Roman" w:cs="Times New Roman"/>
          <w:i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оба испытуемых, 2 Гц (2, 5, 8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r>
          <w:rPr>
            <w:rFonts w:ascii="Cambria Math" w:eastAsiaTheme="minorEastAsia" w:hAnsi="Cambria Math" w:cs="Times New Roman"/>
            <w:sz w:val="27"/>
            <w:szCs w:val="27"/>
          </w:rPr>
          <m:t>9.62 мкВ</m:t>
        </m:r>
      </m:oMath>
    </w:p>
    <w:p w:rsidR="003E2378" w:rsidRPr="00B6496A" w:rsidRDefault="003E2378" w:rsidP="003E2378">
      <w:pPr>
        <w:jc w:val="both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оба испытуемых, 4 Гц (3, 6, 9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Cz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r>
          <w:rPr>
            <w:rFonts w:ascii="Cambria Math" w:eastAsiaTheme="minorEastAsia" w:hAnsi="Cambria Math" w:cs="Times New Roman"/>
            <w:sz w:val="27"/>
            <w:szCs w:val="27"/>
          </w:rPr>
          <m:t>9,72 мкВ</m:t>
        </m:r>
      </m:oMath>
    </w:p>
    <w:p w:rsidR="003E2378" w:rsidRDefault="003E2378" w:rsidP="003E2378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оба испытуемых, 1 Гц (1, 4, 7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r>
          <w:rPr>
            <w:rFonts w:ascii="Cambria Math" w:eastAsiaTheme="minorEastAsia" w:hAnsi="Cambria Math" w:cs="Times New Roman"/>
            <w:sz w:val="27"/>
            <w:szCs w:val="27"/>
          </w:rPr>
          <m:t>13,8 мкВ</m:t>
        </m:r>
      </m:oMath>
    </w:p>
    <w:p w:rsidR="003E2378" w:rsidRDefault="003E2378" w:rsidP="003E2378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оба испытуемых, 2 Гц (2, 5, 8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r>
          <w:rPr>
            <w:rFonts w:ascii="Cambria Math" w:eastAsiaTheme="minorEastAsia" w:hAnsi="Cambria Math" w:cs="Times New Roman"/>
            <w:sz w:val="27"/>
            <w:szCs w:val="27"/>
          </w:rPr>
          <m:t>9,41 мкВ</m:t>
        </m:r>
      </m:oMath>
    </w:p>
    <w:p w:rsidR="00B6496A" w:rsidRDefault="003E2378" w:rsidP="00B361F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Амплитуда Р300, оба испытуемых, 4 Гц (3, 6, 9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эксп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>-ты)</w:t>
      </w:r>
      <w:r w:rsidRPr="00DF5E36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электрод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  <w:lang w:val="en-US"/>
        </w:rPr>
        <w:t>Pz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A=</m:t>
        </m:r>
        <m:r>
          <w:rPr>
            <w:rFonts w:ascii="Cambria Math" w:eastAsiaTheme="minorEastAsia" w:hAnsi="Cambria Math" w:cs="Times New Roman"/>
            <w:sz w:val="27"/>
            <w:szCs w:val="27"/>
          </w:rPr>
          <m:t>7,1 мкВ</m:t>
        </m:r>
      </m:oMath>
    </w:p>
    <w:p w:rsidR="00B361FA" w:rsidRPr="001E739C" w:rsidRDefault="00B361FA" w:rsidP="00B361FA">
      <w:pPr>
        <w:jc w:val="both"/>
        <w:rPr>
          <w:rFonts w:ascii="Times New Roman" w:eastAsiaTheme="minorEastAsia" w:hAnsi="Times New Roman" w:cs="Times New Roman"/>
          <w:sz w:val="27"/>
          <w:szCs w:val="27"/>
          <w:u w:val="single"/>
        </w:rPr>
      </w:pPr>
    </w:p>
    <w:p w:rsidR="00B361FA" w:rsidRPr="001E739C" w:rsidRDefault="00B361FA" w:rsidP="00B361FA">
      <w:pPr>
        <w:jc w:val="both"/>
        <w:rPr>
          <w:rFonts w:ascii="Times New Roman" w:eastAsiaTheme="minorEastAsia" w:hAnsi="Times New Roman" w:cs="Times New Roman"/>
          <w:i/>
          <w:sz w:val="27"/>
          <w:szCs w:val="27"/>
          <w:u w:val="single"/>
        </w:rPr>
      </w:pP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>Амплитуда Р300, 1 Гц</w:t>
      </w: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 xml:space="preserve">: </w:t>
      </w:r>
      <m:oMath>
        <m:r>
          <w:rPr>
            <w:rFonts w:ascii="Cambria Math" w:eastAsiaTheme="minorEastAsia" w:hAnsi="Cambria Math" w:cs="Times New Roman"/>
            <w:sz w:val="27"/>
            <w:szCs w:val="27"/>
            <w:u w:val="single"/>
          </w:rPr>
          <m:t>A=13.75 мкВ</m:t>
        </m:r>
      </m:oMath>
    </w:p>
    <w:p w:rsidR="00B361FA" w:rsidRPr="001E739C" w:rsidRDefault="00B361FA" w:rsidP="00B361FA">
      <w:p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 xml:space="preserve">Амплитуда Р300, </w:t>
      </w: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>2</w:t>
      </w: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 xml:space="preserve"> Гц: </w:t>
      </w:r>
      <m:oMath>
        <m:r>
          <w:rPr>
            <w:rFonts w:ascii="Cambria Math" w:eastAsiaTheme="minorEastAsia" w:hAnsi="Cambria Math" w:cs="Times New Roman"/>
            <w:sz w:val="27"/>
            <w:szCs w:val="27"/>
            <w:u w:val="single"/>
          </w:rPr>
          <m:t>A=9,52 мкВ</m:t>
        </m:r>
      </m:oMath>
    </w:p>
    <w:p w:rsidR="00B361FA" w:rsidRPr="001E739C" w:rsidRDefault="00B361FA" w:rsidP="00B361FA">
      <w:pPr>
        <w:jc w:val="both"/>
        <w:rPr>
          <w:rFonts w:ascii="Times New Roman" w:eastAsiaTheme="minorEastAsia" w:hAnsi="Times New Roman" w:cs="Times New Roman"/>
          <w:sz w:val="27"/>
          <w:szCs w:val="27"/>
          <w:u w:val="single"/>
        </w:rPr>
      </w:pP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 xml:space="preserve">Амплитуда Р300, </w:t>
      </w: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>4</w:t>
      </w:r>
      <w:r w:rsidRPr="001E739C">
        <w:rPr>
          <w:rFonts w:ascii="Times New Roman" w:eastAsiaTheme="minorEastAsia" w:hAnsi="Times New Roman" w:cs="Times New Roman"/>
          <w:sz w:val="27"/>
          <w:szCs w:val="27"/>
          <w:u w:val="single"/>
        </w:rPr>
        <w:t xml:space="preserve"> Гц: </w:t>
      </w:r>
      <m:oMath>
        <m:r>
          <w:rPr>
            <w:rFonts w:ascii="Cambria Math" w:eastAsiaTheme="minorEastAsia" w:hAnsi="Cambria Math" w:cs="Times New Roman"/>
            <w:sz w:val="27"/>
            <w:szCs w:val="27"/>
            <w:u w:val="single"/>
          </w:rPr>
          <m:t>A=8,41 мкВ</m:t>
        </m:r>
      </m:oMath>
    </w:p>
    <w:p w:rsidR="001E739C" w:rsidRDefault="00B361FA" w:rsidP="00B361FA">
      <w:p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901235" w:rsidRDefault="001E739C" w:rsidP="00901235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br w:type="page"/>
      </w:r>
    </w:p>
    <w:p w:rsidR="00901235" w:rsidRDefault="00901235" w:rsidP="00901235">
      <w:pPr>
        <w:jc w:val="right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0"/>
        <w:gridCol w:w="1179"/>
        <w:gridCol w:w="222"/>
        <w:gridCol w:w="1507"/>
        <w:gridCol w:w="659"/>
        <w:gridCol w:w="1513"/>
        <w:gridCol w:w="222"/>
        <w:gridCol w:w="1257"/>
        <w:gridCol w:w="1385"/>
        <w:gridCol w:w="521"/>
      </w:tblGrid>
      <w:tr w:rsidR="00CA082C" w:rsidTr="00CA082C">
        <w:trPr>
          <w:trHeight w:val="557"/>
        </w:trPr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Эксп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-т</w:t>
            </w:r>
          </w:p>
        </w:tc>
        <w:tc>
          <w:tcPr>
            <w:tcW w:w="11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Кол-во целевых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Гремицкий</w:t>
            </w:r>
          </w:p>
        </w:tc>
        <w:tc>
          <w:tcPr>
            <w:tcW w:w="775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Сz</w:t>
            </w:r>
            <w:proofErr w:type="spellEnd"/>
          </w:p>
        </w:tc>
        <w:tc>
          <w:tcPr>
            <w:tcW w:w="1513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Pz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Кулешов</w:t>
            </w:r>
          </w:p>
        </w:tc>
        <w:tc>
          <w:tcPr>
            <w:tcW w:w="1385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Cz</w:t>
            </w:r>
            <w:proofErr w:type="spellEnd"/>
          </w:p>
        </w:tc>
        <w:tc>
          <w:tcPr>
            <w:tcW w:w="510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Pz</w:t>
            </w:r>
            <w:proofErr w:type="spellEnd"/>
          </w:p>
        </w:tc>
      </w:tr>
      <w:tr w:rsidR="00CA082C" w:rsidTr="00CA082C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1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27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27 (0)</w:t>
            </w:r>
          </w:p>
        </w:tc>
        <w:tc>
          <w:tcPr>
            <w:tcW w:w="77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1513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27 (0)</w:t>
            </w:r>
          </w:p>
        </w:tc>
        <w:tc>
          <w:tcPr>
            <w:tcW w:w="138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510" w:type="dxa"/>
          </w:tcPr>
          <w:p w:rsidR="00CC65C6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</w:tr>
      <w:tr w:rsidR="00CA082C" w:rsidTr="00CA082C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1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25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25 (0)</w:t>
            </w:r>
          </w:p>
        </w:tc>
        <w:tc>
          <w:tcPr>
            <w:tcW w:w="77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1513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26 (+1)</w:t>
            </w:r>
          </w:p>
        </w:tc>
        <w:tc>
          <w:tcPr>
            <w:tcW w:w="138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510" w:type="dxa"/>
          </w:tcPr>
          <w:p w:rsidR="00CC65C6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</w:tr>
      <w:tr w:rsidR="00CA082C" w:rsidTr="00CA082C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1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31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31 (0)</w:t>
            </w:r>
          </w:p>
        </w:tc>
        <w:tc>
          <w:tcPr>
            <w:tcW w:w="77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1513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Да(плохо)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33 (+2)</w:t>
            </w:r>
          </w:p>
        </w:tc>
        <w:tc>
          <w:tcPr>
            <w:tcW w:w="138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510" w:type="dxa"/>
          </w:tcPr>
          <w:p w:rsidR="00CC65C6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</w:tr>
      <w:tr w:rsidR="00CA082C" w:rsidTr="00CA082C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181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20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20 (0)</w:t>
            </w:r>
          </w:p>
        </w:tc>
        <w:tc>
          <w:tcPr>
            <w:tcW w:w="77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1513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21 (+1)</w:t>
            </w:r>
          </w:p>
        </w:tc>
        <w:tc>
          <w:tcPr>
            <w:tcW w:w="138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510" w:type="dxa"/>
          </w:tcPr>
          <w:p w:rsidR="00CC65C6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</w:tr>
      <w:tr w:rsidR="00CA082C" w:rsidTr="00CA082C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181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21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21 (0)</w:t>
            </w:r>
          </w:p>
        </w:tc>
        <w:tc>
          <w:tcPr>
            <w:tcW w:w="77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1513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21 (0)</w:t>
            </w:r>
          </w:p>
        </w:tc>
        <w:tc>
          <w:tcPr>
            <w:tcW w:w="1385" w:type="dxa"/>
          </w:tcPr>
          <w:p w:rsidR="00CC65C6" w:rsidRPr="006405E1" w:rsidRDefault="00CA082C" w:rsidP="00CA082C">
            <w:pPr>
              <w:jc w:val="center"/>
              <w:rPr>
                <w:rFonts w:ascii="Times New Roman" w:hAnsi="Times New Roman" w:cs="Times New Roman"/>
                <w:color w:val="FF0000"/>
                <w:sz w:val="27"/>
                <w:szCs w:val="27"/>
                <w:lang w:val="en-US"/>
              </w:rPr>
            </w:pPr>
            <w:r w:rsidRPr="006405E1">
              <w:rPr>
                <w:rFonts w:ascii="Times New Roman" w:hAnsi="Times New Roman" w:cs="Times New Roman"/>
                <w:color w:val="FF0000"/>
                <w:sz w:val="27"/>
                <w:szCs w:val="27"/>
                <w:lang w:val="en-US"/>
              </w:rPr>
              <w:t>???</w:t>
            </w:r>
          </w:p>
        </w:tc>
        <w:tc>
          <w:tcPr>
            <w:tcW w:w="510" w:type="dxa"/>
          </w:tcPr>
          <w:p w:rsidR="00CC65C6" w:rsidRPr="006405E1" w:rsidRDefault="006405E1" w:rsidP="00CA082C">
            <w:pPr>
              <w:jc w:val="center"/>
              <w:rPr>
                <w:rFonts w:ascii="Times New Roman" w:hAnsi="Times New Roman" w:cs="Times New Roman"/>
                <w:color w:val="FF0000"/>
                <w:sz w:val="27"/>
                <w:szCs w:val="27"/>
                <w:lang w:val="en-US"/>
              </w:rPr>
            </w:pPr>
            <w:r w:rsidRPr="006405E1">
              <w:rPr>
                <w:rFonts w:ascii="Times New Roman" w:hAnsi="Times New Roman" w:cs="Times New Roman"/>
                <w:color w:val="FF0000"/>
                <w:sz w:val="27"/>
                <w:szCs w:val="27"/>
                <w:lang w:val="en-US"/>
              </w:rPr>
              <w:t>??</w:t>
            </w:r>
          </w:p>
        </w:tc>
      </w:tr>
      <w:tr w:rsidR="00CA082C" w:rsidTr="00CA082C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1181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32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32 (0)</w:t>
            </w:r>
          </w:p>
        </w:tc>
        <w:tc>
          <w:tcPr>
            <w:tcW w:w="775" w:type="dxa"/>
          </w:tcPr>
          <w:p w:rsidR="00CC65C6" w:rsidRPr="006405E1" w:rsidRDefault="00CA082C" w:rsidP="00CA082C">
            <w:pPr>
              <w:jc w:val="center"/>
              <w:rPr>
                <w:rFonts w:ascii="Times New Roman" w:hAnsi="Times New Roman" w:cs="Times New Roman"/>
                <w:color w:val="FF0000"/>
                <w:sz w:val="27"/>
                <w:szCs w:val="27"/>
              </w:rPr>
            </w:pPr>
            <w:r w:rsidRPr="006405E1">
              <w:rPr>
                <w:rFonts w:ascii="Times New Roman" w:hAnsi="Times New Roman" w:cs="Times New Roman"/>
                <w:color w:val="FF0000"/>
                <w:sz w:val="27"/>
                <w:szCs w:val="27"/>
              </w:rPr>
              <w:t>Нет</w:t>
            </w:r>
          </w:p>
        </w:tc>
        <w:tc>
          <w:tcPr>
            <w:tcW w:w="1513" w:type="dxa"/>
          </w:tcPr>
          <w:p w:rsidR="00CC65C6" w:rsidRPr="006405E1" w:rsidRDefault="00CA082C" w:rsidP="00CA082C">
            <w:pPr>
              <w:jc w:val="center"/>
              <w:rPr>
                <w:rFonts w:ascii="Times New Roman" w:hAnsi="Times New Roman" w:cs="Times New Roman"/>
                <w:color w:val="FF0000"/>
                <w:sz w:val="27"/>
                <w:szCs w:val="27"/>
              </w:rPr>
            </w:pPr>
            <w:r w:rsidRPr="006405E1">
              <w:rPr>
                <w:rFonts w:ascii="Times New Roman" w:hAnsi="Times New Roman" w:cs="Times New Roman"/>
                <w:color w:val="FF0000"/>
                <w:sz w:val="27"/>
                <w:szCs w:val="27"/>
              </w:rPr>
              <w:t>Нет(плохо)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32 (0)</w:t>
            </w:r>
          </w:p>
        </w:tc>
        <w:tc>
          <w:tcPr>
            <w:tcW w:w="1385" w:type="dxa"/>
          </w:tcPr>
          <w:p w:rsidR="00CC65C6" w:rsidRPr="00CA082C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510" w:type="dxa"/>
          </w:tcPr>
          <w:p w:rsidR="00CC65C6" w:rsidRPr="006405E1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405E1">
              <w:rPr>
                <w:rFonts w:ascii="Times New Roman" w:hAnsi="Times New Roman" w:cs="Times New Roman"/>
                <w:color w:val="FF0000"/>
                <w:sz w:val="27"/>
                <w:szCs w:val="27"/>
                <w:lang w:val="en-US"/>
              </w:rPr>
              <w:t>??</w:t>
            </w:r>
          </w:p>
        </w:tc>
      </w:tr>
      <w:tr w:rsidR="00CA082C" w:rsidTr="00BA48F4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</w:t>
            </w:r>
          </w:p>
        </w:tc>
        <w:tc>
          <w:tcPr>
            <w:tcW w:w="1181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22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22 (0)</w:t>
            </w:r>
          </w:p>
        </w:tc>
        <w:tc>
          <w:tcPr>
            <w:tcW w:w="775" w:type="dxa"/>
            <w:shd w:val="clear" w:color="auto" w:fill="92D050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1513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24 (+2)</w:t>
            </w:r>
          </w:p>
        </w:tc>
        <w:tc>
          <w:tcPr>
            <w:tcW w:w="1385" w:type="dxa"/>
            <w:shd w:val="clear" w:color="auto" w:fill="92D050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510" w:type="dxa"/>
          </w:tcPr>
          <w:p w:rsidR="00CC65C6" w:rsidRPr="006405E1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</w:tr>
      <w:tr w:rsidR="00CA082C" w:rsidTr="00CA082C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1181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21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21 (0)</w:t>
            </w:r>
          </w:p>
        </w:tc>
        <w:tc>
          <w:tcPr>
            <w:tcW w:w="77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1513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21 (0)</w:t>
            </w:r>
          </w:p>
        </w:tc>
        <w:tc>
          <w:tcPr>
            <w:tcW w:w="138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Да(плохо)</w:t>
            </w:r>
          </w:p>
        </w:tc>
        <w:tc>
          <w:tcPr>
            <w:tcW w:w="510" w:type="dxa"/>
          </w:tcPr>
          <w:p w:rsidR="00CC65C6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</w:tr>
      <w:tr w:rsidR="00CA082C" w:rsidTr="00CA082C">
        <w:tc>
          <w:tcPr>
            <w:tcW w:w="8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</w:t>
            </w:r>
          </w:p>
        </w:tc>
        <w:tc>
          <w:tcPr>
            <w:tcW w:w="1181" w:type="dxa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26</w:t>
            </w:r>
          </w:p>
        </w:tc>
        <w:tc>
          <w:tcPr>
            <w:tcW w:w="223" w:type="dxa"/>
            <w:shd w:val="clear" w:color="auto" w:fill="000000" w:themeFill="text1"/>
          </w:tcPr>
          <w:p w:rsid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96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26 (0)</w:t>
            </w:r>
          </w:p>
        </w:tc>
        <w:tc>
          <w:tcPr>
            <w:tcW w:w="775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  <w:tc>
          <w:tcPr>
            <w:tcW w:w="1513" w:type="dxa"/>
          </w:tcPr>
          <w:p w:rsidR="00CC65C6" w:rsidRDefault="00CA082C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405E1">
              <w:rPr>
                <w:rFonts w:ascii="Times New Roman" w:hAnsi="Times New Roman" w:cs="Times New Roman"/>
                <w:color w:val="FF0000"/>
                <w:sz w:val="27"/>
                <w:szCs w:val="27"/>
              </w:rPr>
              <w:t>Нет</w:t>
            </w:r>
          </w:p>
        </w:tc>
        <w:tc>
          <w:tcPr>
            <w:tcW w:w="222" w:type="dxa"/>
            <w:shd w:val="clear" w:color="auto" w:fill="000000" w:themeFill="text1"/>
          </w:tcPr>
          <w:p w:rsidR="00CC65C6" w:rsidRPr="005D4AE6" w:rsidRDefault="00CC65C6" w:rsidP="00CA082C">
            <w:pPr>
              <w:jc w:val="center"/>
              <w:rPr>
                <w:rFonts w:ascii="Times New Roman" w:hAnsi="Times New Roman" w:cs="Times New Roman"/>
                <w:color w:val="FF0000"/>
                <w:sz w:val="27"/>
                <w:szCs w:val="27"/>
              </w:rPr>
            </w:pPr>
          </w:p>
        </w:tc>
        <w:tc>
          <w:tcPr>
            <w:tcW w:w="1259" w:type="dxa"/>
          </w:tcPr>
          <w:p w:rsidR="00CC65C6" w:rsidRPr="00CC65C6" w:rsidRDefault="00CC65C6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26 (0)</w:t>
            </w:r>
          </w:p>
        </w:tc>
        <w:tc>
          <w:tcPr>
            <w:tcW w:w="1385" w:type="dxa"/>
          </w:tcPr>
          <w:p w:rsidR="00CC65C6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405E1">
              <w:rPr>
                <w:rFonts w:ascii="Times New Roman" w:hAnsi="Times New Roman" w:cs="Times New Roman"/>
                <w:color w:val="FF0000"/>
                <w:sz w:val="27"/>
                <w:szCs w:val="27"/>
              </w:rPr>
              <w:t>Нет</w:t>
            </w:r>
          </w:p>
        </w:tc>
        <w:tc>
          <w:tcPr>
            <w:tcW w:w="510" w:type="dxa"/>
          </w:tcPr>
          <w:p w:rsidR="00CC65C6" w:rsidRDefault="006405E1" w:rsidP="00CA082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Да</w:t>
            </w:r>
          </w:p>
        </w:tc>
      </w:tr>
    </w:tbl>
    <w:p w:rsidR="00B361FA" w:rsidRPr="00B361FA" w:rsidRDefault="00B361FA" w:rsidP="00B361FA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CA082C" w:rsidRDefault="00CA082C" w:rsidP="00B361F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Первый столбец – номер серии эксперимента.</w:t>
      </w:r>
    </w:p>
    <w:p w:rsidR="00CA082C" w:rsidRDefault="00CA082C" w:rsidP="00B361F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Второй столбец – количество целевых стимулов, которое подавалось на стимуляторы в результате работы программы.</w:t>
      </w:r>
    </w:p>
    <w:p w:rsidR="00CA082C" w:rsidRDefault="00CA082C" w:rsidP="00B361F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Третий столбец – количество подсчитанных стимулов первым испытуемым.</w:t>
      </w:r>
    </w:p>
    <w:p w:rsidR="00CA082C" w:rsidRDefault="00CA082C" w:rsidP="00B361F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Четвертый столбец – получилось ли выделить Р300 у первого испытуемого в электроде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Cz</w:t>
      </w:r>
      <w:proofErr w:type="spellEnd"/>
      <w:r w:rsidRPr="00CA082C">
        <w:rPr>
          <w:rFonts w:ascii="Times New Roman" w:hAnsi="Times New Roman" w:cs="Times New Roman"/>
          <w:sz w:val="27"/>
          <w:szCs w:val="27"/>
        </w:rPr>
        <w:t>.</w:t>
      </w:r>
    </w:p>
    <w:p w:rsidR="00CA082C" w:rsidRDefault="00CA082C" w:rsidP="00CA082C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Пятый</w:t>
      </w:r>
      <w:r>
        <w:rPr>
          <w:rFonts w:ascii="Times New Roman" w:hAnsi="Times New Roman" w:cs="Times New Roman"/>
          <w:sz w:val="27"/>
          <w:szCs w:val="27"/>
        </w:rPr>
        <w:t xml:space="preserve"> столбец – получилось ли выделить Р300 у первого испытуемого в электроде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</w:t>
      </w:r>
      <w:r>
        <w:rPr>
          <w:rFonts w:ascii="Times New Roman" w:hAnsi="Times New Roman" w:cs="Times New Roman"/>
          <w:sz w:val="27"/>
          <w:szCs w:val="27"/>
          <w:lang w:val="en-US"/>
        </w:rPr>
        <w:t>z</w:t>
      </w:r>
      <w:proofErr w:type="spellEnd"/>
      <w:r w:rsidRPr="00CA082C">
        <w:rPr>
          <w:rFonts w:ascii="Times New Roman" w:hAnsi="Times New Roman" w:cs="Times New Roman"/>
          <w:sz w:val="27"/>
          <w:szCs w:val="27"/>
        </w:rPr>
        <w:t>.</w:t>
      </w:r>
    </w:p>
    <w:p w:rsidR="00CA082C" w:rsidRDefault="00CA082C" w:rsidP="00CA082C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Шестой столбец - </w:t>
      </w:r>
      <w:r>
        <w:rPr>
          <w:rFonts w:ascii="Times New Roman" w:hAnsi="Times New Roman" w:cs="Times New Roman"/>
          <w:sz w:val="27"/>
          <w:szCs w:val="27"/>
        </w:rPr>
        <w:t xml:space="preserve">количество подсчитанных </w:t>
      </w:r>
      <w:r>
        <w:rPr>
          <w:rFonts w:ascii="Times New Roman" w:hAnsi="Times New Roman" w:cs="Times New Roman"/>
          <w:sz w:val="27"/>
          <w:szCs w:val="27"/>
        </w:rPr>
        <w:t>стимулов вторым испытуемым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CA082C" w:rsidRDefault="00CA082C" w:rsidP="00CA082C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Седьмой</w:t>
      </w:r>
      <w:r>
        <w:rPr>
          <w:rFonts w:ascii="Times New Roman" w:hAnsi="Times New Roman" w:cs="Times New Roman"/>
          <w:sz w:val="27"/>
          <w:szCs w:val="27"/>
        </w:rPr>
        <w:t xml:space="preserve"> столбец – получилось ли выделить Р300 у </w:t>
      </w:r>
      <w:r>
        <w:rPr>
          <w:rFonts w:ascii="Times New Roman" w:hAnsi="Times New Roman" w:cs="Times New Roman"/>
          <w:sz w:val="27"/>
          <w:szCs w:val="27"/>
        </w:rPr>
        <w:t>втор</w:t>
      </w:r>
      <w:r>
        <w:rPr>
          <w:rFonts w:ascii="Times New Roman" w:hAnsi="Times New Roman" w:cs="Times New Roman"/>
          <w:sz w:val="27"/>
          <w:szCs w:val="27"/>
        </w:rPr>
        <w:t xml:space="preserve">ого испытуемого в электроде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Cz</w:t>
      </w:r>
      <w:proofErr w:type="spellEnd"/>
      <w:r w:rsidRPr="00CA082C">
        <w:rPr>
          <w:rFonts w:ascii="Times New Roman" w:hAnsi="Times New Roman" w:cs="Times New Roman"/>
          <w:sz w:val="27"/>
          <w:szCs w:val="27"/>
        </w:rPr>
        <w:t>.</w:t>
      </w:r>
    </w:p>
    <w:p w:rsidR="00CA082C" w:rsidRDefault="00CA082C" w:rsidP="00CA082C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Восьмой</w:t>
      </w:r>
      <w:r>
        <w:rPr>
          <w:rFonts w:ascii="Times New Roman" w:hAnsi="Times New Roman" w:cs="Times New Roman"/>
          <w:sz w:val="27"/>
          <w:szCs w:val="27"/>
        </w:rPr>
        <w:t xml:space="preserve"> столбец – получилось ли выделить Р300 у </w:t>
      </w:r>
      <w:r>
        <w:rPr>
          <w:rFonts w:ascii="Times New Roman" w:hAnsi="Times New Roman" w:cs="Times New Roman"/>
          <w:sz w:val="27"/>
          <w:szCs w:val="27"/>
        </w:rPr>
        <w:t>втор</w:t>
      </w:r>
      <w:r>
        <w:rPr>
          <w:rFonts w:ascii="Times New Roman" w:hAnsi="Times New Roman" w:cs="Times New Roman"/>
          <w:sz w:val="27"/>
          <w:szCs w:val="27"/>
        </w:rPr>
        <w:t xml:space="preserve">ого испытуемого в электроде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Pz</w:t>
      </w:r>
      <w:proofErr w:type="spellEnd"/>
      <w:r w:rsidRPr="00CA082C">
        <w:rPr>
          <w:rFonts w:ascii="Times New Roman" w:hAnsi="Times New Roman" w:cs="Times New Roman"/>
          <w:sz w:val="27"/>
          <w:szCs w:val="27"/>
        </w:rPr>
        <w:t>.</w:t>
      </w:r>
    </w:p>
    <w:p w:rsidR="00CA082C" w:rsidRDefault="00CA082C" w:rsidP="00CA082C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CA082C" w:rsidRDefault="006405E1" w:rsidP="00CA082C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 xml:space="preserve">Точность выделения вычислим исходя из соображения успешного и </w:t>
      </w:r>
      <w:r w:rsidRPr="006405E1">
        <w:rPr>
          <w:rFonts w:ascii="Times New Roman" w:hAnsi="Times New Roman" w:cs="Times New Roman"/>
          <w:sz w:val="27"/>
          <w:szCs w:val="27"/>
        </w:rPr>
        <w:t>“</w:t>
      </w:r>
      <w:r>
        <w:rPr>
          <w:rFonts w:ascii="Times New Roman" w:hAnsi="Times New Roman" w:cs="Times New Roman"/>
          <w:sz w:val="27"/>
          <w:szCs w:val="27"/>
        </w:rPr>
        <w:t>явного</w:t>
      </w:r>
      <w:r w:rsidRPr="006405E1">
        <w:rPr>
          <w:rFonts w:ascii="Times New Roman" w:hAnsi="Times New Roman" w:cs="Times New Roman"/>
          <w:sz w:val="27"/>
          <w:szCs w:val="27"/>
        </w:rPr>
        <w:t>/</w:t>
      </w:r>
      <w:r>
        <w:rPr>
          <w:rFonts w:ascii="Times New Roman" w:hAnsi="Times New Roman" w:cs="Times New Roman"/>
          <w:sz w:val="27"/>
          <w:szCs w:val="27"/>
        </w:rPr>
        <w:t>четкого</w:t>
      </w:r>
      <w:r w:rsidRPr="006405E1">
        <w:rPr>
          <w:rFonts w:ascii="Times New Roman" w:hAnsi="Times New Roman" w:cs="Times New Roman"/>
          <w:sz w:val="27"/>
          <w:szCs w:val="27"/>
        </w:rPr>
        <w:t>”</w:t>
      </w:r>
      <w:r>
        <w:rPr>
          <w:rFonts w:ascii="Times New Roman" w:hAnsi="Times New Roman" w:cs="Times New Roman"/>
          <w:sz w:val="27"/>
          <w:szCs w:val="27"/>
        </w:rPr>
        <w:t xml:space="preserve"> выделения Р300 (амплитуда выше шума на 2 мкВ, в диапазоне от 250 </w:t>
      </w:r>
      <w:proofErr w:type="spellStart"/>
      <w:r>
        <w:rPr>
          <w:rFonts w:ascii="Times New Roman" w:hAnsi="Times New Roman" w:cs="Times New Roman"/>
          <w:sz w:val="27"/>
          <w:szCs w:val="27"/>
        </w:rPr>
        <w:t>мс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до 450 </w:t>
      </w:r>
      <w:proofErr w:type="spellStart"/>
      <w:r>
        <w:rPr>
          <w:rFonts w:ascii="Times New Roman" w:hAnsi="Times New Roman" w:cs="Times New Roman"/>
          <w:sz w:val="27"/>
          <w:szCs w:val="27"/>
        </w:rPr>
        <w:t>мс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) к общему числу выделений: </w:t>
      </w:r>
    </w:p>
    <w:p w:rsidR="006405E1" w:rsidRPr="00BA48F4" w:rsidRDefault="006405E1" w:rsidP="00CA082C">
      <w:pPr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 xml:space="preserve">A 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accuracy</m:t>
              </m:r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36-7</m:t>
                  </m:r>
                </m:num>
                <m:den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36</m:t>
                  </m:r>
                </m:den>
              </m:f>
            </m:e>
          </m:d>
          <m:r>
            <w:rPr>
              <w:rFonts w:ascii="Cambria Math" w:hAnsi="Cambria Math" w:cs="Times New Roman"/>
              <w:sz w:val="27"/>
              <w:szCs w:val="27"/>
              <w:lang w:val="en-US"/>
            </w:rPr>
            <m:t>×100%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=</m:t>
          </m:r>
          <m:r>
            <w:rPr>
              <w:rFonts w:ascii="Cambria Math" w:hAnsi="Cambria Math" w:cs="Times New Roman"/>
              <w:sz w:val="27"/>
              <w:szCs w:val="27"/>
              <w:lang w:val="en-US"/>
            </w:rPr>
            <m:t>80.6%</m:t>
          </m:r>
        </m:oMath>
      </m:oMathPara>
    </w:p>
    <w:p w:rsidR="00901235" w:rsidRDefault="00901235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br w:type="page"/>
      </w:r>
    </w:p>
    <w:p w:rsidR="00BA48F4" w:rsidRPr="00901235" w:rsidRDefault="00901235" w:rsidP="00901235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Выводы</w:t>
      </w:r>
    </w:p>
    <w:p w:rsidR="00C1299F" w:rsidRDefault="00C1299F" w:rsidP="00B361F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Связи между точностью выделения Р300 и его амплитуды при ошибочном подсчете целевых стимулов не было выявлено (суждение по 2му испытуемому).</w:t>
      </w:r>
    </w:p>
    <w:p w:rsidR="00CA082C" w:rsidRDefault="00901235" w:rsidP="00B361F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При стимуляции с частотой 4 Гц хуже выделяется </w:t>
      </w:r>
      <w:proofErr w:type="spellStart"/>
      <w:r>
        <w:rPr>
          <w:rFonts w:ascii="Times New Roman" w:hAnsi="Times New Roman" w:cs="Times New Roman"/>
          <w:sz w:val="27"/>
          <w:szCs w:val="27"/>
        </w:rPr>
        <w:t>вибро</w:t>
      </w:r>
      <w:proofErr w:type="spellEnd"/>
      <w:r>
        <w:rPr>
          <w:rFonts w:ascii="Times New Roman" w:hAnsi="Times New Roman" w:cs="Times New Roman"/>
          <w:sz w:val="27"/>
          <w:szCs w:val="27"/>
        </w:rPr>
        <w:t>-тактильный Р300 (см. табл. 1) относительно частот 1 и 2 Гц.</w:t>
      </w:r>
    </w:p>
    <w:p w:rsidR="00901235" w:rsidRDefault="00901235" w:rsidP="00B361F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Амплитуда Р300 при 1 Гц выше, чем при частотах 2 и 4 Гц. Исходя из результатов двух испытуемых, время работы вибродвигателя при стимуле не влияет на Р300.</w:t>
      </w:r>
    </w:p>
    <w:p w:rsidR="00901235" w:rsidRPr="00C1299F" w:rsidRDefault="00901235" w:rsidP="00B361F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В 7 серии эксперимента для обоих испытуемых в </w:t>
      </w:r>
      <w:r w:rsidR="00C1299F">
        <w:rPr>
          <w:rFonts w:ascii="Times New Roman" w:hAnsi="Times New Roman" w:cs="Times New Roman"/>
          <w:sz w:val="27"/>
          <w:szCs w:val="27"/>
        </w:rPr>
        <w:t>электродах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Cz</w:t>
      </w:r>
      <w:proofErr w:type="spellEnd"/>
      <w:r w:rsidR="00C1299F">
        <w:rPr>
          <w:rFonts w:ascii="Times New Roman" w:hAnsi="Times New Roman" w:cs="Times New Roman"/>
          <w:sz w:val="27"/>
          <w:szCs w:val="27"/>
        </w:rPr>
        <w:t xml:space="preserve"> и </w:t>
      </w:r>
      <w:proofErr w:type="spellStart"/>
      <w:r w:rsidR="00C1299F">
        <w:rPr>
          <w:rFonts w:ascii="Times New Roman" w:hAnsi="Times New Roman" w:cs="Times New Roman"/>
          <w:sz w:val="27"/>
          <w:szCs w:val="27"/>
          <w:lang w:val="en-US"/>
        </w:rPr>
        <w:t>Pz</w:t>
      </w:r>
      <w:proofErr w:type="spellEnd"/>
      <w:r w:rsidRPr="00901235">
        <w:rPr>
          <w:rFonts w:ascii="Times New Roman" w:hAnsi="Times New Roman" w:cs="Times New Roman"/>
          <w:sz w:val="27"/>
          <w:szCs w:val="27"/>
        </w:rPr>
        <w:t>.</w:t>
      </w:r>
    </w:p>
    <w:p w:rsidR="00C1299F" w:rsidRDefault="00901235" w:rsidP="00C1299F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4256410" cy="3194462"/>
            <wp:effectExtent l="0" t="0" r="0" b="6350"/>
            <wp:docPr id="2" name="Рисунок 2" descr="C:\Users\IVAN\Documents\MATLAB\P300_SSEP\Results_graphics\Kuleshov\Cz-electrod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ocuments\MATLAB\P300_SSEP\Results_graphics\Kuleshov\Cz-electrode\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62" cy="321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9F" w:rsidRDefault="00901235" w:rsidP="00901235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Рис. 1. Кулешов, </w:t>
      </w:r>
      <w:r w:rsidR="00C1299F">
        <w:rPr>
          <w:rFonts w:ascii="Times New Roman" w:hAnsi="Times New Roman" w:cs="Times New Roman"/>
          <w:sz w:val="27"/>
          <w:szCs w:val="27"/>
        </w:rPr>
        <w:t xml:space="preserve">1 Гц, 120 </w:t>
      </w:r>
      <w:proofErr w:type="spellStart"/>
      <w:r w:rsidR="00C1299F">
        <w:rPr>
          <w:rFonts w:ascii="Times New Roman" w:hAnsi="Times New Roman" w:cs="Times New Roman"/>
          <w:sz w:val="27"/>
          <w:szCs w:val="27"/>
        </w:rPr>
        <w:t>мс</w:t>
      </w:r>
      <w:proofErr w:type="spellEnd"/>
      <w:r w:rsidR="00C1299F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C1299F">
        <w:rPr>
          <w:rFonts w:ascii="Times New Roman" w:hAnsi="Times New Roman" w:cs="Times New Roman"/>
          <w:sz w:val="27"/>
          <w:szCs w:val="27"/>
        </w:rPr>
        <w:t>Cz</w:t>
      </w:r>
      <w:proofErr w:type="spellEnd"/>
    </w:p>
    <w:p w:rsidR="00901235" w:rsidRDefault="00C1299F" w:rsidP="00901235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3939949" cy="2956956"/>
            <wp:effectExtent l="0" t="0" r="3810" b="0"/>
            <wp:docPr id="3" name="Рисунок 3" descr="C:\Users\IVAN\Documents\MATLAB\P300_SSEP\Results_graphics\Kuleshov\Pz-electrod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Documents\MATLAB\P300_SSEP\Results_graphics\Kuleshov\Pz-electrode\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58" cy="296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9F" w:rsidRDefault="00C1299F" w:rsidP="00EA322D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Рис. 2. Кулешов, 1Гц, 120мс,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Pz</w:t>
      </w:r>
      <w:proofErr w:type="spellEnd"/>
      <w:r w:rsidRPr="00C1299F">
        <w:rPr>
          <w:rFonts w:ascii="Times New Roman" w:hAnsi="Times New Roman" w:cs="Times New Roman"/>
          <w:sz w:val="27"/>
          <w:szCs w:val="27"/>
        </w:rPr>
        <w:t>.</w:t>
      </w:r>
      <w:bookmarkStart w:id="0" w:name="_GoBack"/>
      <w:bookmarkEnd w:id="0"/>
    </w:p>
    <w:p w:rsidR="00C1299F" w:rsidRDefault="00C1299F" w:rsidP="00901235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4224764" cy="3170711"/>
            <wp:effectExtent l="0" t="0" r="4445" b="0"/>
            <wp:docPr id="4" name="Рисунок 4" descr="C:\Users\IVAN\Documents\MATLAB\P300_SSEP\Results_graphics\GremIS\Cz-electrod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ocuments\MATLAB\P300_SSEP\Results_graphics\GremIS\Cz-electrode\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98" cy="31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9F" w:rsidRPr="00C1299F" w:rsidRDefault="00C1299F" w:rsidP="00901235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Рис. 3. Гремицкий</w:t>
      </w:r>
      <w:r>
        <w:rPr>
          <w:rFonts w:ascii="Times New Roman" w:hAnsi="Times New Roman" w:cs="Times New Roman"/>
          <w:sz w:val="27"/>
          <w:szCs w:val="27"/>
        </w:rPr>
        <w:t xml:space="preserve">, 1Гц, 120мс, </w:t>
      </w:r>
      <w:r w:rsidRPr="00C1299F">
        <w:rPr>
          <w:rFonts w:ascii="Times New Roman" w:hAnsi="Times New Roman" w:cs="Times New Roman"/>
          <w:sz w:val="27"/>
          <w:szCs w:val="27"/>
        </w:rPr>
        <w:t>С</w:t>
      </w:r>
      <w:r>
        <w:rPr>
          <w:rFonts w:ascii="Times New Roman" w:hAnsi="Times New Roman" w:cs="Times New Roman"/>
          <w:sz w:val="27"/>
          <w:szCs w:val="27"/>
          <w:lang w:val="en-US"/>
        </w:rPr>
        <w:t>z</w:t>
      </w:r>
      <w:r w:rsidRPr="00C1299F">
        <w:rPr>
          <w:rFonts w:ascii="Times New Roman" w:hAnsi="Times New Roman" w:cs="Times New Roman"/>
          <w:sz w:val="27"/>
          <w:szCs w:val="27"/>
        </w:rPr>
        <w:t>.</w:t>
      </w:r>
    </w:p>
    <w:p w:rsidR="00C1299F" w:rsidRDefault="00C1299F" w:rsidP="00901235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4003242" cy="3004458"/>
            <wp:effectExtent l="0" t="0" r="0" b="5715"/>
            <wp:docPr id="5" name="Рисунок 5" descr="C:\Users\IVAN\Documents\MATLAB\P300_SSEP\Results_graphics\GremIS\Pz-electrod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ocuments\MATLAB\P300_SSEP\Results_graphics\GremIS\Pz-electrode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52" cy="30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9F" w:rsidRPr="00C1299F" w:rsidRDefault="00C1299F" w:rsidP="00901235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Рис. </w:t>
      </w:r>
      <w:r>
        <w:rPr>
          <w:rFonts w:ascii="Times New Roman" w:hAnsi="Times New Roman" w:cs="Times New Roman"/>
          <w:sz w:val="27"/>
          <w:szCs w:val="27"/>
        </w:rPr>
        <w:t>4</w:t>
      </w:r>
      <w:r>
        <w:rPr>
          <w:rFonts w:ascii="Times New Roman" w:hAnsi="Times New Roman" w:cs="Times New Roman"/>
          <w:sz w:val="27"/>
          <w:szCs w:val="27"/>
        </w:rPr>
        <w:t xml:space="preserve">. Гремицкий, 1Гц, 120мс,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</w:t>
      </w:r>
      <w:r>
        <w:rPr>
          <w:rFonts w:ascii="Times New Roman" w:hAnsi="Times New Roman" w:cs="Times New Roman"/>
          <w:sz w:val="27"/>
          <w:szCs w:val="27"/>
          <w:lang w:val="en-US"/>
        </w:rPr>
        <w:t>z</w:t>
      </w:r>
      <w:proofErr w:type="spellEnd"/>
      <w:r w:rsidRPr="00C1299F">
        <w:rPr>
          <w:rFonts w:ascii="Times New Roman" w:hAnsi="Times New Roman" w:cs="Times New Roman"/>
          <w:sz w:val="27"/>
          <w:szCs w:val="27"/>
        </w:rPr>
        <w:t>.</w:t>
      </w:r>
    </w:p>
    <w:sectPr w:rsidR="00C1299F" w:rsidRPr="00C1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A5"/>
    <w:rsid w:val="001E739C"/>
    <w:rsid w:val="003E2378"/>
    <w:rsid w:val="004C015C"/>
    <w:rsid w:val="005D4AE6"/>
    <w:rsid w:val="006405E1"/>
    <w:rsid w:val="006F77A5"/>
    <w:rsid w:val="00901235"/>
    <w:rsid w:val="00A46D46"/>
    <w:rsid w:val="00B361FA"/>
    <w:rsid w:val="00B6496A"/>
    <w:rsid w:val="00BA48F4"/>
    <w:rsid w:val="00C1299F"/>
    <w:rsid w:val="00CA082C"/>
    <w:rsid w:val="00CC65C6"/>
    <w:rsid w:val="00DF5E36"/>
    <w:rsid w:val="00EA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1769"/>
  <w15:chartTrackingRefBased/>
  <w15:docId w15:val="{96168D5B-AC61-4F44-A73D-77BF059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6D46"/>
    <w:rPr>
      <w:color w:val="808080"/>
    </w:rPr>
  </w:style>
  <w:style w:type="table" w:styleId="a4">
    <w:name w:val="Table Grid"/>
    <w:basedOn w:val="a1"/>
    <w:uiPriority w:val="39"/>
    <w:rsid w:val="005D4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2020-10-29T11:16:00Z</dcterms:created>
  <dcterms:modified xsi:type="dcterms:W3CDTF">2020-10-29T14:38:00Z</dcterms:modified>
</cp:coreProperties>
</file>