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EBA2" w14:textId="77777777" w:rsidR="001950E2" w:rsidRDefault="001950E2" w:rsidP="001950E2">
      <w:pPr>
        <w:ind w:firstLine="720"/>
      </w:pPr>
      <w:r>
        <w:t xml:space="preserve">The artifact I selected is the Weight Tracker Android application that I originally created in CS 360, Mobile Architecture and Programming. The application allows a user to create an account, log daily weight entries, edit or delete those entries, set a goal weight, track progress, and receive a notification when the goal is reached. I chose to continue using this application because it already </w:t>
      </w:r>
      <w:proofErr w:type="gramStart"/>
      <w:r>
        <w:t>had</w:t>
      </w:r>
      <w:proofErr w:type="gramEnd"/>
      <w:r>
        <w:t xml:space="preserve"> enough working functionality to make the enhancement meaningful. Instead of creating something completely new, I was able to revisit an existing project and improve how it uses the data it already collects.</w:t>
      </w:r>
    </w:p>
    <w:p w14:paraId="628C6085" w14:textId="77777777" w:rsidR="001950E2" w:rsidRDefault="001950E2" w:rsidP="001950E2">
      <w:pPr>
        <w:ind w:firstLine="720"/>
      </w:pPr>
      <w:r>
        <w:t xml:space="preserve">I included this artifact in my </w:t>
      </w:r>
      <w:proofErr w:type="spellStart"/>
      <w:r>
        <w:t>ePortfolio</w:t>
      </w:r>
      <w:proofErr w:type="spellEnd"/>
      <w:r>
        <w:t xml:space="preserve"> because it shows more than basic application development. The original version already stored multiple weight entries for each user, but the progress calculation only used the most recent weight. It could tell the user how far they were from their goal, but it did not make meaningful use of the rest of the historical data. For this enhancement, I added a </w:t>
      </w:r>
      <w:proofErr w:type="spellStart"/>
      <w:r>
        <w:t>WeightEntry</w:t>
      </w:r>
      <w:proofErr w:type="spellEnd"/>
      <w:r>
        <w:t xml:space="preserve"> data model so each record could be represented as an object instead of being treated only as a row from a database cursor. I also updated the repository so it returns a collection of weight entries that can be reused by the application. The main improvement was the addition of the </w:t>
      </w:r>
      <w:proofErr w:type="spellStart"/>
      <w:r>
        <w:t>TrendAnalyzer</w:t>
      </w:r>
      <w:proofErr w:type="spellEnd"/>
      <w:r>
        <w:t>, which allows the application to look at recent weight entries and determine whether the user is moving toward the goal, moving away from it, remaining relatively stable, or has already reached the goal. The algorithm also handles cases where there is not enough data to make a meaningful trend determination. These changes showcase my skills with data structures, ordered collections, algorithm design, and working with multiple values over time instead of relying on only one current value.</w:t>
      </w:r>
    </w:p>
    <w:p w14:paraId="3E5FB0C6" w14:textId="358EADB5" w:rsidR="001950E2" w:rsidRDefault="001950E2" w:rsidP="001950E2">
      <w:pPr>
        <w:ind w:firstLine="720"/>
      </w:pPr>
      <w:r>
        <w:t xml:space="preserve">This enhancement met the main course outcome I planned to focus on in Module One, which was Course Outcome Three. That outcome focuses on designing and evaluating computing solutions using algorithmic principles while considering the tradeoffs involved in design choices. The trend analysis required me to think about how much historical data should be used, how the records should be ordered, how to handle cases where there are too few entries, and how to make the result useful to the person using the application. The algorithm processes the selected records in a single traversal, so the main analysis remains linear, or O(n), which is appropriate </w:t>
      </w:r>
      <w:proofErr w:type="gramStart"/>
      <w:r>
        <w:t>for the amount of</w:t>
      </w:r>
      <w:proofErr w:type="gramEnd"/>
      <w:r>
        <w:t xml:space="preserve"> data being handled. I also made progress toward Course Outcome Four because the enhancement provides more value from data the application was already collecting. Instead of only showing the user their current distance from the goal, the application can now give more context about the direction of their recent progress. My overall outcome plan has not changed, and the database enhancement will still give me another opportunity to focus more directly on security, data integrity, and persistence.</w:t>
      </w:r>
    </w:p>
    <w:p w14:paraId="458B13F5" w14:textId="780D6954" w:rsidR="00D1599E" w:rsidRDefault="001950E2" w:rsidP="001950E2">
      <w:pPr>
        <w:ind w:firstLine="720"/>
      </w:pPr>
      <w:r>
        <w:lastRenderedPageBreak/>
        <w:t xml:space="preserve">The biggest thing I learned from this enhancement was that simply collecting data does not mean an application is making good use of it. The original Weight Tracker already stored a complete history of weight entries, but most of that information was only </w:t>
      </w:r>
      <w:proofErr w:type="gramStart"/>
      <w:r>
        <w:t>being displayed</w:t>
      </w:r>
      <w:proofErr w:type="gramEnd"/>
      <w:r>
        <w:t>. Revisiting the project pushed me to think more about what useful information could be derived from that history. One challenge was deciding how much historical data the algorithm should use. Using every record could make the result more stable, but it could also make recent changes less noticeable. Using only a smaller number of entries makes the trend more responsive, but it can also make the result more sensitive to short-term changes. I also had to think about edge cases, such as users who only have one recorded weight or users who have already reached their goal. Overall, the enhancement helped me better understand the difference between simply processing stored data and designing an algorithm that turns that data into useful information. It also reinforced how closely data structures, ordering, efficiency, and user needs are connected when developing a meaningful feature.</w:t>
      </w:r>
    </w:p>
    <w:sectPr w:rsidR="00D15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0E2"/>
    <w:rsid w:val="001950E2"/>
    <w:rsid w:val="006A2914"/>
    <w:rsid w:val="00CA7B40"/>
    <w:rsid w:val="00D1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70B9"/>
  <w15:chartTrackingRefBased/>
  <w15:docId w15:val="{95621C8D-01E0-498E-B6CA-319594C6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0E2"/>
    <w:rPr>
      <w:rFonts w:eastAsiaTheme="majorEastAsia" w:cstheme="majorBidi"/>
      <w:color w:val="272727" w:themeColor="text1" w:themeTint="D8"/>
    </w:rPr>
  </w:style>
  <w:style w:type="paragraph" w:styleId="Title">
    <w:name w:val="Title"/>
    <w:basedOn w:val="Normal"/>
    <w:next w:val="Normal"/>
    <w:link w:val="TitleChar"/>
    <w:uiPriority w:val="10"/>
    <w:qFormat/>
    <w:rsid w:val="00195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0E2"/>
    <w:pPr>
      <w:spacing w:before="160"/>
      <w:jc w:val="center"/>
    </w:pPr>
    <w:rPr>
      <w:i/>
      <w:iCs/>
      <w:color w:val="404040" w:themeColor="text1" w:themeTint="BF"/>
    </w:rPr>
  </w:style>
  <w:style w:type="character" w:customStyle="1" w:styleId="QuoteChar">
    <w:name w:val="Quote Char"/>
    <w:basedOn w:val="DefaultParagraphFont"/>
    <w:link w:val="Quote"/>
    <w:uiPriority w:val="29"/>
    <w:rsid w:val="001950E2"/>
    <w:rPr>
      <w:i/>
      <w:iCs/>
      <w:color w:val="404040" w:themeColor="text1" w:themeTint="BF"/>
    </w:rPr>
  </w:style>
  <w:style w:type="paragraph" w:styleId="ListParagraph">
    <w:name w:val="List Paragraph"/>
    <w:basedOn w:val="Normal"/>
    <w:uiPriority w:val="34"/>
    <w:qFormat/>
    <w:rsid w:val="001950E2"/>
    <w:pPr>
      <w:ind w:left="720"/>
      <w:contextualSpacing/>
    </w:pPr>
  </w:style>
  <w:style w:type="character" w:styleId="IntenseEmphasis">
    <w:name w:val="Intense Emphasis"/>
    <w:basedOn w:val="DefaultParagraphFont"/>
    <w:uiPriority w:val="21"/>
    <w:qFormat/>
    <w:rsid w:val="001950E2"/>
    <w:rPr>
      <w:i/>
      <w:iCs/>
      <w:color w:val="0F4761" w:themeColor="accent1" w:themeShade="BF"/>
    </w:rPr>
  </w:style>
  <w:style w:type="paragraph" w:styleId="IntenseQuote">
    <w:name w:val="Intense Quote"/>
    <w:basedOn w:val="Normal"/>
    <w:next w:val="Normal"/>
    <w:link w:val="IntenseQuoteChar"/>
    <w:uiPriority w:val="30"/>
    <w:qFormat/>
    <w:rsid w:val="00195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0E2"/>
    <w:rPr>
      <w:i/>
      <w:iCs/>
      <w:color w:val="0F4761" w:themeColor="accent1" w:themeShade="BF"/>
    </w:rPr>
  </w:style>
  <w:style w:type="character" w:styleId="IntenseReference">
    <w:name w:val="Intense Reference"/>
    <w:basedOn w:val="DefaultParagraphFont"/>
    <w:uiPriority w:val="32"/>
    <w:qFormat/>
    <w:rsid w:val="00195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618</Words>
  <Characters>3524</Characters>
  <Application>Microsoft Office Word</Application>
  <DocSecurity>0</DocSecurity>
  <Lines>29</Lines>
  <Paragraphs>8</Paragraphs>
  <ScaleCrop>false</ScaleCrop>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Brena B</dc:creator>
  <cp:keywords/>
  <dc:description/>
  <cp:lastModifiedBy>Brena B</cp:lastModifiedBy>
  <cp:revision>1</cp:revision>
  <dcterms:created xsi:type="dcterms:W3CDTF">2026-10-01T23:45:00Z</dcterms:created>
  <dcterms:modified xsi:type="dcterms:W3CDTF">2026-10-01T23:48:00Z</dcterms:modified>
</cp:coreProperties>
</file>