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ACA03" w14:textId="77777777" w:rsidR="00E76BF7" w:rsidRPr="00E76BF7" w:rsidRDefault="00E76BF7" w:rsidP="00E76BF7">
      <w:pPr>
        <w:ind w:firstLine="720"/>
      </w:pPr>
      <w:r w:rsidRPr="00E76BF7">
        <w:t>The artifact I selected is the Weight Tracker Android app that I originally created in CS 360, Mobile Architecture and Programming. The app lets users create an account, log weight entries, edit or delete them, set a goal weight, track progress, and get a notification when the goal is reached. I kept using this project because it already had a working SQLite database, which made it a good choice for improving something real instead of building a separate example just for the milestone.</w:t>
      </w:r>
    </w:p>
    <w:p w14:paraId="6BD47C33" w14:textId="77777777" w:rsidR="00E76BF7" w:rsidRPr="00E76BF7" w:rsidRDefault="00E76BF7" w:rsidP="00E76BF7">
      <w:pPr>
        <w:ind w:firstLine="720"/>
      </w:pPr>
      <w:r w:rsidRPr="00E76BF7">
        <w:t xml:space="preserve">I included it in my </w:t>
      </w:r>
      <w:proofErr w:type="spellStart"/>
      <w:r w:rsidRPr="00E76BF7">
        <w:t>ePortfolio</w:t>
      </w:r>
      <w:proofErr w:type="spellEnd"/>
      <w:r w:rsidRPr="00E76BF7">
        <w:t xml:space="preserve"> because the database worked, but there were several places where it could be stronger. The biggest changes were moving away from plain-text password storage, adding actual foreign-key relationships, tightening update and delete operations so they also check the user ID, changing how dates are stored so they sort correctly, and improving the upgrade process so data is preserved instead of wiped out. Those changes show more of what I have learned about database design, data integrity, secure credential handling, and how the database should support the rules of the application instead of leaving everything up to the UI.</w:t>
      </w:r>
    </w:p>
    <w:p w14:paraId="51ADA9B0" w14:textId="77777777" w:rsidR="00E76BF7" w:rsidRPr="00E76BF7" w:rsidRDefault="00E76BF7" w:rsidP="00E76BF7">
      <w:pPr>
        <w:ind w:firstLine="720"/>
      </w:pPr>
      <w:r w:rsidRPr="00E76BF7">
        <w:t xml:space="preserve">This enhancement met the outcomes I planned to focus on. It supported Course Outcome Four because I improved an existing solution using stronger database practices, and it also supported Course Outcome Five because several of the changes were directly related to security and protecting user data. At this point, I do not think I need to change my overall outcome plan. Between the software design, algorithms, and database enhancements, I now have examples that cover the main technical areas I wanted to show in the final </w:t>
      </w:r>
      <w:proofErr w:type="spellStart"/>
      <w:r w:rsidRPr="00E76BF7">
        <w:t>ePortfolio</w:t>
      </w:r>
      <w:proofErr w:type="spellEnd"/>
      <w:r w:rsidRPr="00E76BF7">
        <w:t>.</w:t>
      </w:r>
    </w:p>
    <w:p w14:paraId="0E5393D7" w14:textId="77777777" w:rsidR="00E76BF7" w:rsidRPr="00E76BF7" w:rsidRDefault="00E76BF7" w:rsidP="00E76BF7">
      <w:pPr>
        <w:ind w:firstLine="720"/>
      </w:pPr>
      <w:r w:rsidRPr="00E76BF7">
        <w:t xml:space="preserve">The biggest thing I learned from this enhancement is that a database can look fine on the surface and still have weak spots underneath. The app already connected weight entries to users, but the database was not really enforcing that relationship. The same thing applied to update and delete operations. The migration work was probably the most challenging part because I had to think about improving the schema without losing existing data. Password hashing was another good reminder that </w:t>
      </w:r>
      <w:proofErr w:type="gramStart"/>
      <w:r w:rsidRPr="00E76BF7">
        <w:t>secure</w:t>
      </w:r>
      <w:proofErr w:type="gramEnd"/>
      <w:r w:rsidRPr="00E76BF7">
        <w:t xml:space="preserve"> storage is not just about hiding data, but about making sure sensitive information cannot simply be read back later. Overall, this enhancement helped me think more about the database as part of the application’s security and reliability, not just a place to store records.</w:t>
      </w:r>
    </w:p>
    <w:p w14:paraId="44AFC814" w14:textId="77777777" w:rsidR="00D1599E" w:rsidRDefault="00D1599E"/>
    <w:sectPr w:rsidR="00D15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BF7"/>
    <w:rsid w:val="00CA7B40"/>
    <w:rsid w:val="00D1599E"/>
    <w:rsid w:val="00E76BF7"/>
    <w:rsid w:val="00FE3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ACCBD"/>
  <w15:chartTrackingRefBased/>
  <w15:docId w15:val="{29ED734C-03DA-4223-8D52-CD17A11C8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BF7"/>
    <w:rPr>
      <w:rFonts w:eastAsiaTheme="majorEastAsia" w:cstheme="majorBidi"/>
      <w:color w:val="272727" w:themeColor="text1" w:themeTint="D8"/>
    </w:rPr>
  </w:style>
  <w:style w:type="paragraph" w:styleId="Title">
    <w:name w:val="Title"/>
    <w:basedOn w:val="Normal"/>
    <w:next w:val="Normal"/>
    <w:link w:val="TitleChar"/>
    <w:uiPriority w:val="10"/>
    <w:qFormat/>
    <w:rsid w:val="00E76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BF7"/>
    <w:pPr>
      <w:spacing w:before="160"/>
      <w:jc w:val="center"/>
    </w:pPr>
    <w:rPr>
      <w:i/>
      <w:iCs/>
      <w:color w:val="404040" w:themeColor="text1" w:themeTint="BF"/>
    </w:rPr>
  </w:style>
  <w:style w:type="character" w:customStyle="1" w:styleId="QuoteChar">
    <w:name w:val="Quote Char"/>
    <w:basedOn w:val="DefaultParagraphFont"/>
    <w:link w:val="Quote"/>
    <w:uiPriority w:val="29"/>
    <w:rsid w:val="00E76BF7"/>
    <w:rPr>
      <w:i/>
      <w:iCs/>
      <w:color w:val="404040" w:themeColor="text1" w:themeTint="BF"/>
    </w:rPr>
  </w:style>
  <w:style w:type="paragraph" w:styleId="ListParagraph">
    <w:name w:val="List Paragraph"/>
    <w:basedOn w:val="Normal"/>
    <w:uiPriority w:val="34"/>
    <w:qFormat/>
    <w:rsid w:val="00E76BF7"/>
    <w:pPr>
      <w:ind w:left="720"/>
      <w:contextualSpacing/>
    </w:pPr>
  </w:style>
  <w:style w:type="character" w:styleId="IntenseEmphasis">
    <w:name w:val="Intense Emphasis"/>
    <w:basedOn w:val="DefaultParagraphFont"/>
    <w:uiPriority w:val="21"/>
    <w:qFormat/>
    <w:rsid w:val="00E76BF7"/>
    <w:rPr>
      <w:i/>
      <w:iCs/>
      <w:color w:val="0F4761" w:themeColor="accent1" w:themeShade="BF"/>
    </w:rPr>
  </w:style>
  <w:style w:type="paragraph" w:styleId="IntenseQuote">
    <w:name w:val="Intense Quote"/>
    <w:basedOn w:val="Normal"/>
    <w:next w:val="Normal"/>
    <w:link w:val="IntenseQuoteChar"/>
    <w:uiPriority w:val="30"/>
    <w:qFormat/>
    <w:rsid w:val="00E76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BF7"/>
    <w:rPr>
      <w:i/>
      <w:iCs/>
      <w:color w:val="0F4761" w:themeColor="accent1" w:themeShade="BF"/>
    </w:rPr>
  </w:style>
  <w:style w:type="character" w:styleId="IntenseReference">
    <w:name w:val="Intense Reference"/>
    <w:basedOn w:val="DefaultParagraphFont"/>
    <w:uiPriority w:val="32"/>
    <w:qFormat/>
    <w:rsid w:val="00E76B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366</Words>
  <Characters>2088</Characters>
  <Application>Microsoft Office Word</Application>
  <DocSecurity>0</DocSecurity>
  <Lines>17</Lines>
  <Paragraphs>4</Paragraphs>
  <ScaleCrop>false</ScaleCrop>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Brena B</dc:creator>
  <cp:keywords/>
  <dc:description/>
  <cp:lastModifiedBy>Brena B</cp:lastModifiedBy>
  <cp:revision>1</cp:revision>
  <dcterms:created xsi:type="dcterms:W3CDTF">2026-10-08T23:38:00Z</dcterms:created>
  <dcterms:modified xsi:type="dcterms:W3CDTF">2026-10-08T23:42:00Z</dcterms:modified>
</cp:coreProperties>
</file>