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4573E6">
      <w:pPr>
        <w:pStyle w:val="Heading2"/>
      </w:pPr>
      <w:r>
        <w:t>System Usability Scale</w:t>
      </w:r>
    </w:p>
    <w:p w:rsidR="00000000" w:rsidRDefault="004573E6"/>
    <w:p w:rsidR="00000000" w:rsidRDefault="004573E6">
      <w:r>
        <w:t xml:space="preserve">         </w:t>
      </w:r>
    </w:p>
    <w:p w:rsidR="00000000" w:rsidRDefault="004573E6">
      <w:r>
        <w:t>© Digital Equipment Corporation, 1986.</w:t>
      </w:r>
    </w:p>
    <w:p w:rsidR="00000000" w:rsidRDefault="004573E6"/>
    <w:p w:rsidR="00000000" w:rsidRDefault="004573E6"/>
    <w:p w:rsidR="00000000" w:rsidRDefault="004573E6"/>
    <w:p w:rsidR="00000000" w:rsidRDefault="004573E6">
      <w:r>
        <w:tab/>
      </w:r>
      <w:r>
        <w:tab/>
      </w:r>
      <w:r>
        <w:tab/>
      </w:r>
      <w:r>
        <w:tab/>
      </w:r>
      <w:r>
        <w:tab/>
        <w:t xml:space="preserve">         Strongly</w:t>
      </w:r>
      <w:r>
        <w:tab/>
      </w:r>
      <w:r>
        <w:tab/>
      </w:r>
      <w:r>
        <w:tab/>
      </w:r>
      <w:r>
        <w:tab/>
        <w:t xml:space="preserve">      Strongly </w:t>
      </w:r>
    </w:p>
    <w:p w:rsidR="00000000" w:rsidRDefault="004573E6"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      agree</w:t>
      </w:r>
    </w:p>
    <w:p w:rsidR="00000000" w:rsidRDefault="004573E6">
      <w:pPr>
        <w:framePr w:hSpace="180" w:wrap="around" w:vAnchor="text" w:hAnchor="page" w:x="5896" w:y="174"/>
      </w:pPr>
      <w:r>
        <w:object w:dxaOrig="4240" w:dyaOrig="9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pt;height:447pt" o:ole="">
            <v:imagedata r:id="rId5" o:title=""/>
          </v:shape>
          <o:OLEObject Type="Embed" ProgID="MSDraw" ShapeID="_x0000_i1025" DrawAspect="Content" ObjectID="_1372495130" r:id="rId6"/>
        </w:object>
      </w:r>
    </w:p>
    <w:p w:rsidR="00000000" w:rsidRDefault="004573E6"/>
    <w:p w:rsidR="00000000" w:rsidRDefault="004573E6">
      <w:r>
        <w:t>1. I think that I would like to</w:t>
      </w:r>
      <w:r>
        <w:tab/>
      </w:r>
    </w:p>
    <w:p w:rsidR="00000000" w:rsidRDefault="004573E6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>
      <w:r>
        <w:t>2. I found the system unnecessarily</w:t>
      </w:r>
    </w:p>
    <w:p w:rsidR="00000000" w:rsidRDefault="004573E6">
      <w:r>
        <w:t xml:space="preserve">   </w:t>
      </w:r>
      <w:proofErr w:type="gramStart"/>
      <w:r>
        <w:t>complex</w:t>
      </w:r>
      <w:proofErr w:type="gramEnd"/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3. I thought the system was easy</w:t>
      </w:r>
    </w:p>
    <w:p w:rsidR="00000000" w:rsidRDefault="004573E6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:rsidR="00000000" w:rsidRDefault="004573E6"/>
    <w:p w:rsidR="00000000" w:rsidRDefault="004573E6"/>
    <w:p w:rsidR="00000000" w:rsidRDefault="004573E6">
      <w:r>
        <w:t>4. I think that I would need the</w:t>
      </w:r>
    </w:p>
    <w:p w:rsidR="00000000" w:rsidRDefault="004573E6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000000" w:rsidRDefault="004573E6">
      <w:r>
        <w:t xml:space="preserve">   </w:t>
      </w:r>
      <w:proofErr w:type="gramStart"/>
      <w:r>
        <w:t>be</w:t>
      </w:r>
      <w:proofErr w:type="gramEnd"/>
      <w:r>
        <w:t xml:space="preserve"> able to</w:t>
      </w:r>
      <w:r>
        <w:t xml:space="preserve"> use this system</w:t>
      </w:r>
      <w:r>
        <w:tab/>
      </w:r>
    </w:p>
    <w:p w:rsidR="00000000" w:rsidRDefault="004573E6"/>
    <w:p w:rsidR="00000000" w:rsidRDefault="004573E6"/>
    <w:p w:rsidR="00000000" w:rsidRDefault="004573E6">
      <w:r>
        <w:t>5. I found the various functions in</w:t>
      </w:r>
    </w:p>
    <w:p w:rsidR="00000000" w:rsidRDefault="004573E6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6. I thought there was too much</w:t>
      </w:r>
    </w:p>
    <w:p w:rsidR="00000000" w:rsidRDefault="004573E6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7. I would imagine that most people</w:t>
      </w:r>
    </w:p>
    <w:p w:rsidR="00000000" w:rsidRDefault="004573E6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000000" w:rsidRDefault="004573E6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8. I found the system very</w:t>
      </w:r>
    </w:p>
    <w:p w:rsidR="00000000" w:rsidRDefault="004573E6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:rsidR="00000000" w:rsidRDefault="004573E6">
      <w:r>
        <w:tab/>
      </w:r>
      <w:r>
        <w:tab/>
      </w:r>
      <w:r>
        <w:tab/>
      </w:r>
    </w:p>
    <w:p w:rsidR="00000000" w:rsidRDefault="004573E6"/>
    <w:p w:rsidR="00000000" w:rsidRDefault="004573E6">
      <w:r>
        <w:t>9. I felt very confident using the</w:t>
      </w:r>
    </w:p>
    <w:p w:rsidR="00000000" w:rsidRDefault="004573E6">
      <w:r>
        <w:t xml:space="preserve">   </w:t>
      </w:r>
      <w:proofErr w:type="gramStart"/>
      <w:r>
        <w:t>system</w:t>
      </w:r>
      <w:proofErr w:type="gramEnd"/>
    </w:p>
    <w:p w:rsidR="00000000" w:rsidRDefault="004573E6">
      <w:r>
        <w:tab/>
      </w:r>
    </w:p>
    <w:p w:rsidR="00000000" w:rsidRDefault="004573E6"/>
    <w:p w:rsidR="00000000" w:rsidRDefault="004573E6">
      <w:r>
        <w:t>10. I needed to learn a lot of</w:t>
      </w:r>
    </w:p>
    <w:p w:rsidR="00000000" w:rsidRDefault="004573E6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000000" w:rsidRDefault="004573E6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>
        <w:tab/>
      </w:r>
    </w:p>
    <w:p w:rsidR="00000000" w:rsidRDefault="004573E6"/>
    <w:p w:rsidR="00000000" w:rsidRDefault="004573E6"/>
    <w:p w:rsidR="00000000" w:rsidRDefault="004573E6">
      <w:r>
        <w:br w:type="page"/>
      </w:r>
    </w:p>
    <w:p w:rsidR="00000000" w:rsidRDefault="004573E6"/>
    <w:p w:rsidR="00000000" w:rsidRDefault="004573E6">
      <w:pPr>
        <w:pStyle w:val="Heading2"/>
      </w:pPr>
      <w:r>
        <w:t>Using SUS</w:t>
      </w:r>
    </w:p>
    <w:p w:rsidR="00000000" w:rsidRDefault="004573E6"/>
    <w:p w:rsidR="00000000" w:rsidRDefault="004573E6">
      <w:r>
        <w:t>The SU scale is generally used after the respond</w:t>
      </w:r>
      <w:r>
        <w:t xml:space="preserve">ent has had an opportunity to use </w:t>
      </w:r>
      <w:proofErr w:type="gramStart"/>
      <w:r>
        <w:t>the  system</w:t>
      </w:r>
      <w:proofErr w:type="gramEnd"/>
      <w:r>
        <w:t xml:space="preserve"> being evaluated, but before any debriefing or discussion takes place. Respondents should be asked to record their immediate response to each item, rather than thinking about items for a long time.</w:t>
      </w:r>
    </w:p>
    <w:p w:rsidR="00000000" w:rsidRDefault="004573E6"/>
    <w:p w:rsidR="00000000" w:rsidRDefault="004573E6">
      <w:r>
        <w:t>All items should be checked. If a respondent feels that they cannot respond to a particular item, they should mark the centre point of the scale.</w:t>
      </w:r>
    </w:p>
    <w:p w:rsidR="00000000" w:rsidRDefault="004573E6"/>
    <w:p w:rsidR="00000000" w:rsidRDefault="004573E6">
      <w:pPr>
        <w:pStyle w:val="Heading2"/>
      </w:pPr>
      <w:r>
        <w:t>Scoring SUS</w:t>
      </w:r>
    </w:p>
    <w:p w:rsidR="00000000" w:rsidRDefault="004573E6"/>
    <w:p w:rsidR="00000000" w:rsidRDefault="004573E6">
      <w:r>
        <w:t>SUS yields a single number representing a composite measure of the overall usability of the system being stu</w:t>
      </w:r>
      <w:r>
        <w:t>died. Note that scores for individual items are not meaningful on their own.</w:t>
      </w:r>
    </w:p>
    <w:p w:rsidR="00000000" w:rsidRDefault="004573E6"/>
    <w:p w:rsidR="00000000" w:rsidRDefault="004573E6">
      <w:r>
        <w:t xml:space="preserve">To calculate the SUS score, first sum the score contributions from each item. Each item's score contribution will range from 0 to 4. For items 1,3,5,7,and 9 the score contribution is the scale position minus 1. For items 2,4,6,8 and 10, the contribution is 5 minus the scale position. Multiply the sum of the scores by 2.5 to obtain the overall value of SU. </w:t>
      </w:r>
    </w:p>
    <w:p w:rsidR="00000000" w:rsidRDefault="004573E6"/>
    <w:p w:rsidR="00000000" w:rsidRDefault="004573E6">
      <w:r>
        <w:t>SUS scores have a range of 0 to 100.</w:t>
      </w:r>
    </w:p>
    <w:p w:rsidR="00000000" w:rsidRDefault="004573E6"/>
    <w:p w:rsidR="00000000" w:rsidRDefault="004573E6">
      <w:r>
        <w:t>The following section gives an examp</w:t>
      </w:r>
      <w:r>
        <w:t>le of a scored SU scale.</w:t>
      </w:r>
    </w:p>
    <w:p w:rsidR="00000000" w:rsidRDefault="004573E6"/>
    <w:p w:rsidR="00000000" w:rsidRDefault="004573E6">
      <w:pPr>
        <w:pStyle w:val="Heading2"/>
      </w:pPr>
      <w:r>
        <w:br w:type="page"/>
        <w:t>System Usability Scale</w:t>
      </w:r>
    </w:p>
    <w:p w:rsidR="00000000" w:rsidRDefault="004573E6"/>
    <w:p w:rsidR="00000000" w:rsidRDefault="004573E6">
      <w:r>
        <w:t xml:space="preserve">         </w:t>
      </w:r>
    </w:p>
    <w:p w:rsidR="00000000" w:rsidRDefault="004573E6">
      <w:r>
        <w:t>© Digital Equipment Corporation, 1986.</w:t>
      </w:r>
    </w:p>
    <w:p w:rsidR="00000000" w:rsidRDefault="004573E6"/>
    <w:p w:rsidR="00000000" w:rsidRDefault="004573E6"/>
    <w:p w:rsidR="00000000" w:rsidRDefault="004573E6"/>
    <w:p w:rsidR="00000000" w:rsidRDefault="004573E6">
      <w:r>
        <w:tab/>
      </w:r>
      <w:r>
        <w:tab/>
      </w:r>
      <w:r>
        <w:tab/>
      </w:r>
      <w:r>
        <w:tab/>
      </w:r>
      <w:r>
        <w:tab/>
        <w:t xml:space="preserve">         Strongly</w:t>
      </w:r>
      <w:r>
        <w:tab/>
      </w:r>
      <w:r>
        <w:tab/>
      </w:r>
      <w:r>
        <w:tab/>
      </w:r>
      <w:r>
        <w:tab/>
        <w:t xml:space="preserve">      Strongly    </w:t>
      </w:r>
    </w:p>
    <w:p w:rsidR="00000000" w:rsidRDefault="004573E6"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       agree</w:t>
      </w:r>
    </w:p>
    <w:p w:rsidR="00000000" w:rsidRDefault="004573E6">
      <w:pPr>
        <w:framePr w:hSpace="180" w:wrap="around" w:vAnchor="text" w:hAnchor="page" w:x="5905" w:y="122"/>
      </w:pPr>
      <w:r>
        <w:object w:dxaOrig="4720" w:dyaOrig="9658">
          <v:shape id="_x0000_i1026" type="#_x0000_t75" style="width:236pt;height:447pt" o:ole="">
            <v:imagedata r:id="rId7" o:title=""/>
          </v:shape>
          <o:OLEObject Type="Embed" ProgID="MSDraw" ShapeID="_x0000_i1026" DrawAspect="Content" ObjectID="_1372495131" r:id="rId8"/>
        </w:object>
      </w:r>
    </w:p>
    <w:p w:rsidR="00000000" w:rsidRDefault="004573E6"/>
    <w:p w:rsidR="00000000" w:rsidRDefault="004573E6">
      <w:r>
        <w:t>1. I think that I would like to</w:t>
      </w:r>
      <w:r>
        <w:tab/>
      </w:r>
    </w:p>
    <w:p w:rsidR="00000000" w:rsidRDefault="004573E6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>
      <w:r>
        <w:t>2. I found the system unnecessarily</w:t>
      </w:r>
    </w:p>
    <w:p w:rsidR="00000000" w:rsidRDefault="004573E6">
      <w:r>
        <w:t xml:space="preserve">   </w:t>
      </w:r>
      <w:proofErr w:type="gramStart"/>
      <w:r>
        <w:t>complex</w:t>
      </w:r>
      <w:proofErr w:type="gramEnd"/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3. I thought the system was easy</w:t>
      </w:r>
    </w:p>
    <w:p w:rsidR="00000000" w:rsidRDefault="004573E6"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</w:p>
    <w:p w:rsidR="00000000" w:rsidRDefault="004573E6"/>
    <w:p w:rsidR="00000000" w:rsidRDefault="004573E6"/>
    <w:p w:rsidR="00000000" w:rsidRDefault="004573E6">
      <w:r>
        <w:t>4. I think that I would need the</w:t>
      </w:r>
    </w:p>
    <w:p w:rsidR="00000000" w:rsidRDefault="004573E6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000000" w:rsidRDefault="004573E6"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</w:p>
    <w:p w:rsidR="00000000" w:rsidRDefault="004573E6"/>
    <w:p w:rsidR="00000000" w:rsidRDefault="004573E6"/>
    <w:p w:rsidR="00000000" w:rsidRDefault="004573E6">
      <w:r>
        <w:t xml:space="preserve">5. I found </w:t>
      </w:r>
      <w:r>
        <w:t>the various functions in</w:t>
      </w:r>
    </w:p>
    <w:p w:rsidR="00000000" w:rsidRDefault="004573E6"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6. I thought there was too much</w:t>
      </w:r>
    </w:p>
    <w:p w:rsidR="00000000" w:rsidRDefault="004573E6"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</w:p>
    <w:p w:rsidR="00000000" w:rsidRDefault="004573E6">
      <w:r>
        <w:tab/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7. I would imagine that most people</w:t>
      </w:r>
    </w:p>
    <w:p w:rsidR="00000000" w:rsidRDefault="004573E6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000000" w:rsidRDefault="004573E6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</w:p>
    <w:p w:rsidR="00000000" w:rsidRDefault="004573E6"/>
    <w:p w:rsidR="00000000" w:rsidRDefault="004573E6">
      <w:r>
        <w:t>8. I found the system very</w:t>
      </w:r>
    </w:p>
    <w:p w:rsidR="00000000" w:rsidRDefault="004573E6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</w:p>
    <w:p w:rsidR="00000000" w:rsidRDefault="004573E6">
      <w:r>
        <w:tab/>
      </w:r>
      <w:r>
        <w:tab/>
      </w:r>
      <w:r>
        <w:tab/>
      </w:r>
    </w:p>
    <w:p w:rsidR="00000000" w:rsidRDefault="004573E6"/>
    <w:p w:rsidR="00000000" w:rsidRDefault="004573E6">
      <w:r>
        <w:t>9. I felt very confident using the</w:t>
      </w:r>
    </w:p>
    <w:p w:rsidR="00000000" w:rsidRDefault="004573E6">
      <w:r>
        <w:t xml:space="preserve">   </w:t>
      </w:r>
      <w:proofErr w:type="gramStart"/>
      <w:r>
        <w:t>system</w:t>
      </w:r>
      <w:proofErr w:type="gramEnd"/>
    </w:p>
    <w:p w:rsidR="00000000" w:rsidRDefault="004573E6">
      <w:r>
        <w:tab/>
      </w:r>
    </w:p>
    <w:p w:rsidR="00000000" w:rsidRDefault="004573E6"/>
    <w:p w:rsidR="00000000" w:rsidRDefault="004573E6">
      <w:r>
        <w:t>10. I needed to learn a lot of</w:t>
      </w:r>
    </w:p>
    <w:p w:rsidR="00000000" w:rsidRDefault="004573E6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000000" w:rsidRDefault="004573E6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>
        <w:tab/>
      </w:r>
    </w:p>
    <w:p w:rsidR="00000000" w:rsidRDefault="004573E6"/>
    <w:p w:rsidR="00000000" w:rsidRDefault="004573E6"/>
    <w:p w:rsidR="00000000" w:rsidRDefault="004573E6"/>
    <w:p w:rsidR="00000000" w:rsidRDefault="004573E6">
      <w:pPr>
        <w:rPr>
          <w:b/>
        </w:rPr>
      </w:pPr>
      <w:r>
        <w:rPr>
          <w:b/>
        </w:rPr>
        <w:t>Total score = 22</w:t>
      </w:r>
    </w:p>
    <w:p w:rsidR="00000000" w:rsidRDefault="004573E6"/>
    <w:p w:rsidR="00000000" w:rsidRDefault="004573E6">
      <w:r>
        <w:rPr>
          <w:b/>
        </w:rPr>
        <w:t>SUS Score = 22 *22.5 = 55</w:t>
      </w:r>
      <w:r>
        <w:br w:type="page"/>
      </w:r>
    </w:p>
    <w:p w:rsidR="00000000" w:rsidRDefault="004573E6">
      <w:pPr>
        <w:pStyle w:val="Heading2"/>
      </w:pPr>
      <w:r>
        <w:t>Conclusion</w:t>
      </w:r>
    </w:p>
    <w:p w:rsidR="00000000" w:rsidRDefault="004573E6"/>
    <w:p w:rsidR="00000000" w:rsidRDefault="004573E6">
      <w:r>
        <w:t>SUS has proved to be a valuable eva</w:t>
      </w:r>
      <w:r>
        <w:t xml:space="preserve">luation tool, being robust and reliable. It correlates well with other </w:t>
      </w:r>
      <w:proofErr w:type="spellStart"/>
      <w:r>
        <w:t>subjectives</w:t>
      </w:r>
      <w:proofErr w:type="spellEnd"/>
      <w:r>
        <w:t xml:space="preserve"> measures of usability (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the general usability subscale of the SUMI inventory developed in the </w:t>
      </w:r>
      <w:proofErr w:type="spellStart"/>
      <w:r>
        <w:t>MUSiC</w:t>
      </w:r>
      <w:proofErr w:type="spellEnd"/>
      <w:r>
        <w:t xml:space="preserve"> project (</w:t>
      </w:r>
      <w:proofErr w:type="spellStart"/>
      <w:r>
        <w:t>Kirakowski</w:t>
      </w:r>
      <w:proofErr w:type="spellEnd"/>
      <w:r>
        <w:t>, personal communication)). SUS has been made freely available for use in usability assessment, and has been used for a variety of research projects and industrial evaluations; the only prerequisite for its use is that any published report should acknowledge the source of the measure.</w:t>
      </w:r>
    </w:p>
    <w:p w:rsidR="00000000" w:rsidRDefault="004573E6"/>
    <w:p w:rsidR="00000000" w:rsidRDefault="004573E6">
      <w:pPr>
        <w:pStyle w:val="Heading2"/>
      </w:pPr>
      <w:r>
        <w:t>Acknowledgements</w:t>
      </w:r>
    </w:p>
    <w:p w:rsidR="00000000" w:rsidRDefault="004573E6"/>
    <w:p w:rsidR="00000000" w:rsidRDefault="004573E6">
      <w:r>
        <w:t>S</w:t>
      </w:r>
      <w:r>
        <w:t xml:space="preserve">US was developed as part of the </w:t>
      </w:r>
      <w:proofErr w:type="gramStart"/>
      <w:r>
        <w:t>usability engineering</w:t>
      </w:r>
      <w:proofErr w:type="gramEnd"/>
      <w:r>
        <w:t xml:space="preserve"> programme in integrated office systems development at Digital Equipment Co Ltd., Reading, United Kingdom. </w:t>
      </w:r>
    </w:p>
    <w:p w:rsidR="00000000" w:rsidRDefault="004573E6">
      <w:pPr>
        <w:pStyle w:val="Heading2"/>
      </w:pPr>
      <w:r>
        <w:t>References</w:t>
      </w:r>
    </w:p>
    <w:p w:rsidR="00000000" w:rsidRDefault="004573E6"/>
    <w:p w:rsidR="00000000" w:rsidRDefault="004573E6">
      <w:r>
        <w:t xml:space="preserve">Bevan, N, </w:t>
      </w:r>
      <w:proofErr w:type="spellStart"/>
      <w:r>
        <w:t>Kirakowski</w:t>
      </w:r>
      <w:proofErr w:type="spellEnd"/>
      <w:r>
        <w:t xml:space="preserve">, J and </w:t>
      </w:r>
      <w:proofErr w:type="spellStart"/>
      <w:r>
        <w:t>Maissel</w:t>
      </w:r>
      <w:proofErr w:type="spellEnd"/>
      <w:r>
        <w:t xml:space="preserve">, J, 1991, What is </w:t>
      </w:r>
      <w:proofErr w:type="gramStart"/>
      <w:r>
        <w:t>Usability?,</w:t>
      </w:r>
      <w:proofErr w:type="gramEnd"/>
      <w:r>
        <w:t xml:space="preserve"> in H.-J. </w:t>
      </w:r>
      <w:proofErr w:type="spellStart"/>
      <w:r>
        <w:t>Bullinger</w:t>
      </w:r>
      <w:proofErr w:type="spellEnd"/>
      <w:r>
        <w:t xml:space="preserve">, (Ed.). </w:t>
      </w:r>
      <w:r>
        <w:rPr>
          <w:i/>
        </w:rPr>
        <w:t>Human Aspects in Computing: Design and use of interactive systems and work with terminals</w:t>
      </w:r>
      <w:r>
        <w:t>, Amsterdam: Elsevier.</w:t>
      </w:r>
    </w:p>
    <w:p w:rsidR="00000000" w:rsidRDefault="004573E6"/>
    <w:p w:rsidR="00000000" w:rsidRDefault="004573E6">
      <w:proofErr w:type="spellStart"/>
      <w:r>
        <w:t>Kirakowski</w:t>
      </w:r>
      <w:proofErr w:type="spellEnd"/>
      <w:r>
        <w:t xml:space="preserve">, J and Corbett, M, 1988, Measuring User Satisfaction, in D M Jones and R Winder (Eds.) </w:t>
      </w:r>
      <w:proofErr w:type="gramStart"/>
      <w:r>
        <w:rPr>
          <w:i/>
        </w:rPr>
        <w:t>People and Computers IV</w:t>
      </w:r>
      <w:r>
        <w:t>.</w:t>
      </w:r>
      <w:proofErr w:type="gramEnd"/>
      <w:r>
        <w:t xml:space="preserve"> Cambridge:</w:t>
      </w:r>
      <w:r>
        <w:t xml:space="preserve"> Cambridge University Press.</w:t>
      </w:r>
    </w:p>
    <w:p w:rsidR="00000000" w:rsidRDefault="004573E6"/>
    <w:p w:rsidR="00000000" w:rsidRDefault="004573E6">
      <w:proofErr w:type="spellStart"/>
      <w:r>
        <w:t>Pratchett</w:t>
      </w:r>
      <w:proofErr w:type="spellEnd"/>
      <w:r>
        <w:t xml:space="preserve">, T., 1990 </w:t>
      </w:r>
      <w:r>
        <w:rPr>
          <w:i/>
        </w:rPr>
        <w:t>Moving Pictures</w:t>
      </w:r>
      <w:r>
        <w:t xml:space="preserve">. London: </w:t>
      </w:r>
      <w:proofErr w:type="spellStart"/>
      <w:r>
        <w:t>Gollancz</w:t>
      </w:r>
      <w:proofErr w:type="spellEnd"/>
    </w:p>
    <w:sectPr w:rsidR="00000000">
      <w:pgSz w:w="11907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03CCE3A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</w:compat>
  <w:rsids>
    <w:rsidRoot w:val="004573E6"/>
    <w:rsid w:val="004573E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3396</Characters>
  <Application>Microsoft Word 12.0.0</Application>
  <DocSecurity>0</DocSecurity>
  <Lines>28</Lines>
  <Paragraphs>6</Paragraphs>
  <ScaleCrop>false</ScaleCrop>
  <HeadingPairs>
    <vt:vector size="2" baseType="variant">
      <vt:variant>
        <vt:lpstr>SUS - A quick and dirty usability scale</vt:lpstr>
      </vt:variant>
      <vt:variant>
        <vt:i4>0</vt:i4>
      </vt:variant>
    </vt:vector>
  </HeadingPairs>
  <Company> 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 - A quick and dirty usability scale</dc:title>
  <dc:subject/>
  <dc:creator>Jabberwocky Development Group</dc:creator>
  <cp:keywords/>
  <dc:description/>
  <cp:lastModifiedBy>J T</cp:lastModifiedBy>
  <cp:revision>2</cp:revision>
  <cp:lastPrinted>1994-12-14T04:47:00Z</cp:lastPrinted>
  <dcterms:created xsi:type="dcterms:W3CDTF">2015-07-17T18:52:00Z</dcterms:created>
  <dcterms:modified xsi:type="dcterms:W3CDTF">2015-07-17T18:52:00Z</dcterms:modified>
</cp:coreProperties>
</file>