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6861C53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07979">
        <w:rPr>
          <w:rFonts w:ascii="Muli" w:eastAsia="Muli" w:hAnsi="Muli" w:cs="Muli"/>
          <w:sz w:val="24"/>
          <w:szCs w:val="24"/>
          <w:u w:val="single"/>
        </w:rPr>
        <w:t xml:space="preserve"> 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1E696D6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07979">
        <w:rPr>
          <w:rFonts w:ascii="Muli" w:eastAsia="Muli" w:hAnsi="Muli" w:cs="Muli"/>
          <w:sz w:val="24"/>
          <w:szCs w:val="24"/>
          <w:u w:val="single"/>
        </w:rPr>
        <w:t xml:space="preserve">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D7AC5C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07979">
        <w:rPr>
          <w:rFonts w:ascii="Muli" w:eastAsia="Muli" w:hAnsi="Muli" w:cs="Muli"/>
          <w:sz w:val="24"/>
          <w:szCs w:val="24"/>
          <w:u w:val="single"/>
        </w:rPr>
        <w:t xml:space="preserve"> used to group two or more components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1B39BF6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C63D6">
        <w:rPr>
          <w:rFonts w:ascii="Muli" w:eastAsia="Muli" w:hAnsi="Muli" w:cs="Muli"/>
          <w:sz w:val="24"/>
          <w:szCs w:val="24"/>
          <w:u w:val="single"/>
        </w:rPr>
        <w:t xml:space="preserve">absolute is more accurate, whereas relative is roughly where the thing should be positioned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392095C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C63D6">
        <w:rPr>
          <w:rFonts w:ascii="Muli" w:eastAsia="Muli" w:hAnsi="Muli" w:cs="Muli"/>
          <w:sz w:val="24"/>
          <w:szCs w:val="24"/>
          <w:u w:val="single"/>
        </w:rPr>
        <w:t xml:space="preserve"> we can change the visibility of something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181DE29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C63D6">
        <w:rPr>
          <w:rFonts w:ascii="Muli" w:eastAsia="Muli" w:hAnsi="Muli" w:cs="Muli"/>
          <w:sz w:val="24"/>
          <w:szCs w:val="24"/>
          <w:u w:val="single"/>
        </w:rPr>
        <w:t>jsx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5A80B38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C63D6">
        <w:rPr>
          <w:rFonts w:ascii="Muli" w:eastAsia="Muli" w:hAnsi="Muli" w:cs="Muli"/>
          <w:sz w:val="24"/>
          <w:szCs w:val="24"/>
          <w:u w:val="single"/>
        </w:rPr>
        <w:t>snack.com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064355A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C63D6">
        <w:rPr>
          <w:rFonts w:ascii="Muli" w:eastAsia="Muli" w:hAnsi="Muli" w:cs="Muli"/>
          <w:sz w:val="24"/>
          <w:szCs w:val="24"/>
          <w:u w:val="single"/>
        </w:rPr>
        <w:t xml:space="preserve"> download expo app, scan the qr code and then it is visible.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62740A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C63D6">
        <w:rPr>
          <w:rFonts w:ascii="Muli" w:eastAsia="Muli" w:hAnsi="Muli" w:cs="Muli"/>
          <w:sz w:val="24"/>
          <w:szCs w:val="24"/>
          <w:u w:val="single"/>
        </w:rPr>
        <w:t>show/display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5DE0313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C63D6">
        <w:rPr>
          <w:rFonts w:ascii="Muli" w:eastAsia="Muli" w:hAnsi="Muli" w:cs="Muli"/>
          <w:sz w:val="24"/>
          <w:szCs w:val="24"/>
          <w:u w:val="single"/>
        </w:rPr>
        <w:t xml:space="preserve"> give components to the render function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63EC379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C63D6">
        <w:rPr>
          <w:rFonts w:ascii="Muli" w:eastAsia="Muli" w:hAnsi="Muli" w:cs="Muli"/>
          <w:sz w:val="24"/>
          <w:szCs w:val="24"/>
          <w:u w:val="single"/>
        </w:rPr>
        <w:t>button, text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EC63D6"/>
    <w:rsid w:val="00F0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Hiya Jain</cp:lastModifiedBy>
  <cp:revision>4</cp:revision>
  <dcterms:created xsi:type="dcterms:W3CDTF">2021-01-06T05:46:00Z</dcterms:created>
  <dcterms:modified xsi:type="dcterms:W3CDTF">2021-07-26T07:45:00Z</dcterms:modified>
</cp:coreProperties>
</file>