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C347E" w:rsidRDefault="004C347E">
      <w:pPr>
        <w:contextualSpacing w:val="0"/>
        <w:rPr>
          <w:rFonts w:ascii="Georgia" w:eastAsia="Georgia" w:hAnsi="Georgia" w:cs="Georgia"/>
          <w:b/>
        </w:rPr>
      </w:pPr>
    </w:p>
    <w:p w:rsidR="00533FD8" w:rsidRDefault="00C262F6">
      <w:pPr>
        <w:contextualSpacing w:val="0"/>
      </w:pPr>
      <w:r>
        <w:rPr>
          <w:rFonts w:ascii="Georgia" w:eastAsia="Georgia" w:hAnsi="Georgia" w:cs="Georgia"/>
          <w:b/>
        </w:rPr>
        <w:t xml:space="preserve">Columbia Secondary School for Math Science and </w:t>
      </w:r>
      <w:r>
        <w:rPr>
          <w:rFonts w:ascii="Georgia" w:eastAsia="Georgia" w:hAnsi="Georgia" w:cs="Georgia"/>
          <w:b/>
          <w:sz w:val="72"/>
          <w:szCs w:val="72"/>
        </w:rPr>
        <w:t>ENGINEERING</w:t>
      </w:r>
    </w:p>
    <w:tbl>
      <w:tblPr>
        <w:tblStyle w:val="a"/>
        <w:tblW w:w="9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25"/>
        <w:gridCol w:w="3915"/>
      </w:tblGrid>
      <w:tr w:rsidR="00533FD8" w:rsidTr="00112BB2">
        <w:trPr>
          <w:trHeight w:val="2540"/>
        </w:trPr>
        <w:tc>
          <w:tcPr>
            <w:tcW w:w="6025" w:type="dxa"/>
            <w:tcMar>
              <w:left w:w="108" w:type="dxa"/>
              <w:right w:w="108" w:type="dxa"/>
            </w:tcMar>
          </w:tcPr>
          <w:p w:rsidR="00533FD8" w:rsidRDefault="00533FD8">
            <w:pPr>
              <w:spacing w:line="240" w:lineRule="auto"/>
              <w:contextualSpacing w:val="0"/>
            </w:pPr>
          </w:p>
          <w:p w:rsidR="00533FD8" w:rsidRDefault="00C262F6">
            <w:pPr>
              <w:spacing w:line="240" w:lineRule="auto"/>
              <w:contextualSpacing w:val="0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9</w:t>
            </w:r>
            <w:r>
              <w:rPr>
                <w:rFonts w:ascii="Comic Sans MS" w:eastAsia="Comic Sans MS" w:hAnsi="Comic Sans MS" w:cs="Comic Sans MS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 xml:space="preserve"> Grade Engineering: Computer </w:t>
            </w:r>
            <w:r w:rsidR="00112BB2"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>Science</w:t>
            </w: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 xml:space="preserve"> </w:t>
            </w:r>
          </w:p>
          <w:p w:rsidR="00533FD8" w:rsidRDefault="00533FD8">
            <w:pPr>
              <w:spacing w:line="240" w:lineRule="auto"/>
              <w:contextualSpacing w:val="0"/>
              <w:jc w:val="center"/>
            </w:pPr>
          </w:p>
          <w:p w:rsidR="00533FD8" w:rsidRDefault="00C262F6">
            <w:pPr>
              <w:spacing w:line="240" w:lineRule="auto"/>
              <w:contextualSpacing w:val="0"/>
              <w:jc w:val="center"/>
            </w:pPr>
            <w:r>
              <w:rPr>
                <w:rFonts w:ascii="Comic Sans MS" w:eastAsia="Comic Sans MS" w:hAnsi="Comic Sans MS" w:cs="Comic Sans MS"/>
                <w:b/>
                <w:sz w:val="28"/>
                <w:szCs w:val="28"/>
              </w:rPr>
              <w:t xml:space="preserve">Course Syllabus </w:t>
            </w:r>
          </w:p>
          <w:p w:rsidR="00533FD8" w:rsidRDefault="00533FD8">
            <w:pPr>
              <w:spacing w:line="240" w:lineRule="auto"/>
              <w:contextualSpacing w:val="0"/>
              <w:jc w:val="center"/>
            </w:pPr>
          </w:p>
          <w:p w:rsidR="00533FD8" w:rsidRDefault="00C62965">
            <w:pPr>
              <w:spacing w:line="240" w:lineRule="auto"/>
              <w:contextualSpacing w:val="0"/>
              <w:jc w:val="center"/>
            </w:pPr>
            <w:r>
              <w:rPr>
                <w:rFonts w:ascii="Comic Sans MS" w:eastAsia="Comic Sans MS" w:hAnsi="Comic Sans MS" w:cs="Comic Sans MS"/>
                <w:b/>
              </w:rPr>
              <w:t>Teacher</w:t>
            </w:r>
            <w:r w:rsidR="00C262F6">
              <w:rPr>
                <w:rFonts w:ascii="Comic Sans MS" w:eastAsia="Comic Sans MS" w:hAnsi="Comic Sans MS" w:cs="Comic Sans MS"/>
                <w:b/>
              </w:rPr>
              <w:t xml:space="preserve">:  </w:t>
            </w:r>
          </w:p>
          <w:p w:rsidR="00533FD8" w:rsidRDefault="00533FD8">
            <w:pPr>
              <w:spacing w:line="240" w:lineRule="auto"/>
              <w:contextualSpacing w:val="0"/>
              <w:jc w:val="center"/>
            </w:pPr>
          </w:p>
          <w:p w:rsidR="00533FD8" w:rsidRDefault="00533FD8">
            <w:pPr>
              <w:spacing w:line="240" w:lineRule="auto"/>
              <w:contextualSpacing w:val="0"/>
              <w:jc w:val="center"/>
            </w:pPr>
          </w:p>
          <w:p w:rsidR="00533FD8" w:rsidRDefault="005040E4">
            <w:pPr>
              <w:spacing w:line="240" w:lineRule="auto"/>
              <w:contextualSpacing w:val="0"/>
              <w:jc w:val="center"/>
            </w:pPr>
            <w:r>
              <w:rPr>
                <w:rFonts w:ascii="Comic Sans MS" w:eastAsia="Comic Sans MS" w:hAnsi="Comic Sans MS" w:cs="Comic Sans MS"/>
              </w:rPr>
              <w:t>Brandon Redmond</w:t>
            </w:r>
          </w:p>
          <w:p w:rsidR="00533FD8" w:rsidRDefault="005040E4">
            <w:pPr>
              <w:spacing w:line="240" w:lineRule="auto"/>
              <w:contextualSpacing w:val="0"/>
              <w:jc w:val="center"/>
            </w:pPr>
            <w:r>
              <w:rPr>
                <w:rFonts w:ascii="Comic Sans MS" w:eastAsia="Comic Sans MS" w:hAnsi="Comic Sans MS" w:cs="Comic Sans MS"/>
              </w:rPr>
              <w:t>brandonredmond</w:t>
            </w:r>
            <w:r w:rsidR="00C262F6">
              <w:rPr>
                <w:rFonts w:ascii="Comic Sans MS" w:eastAsia="Comic Sans MS" w:hAnsi="Comic Sans MS" w:cs="Comic Sans MS"/>
              </w:rPr>
              <w:t>@columbiasecondary.org</w:t>
            </w:r>
          </w:p>
          <w:p w:rsidR="00533FD8" w:rsidRDefault="00533FD8">
            <w:pPr>
              <w:spacing w:line="240" w:lineRule="auto"/>
              <w:contextualSpacing w:val="0"/>
              <w:jc w:val="center"/>
            </w:pPr>
          </w:p>
        </w:tc>
        <w:tc>
          <w:tcPr>
            <w:tcW w:w="3915" w:type="dxa"/>
            <w:tcMar>
              <w:left w:w="108" w:type="dxa"/>
              <w:right w:w="108" w:type="dxa"/>
            </w:tcMar>
          </w:tcPr>
          <w:p w:rsidR="00533FD8" w:rsidRDefault="00533FD8">
            <w:pPr>
              <w:spacing w:line="240" w:lineRule="auto"/>
              <w:contextualSpacing w:val="0"/>
              <w:jc w:val="center"/>
            </w:pPr>
          </w:p>
          <w:p w:rsidR="00533FD8" w:rsidRDefault="00C262F6">
            <w:pPr>
              <w:spacing w:line="240" w:lineRule="auto"/>
              <w:contextualSpacing w:val="0"/>
              <w:jc w:val="center"/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  </w:t>
            </w:r>
            <w:r>
              <w:rPr>
                <w:noProof/>
              </w:rPr>
              <w:drawing>
                <wp:inline distT="114300" distB="114300" distL="114300" distR="114300">
                  <wp:extent cx="1800225" cy="226695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2266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3FD8" w:rsidRDefault="00533FD8">
      <w:pPr>
        <w:spacing w:after="200"/>
        <w:ind w:right="-900"/>
        <w:contextualSpacing w:val="0"/>
      </w:pPr>
    </w:p>
    <w:p w:rsidR="00533FD8" w:rsidRDefault="00C262F6">
      <w:pPr>
        <w:spacing w:after="200"/>
        <w:ind w:right="-900"/>
        <w:contextualSpacing w:val="0"/>
      </w:pPr>
      <w:r>
        <w:rPr>
          <w:rFonts w:ascii="Comic Sans MS" w:eastAsia="Comic Sans MS" w:hAnsi="Comic Sans MS" w:cs="Comic Sans MS"/>
          <w:b/>
          <w:sz w:val="20"/>
          <w:szCs w:val="20"/>
        </w:rPr>
        <w:t>Dear Parents and Students:</w:t>
      </w:r>
    </w:p>
    <w:p w:rsidR="00533FD8" w:rsidRDefault="00C262F6">
      <w:pPr>
        <w:spacing w:after="200"/>
        <w:ind w:left="720"/>
        <w:contextualSpacing w:val="0"/>
      </w:pPr>
      <w:r>
        <w:rPr>
          <w:rFonts w:ascii="Comic Sans MS" w:eastAsia="Comic Sans MS" w:hAnsi="Comic Sans MS" w:cs="Comic Sans MS"/>
          <w:sz w:val="20"/>
          <w:szCs w:val="20"/>
        </w:rPr>
        <w:t>Welcome back!  This document outlines the academic and behavioral expectations which are necessary for success in CS9. Read these requirements with your child, check his/her notebook and assignments each day, and please do not he</w:t>
      </w:r>
      <w:r w:rsidR="00C62965">
        <w:rPr>
          <w:rFonts w:ascii="Comic Sans MS" w:eastAsia="Comic Sans MS" w:hAnsi="Comic Sans MS" w:cs="Comic Sans MS"/>
          <w:sz w:val="20"/>
          <w:szCs w:val="20"/>
        </w:rPr>
        <w:t xml:space="preserve">sitate to email me </w:t>
      </w:r>
      <w:r>
        <w:rPr>
          <w:rFonts w:ascii="Comic Sans MS" w:eastAsia="Comic Sans MS" w:hAnsi="Comic Sans MS" w:cs="Comic Sans MS"/>
          <w:sz w:val="20"/>
          <w:szCs w:val="20"/>
        </w:rPr>
        <w:t>with questions / concerns.  Parents and teachers working together greatly helps youngsters to succeed in school.</w:t>
      </w:r>
    </w:p>
    <w:p w:rsidR="00533FD8" w:rsidRDefault="00C262F6">
      <w:pPr>
        <w:spacing w:line="240" w:lineRule="auto"/>
        <w:contextualSpacing w:val="0"/>
      </w:pPr>
      <w:r>
        <w:rPr>
          <w:rFonts w:ascii="Comic Sans MS" w:eastAsia="Comic Sans MS" w:hAnsi="Comic Sans MS" w:cs="Comic Sans MS"/>
          <w:b/>
          <w:sz w:val="20"/>
          <w:szCs w:val="20"/>
        </w:rPr>
        <w:t>What is this course about?</w:t>
      </w:r>
      <w:r>
        <w:rPr>
          <w:rFonts w:ascii="Comic Sans MS" w:eastAsia="Comic Sans MS" w:hAnsi="Comic Sans MS" w:cs="Comic Sans MS"/>
          <w:sz w:val="20"/>
          <w:szCs w:val="20"/>
        </w:rPr>
        <w:t xml:space="preserve"> This course will serve as an introduction to </w:t>
      </w:r>
      <w:r>
        <w:rPr>
          <w:rFonts w:ascii="Comic Sans MS" w:eastAsia="Comic Sans MS" w:hAnsi="Comic Sans MS" w:cs="Comic Sans MS"/>
          <w:b/>
          <w:sz w:val="20"/>
          <w:szCs w:val="20"/>
        </w:rPr>
        <w:t>computer science</w:t>
      </w:r>
      <w:r>
        <w:rPr>
          <w:rFonts w:ascii="Comic Sans MS" w:eastAsia="Comic Sans MS" w:hAnsi="Comic Sans MS" w:cs="Comic Sans MS"/>
          <w:sz w:val="20"/>
          <w:szCs w:val="20"/>
        </w:rPr>
        <w:t xml:space="preserve">, </w:t>
      </w:r>
      <w:r>
        <w:rPr>
          <w:rFonts w:ascii="Comic Sans MS" w:eastAsia="Comic Sans MS" w:hAnsi="Comic Sans MS" w:cs="Comic Sans MS"/>
          <w:b/>
          <w:sz w:val="20"/>
          <w:szCs w:val="20"/>
        </w:rPr>
        <w:t>computer programming</w:t>
      </w:r>
      <w:r>
        <w:rPr>
          <w:rFonts w:ascii="Comic Sans MS" w:eastAsia="Comic Sans MS" w:hAnsi="Comic Sans MS" w:cs="Comic Sans MS"/>
          <w:sz w:val="20"/>
          <w:szCs w:val="20"/>
        </w:rPr>
        <w:t xml:space="preserve">, and some key technologies, software tools, and habits of mind necessary for </w:t>
      </w:r>
      <w:r>
        <w:rPr>
          <w:rFonts w:ascii="Comic Sans MS" w:eastAsia="Comic Sans MS" w:hAnsi="Comic Sans MS" w:cs="Comic Sans MS"/>
          <w:b/>
          <w:sz w:val="20"/>
          <w:szCs w:val="20"/>
        </w:rPr>
        <w:t>engineering</w:t>
      </w:r>
      <w:r>
        <w:rPr>
          <w:rFonts w:ascii="Comic Sans MS" w:eastAsia="Comic Sans MS" w:hAnsi="Comic Sans MS" w:cs="Comic Sans MS"/>
          <w:sz w:val="20"/>
          <w:szCs w:val="20"/>
        </w:rPr>
        <w:t>:</w:t>
      </w:r>
    </w:p>
    <w:p w:rsidR="00533FD8" w:rsidRDefault="00533FD8">
      <w:pPr>
        <w:spacing w:line="240" w:lineRule="auto"/>
        <w:ind w:left="720"/>
        <w:contextualSpacing w:val="0"/>
        <w:rPr>
          <w:rFonts w:ascii="Comic Sans MS" w:eastAsia="Comic Sans MS" w:hAnsi="Comic Sans MS" w:cs="Comic Sans MS"/>
          <w:sz w:val="20"/>
          <w:szCs w:val="20"/>
        </w:rPr>
      </w:pPr>
      <w:bookmarkStart w:id="0" w:name="h.lcj9kq8kcdiv" w:colFirst="0" w:colLast="0"/>
      <w:bookmarkStart w:id="1" w:name="h.9631pyrn5v17" w:colFirst="0" w:colLast="0"/>
      <w:bookmarkEnd w:id="0"/>
      <w:bookmarkEnd w:id="1"/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0201"/>
      </w:tblGrid>
      <w:tr w:rsidR="00112BB2" w:rsidTr="00112BB2">
        <w:tc>
          <w:tcPr>
            <w:tcW w:w="10201" w:type="dxa"/>
          </w:tcPr>
          <w:p w:rsidR="00112BB2" w:rsidRDefault="00112BB2" w:rsidP="00112BB2">
            <w:pPr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b/>
                <w:sz w:val="20"/>
                <w:szCs w:val="20"/>
              </w:rPr>
              <w:t>Computer Science and Computer Programming: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Students will...</w:t>
            </w:r>
          </w:p>
          <w:p w:rsidR="00112BB2" w:rsidRDefault="00112BB2" w:rsidP="00112BB2">
            <w:pPr>
              <w:numPr>
                <w:ilvl w:val="0"/>
                <w:numId w:val="1"/>
              </w:numPr>
              <w:ind w:hanging="360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develop fluency with computational concepts (i.e. assignment/memory, conditional execution, sequence/methods, loops, input/output, events, parallelism) and practices (i.e. iterative and incremental development, testing and debugging, reusing and remixing, abstracting and modularizing)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br/>
            </w:r>
          </w:p>
          <w:p w:rsidR="00112BB2" w:rsidRDefault="00112BB2">
            <w:pPr>
              <w:contextualSpacing w:val="0"/>
            </w:pPr>
          </w:p>
        </w:tc>
      </w:tr>
      <w:tr w:rsidR="00112BB2" w:rsidTr="00112BB2">
        <w:tc>
          <w:tcPr>
            <w:tcW w:w="10201" w:type="dxa"/>
          </w:tcPr>
          <w:p w:rsidR="00112BB2" w:rsidRDefault="00112BB2" w:rsidP="00112BB2">
            <w:pPr>
              <w:numPr>
                <w:ilvl w:val="0"/>
                <w:numId w:val="1"/>
              </w:numPr>
              <w:ind w:hanging="360"/>
              <w:rPr>
                <w:rFonts w:ascii="Comic Sans MS" w:eastAsia="Comic Sans MS" w:hAnsi="Comic Sans MS" w:cs="Comic Sans MS"/>
                <w:sz w:val="20"/>
                <w:szCs w:val="20"/>
              </w:rPr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gain proficiency in several programming languages and software packages (Scratch, </w:t>
            </w:r>
            <w:r w:rsidR="005040E4">
              <w:rPr>
                <w:rFonts w:ascii="Comic Sans MS" w:eastAsia="Comic Sans MS" w:hAnsi="Comic Sans MS" w:cs="Comic Sans MS"/>
                <w:sz w:val="20"/>
                <w:szCs w:val="20"/>
              </w:rPr>
              <w:t>Python)</w:t>
            </w:r>
          </w:p>
          <w:p w:rsidR="00112BB2" w:rsidRDefault="00112BB2" w:rsidP="00112BB2">
            <w:pPr>
              <w:contextualSpacing w:val="0"/>
              <w:jc w:val="center"/>
            </w:pPr>
            <w:r>
              <w:rPr>
                <w:noProof/>
              </w:rPr>
              <w:drawing>
                <wp:inline distT="0" distB="0" distL="0" distR="0" wp14:anchorId="650A6441" wp14:editId="5AB4F63E">
                  <wp:extent cx="990600" cy="4191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319223" wp14:editId="3BC03968">
                  <wp:extent cx="1735364" cy="609409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192" cy="619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040E4">
              <w:rPr>
                <w:noProof/>
              </w:rPr>
              <w:drawing>
                <wp:inline distT="0" distB="0" distL="0" distR="0">
                  <wp:extent cx="635504" cy="609600"/>
                  <wp:effectExtent l="0" t="0" r="0" b="0"/>
                  <wp:docPr id="6" name="Picture 6" descr="https://qph.fs.quoracdn.net/main-qimg-27d25d3fd343a3d2e4384c7f0eeaf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qph.fs.quoracdn.net/main-qimg-27d25d3fd343a3d2e4384c7f0eeaf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 flipV="1">
                            <a:off x="0" y="0"/>
                            <a:ext cx="639925" cy="6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2BB2" w:rsidRDefault="00112BB2">
      <w:pPr>
        <w:spacing w:line="240" w:lineRule="auto"/>
        <w:ind w:left="720"/>
        <w:contextualSpacing w:val="0"/>
      </w:pPr>
    </w:p>
    <w:p w:rsidR="00533FD8" w:rsidRDefault="00533FD8">
      <w:pPr>
        <w:spacing w:line="240" w:lineRule="auto"/>
        <w:contextualSpacing w:val="0"/>
      </w:pPr>
      <w:bookmarkStart w:id="2" w:name="h.ptmwadua9td" w:colFirst="0" w:colLast="0"/>
      <w:bookmarkEnd w:id="2"/>
    </w:p>
    <w:p w:rsidR="00112BB2" w:rsidRDefault="00112BB2" w:rsidP="00112BB2">
      <w:pPr>
        <w:spacing w:line="240" w:lineRule="auto"/>
        <w:ind w:left="1440"/>
        <w:jc w:val="center"/>
        <w:rPr>
          <w:rFonts w:ascii="Comic Sans MS" w:eastAsia="Comic Sans MS" w:hAnsi="Comic Sans MS" w:cs="Comic Sans MS"/>
          <w:sz w:val="20"/>
          <w:szCs w:val="20"/>
        </w:rPr>
      </w:pPr>
      <w:bookmarkStart w:id="3" w:name="h.jdchcuwijpzo" w:colFirst="0" w:colLast="0"/>
      <w:bookmarkStart w:id="4" w:name="h.sc22tf7yeodn" w:colFirst="0" w:colLast="0"/>
      <w:bookmarkEnd w:id="3"/>
      <w:bookmarkEnd w:id="4"/>
    </w:p>
    <w:p w:rsidR="00EB79BA" w:rsidRDefault="00EB79BA" w:rsidP="00112BB2">
      <w:pPr>
        <w:spacing w:line="240" w:lineRule="auto"/>
        <w:ind w:left="1440"/>
        <w:jc w:val="center"/>
        <w:rPr>
          <w:rFonts w:ascii="Comic Sans MS" w:eastAsia="Comic Sans MS" w:hAnsi="Comic Sans MS" w:cs="Comic Sans MS"/>
          <w:sz w:val="20"/>
          <w:szCs w:val="20"/>
        </w:rPr>
      </w:pPr>
    </w:p>
    <w:p w:rsidR="00EB79BA" w:rsidRDefault="00EB79BA" w:rsidP="00112BB2">
      <w:pPr>
        <w:spacing w:line="240" w:lineRule="auto"/>
        <w:ind w:left="1440"/>
        <w:jc w:val="center"/>
        <w:rPr>
          <w:rFonts w:ascii="Comic Sans MS" w:eastAsia="Comic Sans MS" w:hAnsi="Comic Sans MS" w:cs="Comic Sans MS"/>
          <w:sz w:val="20"/>
          <w:szCs w:val="20"/>
        </w:rPr>
      </w:pPr>
    </w:p>
    <w:p w:rsidR="00EB79BA" w:rsidRDefault="00EB79BA" w:rsidP="00112BB2">
      <w:pPr>
        <w:spacing w:line="240" w:lineRule="auto"/>
        <w:ind w:left="1440"/>
        <w:jc w:val="center"/>
        <w:rPr>
          <w:rFonts w:ascii="Comic Sans MS" w:eastAsia="Comic Sans MS" w:hAnsi="Comic Sans MS" w:cs="Comic Sans MS"/>
          <w:sz w:val="20"/>
          <w:szCs w:val="20"/>
        </w:rPr>
      </w:pPr>
    </w:p>
    <w:p w:rsidR="00EB79BA" w:rsidRDefault="00EB79BA" w:rsidP="00112BB2">
      <w:pPr>
        <w:spacing w:line="240" w:lineRule="auto"/>
        <w:ind w:left="1440"/>
        <w:jc w:val="center"/>
        <w:rPr>
          <w:rFonts w:ascii="Comic Sans MS" w:eastAsia="Comic Sans MS" w:hAnsi="Comic Sans MS" w:cs="Comic Sans MS"/>
          <w:sz w:val="20"/>
          <w:szCs w:val="20"/>
        </w:rPr>
      </w:pPr>
    </w:p>
    <w:p w:rsidR="00533FD8" w:rsidRDefault="00533FD8">
      <w:pPr>
        <w:spacing w:line="240" w:lineRule="auto"/>
        <w:ind w:left="1440"/>
        <w:contextualSpacing w:val="0"/>
      </w:pPr>
      <w:bookmarkStart w:id="5" w:name="h.ovibnuvg0utj" w:colFirst="0" w:colLast="0"/>
      <w:bookmarkEnd w:id="5"/>
    </w:p>
    <w:p w:rsidR="00533FD8" w:rsidRDefault="00533FD8">
      <w:pPr>
        <w:spacing w:line="240" w:lineRule="auto"/>
        <w:ind w:right="-900"/>
        <w:contextualSpacing w:val="0"/>
      </w:pPr>
      <w:bookmarkStart w:id="6" w:name="h.ectzx13ixyny" w:colFirst="0" w:colLast="0"/>
      <w:bookmarkEnd w:id="6"/>
    </w:p>
    <w:p w:rsidR="00533FD8" w:rsidRDefault="00C262F6">
      <w:pPr>
        <w:spacing w:line="240" w:lineRule="auto"/>
        <w:ind w:right="-900"/>
        <w:contextualSpacing w:val="0"/>
      </w:pPr>
      <w:r>
        <w:rPr>
          <w:rFonts w:ascii="Comic Sans MS" w:eastAsia="Comic Sans MS" w:hAnsi="Comic Sans MS" w:cs="Comic Sans MS"/>
          <w:b/>
          <w:sz w:val="20"/>
          <w:szCs w:val="20"/>
        </w:rPr>
        <w:t>Course Details</w:t>
      </w:r>
    </w:p>
    <w:p w:rsidR="00533FD8" w:rsidRDefault="00533FD8">
      <w:pPr>
        <w:spacing w:line="240" w:lineRule="auto"/>
        <w:ind w:right="-900"/>
        <w:contextualSpacing w:val="0"/>
      </w:pPr>
    </w:p>
    <w:p w:rsidR="00533FD8" w:rsidRDefault="00C262F6">
      <w:pPr>
        <w:numPr>
          <w:ilvl w:val="0"/>
          <w:numId w:val="2"/>
        </w:numPr>
        <w:spacing w:line="240" w:lineRule="auto"/>
        <w:ind w:right="-900"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b/>
          <w:sz w:val="20"/>
          <w:szCs w:val="20"/>
        </w:rPr>
        <w:t xml:space="preserve">Materials: </w:t>
      </w:r>
      <w:r>
        <w:rPr>
          <w:rFonts w:ascii="Comic Sans MS" w:eastAsia="Comic Sans MS" w:hAnsi="Comic Sans MS" w:cs="Comic Sans MS"/>
          <w:sz w:val="20"/>
          <w:szCs w:val="20"/>
        </w:rPr>
        <w:t>Each day students must bring the following to class:</w:t>
      </w:r>
    </w:p>
    <w:p w:rsidR="00533FD8" w:rsidRDefault="005040E4" w:rsidP="005040E4">
      <w:pPr>
        <w:pStyle w:val="ListParagraph"/>
        <w:numPr>
          <w:ilvl w:val="0"/>
          <w:numId w:val="5"/>
        </w:numPr>
        <w:spacing w:line="240" w:lineRule="auto"/>
        <w:contextualSpacing w:val="0"/>
      </w:pPr>
      <w:r>
        <w:t>Notebook &amp; Folder – Students should practice taking notes on the code that we provide in class</w:t>
      </w:r>
    </w:p>
    <w:p w:rsidR="005040E4" w:rsidRDefault="005040E4" w:rsidP="005040E4">
      <w:pPr>
        <w:spacing w:line="240" w:lineRule="auto"/>
        <w:contextualSpacing w:val="0"/>
      </w:pPr>
    </w:p>
    <w:p w:rsidR="0080626F" w:rsidRDefault="00C262F6" w:rsidP="0080626F">
      <w:pPr>
        <w:spacing w:line="240" w:lineRule="auto"/>
        <w:ind w:left="720"/>
        <w:contextualSpacing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AT HOME INTERNET ACCESS IS REQUIRED</w:t>
      </w:r>
      <w:r w:rsidR="00C62965">
        <w:rPr>
          <w:rFonts w:ascii="Comic Sans MS" w:eastAsia="Comic Sans MS" w:hAnsi="Comic Sans MS" w:cs="Comic Sans MS"/>
          <w:sz w:val="20"/>
          <w:szCs w:val="20"/>
        </w:rPr>
        <w:t xml:space="preserve"> if you want to continue working at home</w:t>
      </w:r>
      <w:r>
        <w:rPr>
          <w:rFonts w:ascii="Comic Sans MS" w:eastAsia="Comic Sans MS" w:hAnsi="Comic Sans MS" w:cs="Comic Sans MS"/>
          <w:sz w:val="20"/>
          <w:szCs w:val="20"/>
        </w:rPr>
        <w:t>.</w:t>
      </w:r>
      <w:r w:rsidR="00C62965">
        <w:rPr>
          <w:rFonts w:ascii="Comic Sans MS" w:eastAsia="Comic Sans MS" w:hAnsi="Comic Sans MS" w:cs="Comic Sans MS"/>
          <w:sz w:val="20"/>
          <w:szCs w:val="20"/>
        </w:rPr>
        <w:t xml:space="preserve">  Assignments are designed to be completed during class</w:t>
      </w:r>
      <w:r w:rsidR="0080626F">
        <w:rPr>
          <w:rFonts w:ascii="Comic Sans MS" w:eastAsia="Comic Sans MS" w:hAnsi="Comic Sans MS" w:cs="Comic Sans MS"/>
          <w:sz w:val="20"/>
          <w:szCs w:val="20"/>
        </w:rPr>
        <w:t xml:space="preserve"> </w:t>
      </w:r>
      <w:r w:rsidR="00C62965">
        <w:rPr>
          <w:rFonts w:ascii="Comic Sans MS" w:eastAsia="Comic Sans MS" w:hAnsi="Comic Sans MS" w:cs="Comic Sans MS"/>
          <w:sz w:val="20"/>
          <w:szCs w:val="20"/>
        </w:rPr>
        <w:t>time, but should you need to finish at home, you would need an internet connection.  Please notify me</w:t>
      </w:r>
      <w:r>
        <w:rPr>
          <w:rFonts w:ascii="Comic Sans MS" w:eastAsia="Comic Sans MS" w:hAnsi="Comic Sans MS" w:cs="Comic Sans MS"/>
          <w:sz w:val="20"/>
          <w:szCs w:val="20"/>
        </w:rPr>
        <w:t xml:space="preserve"> immediately with a note from a parent or guardian if access is limited. Note that cellular or tablet devices will likely not be </w:t>
      </w:r>
      <w:r w:rsidR="0080626F">
        <w:rPr>
          <w:rFonts w:ascii="Comic Sans MS" w:eastAsia="Comic Sans MS" w:hAnsi="Comic Sans MS" w:cs="Comic Sans MS"/>
          <w:sz w:val="20"/>
          <w:szCs w:val="20"/>
        </w:rPr>
        <w:t>sufficient for writing programs.</w:t>
      </w:r>
    </w:p>
    <w:p w:rsidR="0080626F" w:rsidRDefault="0080626F" w:rsidP="0080626F">
      <w:pPr>
        <w:spacing w:line="240" w:lineRule="auto"/>
        <w:ind w:left="720"/>
        <w:contextualSpacing w:val="0"/>
        <w:rPr>
          <w:rFonts w:ascii="Comic Sans MS" w:eastAsia="Comic Sans MS" w:hAnsi="Comic Sans MS" w:cs="Comic Sans MS"/>
          <w:sz w:val="20"/>
          <w:szCs w:val="20"/>
        </w:rPr>
      </w:pPr>
    </w:p>
    <w:p w:rsidR="00533FD8" w:rsidRDefault="00C262F6" w:rsidP="0080626F">
      <w:pPr>
        <w:spacing w:line="240" w:lineRule="auto"/>
        <w:ind w:left="720"/>
        <w:contextualSpacing w:val="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b/>
          <w:sz w:val="20"/>
          <w:szCs w:val="20"/>
        </w:rPr>
        <w:t>Basic Behavior for Success:</w:t>
      </w:r>
      <w:r>
        <w:rPr>
          <w:rFonts w:ascii="Comic Sans MS" w:eastAsia="Comic Sans MS" w:hAnsi="Comic Sans MS" w:cs="Comic Sans MS"/>
          <w:sz w:val="20"/>
          <w:szCs w:val="20"/>
        </w:rPr>
        <w:t xml:space="preserve"> All students are expected to do the following</w:t>
      </w:r>
    </w:p>
    <w:p w:rsidR="00533FD8" w:rsidRDefault="00C262F6">
      <w:pPr>
        <w:numPr>
          <w:ilvl w:val="1"/>
          <w:numId w:val="2"/>
        </w:numPr>
        <w:spacing w:line="240" w:lineRule="auto"/>
        <w:ind w:right="-900"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Attend class everyday</w:t>
      </w:r>
    </w:p>
    <w:p w:rsidR="00533FD8" w:rsidRDefault="00C262F6">
      <w:pPr>
        <w:numPr>
          <w:ilvl w:val="1"/>
          <w:numId w:val="2"/>
        </w:numPr>
        <w:spacing w:line="240" w:lineRule="auto"/>
        <w:ind w:right="-900"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Come to class on time each day</w:t>
      </w:r>
    </w:p>
    <w:p w:rsidR="00533FD8" w:rsidRDefault="00C262F6">
      <w:pPr>
        <w:numPr>
          <w:ilvl w:val="1"/>
          <w:numId w:val="2"/>
        </w:numPr>
        <w:spacing w:line="240" w:lineRule="auto"/>
        <w:ind w:right="-900"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Act within the NYCDOE/CSS behavioral guidelines designed to maximize safety, respect, and learning</w:t>
      </w:r>
    </w:p>
    <w:p w:rsidR="00533FD8" w:rsidRDefault="00C262F6">
      <w:pPr>
        <w:numPr>
          <w:ilvl w:val="1"/>
          <w:numId w:val="2"/>
        </w:numPr>
        <w:spacing w:line="240" w:lineRule="auto"/>
        <w:ind w:right="-900"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Complete all assignments on time</w:t>
      </w:r>
    </w:p>
    <w:p w:rsidR="00533FD8" w:rsidRDefault="00C262F6">
      <w:pPr>
        <w:numPr>
          <w:ilvl w:val="1"/>
          <w:numId w:val="2"/>
        </w:numPr>
        <w:spacing w:line="240" w:lineRule="auto"/>
        <w:ind w:right="-900"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Study for quizzes and exams</w:t>
      </w:r>
    </w:p>
    <w:p w:rsidR="00533FD8" w:rsidRDefault="00533FD8">
      <w:pPr>
        <w:spacing w:line="240" w:lineRule="auto"/>
        <w:contextualSpacing w:val="0"/>
      </w:pPr>
    </w:p>
    <w:p w:rsidR="00533FD8" w:rsidRDefault="00C262F6">
      <w:pPr>
        <w:numPr>
          <w:ilvl w:val="0"/>
          <w:numId w:val="2"/>
        </w:numPr>
        <w:spacing w:line="240" w:lineRule="auto"/>
        <w:ind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b/>
          <w:sz w:val="20"/>
          <w:szCs w:val="20"/>
        </w:rPr>
        <w:t>Assignments and Gradin</w:t>
      </w:r>
      <w:r w:rsidR="00112BB2">
        <w:rPr>
          <w:rFonts w:ascii="Comic Sans MS" w:eastAsia="Comic Sans MS" w:hAnsi="Comic Sans MS" w:cs="Comic Sans MS"/>
          <w:b/>
          <w:sz w:val="20"/>
          <w:szCs w:val="20"/>
        </w:rPr>
        <w:t xml:space="preserve">g (MP 1 and MP 2).  </w:t>
      </w:r>
    </w:p>
    <w:p w:rsidR="00533FD8" w:rsidRDefault="00C62965">
      <w:pPr>
        <w:numPr>
          <w:ilvl w:val="1"/>
          <w:numId w:val="2"/>
        </w:numPr>
        <w:spacing w:line="240" w:lineRule="auto"/>
        <w:ind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 xml:space="preserve">Designed Products </w:t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 w:rsidR="005040E4">
        <w:rPr>
          <w:rFonts w:ascii="Comic Sans MS" w:eastAsia="Comic Sans MS" w:hAnsi="Comic Sans MS" w:cs="Comic Sans MS"/>
          <w:sz w:val="20"/>
          <w:szCs w:val="20"/>
        </w:rPr>
        <w:t>70</w:t>
      </w:r>
      <w:r w:rsidR="00C262F6">
        <w:rPr>
          <w:rFonts w:ascii="Comic Sans MS" w:eastAsia="Comic Sans MS" w:hAnsi="Comic Sans MS" w:cs="Comic Sans MS"/>
          <w:sz w:val="20"/>
          <w:szCs w:val="20"/>
        </w:rPr>
        <w:t>%</w:t>
      </w:r>
    </w:p>
    <w:p w:rsidR="00533FD8" w:rsidRDefault="00C62965">
      <w:pPr>
        <w:numPr>
          <w:ilvl w:val="1"/>
          <w:numId w:val="2"/>
        </w:numPr>
        <w:spacing w:line="240" w:lineRule="auto"/>
        <w:ind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Quizzes and Tests</w:t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 w:rsidR="00112BB2">
        <w:rPr>
          <w:rFonts w:ascii="Comic Sans MS" w:eastAsia="Comic Sans MS" w:hAnsi="Comic Sans MS" w:cs="Comic Sans MS"/>
          <w:sz w:val="20"/>
          <w:szCs w:val="20"/>
        </w:rPr>
        <w:t>2</w:t>
      </w:r>
      <w:r w:rsidR="005040E4">
        <w:rPr>
          <w:rFonts w:ascii="Comic Sans MS" w:eastAsia="Comic Sans MS" w:hAnsi="Comic Sans MS" w:cs="Comic Sans MS"/>
          <w:sz w:val="20"/>
          <w:szCs w:val="20"/>
        </w:rPr>
        <w:t>0</w:t>
      </w:r>
      <w:r w:rsidR="00C262F6">
        <w:rPr>
          <w:rFonts w:ascii="Comic Sans MS" w:eastAsia="Comic Sans MS" w:hAnsi="Comic Sans MS" w:cs="Comic Sans MS"/>
          <w:sz w:val="20"/>
          <w:szCs w:val="20"/>
        </w:rPr>
        <w:t>%</w:t>
      </w:r>
    </w:p>
    <w:p w:rsidR="00533FD8" w:rsidRDefault="00C262F6">
      <w:pPr>
        <w:numPr>
          <w:ilvl w:val="1"/>
          <w:numId w:val="2"/>
        </w:numPr>
        <w:spacing w:line="240" w:lineRule="auto"/>
        <w:ind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Organization and Professionalism</w:t>
      </w:r>
      <w:r w:rsidR="0080626F">
        <w:rPr>
          <w:rFonts w:ascii="Comic Sans MS" w:eastAsia="Comic Sans MS" w:hAnsi="Comic Sans MS" w:cs="Comic Sans MS"/>
          <w:sz w:val="20"/>
          <w:szCs w:val="20"/>
        </w:rPr>
        <w:t>*</w:t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</w:r>
      <w:r>
        <w:rPr>
          <w:rFonts w:ascii="Comic Sans MS" w:eastAsia="Comic Sans MS" w:hAnsi="Comic Sans MS" w:cs="Comic Sans MS"/>
          <w:sz w:val="20"/>
          <w:szCs w:val="20"/>
        </w:rPr>
        <w:tab/>
        <w:t>10%</w:t>
      </w:r>
    </w:p>
    <w:p w:rsidR="00EB79BA" w:rsidRDefault="00EB79BA" w:rsidP="00EB79BA">
      <w:pPr>
        <w:spacing w:line="240" w:lineRule="auto"/>
        <w:ind w:left="720"/>
        <w:rPr>
          <w:rFonts w:ascii="Comic Sans MS" w:eastAsia="Comic Sans MS" w:hAnsi="Comic Sans MS" w:cs="Comic Sans MS"/>
          <w:sz w:val="20"/>
          <w:szCs w:val="20"/>
        </w:rPr>
      </w:pPr>
    </w:p>
    <w:p w:rsidR="00112BB2" w:rsidRDefault="00112BB2" w:rsidP="00112BB2">
      <w:pPr>
        <w:numPr>
          <w:ilvl w:val="0"/>
          <w:numId w:val="2"/>
        </w:numPr>
        <w:spacing w:line="240" w:lineRule="auto"/>
        <w:ind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The semester grade will be calculated as follows: (MP1 is 3</w:t>
      </w:r>
      <w:bookmarkStart w:id="7" w:name="_GoBack"/>
      <w:bookmarkEnd w:id="7"/>
      <w:r>
        <w:rPr>
          <w:rFonts w:ascii="Comic Sans MS" w:eastAsia="Comic Sans MS" w:hAnsi="Comic Sans MS" w:cs="Comic Sans MS"/>
          <w:sz w:val="20"/>
          <w:szCs w:val="20"/>
        </w:rPr>
        <w:t>0%, MP 2 is 30%, MP 3 is 40%)</w:t>
      </w:r>
    </w:p>
    <w:p w:rsidR="00112BB2" w:rsidRDefault="00112BB2" w:rsidP="00112BB2">
      <w:pPr>
        <w:spacing w:line="240" w:lineRule="auto"/>
        <w:rPr>
          <w:rFonts w:ascii="Comic Sans MS" w:eastAsia="Comic Sans MS" w:hAnsi="Comic Sans MS" w:cs="Comic Sans MS"/>
          <w:sz w:val="20"/>
          <w:szCs w:val="20"/>
        </w:rPr>
      </w:pPr>
    </w:p>
    <w:p w:rsidR="00533FD8" w:rsidRDefault="00533FD8">
      <w:pPr>
        <w:spacing w:line="240" w:lineRule="auto"/>
        <w:contextualSpacing w:val="0"/>
      </w:pPr>
    </w:p>
    <w:p w:rsidR="00533FD8" w:rsidRDefault="00C262F6">
      <w:pPr>
        <w:spacing w:line="240" w:lineRule="auto"/>
        <w:ind w:left="720"/>
        <w:contextualSpacing w:val="0"/>
      </w:pPr>
      <w:r>
        <w:rPr>
          <w:rFonts w:ascii="Comic Sans MS" w:eastAsia="Comic Sans MS" w:hAnsi="Comic Sans MS" w:cs="Comic Sans MS"/>
          <w:sz w:val="20"/>
          <w:szCs w:val="20"/>
        </w:rPr>
        <w:t xml:space="preserve">Grades will be assigned on the NYCDOE grading scale: </w:t>
      </w:r>
    </w:p>
    <w:p w:rsidR="00533FD8" w:rsidRDefault="00C262F6">
      <w:pPr>
        <w:numPr>
          <w:ilvl w:val="0"/>
          <w:numId w:val="4"/>
        </w:numPr>
        <w:spacing w:line="240" w:lineRule="auto"/>
        <w:ind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45/</w:t>
      </w:r>
      <w:proofErr w:type="gramStart"/>
      <w:r>
        <w:rPr>
          <w:rFonts w:ascii="Comic Sans MS" w:eastAsia="Comic Sans MS" w:hAnsi="Comic Sans MS" w:cs="Comic Sans MS"/>
          <w:sz w:val="20"/>
          <w:szCs w:val="20"/>
        </w:rPr>
        <w:t>55  (</w:t>
      </w:r>
      <w:proofErr w:type="gramEnd"/>
      <w:r>
        <w:rPr>
          <w:rFonts w:ascii="Comic Sans MS" w:eastAsia="Comic Sans MS" w:hAnsi="Comic Sans MS" w:cs="Comic Sans MS"/>
          <w:sz w:val="20"/>
          <w:szCs w:val="20"/>
        </w:rPr>
        <w:t>Excessively Absent / Fail)</w:t>
      </w:r>
    </w:p>
    <w:p w:rsidR="00533FD8" w:rsidRDefault="00C262F6">
      <w:pPr>
        <w:numPr>
          <w:ilvl w:val="0"/>
          <w:numId w:val="4"/>
        </w:numPr>
        <w:spacing w:line="240" w:lineRule="auto"/>
        <w:ind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65 (Pass)</w:t>
      </w:r>
    </w:p>
    <w:p w:rsidR="00533FD8" w:rsidRDefault="00C262F6">
      <w:pPr>
        <w:numPr>
          <w:ilvl w:val="0"/>
          <w:numId w:val="4"/>
        </w:numPr>
        <w:spacing w:line="240" w:lineRule="auto"/>
        <w:ind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70, 75, 80, 85, 90-100</w:t>
      </w:r>
    </w:p>
    <w:p w:rsidR="00533FD8" w:rsidRDefault="00533FD8">
      <w:pPr>
        <w:spacing w:line="240" w:lineRule="auto"/>
        <w:ind w:left="720"/>
        <w:contextualSpacing w:val="0"/>
      </w:pPr>
    </w:p>
    <w:p w:rsidR="00533FD8" w:rsidRDefault="00C262F6">
      <w:pPr>
        <w:numPr>
          <w:ilvl w:val="0"/>
          <w:numId w:val="2"/>
        </w:numPr>
        <w:spacing w:line="240" w:lineRule="auto"/>
        <w:ind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b/>
          <w:sz w:val="20"/>
          <w:szCs w:val="20"/>
        </w:rPr>
        <w:t>Late Assignment Policy</w:t>
      </w:r>
      <w:r>
        <w:rPr>
          <w:rFonts w:ascii="Comic Sans MS" w:eastAsia="Comic Sans MS" w:hAnsi="Comic Sans MS" w:cs="Comic Sans MS"/>
          <w:sz w:val="20"/>
          <w:szCs w:val="20"/>
        </w:rPr>
        <w:br/>
      </w:r>
      <w:r>
        <w:rPr>
          <w:rFonts w:ascii="Comic Sans MS" w:eastAsia="Comic Sans MS" w:hAnsi="Comic Sans MS" w:cs="Comic Sans MS"/>
          <w:sz w:val="20"/>
          <w:szCs w:val="20"/>
        </w:rPr>
        <w:br/>
      </w:r>
      <w:r w:rsidR="00C62965">
        <w:rPr>
          <w:rFonts w:ascii="Comic Sans MS" w:eastAsia="Comic Sans MS" w:hAnsi="Comic Sans MS" w:cs="Comic Sans MS"/>
          <w:sz w:val="20"/>
          <w:szCs w:val="20"/>
        </w:rPr>
        <w:t xml:space="preserve">Late assignments will be reduced by 10%/day to the maximum score. </w:t>
      </w:r>
    </w:p>
    <w:p w:rsidR="0080626F" w:rsidRPr="0080626F" w:rsidRDefault="0080626F" w:rsidP="0080626F">
      <w:pPr>
        <w:spacing w:line="240" w:lineRule="auto"/>
        <w:ind w:left="720"/>
        <w:rPr>
          <w:rFonts w:ascii="Comic Sans MS" w:eastAsia="Comic Sans MS" w:hAnsi="Comic Sans MS" w:cs="Comic Sans MS"/>
          <w:sz w:val="20"/>
          <w:szCs w:val="20"/>
        </w:rPr>
      </w:pPr>
    </w:p>
    <w:p w:rsidR="00C62965" w:rsidRPr="00C62965" w:rsidRDefault="00C62965">
      <w:pPr>
        <w:numPr>
          <w:ilvl w:val="0"/>
          <w:numId w:val="2"/>
        </w:numPr>
        <w:spacing w:line="240" w:lineRule="auto"/>
        <w:ind w:hanging="36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b/>
          <w:sz w:val="20"/>
          <w:szCs w:val="20"/>
        </w:rPr>
        <w:t xml:space="preserve">Submitting Assignments: </w:t>
      </w:r>
    </w:p>
    <w:p w:rsidR="00C62965" w:rsidRDefault="00C62965" w:rsidP="00C62965">
      <w:pPr>
        <w:spacing w:line="240" w:lineRule="auto"/>
        <w:ind w:left="720"/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rFonts w:ascii="Comic Sans MS" w:eastAsia="Comic Sans MS" w:hAnsi="Comic Sans MS" w:cs="Comic Sans MS"/>
          <w:b/>
          <w:sz w:val="20"/>
          <w:szCs w:val="20"/>
        </w:rPr>
        <w:t xml:space="preserve">All projects will be submitted via Google Classroom.  More information to come. </w:t>
      </w:r>
    </w:p>
    <w:p w:rsidR="0080626F" w:rsidRDefault="0080626F" w:rsidP="00C62965">
      <w:pPr>
        <w:spacing w:line="240" w:lineRule="auto"/>
        <w:ind w:left="720"/>
        <w:rPr>
          <w:rFonts w:ascii="Comic Sans MS" w:eastAsia="Comic Sans MS" w:hAnsi="Comic Sans MS" w:cs="Comic Sans MS"/>
          <w:b/>
          <w:sz w:val="20"/>
          <w:szCs w:val="20"/>
        </w:rPr>
      </w:pPr>
    </w:p>
    <w:p w:rsidR="0080626F" w:rsidRDefault="00112BB2" w:rsidP="00C62965">
      <w:pPr>
        <w:spacing w:line="240" w:lineRule="auto"/>
        <w:ind w:left="720"/>
        <w:rPr>
          <w:rFonts w:ascii="Comic Sans MS" w:eastAsia="Comic Sans MS" w:hAnsi="Comic Sans MS" w:cs="Comic Sans MS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E2BFCD">
            <wp:simplePos x="0" y="0"/>
            <wp:positionH relativeFrom="column">
              <wp:posOffset>459105</wp:posOffset>
            </wp:positionH>
            <wp:positionV relativeFrom="paragraph">
              <wp:posOffset>-3810</wp:posOffset>
            </wp:positionV>
            <wp:extent cx="1028700" cy="869169"/>
            <wp:effectExtent l="0" t="0" r="0" b="7620"/>
            <wp:wrapTight wrapText="bothSides">
              <wp:wrapPolygon edited="0">
                <wp:start x="0" y="0"/>
                <wp:lineTo x="0" y="21316"/>
                <wp:lineTo x="21200" y="21316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6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26F" w:rsidRDefault="0080626F" w:rsidP="00C62965">
      <w:pPr>
        <w:spacing w:line="240" w:lineRule="auto"/>
        <w:ind w:left="7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b/>
          <w:sz w:val="20"/>
          <w:szCs w:val="20"/>
        </w:rPr>
        <w:t xml:space="preserve">** Organization and Professionalism grade comes from your daily behavior towards your teacher, your classmates and the </w:t>
      </w:r>
      <w:proofErr w:type="gramStart"/>
      <w:r>
        <w:rPr>
          <w:rFonts w:ascii="Comic Sans MS" w:eastAsia="Comic Sans MS" w:hAnsi="Comic Sans MS" w:cs="Comic Sans MS"/>
          <w:b/>
          <w:sz w:val="20"/>
          <w:szCs w:val="20"/>
        </w:rPr>
        <w:t>computers.*</w:t>
      </w:r>
      <w:proofErr w:type="gramEnd"/>
    </w:p>
    <w:sectPr w:rsidR="0080626F" w:rsidSect="00112BB2">
      <w:footerReference w:type="default" r:id="rId13"/>
      <w:pgSz w:w="12240" w:h="15840"/>
      <w:pgMar w:top="720" w:right="1152" w:bottom="360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1E9C" w:rsidRDefault="00781E9C">
      <w:pPr>
        <w:spacing w:line="240" w:lineRule="auto"/>
      </w:pPr>
      <w:r>
        <w:separator/>
      </w:r>
    </w:p>
  </w:endnote>
  <w:endnote w:type="continuationSeparator" w:id="0">
    <w:p w:rsidR="00781E9C" w:rsidRDefault="00781E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FD8" w:rsidRDefault="00C262F6">
    <w:pPr>
      <w:contextualSpacing w:val="0"/>
      <w:jc w:val="center"/>
    </w:pPr>
    <w:r>
      <w:rPr>
        <w:rFonts w:ascii="Georgia" w:eastAsia="Georgia" w:hAnsi="Georgia" w:cs="Georgia"/>
        <w:highlight w:val="white"/>
      </w:rPr>
      <w:t xml:space="preserve">- </w:t>
    </w:r>
    <w:r>
      <w:fldChar w:fldCharType="begin"/>
    </w:r>
    <w:r>
      <w:instrText>PAGE</w:instrText>
    </w:r>
    <w:r>
      <w:fldChar w:fldCharType="separate"/>
    </w:r>
    <w:r w:rsidR="004C347E">
      <w:rPr>
        <w:noProof/>
      </w:rPr>
      <w:t>2</w:t>
    </w:r>
    <w:r>
      <w:fldChar w:fldCharType="end"/>
    </w:r>
    <w:r>
      <w:rPr>
        <w:rFonts w:ascii="Georgia" w:eastAsia="Georgia" w:hAnsi="Georgia" w:cs="Georgia"/>
        <w:highlight w:val="white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1E9C" w:rsidRDefault="00781E9C">
      <w:pPr>
        <w:spacing w:line="240" w:lineRule="auto"/>
      </w:pPr>
      <w:r>
        <w:separator/>
      </w:r>
    </w:p>
  </w:footnote>
  <w:footnote w:type="continuationSeparator" w:id="0">
    <w:p w:rsidR="00781E9C" w:rsidRDefault="00781E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A013F"/>
    <w:multiLevelType w:val="multilevel"/>
    <w:tmpl w:val="FD900AD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38C176E0"/>
    <w:multiLevelType w:val="multilevel"/>
    <w:tmpl w:val="623E6D8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45B331B2"/>
    <w:multiLevelType w:val="multilevel"/>
    <w:tmpl w:val="901AC9F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75B7423"/>
    <w:multiLevelType w:val="multilevel"/>
    <w:tmpl w:val="4A9EEF78"/>
    <w:lvl w:ilvl="0">
      <w:start w:val="1"/>
      <w:numFmt w:val="decimal"/>
      <w:lvlText w:val="%1."/>
      <w:lvlJc w:val="left"/>
      <w:pPr>
        <w:ind w:left="720" w:firstLine="360"/>
      </w:pPr>
      <w:rPr>
        <w:b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34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4" w15:restartNumberingAfterBreak="0">
    <w:nsid w:val="5CF74B71"/>
    <w:multiLevelType w:val="hybridMultilevel"/>
    <w:tmpl w:val="0B90D1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FD8"/>
    <w:rsid w:val="00112BB2"/>
    <w:rsid w:val="004C347E"/>
    <w:rsid w:val="005040E4"/>
    <w:rsid w:val="00533FD8"/>
    <w:rsid w:val="005D1F75"/>
    <w:rsid w:val="00781E9C"/>
    <w:rsid w:val="007E424E"/>
    <w:rsid w:val="0080626F"/>
    <w:rsid w:val="00C262F6"/>
    <w:rsid w:val="00C62965"/>
    <w:rsid w:val="00D45699"/>
    <w:rsid w:val="00EB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8260"/>
  <w15:docId w15:val="{72AF8B70-D4D9-4452-8FDB-A016751F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12B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4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4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4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0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40E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2DD78-FDED-4A7F-BA9A-94D529FF6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avalenti44</dc:creator>
  <cp:lastModifiedBy>Brandon Redmond</cp:lastModifiedBy>
  <cp:revision>2</cp:revision>
  <cp:lastPrinted>2018-01-29T17:41:00Z</cp:lastPrinted>
  <dcterms:created xsi:type="dcterms:W3CDTF">2019-09-09T13:29:00Z</dcterms:created>
  <dcterms:modified xsi:type="dcterms:W3CDTF">2019-09-09T13:29:00Z</dcterms:modified>
</cp:coreProperties>
</file>