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FE06A" w14:textId="4EA3ABB6" w:rsidR="006212BE" w:rsidRPr="008019E0" w:rsidRDefault="006212BE" w:rsidP="006212BE">
      <w:pPr>
        <w:jc w:val="center"/>
        <w:rPr>
          <w:rFonts w:cstheme="minorHAnsi"/>
          <w:b/>
          <w:u w:val="single"/>
        </w:rPr>
      </w:pPr>
      <w:r>
        <w:rPr>
          <w:rFonts w:cstheme="minorHAnsi"/>
          <w:b/>
          <w:u w:val="single"/>
        </w:rPr>
        <w:t>REFLECTIVE ESSAY</w:t>
      </w:r>
    </w:p>
    <w:p w14:paraId="2F30FEE7" w14:textId="77777777" w:rsidR="006212BE" w:rsidRPr="008019E0" w:rsidRDefault="006212BE" w:rsidP="006212BE">
      <w:pPr>
        <w:spacing w:after="0"/>
        <w:jc w:val="right"/>
        <w:rPr>
          <w:rFonts w:cstheme="minorHAnsi"/>
          <w:b/>
        </w:rPr>
      </w:pPr>
    </w:p>
    <w:p w14:paraId="2C8C78EF" w14:textId="77777777" w:rsidR="006212BE" w:rsidRPr="007977B9" w:rsidRDefault="006212BE" w:rsidP="006212BE">
      <w:pPr>
        <w:spacing w:after="0"/>
        <w:jc w:val="right"/>
        <w:rPr>
          <w:rFonts w:cstheme="minorHAnsi"/>
          <w:b/>
        </w:rPr>
      </w:pPr>
      <w:r w:rsidRPr="007977B9">
        <w:rPr>
          <w:rFonts w:cstheme="minorHAnsi"/>
          <w:b/>
        </w:rPr>
        <w:t>Course: Urban Sustainability S1 (DEV 212 S1)</w:t>
      </w:r>
    </w:p>
    <w:p w14:paraId="24083A93" w14:textId="77777777" w:rsidR="006212BE" w:rsidRPr="007977B9" w:rsidRDefault="006212BE" w:rsidP="006212BE">
      <w:pPr>
        <w:spacing w:after="0"/>
        <w:jc w:val="right"/>
        <w:rPr>
          <w:rFonts w:cstheme="minorHAnsi"/>
          <w:b/>
        </w:rPr>
      </w:pPr>
      <w:r w:rsidRPr="007977B9">
        <w:rPr>
          <w:rFonts w:cstheme="minorHAnsi"/>
          <w:noProof/>
        </w:rPr>
        <mc:AlternateContent>
          <mc:Choice Requires="wpi">
            <w:drawing>
              <wp:anchor distT="0" distB="0" distL="114300" distR="114300" simplePos="0" relativeHeight="251659264" behindDoc="0" locked="0" layoutInCell="1" allowOverlap="1" wp14:anchorId="42A9BA29" wp14:editId="04578307">
                <wp:simplePos x="0" y="0"/>
                <wp:positionH relativeFrom="column">
                  <wp:posOffset>-3066415</wp:posOffset>
                </wp:positionH>
                <wp:positionV relativeFrom="paragraph">
                  <wp:posOffset>411480</wp:posOffset>
                </wp:positionV>
                <wp:extent cx="18415" cy="18415"/>
                <wp:effectExtent l="57785" t="59055" r="57150" b="55880"/>
                <wp:wrapNone/>
                <wp:docPr id="1" name="Ink 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7">
                      <w14:nvContentPartPr>
                        <w14:cNvContentPartPr>
                          <a14:cpLocks xmlns:a14="http://schemas.microsoft.com/office/drawing/2010/main" noRot="1" noChangeAspect="1" noEditPoints="1" noChangeArrowheads="1" noChangeShapeType="1"/>
                        </w14:cNvContentPartPr>
                      </w14:nvContentPartPr>
                      <w14:xfrm>
                        <a:off x="0" y="0"/>
                        <a:ext cx="18415" cy="18415"/>
                      </w14:xfrm>
                    </w14:contentPart>
                  </a:graphicData>
                </a:graphic>
                <wp14:sizeRelH relativeFrom="page">
                  <wp14:pctWidth>0</wp14:pctWidth>
                </wp14:sizeRelH>
                <wp14:sizeRelV relativeFrom="page">
                  <wp14:pctHeight>0</wp14:pctHeight>
                </wp14:sizeRelV>
              </wp:anchor>
            </w:drawing>
          </mc:Choice>
          <mc:Fallback>
            <w:pict>
              <v:shapetype w14:anchorId="33DAF7E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77.7pt;margin-top:-3.85pt;width:72.5pt;height: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">
                <v:imagedata r:id="rId8" o:title=""/>
                <o:lock v:ext="edit" rotation="t" verticies="t" shapetype="t"/>
              </v:shape>
            </w:pict>
          </mc:Fallback>
        </mc:AlternateContent>
      </w:r>
      <w:r w:rsidRPr="007977B9">
        <w:rPr>
          <w:rFonts w:cstheme="minorHAnsi"/>
          <w:b/>
        </w:rPr>
        <w:t>Course Instructor: Farhan Anwar</w:t>
      </w:r>
    </w:p>
    <w:p w14:paraId="6ABBD365" w14:textId="6FBDAA20" w:rsidR="006212BE" w:rsidRPr="007977B9" w:rsidRDefault="006212BE" w:rsidP="006212BE">
      <w:pPr>
        <w:spacing w:after="0"/>
        <w:jc w:val="right"/>
        <w:rPr>
          <w:rFonts w:cstheme="minorHAnsi"/>
          <w:b/>
        </w:rPr>
      </w:pPr>
      <w:r w:rsidRPr="007977B9">
        <w:rPr>
          <w:rFonts w:cstheme="minorHAnsi"/>
          <w:b/>
        </w:rPr>
        <w:t xml:space="preserve">Total Marks: </w:t>
      </w:r>
      <w:r>
        <w:rPr>
          <w:rFonts w:cstheme="minorHAnsi"/>
          <w:b/>
        </w:rPr>
        <w:t>20</w:t>
      </w:r>
      <w:r w:rsidRPr="007977B9">
        <w:rPr>
          <w:rFonts w:cstheme="minorHAnsi"/>
          <w:b/>
        </w:rPr>
        <w:t xml:space="preserve"> - Grading Weightage: </w:t>
      </w:r>
      <w:r>
        <w:rPr>
          <w:rFonts w:cstheme="minorHAnsi"/>
          <w:b/>
        </w:rPr>
        <w:t>20</w:t>
      </w:r>
      <w:r w:rsidRPr="007977B9">
        <w:rPr>
          <w:rFonts w:cstheme="minorHAnsi"/>
          <w:b/>
        </w:rPr>
        <w:t>%</w:t>
      </w:r>
    </w:p>
    <w:p w14:paraId="05742397" w14:textId="77777777" w:rsidR="00984112" w:rsidRPr="00984112" w:rsidRDefault="00984112" w:rsidP="00D75004">
      <w:pPr>
        <w:spacing w:before="100" w:beforeAutospacing="1" w:after="100" w:afterAutospacing="1" w:line="240" w:lineRule="auto"/>
        <w:jc w:val="center"/>
        <w:rPr>
          <w:rFonts w:eastAsia="Times New Roman" w:cstheme="minorHAnsi"/>
          <w:b/>
          <w:bCs/>
        </w:rPr>
      </w:pPr>
      <w:r w:rsidRPr="00984112">
        <w:rPr>
          <w:rFonts w:eastAsia="Times New Roman" w:cstheme="minorHAnsi"/>
          <w:b/>
          <w:bCs/>
        </w:rPr>
        <w:t>Placemaking in Karachi – A Critical Analysis</w:t>
      </w:r>
    </w:p>
    <w:p w14:paraId="538616B8" w14:textId="5E8BBBD5" w:rsidR="00984112" w:rsidRPr="005B31D5" w:rsidRDefault="00984112" w:rsidP="00984112">
      <w:pPr>
        <w:spacing w:before="100" w:beforeAutospacing="1" w:after="100" w:afterAutospacing="1" w:line="240" w:lineRule="auto"/>
        <w:jc w:val="both"/>
        <w:rPr>
          <w:rFonts w:eastAsia="Times New Roman" w:cstheme="minorHAnsi"/>
        </w:rPr>
      </w:pPr>
      <w:r w:rsidRPr="00984112">
        <w:rPr>
          <w:rFonts w:eastAsia="Times New Roman" w:cstheme="minorHAnsi"/>
        </w:rPr>
        <w:t xml:space="preserve">The main purpose of this </w:t>
      </w:r>
      <w:r w:rsidRPr="00984112">
        <w:rPr>
          <w:rFonts w:eastAsia="Times New Roman" w:cstheme="minorHAnsi"/>
          <w:i/>
          <w:iCs/>
        </w:rPr>
        <w:t>Reflective Essay</w:t>
      </w:r>
      <w:r w:rsidRPr="00984112">
        <w:rPr>
          <w:rFonts w:eastAsia="Times New Roman" w:cstheme="minorHAnsi"/>
        </w:rPr>
        <w:t xml:space="preserve"> is to cu</w:t>
      </w:r>
      <w:r w:rsidRPr="005B31D5">
        <w:rPr>
          <w:rFonts w:eastAsia="Times New Roman" w:cstheme="minorHAnsi"/>
        </w:rPr>
        <w:t xml:space="preserve">ltivate critical observation and reflection on how urban design and spatial planning </w:t>
      </w:r>
      <w:r w:rsidRPr="00984112">
        <w:rPr>
          <w:rFonts w:eastAsia="Times New Roman" w:cstheme="minorHAnsi"/>
        </w:rPr>
        <w:t>in Karachi city find</w:t>
      </w:r>
      <w:r w:rsidR="00D75004">
        <w:rPr>
          <w:rFonts w:eastAsia="Times New Roman" w:cstheme="minorHAnsi"/>
        </w:rPr>
        <w:t>s</w:t>
      </w:r>
      <w:r w:rsidRPr="00984112">
        <w:rPr>
          <w:rFonts w:eastAsia="Times New Roman" w:cstheme="minorHAnsi"/>
        </w:rPr>
        <w:t xml:space="preserve"> a convergence or a divergence from the key principles of sustainable urban design</w:t>
      </w:r>
      <w:r w:rsidR="00D75004">
        <w:rPr>
          <w:rFonts w:eastAsia="Times New Roman" w:cstheme="minorHAnsi"/>
        </w:rPr>
        <w:t>.</w:t>
      </w:r>
    </w:p>
    <w:p w14:paraId="5A2279E4" w14:textId="77777777" w:rsidR="00984112" w:rsidRPr="00984112" w:rsidRDefault="00984112" w:rsidP="00984112">
      <w:pPr>
        <w:spacing w:before="100" w:beforeAutospacing="1" w:after="100" w:afterAutospacing="1" w:line="240" w:lineRule="auto"/>
        <w:rPr>
          <w:rFonts w:eastAsia="Times New Roman" w:cstheme="minorHAnsi"/>
          <w:b/>
          <w:bCs/>
        </w:rPr>
      </w:pPr>
      <w:r w:rsidRPr="00984112">
        <w:rPr>
          <w:rFonts w:eastAsia="Times New Roman" w:cstheme="minorHAnsi"/>
          <w:b/>
          <w:bCs/>
        </w:rPr>
        <w:t xml:space="preserve">Task </w:t>
      </w:r>
    </w:p>
    <w:p w14:paraId="77AB12FD" w14:textId="4F53497F" w:rsidR="00984112" w:rsidRPr="00D75004" w:rsidRDefault="00984112" w:rsidP="00984112">
      <w:pPr>
        <w:spacing w:before="100" w:beforeAutospacing="1" w:after="100" w:afterAutospacing="1" w:line="240" w:lineRule="auto"/>
        <w:jc w:val="both"/>
        <w:rPr>
          <w:rFonts w:eastAsia="Times New Roman" w:cstheme="minorHAnsi"/>
          <w:b/>
          <w:bCs/>
        </w:rPr>
      </w:pPr>
      <w:r w:rsidRPr="00984112">
        <w:rPr>
          <w:rFonts w:eastAsia="Times New Roman" w:cstheme="minorHAnsi"/>
        </w:rPr>
        <w:t xml:space="preserve">You have discussed in detail the </w:t>
      </w:r>
      <w:r w:rsidRPr="00D75004">
        <w:rPr>
          <w:rFonts w:eastAsia="Times New Roman" w:cstheme="minorHAnsi"/>
          <w:b/>
          <w:bCs/>
          <w:i/>
          <w:iCs/>
        </w:rPr>
        <w:t>Placemaking</w:t>
      </w:r>
      <w:r w:rsidRPr="00984112">
        <w:rPr>
          <w:rFonts w:eastAsia="Times New Roman" w:cstheme="minorHAnsi"/>
        </w:rPr>
        <w:t xml:space="preserve"> methodology as a way of conceptualizing, designing and sustaining good public spaces. In this assignment you have to pick any one of the following public space typologies and based on observation visits, review of secondary literature</w:t>
      </w:r>
      <w:r w:rsidR="00D75004">
        <w:rPr>
          <w:rFonts w:eastAsia="Times New Roman" w:cstheme="minorHAnsi"/>
        </w:rPr>
        <w:t xml:space="preserve"> </w:t>
      </w:r>
      <w:r w:rsidR="00D75004" w:rsidRPr="00984112">
        <w:rPr>
          <w:rFonts w:eastAsia="Times New Roman" w:cstheme="minorHAnsi"/>
        </w:rPr>
        <w:t>(use of primary research modes is optional)</w:t>
      </w:r>
      <w:r w:rsidRPr="00984112">
        <w:rPr>
          <w:rFonts w:eastAsia="Times New Roman" w:cstheme="minorHAnsi"/>
        </w:rPr>
        <w:t>, structure a critical analysis of how and with what consequences, your selected public space typology, d</w:t>
      </w:r>
      <w:r w:rsidR="00D75004">
        <w:rPr>
          <w:rFonts w:eastAsia="Times New Roman" w:cstheme="minorHAnsi"/>
        </w:rPr>
        <w:t>eviates</w:t>
      </w:r>
      <w:r w:rsidRPr="00984112">
        <w:rPr>
          <w:rFonts w:eastAsia="Times New Roman" w:cstheme="minorHAnsi"/>
        </w:rPr>
        <w:t xml:space="preserve"> from the placemaking design principles.  Your reference matrix will be the </w:t>
      </w:r>
      <w:r w:rsidRPr="00D75004">
        <w:rPr>
          <w:rFonts w:eastAsia="Times New Roman" w:cstheme="minorHAnsi"/>
          <w:b/>
          <w:bCs/>
        </w:rPr>
        <w:t xml:space="preserve">four (4) principles of Placemaking design – Comfort and Image, Access and Linkages, Uses and Activities and Sociability. </w:t>
      </w:r>
    </w:p>
    <w:p w14:paraId="79047B14" w14:textId="77777777" w:rsidR="00984112" w:rsidRPr="00984112" w:rsidRDefault="00984112" w:rsidP="00984112">
      <w:pPr>
        <w:spacing w:before="100" w:beforeAutospacing="1" w:after="100" w:afterAutospacing="1" w:line="240" w:lineRule="auto"/>
        <w:jc w:val="both"/>
        <w:rPr>
          <w:rFonts w:eastAsia="Times New Roman" w:cstheme="minorHAnsi"/>
        </w:rPr>
      </w:pPr>
      <w:r w:rsidRPr="00984112">
        <w:rPr>
          <w:rFonts w:eastAsia="Times New Roman" w:cstheme="minorHAnsi"/>
        </w:rPr>
        <w:t xml:space="preserve">In your </w:t>
      </w:r>
      <w:r w:rsidRPr="00D75004">
        <w:rPr>
          <w:rFonts w:eastAsia="Times New Roman" w:cstheme="minorHAnsi"/>
          <w:i/>
          <w:iCs/>
        </w:rPr>
        <w:t>Reflective Essay,</w:t>
      </w:r>
      <w:r w:rsidRPr="00984112">
        <w:rPr>
          <w:rFonts w:eastAsia="Times New Roman" w:cstheme="minorHAnsi"/>
        </w:rPr>
        <w:t xml:space="preserve"> first bring out your understanding of the Placemaking methodology and then apply that understanding to your selected public space typology in your city. You have to </w:t>
      </w:r>
      <w:r w:rsidRPr="00D75004">
        <w:rPr>
          <w:rFonts w:eastAsia="Times New Roman" w:cstheme="minorHAnsi"/>
          <w:b/>
          <w:bCs/>
        </w:rPr>
        <w:t>select at least two (2) public and not private spaces for your review.</w:t>
      </w:r>
    </w:p>
    <w:p w14:paraId="3BF2A22E" w14:textId="77777777" w:rsidR="00984112" w:rsidRPr="00984112" w:rsidRDefault="00984112" w:rsidP="00984112">
      <w:pPr>
        <w:spacing w:before="100" w:beforeAutospacing="1" w:after="100" w:afterAutospacing="1" w:line="240" w:lineRule="auto"/>
        <w:jc w:val="both"/>
        <w:rPr>
          <w:rFonts w:eastAsia="Times New Roman" w:cstheme="minorHAnsi"/>
        </w:rPr>
      </w:pPr>
      <w:r w:rsidRPr="00984112">
        <w:rPr>
          <w:rFonts w:eastAsia="Times New Roman" w:cstheme="minorHAnsi"/>
        </w:rPr>
        <w:t>Make your pick from:</w:t>
      </w:r>
    </w:p>
    <w:p w14:paraId="6644988C" w14:textId="77777777" w:rsidR="00984112" w:rsidRPr="00984112" w:rsidRDefault="00984112" w:rsidP="00984112">
      <w:pPr>
        <w:pStyle w:val="ListParagraph"/>
        <w:numPr>
          <w:ilvl w:val="0"/>
          <w:numId w:val="3"/>
        </w:numPr>
        <w:spacing w:before="100" w:beforeAutospacing="1" w:after="100" w:afterAutospacing="1" w:line="240" w:lineRule="auto"/>
        <w:jc w:val="both"/>
        <w:rPr>
          <w:rFonts w:eastAsia="Times New Roman" w:cstheme="minorHAnsi"/>
        </w:rPr>
      </w:pPr>
      <w:r w:rsidRPr="00984112">
        <w:rPr>
          <w:rFonts w:eastAsia="Times New Roman" w:cstheme="minorHAnsi"/>
        </w:rPr>
        <w:t xml:space="preserve">Parks </w:t>
      </w:r>
    </w:p>
    <w:p w14:paraId="709D2AE4" w14:textId="77777777" w:rsidR="00984112" w:rsidRPr="00984112" w:rsidRDefault="00984112" w:rsidP="00984112">
      <w:pPr>
        <w:pStyle w:val="ListParagraph"/>
        <w:numPr>
          <w:ilvl w:val="0"/>
          <w:numId w:val="3"/>
        </w:numPr>
        <w:spacing w:before="100" w:beforeAutospacing="1" w:after="100" w:afterAutospacing="1" w:line="240" w:lineRule="auto"/>
        <w:jc w:val="both"/>
        <w:rPr>
          <w:rFonts w:eastAsia="Times New Roman" w:cstheme="minorHAnsi"/>
        </w:rPr>
      </w:pPr>
      <w:r w:rsidRPr="00984112">
        <w:rPr>
          <w:rFonts w:eastAsia="Times New Roman" w:cstheme="minorHAnsi"/>
        </w:rPr>
        <w:t>Waterfront</w:t>
      </w:r>
    </w:p>
    <w:p w14:paraId="58836C94" w14:textId="77777777" w:rsidR="00984112" w:rsidRPr="00984112" w:rsidRDefault="00984112" w:rsidP="00984112">
      <w:pPr>
        <w:pStyle w:val="ListParagraph"/>
        <w:numPr>
          <w:ilvl w:val="0"/>
          <w:numId w:val="3"/>
        </w:numPr>
        <w:spacing w:before="100" w:beforeAutospacing="1" w:after="100" w:afterAutospacing="1" w:line="240" w:lineRule="auto"/>
        <w:jc w:val="both"/>
        <w:rPr>
          <w:rFonts w:eastAsia="Times New Roman" w:cstheme="minorHAnsi"/>
        </w:rPr>
      </w:pPr>
      <w:r w:rsidRPr="00984112">
        <w:rPr>
          <w:rFonts w:eastAsia="Times New Roman" w:cstheme="minorHAnsi"/>
        </w:rPr>
        <w:t>Public Markets</w:t>
      </w:r>
    </w:p>
    <w:p w14:paraId="44E95E6E" w14:textId="77777777" w:rsidR="00984112" w:rsidRPr="00984112" w:rsidRDefault="00984112" w:rsidP="00984112">
      <w:pPr>
        <w:pStyle w:val="ListParagraph"/>
        <w:numPr>
          <w:ilvl w:val="0"/>
          <w:numId w:val="3"/>
        </w:numPr>
        <w:spacing w:before="100" w:beforeAutospacing="1" w:after="100" w:afterAutospacing="1" w:line="240" w:lineRule="auto"/>
        <w:jc w:val="both"/>
        <w:rPr>
          <w:rFonts w:eastAsia="Times New Roman" w:cstheme="minorHAnsi"/>
        </w:rPr>
      </w:pPr>
      <w:r w:rsidRPr="00984112">
        <w:rPr>
          <w:rFonts w:eastAsia="Times New Roman" w:cstheme="minorHAnsi"/>
        </w:rPr>
        <w:t>Downtown</w:t>
      </w:r>
    </w:p>
    <w:p w14:paraId="47D874AE" w14:textId="77777777" w:rsidR="00984112" w:rsidRPr="00984112" w:rsidRDefault="00984112" w:rsidP="00984112">
      <w:pPr>
        <w:pStyle w:val="ListParagraph"/>
        <w:numPr>
          <w:ilvl w:val="0"/>
          <w:numId w:val="3"/>
        </w:numPr>
        <w:spacing w:before="100" w:beforeAutospacing="1" w:after="100" w:afterAutospacing="1" w:line="240" w:lineRule="auto"/>
        <w:jc w:val="both"/>
        <w:rPr>
          <w:rFonts w:eastAsia="Times New Roman" w:cstheme="minorHAnsi"/>
        </w:rPr>
      </w:pPr>
      <w:r w:rsidRPr="00984112">
        <w:rPr>
          <w:rFonts w:eastAsia="Times New Roman" w:cstheme="minorHAnsi"/>
        </w:rPr>
        <w:t>Streets and Transit</w:t>
      </w:r>
    </w:p>
    <w:p w14:paraId="5601256E" w14:textId="77777777" w:rsidR="00984112" w:rsidRPr="005B31D5" w:rsidRDefault="00984112" w:rsidP="00984112">
      <w:pPr>
        <w:spacing w:before="100" w:beforeAutospacing="1" w:after="100" w:afterAutospacing="1" w:line="240" w:lineRule="auto"/>
        <w:jc w:val="both"/>
        <w:rPr>
          <w:rFonts w:eastAsia="Times New Roman" w:cstheme="minorHAnsi"/>
          <w:b/>
          <w:bCs/>
        </w:rPr>
      </w:pPr>
      <w:r w:rsidRPr="00984112">
        <w:rPr>
          <w:rFonts w:eastAsia="Times New Roman" w:cstheme="minorHAnsi"/>
        </w:rPr>
        <w:t xml:space="preserve">  </w:t>
      </w:r>
      <w:r w:rsidRPr="005B31D5">
        <w:rPr>
          <w:rFonts w:eastAsia="Times New Roman" w:cstheme="minorHAnsi"/>
          <w:b/>
          <w:bCs/>
        </w:rPr>
        <w:t>Guiding Prompts</w:t>
      </w:r>
    </w:p>
    <w:p w14:paraId="0505CE39" w14:textId="6C2BC55D" w:rsidR="00984112" w:rsidRPr="005B31D5" w:rsidRDefault="00984112" w:rsidP="00984112">
      <w:pPr>
        <w:numPr>
          <w:ilvl w:val="0"/>
          <w:numId w:val="1"/>
        </w:numPr>
        <w:spacing w:before="100" w:beforeAutospacing="1" w:after="100" w:afterAutospacing="1" w:line="240" w:lineRule="auto"/>
        <w:rPr>
          <w:rFonts w:eastAsia="Times New Roman" w:cstheme="minorHAnsi"/>
        </w:rPr>
      </w:pPr>
      <w:r w:rsidRPr="005B31D5">
        <w:rPr>
          <w:rFonts w:eastAsia="Times New Roman" w:cstheme="minorHAnsi"/>
        </w:rPr>
        <w:t xml:space="preserve">What do you notice about </w:t>
      </w:r>
      <w:r w:rsidRPr="00984112">
        <w:rPr>
          <w:rFonts w:eastAsia="Times New Roman" w:cstheme="minorHAnsi"/>
        </w:rPr>
        <w:t>issues of comfort (would you be willing to spend time there</w:t>
      </w:r>
      <w:r w:rsidR="00D75004">
        <w:rPr>
          <w:rFonts w:eastAsia="Times New Roman" w:cstheme="minorHAnsi"/>
        </w:rPr>
        <w:t>?</w:t>
      </w:r>
      <w:r w:rsidRPr="00984112">
        <w:rPr>
          <w:rFonts w:eastAsia="Times New Roman" w:cstheme="minorHAnsi"/>
        </w:rPr>
        <w:t>), accessibility (both to and within the space), active uses (what to do there?) and sociability (h</w:t>
      </w:r>
      <w:r w:rsidRPr="005B31D5">
        <w:rPr>
          <w:rFonts w:eastAsia="Times New Roman" w:cstheme="minorHAnsi"/>
        </w:rPr>
        <w:t>ow inclusive is the space for different genders, classes, or abilities</w:t>
      </w:r>
      <w:r w:rsidR="00D75004">
        <w:rPr>
          <w:rFonts w:eastAsia="Times New Roman" w:cstheme="minorHAnsi"/>
        </w:rPr>
        <w:t>?</w:t>
      </w:r>
      <w:r w:rsidRPr="00984112">
        <w:rPr>
          <w:rFonts w:eastAsia="Times New Roman" w:cstheme="minorHAnsi"/>
        </w:rPr>
        <w:t>)</w:t>
      </w:r>
    </w:p>
    <w:p w14:paraId="4AC50B57" w14:textId="77777777" w:rsidR="00984112" w:rsidRPr="005B31D5" w:rsidRDefault="00984112" w:rsidP="00984112">
      <w:pPr>
        <w:numPr>
          <w:ilvl w:val="0"/>
          <w:numId w:val="1"/>
        </w:numPr>
        <w:spacing w:before="100" w:beforeAutospacing="1" w:after="100" w:afterAutospacing="1" w:line="240" w:lineRule="auto"/>
        <w:rPr>
          <w:rFonts w:eastAsia="Times New Roman" w:cstheme="minorHAnsi"/>
        </w:rPr>
      </w:pPr>
      <w:r w:rsidRPr="00984112">
        <w:rPr>
          <w:rFonts w:eastAsia="Times New Roman" w:cstheme="minorHAnsi"/>
        </w:rPr>
        <w:t>How does the space relate with the overall urban surroundings?</w:t>
      </w:r>
    </w:p>
    <w:p w14:paraId="0450F003" w14:textId="77777777" w:rsidR="00984112" w:rsidRPr="005B31D5" w:rsidRDefault="00984112" w:rsidP="00984112">
      <w:pPr>
        <w:numPr>
          <w:ilvl w:val="0"/>
          <w:numId w:val="1"/>
        </w:numPr>
        <w:spacing w:before="100" w:beforeAutospacing="1" w:after="100" w:afterAutospacing="1" w:line="240" w:lineRule="auto"/>
        <w:rPr>
          <w:rFonts w:eastAsia="Times New Roman" w:cstheme="minorHAnsi"/>
        </w:rPr>
      </w:pPr>
      <w:r w:rsidRPr="005B31D5">
        <w:rPr>
          <w:rFonts w:eastAsia="Times New Roman" w:cstheme="minorHAnsi"/>
        </w:rPr>
        <w:t>What emotions or thoughts did the space evoke in you?</w:t>
      </w:r>
    </w:p>
    <w:p w14:paraId="301449AE" w14:textId="77777777" w:rsidR="00984112" w:rsidRPr="00984112" w:rsidRDefault="00984112" w:rsidP="00984112">
      <w:pPr>
        <w:spacing w:before="100" w:beforeAutospacing="1" w:after="100" w:afterAutospacing="1" w:line="240" w:lineRule="auto"/>
        <w:rPr>
          <w:rFonts w:eastAsia="Times New Roman" w:cstheme="minorHAnsi"/>
          <w:i/>
          <w:iCs/>
        </w:rPr>
      </w:pPr>
      <w:r w:rsidRPr="005B31D5">
        <w:rPr>
          <w:rFonts w:eastAsia="Times New Roman" w:cstheme="minorHAnsi"/>
          <w:i/>
          <w:iCs/>
        </w:rPr>
        <w:t>You may include</w:t>
      </w:r>
      <w:r w:rsidRPr="00984112">
        <w:rPr>
          <w:rFonts w:eastAsia="Times New Roman" w:cstheme="minorHAnsi"/>
          <w:i/>
          <w:iCs/>
        </w:rPr>
        <w:t xml:space="preserve"> </w:t>
      </w:r>
      <w:r w:rsidRPr="005B31D5">
        <w:rPr>
          <w:rFonts w:eastAsia="Times New Roman" w:cstheme="minorHAnsi"/>
          <w:i/>
          <w:iCs/>
        </w:rPr>
        <w:t>photos or sketches to support your reflection</w:t>
      </w:r>
    </w:p>
    <w:p w14:paraId="155B6098" w14:textId="657C94EC" w:rsidR="00984112" w:rsidRPr="00D75004" w:rsidRDefault="00984112" w:rsidP="00984112">
      <w:pPr>
        <w:spacing w:before="100" w:beforeAutospacing="1" w:after="100" w:afterAutospacing="1" w:line="240" w:lineRule="auto"/>
        <w:rPr>
          <w:rFonts w:eastAsia="Times New Roman" w:cstheme="minorHAnsi"/>
          <w:b/>
          <w:bCs/>
          <w:i/>
          <w:iCs/>
        </w:rPr>
      </w:pPr>
      <w:r w:rsidRPr="00D75004">
        <w:rPr>
          <w:rFonts w:eastAsia="Times New Roman" w:cstheme="minorHAnsi"/>
          <w:b/>
          <w:bCs/>
          <w:i/>
          <w:iCs/>
        </w:rPr>
        <w:t>Word Count (</w:t>
      </w:r>
      <w:r w:rsidR="00A52B78">
        <w:rPr>
          <w:rFonts w:eastAsia="Times New Roman" w:cstheme="minorHAnsi"/>
          <w:b/>
          <w:bCs/>
          <w:i/>
          <w:iCs/>
        </w:rPr>
        <w:t xml:space="preserve">Minimum </w:t>
      </w:r>
      <w:r w:rsidRPr="00D75004">
        <w:rPr>
          <w:rFonts w:eastAsia="Times New Roman" w:cstheme="minorHAnsi"/>
          <w:b/>
          <w:bCs/>
          <w:i/>
          <w:iCs/>
        </w:rPr>
        <w:t>1200 words</w:t>
      </w:r>
      <w:r w:rsidR="00A52B78">
        <w:rPr>
          <w:rFonts w:eastAsia="Times New Roman" w:cstheme="minorHAnsi"/>
          <w:b/>
          <w:bCs/>
          <w:i/>
          <w:iCs/>
        </w:rPr>
        <w:t xml:space="preserve"> – Maximum 1500 words</w:t>
      </w:r>
      <w:r w:rsidRPr="00D75004">
        <w:rPr>
          <w:rFonts w:eastAsia="Times New Roman" w:cstheme="minorHAnsi"/>
          <w:b/>
          <w:bCs/>
          <w:i/>
          <w:iCs/>
        </w:rPr>
        <w:t>)</w:t>
      </w:r>
    </w:p>
    <w:p w14:paraId="6D956C86" w14:textId="77777777" w:rsidR="00984112" w:rsidRPr="00984112" w:rsidRDefault="00984112" w:rsidP="00984112">
      <w:pPr>
        <w:spacing w:before="100" w:beforeAutospacing="1" w:after="100" w:afterAutospacing="1" w:line="240" w:lineRule="auto"/>
        <w:rPr>
          <w:rFonts w:eastAsia="Times New Roman" w:cstheme="minorHAnsi"/>
          <w:b/>
          <w:bCs/>
        </w:rPr>
      </w:pPr>
      <w:r w:rsidRPr="00984112">
        <w:rPr>
          <w:rFonts w:eastAsia="Times New Roman" w:cstheme="minorHAnsi"/>
          <w:b/>
          <w:bCs/>
        </w:rPr>
        <w:lastRenderedPageBreak/>
        <w:t>Learning Outcomes</w:t>
      </w:r>
    </w:p>
    <w:p w14:paraId="1871518F" w14:textId="77777777" w:rsidR="00984112" w:rsidRPr="005B31D5" w:rsidRDefault="00984112" w:rsidP="00984112">
      <w:pPr>
        <w:numPr>
          <w:ilvl w:val="0"/>
          <w:numId w:val="2"/>
        </w:numPr>
        <w:spacing w:before="100" w:beforeAutospacing="1" w:after="100" w:afterAutospacing="1" w:line="240" w:lineRule="auto"/>
        <w:rPr>
          <w:rFonts w:eastAsia="Times New Roman" w:cstheme="minorHAnsi"/>
        </w:rPr>
      </w:pPr>
      <w:r w:rsidRPr="005B31D5">
        <w:rPr>
          <w:rFonts w:eastAsia="Times New Roman" w:cstheme="minorHAnsi"/>
        </w:rPr>
        <w:t>Develop awareness of sustainability through experiential observation</w:t>
      </w:r>
    </w:p>
    <w:p w14:paraId="4E529E9C" w14:textId="77777777" w:rsidR="00984112" w:rsidRPr="005B31D5" w:rsidRDefault="00984112" w:rsidP="00984112">
      <w:pPr>
        <w:numPr>
          <w:ilvl w:val="0"/>
          <w:numId w:val="2"/>
        </w:numPr>
        <w:spacing w:before="100" w:beforeAutospacing="1" w:after="100" w:afterAutospacing="1" w:line="240" w:lineRule="auto"/>
        <w:rPr>
          <w:rFonts w:eastAsia="Times New Roman" w:cstheme="minorHAnsi"/>
        </w:rPr>
      </w:pPr>
      <w:r w:rsidRPr="005B31D5">
        <w:rPr>
          <w:rFonts w:eastAsia="Times New Roman" w:cstheme="minorHAnsi"/>
        </w:rPr>
        <w:t>Link spatial experience to social, environmental, and equity issues</w:t>
      </w:r>
    </w:p>
    <w:p w14:paraId="529BA156" w14:textId="77777777" w:rsidR="00984112" w:rsidRDefault="00984112" w:rsidP="00984112">
      <w:pPr>
        <w:numPr>
          <w:ilvl w:val="0"/>
          <w:numId w:val="2"/>
        </w:numPr>
        <w:spacing w:before="100" w:beforeAutospacing="1" w:after="100" w:afterAutospacing="1" w:line="240" w:lineRule="auto"/>
        <w:rPr>
          <w:rFonts w:eastAsia="Times New Roman" w:cstheme="minorHAnsi"/>
        </w:rPr>
      </w:pPr>
      <w:r w:rsidRPr="005B31D5">
        <w:rPr>
          <w:rFonts w:eastAsia="Times New Roman" w:cstheme="minorHAnsi"/>
        </w:rPr>
        <w:t>Enhance reflective and descriptive writing skills.</w:t>
      </w:r>
    </w:p>
    <w:p w14:paraId="2BDE9F06" w14:textId="36FFF99A" w:rsidR="006212BE" w:rsidRDefault="006212BE" w:rsidP="006212BE">
      <w:pPr>
        <w:spacing w:before="100" w:beforeAutospacing="1" w:after="100" w:afterAutospacing="1" w:line="240" w:lineRule="auto"/>
        <w:rPr>
          <w:rFonts w:eastAsia="Times New Roman" w:cstheme="minorHAnsi"/>
          <w:b/>
          <w:bCs/>
        </w:rPr>
      </w:pPr>
    </w:p>
    <w:tbl>
      <w:tblPr>
        <w:tblStyle w:val="TableGrid"/>
        <w:tblW w:w="0" w:type="auto"/>
        <w:tblLook w:val="04A0" w:firstRow="1" w:lastRow="0" w:firstColumn="1" w:lastColumn="0" w:noHBand="0" w:noVBand="1"/>
      </w:tblPr>
      <w:tblGrid>
        <w:gridCol w:w="2875"/>
        <w:gridCol w:w="6475"/>
      </w:tblGrid>
      <w:tr w:rsidR="006212BE" w14:paraId="7E1ED51D" w14:textId="77777777" w:rsidTr="009C6F34">
        <w:tc>
          <w:tcPr>
            <w:tcW w:w="9350" w:type="dxa"/>
            <w:gridSpan w:val="2"/>
          </w:tcPr>
          <w:p w14:paraId="61470F32" w14:textId="15175D3E" w:rsidR="006212BE" w:rsidRDefault="006212BE" w:rsidP="006212BE">
            <w:pPr>
              <w:spacing w:before="100" w:beforeAutospacing="1" w:after="100" w:afterAutospacing="1" w:line="240" w:lineRule="auto"/>
              <w:jc w:val="center"/>
              <w:rPr>
                <w:rFonts w:eastAsia="Times New Roman" w:cstheme="minorHAnsi"/>
                <w:b/>
                <w:bCs/>
              </w:rPr>
            </w:pPr>
            <w:r w:rsidRPr="006212BE">
              <w:rPr>
                <w:rFonts w:eastAsia="Times New Roman" w:cstheme="minorHAnsi"/>
                <w:b/>
                <w:bCs/>
              </w:rPr>
              <w:t>Assessment Criteria</w:t>
            </w:r>
          </w:p>
        </w:tc>
      </w:tr>
      <w:tr w:rsidR="006212BE" w14:paraId="767425F0" w14:textId="77777777" w:rsidTr="006212BE">
        <w:tc>
          <w:tcPr>
            <w:tcW w:w="2875" w:type="dxa"/>
          </w:tcPr>
          <w:p w14:paraId="163D0916" w14:textId="77777777" w:rsidR="006212BE" w:rsidRDefault="006212BE" w:rsidP="006212BE">
            <w:pPr>
              <w:spacing w:before="100" w:beforeAutospacing="1" w:after="100" w:afterAutospacing="1" w:line="240" w:lineRule="auto"/>
              <w:rPr>
                <w:rFonts w:eastAsia="Times New Roman" w:cstheme="minorHAnsi"/>
                <w:b/>
                <w:bCs/>
              </w:rPr>
            </w:pPr>
            <w:r>
              <w:rPr>
                <w:rFonts w:eastAsia="Times New Roman" w:cstheme="minorHAnsi"/>
                <w:b/>
                <w:bCs/>
              </w:rPr>
              <w:t>Criteria</w:t>
            </w:r>
          </w:p>
          <w:p w14:paraId="7FE2C593" w14:textId="3DC66E62" w:rsidR="006212BE" w:rsidRDefault="006212BE" w:rsidP="006212BE">
            <w:pPr>
              <w:spacing w:before="100" w:beforeAutospacing="1" w:after="100" w:afterAutospacing="1" w:line="240" w:lineRule="auto"/>
              <w:rPr>
                <w:rFonts w:eastAsia="Times New Roman" w:cstheme="minorHAnsi"/>
                <w:b/>
                <w:bCs/>
              </w:rPr>
            </w:pPr>
          </w:p>
        </w:tc>
        <w:tc>
          <w:tcPr>
            <w:tcW w:w="6475" w:type="dxa"/>
          </w:tcPr>
          <w:p w14:paraId="39C284F9" w14:textId="515B10C4" w:rsidR="006212BE" w:rsidRDefault="006212BE" w:rsidP="006212BE">
            <w:pPr>
              <w:spacing w:before="100" w:beforeAutospacing="1" w:after="100" w:afterAutospacing="1" w:line="240" w:lineRule="auto"/>
              <w:rPr>
                <w:rFonts w:eastAsia="Times New Roman" w:cstheme="minorHAnsi"/>
                <w:b/>
                <w:bCs/>
              </w:rPr>
            </w:pPr>
            <w:r>
              <w:rPr>
                <w:rFonts w:eastAsia="Times New Roman" w:cstheme="minorHAnsi"/>
                <w:b/>
                <w:bCs/>
              </w:rPr>
              <w:t>Description</w:t>
            </w:r>
          </w:p>
        </w:tc>
      </w:tr>
      <w:tr w:rsidR="006212BE" w14:paraId="372927C4" w14:textId="77777777" w:rsidTr="006212BE">
        <w:tc>
          <w:tcPr>
            <w:tcW w:w="2875" w:type="dxa"/>
          </w:tcPr>
          <w:p w14:paraId="60E04E17" w14:textId="1EB21346" w:rsidR="006212BE" w:rsidRDefault="006212BE" w:rsidP="006212BE">
            <w:pPr>
              <w:spacing w:before="100" w:beforeAutospacing="1" w:after="100" w:afterAutospacing="1" w:line="240" w:lineRule="auto"/>
              <w:rPr>
                <w:rFonts w:eastAsia="Times New Roman" w:cstheme="minorHAnsi"/>
                <w:b/>
                <w:bCs/>
              </w:rPr>
            </w:pPr>
            <w:r>
              <w:rPr>
                <w:rFonts w:eastAsia="Times New Roman" w:cstheme="minorHAnsi"/>
                <w:b/>
                <w:bCs/>
              </w:rPr>
              <w:t>Observation Quality</w:t>
            </w:r>
          </w:p>
        </w:tc>
        <w:tc>
          <w:tcPr>
            <w:tcW w:w="6475" w:type="dxa"/>
          </w:tcPr>
          <w:p w14:paraId="1820A365" w14:textId="4D31837F" w:rsidR="006212BE" w:rsidRDefault="006212BE" w:rsidP="006212BE">
            <w:pPr>
              <w:spacing w:before="100" w:beforeAutospacing="1" w:after="100" w:afterAutospacing="1" w:line="240" w:lineRule="auto"/>
              <w:rPr>
                <w:rFonts w:eastAsia="Times New Roman" w:cstheme="minorHAnsi"/>
                <w:b/>
                <w:bCs/>
              </w:rPr>
            </w:pPr>
            <w:r>
              <w:rPr>
                <w:rFonts w:eastAsia="Times New Roman" w:cstheme="minorHAnsi"/>
              </w:rPr>
              <w:t>Focus</w:t>
            </w:r>
            <w:r w:rsidRPr="005B31D5">
              <w:rPr>
                <w:rFonts w:eastAsia="Times New Roman" w:cstheme="minorHAnsi"/>
              </w:rPr>
              <w:t xml:space="preserve"> and sensitivity of observations</w:t>
            </w:r>
          </w:p>
        </w:tc>
      </w:tr>
      <w:tr w:rsidR="006212BE" w14:paraId="6D884D6B" w14:textId="77777777" w:rsidTr="006212BE">
        <w:tc>
          <w:tcPr>
            <w:tcW w:w="2875" w:type="dxa"/>
          </w:tcPr>
          <w:p w14:paraId="40E76E62" w14:textId="18C829E8" w:rsidR="006212BE" w:rsidRDefault="006212BE" w:rsidP="006212BE">
            <w:pPr>
              <w:spacing w:before="100" w:beforeAutospacing="1" w:after="100" w:afterAutospacing="1" w:line="240" w:lineRule="auto"/>
              <w:rPr>
                <w:rFonts w:eastAsia="Times New Roman" w:cstheme="minorHAnsi"/>
                <w:b/>
                <w:bCs/>
              </w:rPr>
            </w:pPr>
            <w:r>
              <w:rPr>
                <w:rFonts w:eastAsia="Times New Roman" w:cstheme="minorHAnsi"/>
                <w:b/>
                <w:bCs/>
              </w:rPr>
              <w:t>Link to Theory</w:t>
            </w:r>
          </w:p>
        </w:tc>
        <w:tc>
          <w:tcPr>
            <w:tcW w:w="6475" w:type="dxa"/>
          </w:tcPr>
          <w:p w14:paraId="098279D3" w14:textId="419C115C" w:rsidR="006212BE" w:rsidRDefault="006212BE" w:rsidP="006212BE">
            <w:pPr>
              <w:spacing w:before="100" w:beforeAutospacing="1" w:after="100" w:afterAutospacing="1" w:line="240" w:lineRule="auto"/>
              <w:rPr>
                <w:rFonts w:eastAsia="Times New Roman" w:cstheme="minorHAnsi"/>
                <w:b/>
                <w:bCs/>
              </w:rPr>
            </w:pPr>
            <w:r w:rsidRPr="005B31D5">
              <w:rPr>
                <w:rFonts w:eastAsia="Times New Roman" w:cstheme="minorHAnsi"/>
              </w:rPr>
              <w:t xml:space="preserve">Connection between field observation and </w:t>
            </w:r>
            <w:r>
              <w:rPr>
                <w:rFonts w:eastAsia="Times New Roman" w:cstheme="minorHAnsi"/>
              </w:rPr>
              <w:t xml:space="preserve">relevant </w:t>
            </w:r>
            <w:r w:rsidRPr="005B31D5">
              <w:rPr>
                <w:rFonts w:eastAsia="Times New Roman" w:cstheme="minorHAnsi"/>
              </w:rPr>
              <w:t>course concepts</w:t>
            </w:r>
          </w:p>
        </w:tc>
      </w:tr>
      <w:tr w:rsidR="006212BE" w14:paraId="32AB7805" w14:textId="77777777" w:rsidTr="0086052A">
        <w:tc>
          <w:tcPr>
            <w:tcW w:w="2875" w:type="dxa"/>
          </w:tcPr>
          <w:p w14:paraId="210F03CD" w14:textId="4DD7AC59" w:rsidR="006212BE" w:rsidRDefault="006212BE" w:rsidP="006212BE">
            <w:pPr>
              <w:spacing w:before="100" w:beforeAutospacing="1" w:after="100" w:afterAutospacing="1" w:line="240" w:lineRule="auto"/>
              <w:rPr>
                <w:rFonts w:eastAsia="Times New Roman" w:cstheme="minorHAnsi"/>
                <w:b/>
                <w:bCs/>
              </w:rPr>
            </w:pPr>
            <w:r>
              <w:rPr>
                <w:rFonts w:eastAsia="Times New Roman" w:cstheme="minorHAnsi"/>
                <w:b/>
                <w:bCs/>
              </w:rPr>
              <w:t>Reflective Depth</w:t>
            </w:r>
          </w:p>
        </w:tc>
        <w:tc>
          <w:tcPr>
            <w:tcW w:w="6475" w:type="dxa"/>
            <w:vAlign w:val="center"/>
          </w:tcPr>
          <w:p w14:paraId="581181C0" w14:textId="5F247EDA" w:rsidR="006212BE" w:rsidRDefault="006212BE" w:rsidP="006212BE">
            <w:pPr>
              <w:spacing w:before="100" w:beforeAutospacing="1" w:after="100" w:afterAutospacing="1" w:line="240" w:lineRule="auto"/>
              <w:rPr>
                <w:rFonts w:eastAsia="Times New Roman" w:cstheme="minorHAnsi"/>
                <w:b/>
                <w:bCs/>
              </w:rPr>
            </w:pPr>
            <w:r w:rsidRPr="005B31D5">
              <w:rPr>
                <w:rFonts w:eastAsia="Times New Roman" w:cstheme="minorHAnsi"/>
              </w:rPr>
              <w:t>Insightful interpretation of sensory and emotional experience</w:t>
            </w:r>
          </w:p>
        </w:tc>
      </w:tr>
      <w:tr w:rsidR="006212BE" w14:paraId="4822862E" w14:textId="77777777" w:rsidTr="006212BE">
        <w:tc>
          <w:tcPr>
            <w:tcW w:w="2875" w:type="dxa"/>
          </w:tcPr>
          <w:p w14:paraId="7728266A" w14:textId="60102353" w:rsidR="006212BE" w:rsidRDefault="006212BE" w:rsidP="006212BE">
            <w:pPr>
              <w:spacing w:before="100" w:beforeAutospacing="1" w:after="100" w:afterAutospacing="1" w:line="240" w:lineRule="auto"/>
              <w:rPr>
                <w:rFonts w:eastAsia="Times New Roman" w:cstheme="minorHAnsi"/>
                <w:b/>
                <w:bCs/>
              </w:rPr>
            </w:pPr>
            <w:r>
              <w:rPr>
                <w:rFonts w:eastAsia="Times New Roman" w:cstheme="minorHAnsi"/>
                <w:b/>
                <w:bCs/>
              </w:rPr>
              <w:t>Referencing</w:t>
            </w:r>
          </w:p>
        </w:tc>
        <w:tc>
          <w:tcPr>
            <w:tcW w:w="6475" w:type="dxa"/>
          </w:tcPr>
          <w:p w14:paraId="5A569F1A" w14:textId="155516A8" w:rsidR="006212BE" w:rsidRPr="006212BE" w:rsidRDefault="006212BE" w:rsidP="006212BE">
            <w:pPr>
              <w:spacing w:before="100" w:beforeAutospacing="1" w:after="100" w:afterAutospacing="1" w:line="240" w:lineRule="auto"/>
              <w:rPr>
                <w:rFonts w:eastAsia="Times New Roman" w:cstheme="minorHAnsi"/>
              </w:rPr>
            </w:pPr>
            <w:r w:rsidRPr="006212BE">
              <w:rPr>
                <w:rFonts w:eastAsia="Times New Roman" w:cstheme="minorHAnsi"/>
              </w:rPr>
              <w:t>Access to relevant sources and accuracy in citation</w:t>
            </w:r>
          </w:p>
        </w:tc>
      </w:tr>
    </w:tbl>
    <w:p w14:paraId="2B136891" w14:textId="77777777" w:rsidR="006212BE" w:rsidRDefault="006212BE" w:rsidP="006212BE">
      <w:pPr>
        <w:rPr>
          <w:b/>
          <w:bCs/>
          <w:u w:val="single"/>
        </w:rPr>
      </w:pPr>
    </w:p>
    <w:p w14:paraId="5BD46EA1" w14:textId="14BEFEC1" w:rsidR="006212BE" w:rsidRPr="008019E0" w:rsidRDefault="006212BE" w:rsidP="006212BE">
      <w:pPr>
        <w:rPr>
          <w:b/>
          <w:bCs/>
          <w:u w:val="single"/>
        </w:rPr>
      </w:pPr>
      <w:r>
        <w:rPr>
          <w:b/>
          <w:bCs/>
          <w:u w:val="single"/>
        </w:rPr>
        <w:t>Essay</w:t>
      </w:r>
      <w:r w:rsidRPr="008019E0">
        <w:rPr>
          <w:b/>
          <w:bCs/>
          <w:u w:val="single"/>
        </w:rPr>
        <w:t xml:space="preserve"> Guidelines</w:t>
      </w:r>
    </w:p>
    <w:p w14:paraId="760653CA" w14:textId="73F8763A" w:rsidR="006212BE" w:rsidRPr="008019E0" w:rsidRDefault="006212BE" w:rsidP="006212BE">
      <w:pPr>
        <w:shd w:val="clear" w:color="auto" w:fill="FFFFFF"/>
        <w:spacing w:before="180" w:after="180" w:line="240" w:lineRule="auto"/>
        <w:jc w:val="both"/>
        <w:rPr>
          <w:rFonts w:eastAsia="Times New Roman" w:cstheme="minorHAnsi"/>
        </w:rPr>
      </w:pPr>
      <w:r w:rsidRPr="008019E0">
        <w:rPr>
          <w:rFonts w:eastAsia="Times New Roman" w:cstheme="minorHAnsi"/>
        </w:rPr>
        <w:t>A good critical analysis should have an introduction, a body composed of analysis and examples if required, and a conclusion which captures the crux of the discussion. Make sure your paper covers the main ideas required by the essay task deliverables. You are required to use at least </w:t>
      </w:r>
      <w:r>
        <w:rPr>
          <w:rFonts w:eastAsia="Times New Roman" w:cstheme="minorHAnsi"/>
        </w:rPr>
        <w:t>5</w:t>
      </w:r>
      <w:r w:rsidRPr="008019E0">
        <w:rPr>
          <w:rFonts w:eastAsia="Times New Roman" w:cstheme="minorHAnsi"/>
          <w:u w:val="single"/>
        </w:rPr>
        <w:t xml:space="preserve"> academic sources</w:t>
      </w:r>
      <w:r w:rsidRPr="008019E0">
        <w:rPr>
          <w:rFonts w:eastAsia="Times New Roman" w:cstheme="minorHAnsi"/>
        </w:rPr>
        <w:t> to corroborate your claims and arguments. You are </w:t>
      </w:r>
      <w:r w:rsidRPr="008019E0">
        <w:rPr>
          <w:rFonts w:eastAsia="Times New Roman" w:cstheme="minorHAnsi"/>
          <w:b/>
          <w:bCs/>
          <w:u w:val="single"/>
        </w:rPr>
        <w:t>highly encouraged to restrict your sources to peer-reviewed/academic journal articles and books</w:t>
      </w:r>
      <w:r w:rsidRPr="008019E0">
        <w:rPr>
          <w:rFonts w:eastAsia="Times New Roman" w:cstheme="minorHAnsi"/>
        </w:rPr>
        <w:t xml:space="preserve"> and avoid using magazines, newspapers, news sites, and other multimedia sources as academic literature. You are welcome to use them, however, in cases where you want to make a reference to some news or incident in your essay.  There should be a minimum of </w:t>
      </w:r>
      <w:r>
        <w:rPr>
          <w:rFonts w:eastAsia="Times New Roman" w:cstheme="minorHAnsi"/>
        </w:rPr>
        <w:t>5</w:t>
      </w:r>
      <w:r w:rsidRPr="008019E0">
        <w:rPr>
          <w:rFonts w:eastAsia="Times New Roman" w:cstheme="minorHAnsi"/>
        </w:rPr>
        <w:t xml:space="preserve"> citations. </w:t>
      </w:r>
    </w:p>
    <w:p w14:paraId="6BC9531B" w14:textId="77777777" w:rsidR="006212BE" w:rsidRPr="008019E0" w:rsidRDefault="006212BE" w:rsidP="006212BE">
      <w:pPr>
        <w:shd w:val="clear" w:color="auto" w:fill="FFFFFF"/>
        <w:spacing w:before="180" w:after="180" w:line="240" w:lineRule="auto"/>
        <w:jc w:val="both"/>
        <w:rPr>
          <w:rFonts w:eastAsia="Times New Roman" w:cstheme="minorHAnsi"/>
        </w:rPr>
      </w:pPr>
      <w:r w:rsidRPr="008019E0">
        <w:rPr>
          <w:rFonts w:eastAsia="Times New Roman" w:cstheme="minorHAnsi"/>
        </w:rPr>
        <w:t>Make your essay reader friendly with use of appropriate titles/sub-titles – if needed boxed information. Write in a succinct and concise manner with a clear focus.</w:t>
      </w:r>
    </w:p>
    <w:p w14:paraId="62824F59" w14:textId="77777777" w:rsidR="006212BE" w:rsidRDefault="006212BE" w:rsidP="006212BE">
      <w:pPr>
        <w:pStyle w:val="NormalWeb"/>
        <w:jc w:val="both"/>
        <w:rPr>
          <w:rStyle w:val="Strong"/>
          <w:rFonts w:asciiTheme="minorHAnsi" w:eastAsiaTheme="majorEastAsia" w:hAnsiTheme="minorHAnsi" w:cstheme="minorHAnsi"/>
          <w:sz w:val="22"/>
          <w:szCs w:val="22"/>
        </w:rPr>
      </w:pPr>
      <w:r w:rsidRPr="008019E0">
        <w:rPr>
          <w:rStyle w:val="Strong"/>
          <w:rFonts w:asciiTheme="minorHAnsi" w:eastAsiaTheme="majorEastAsia" w:hAnsiTheme="minorHAnsi" w:cstheme="minorHAnsi"/>
          <w:sz w:val="22"/>
          <w:szCs w:val="22"/>
        </w:rPr>
        <w:t>Formatting Requirements</w:t>
      </w:r>
    </w:p>
    <w:p w14:paraId="3C2AFFCB" w14:textId="7CC3292E" w:rsidR="006212BE" w:rsidRPr="008019E0" w:rsidRDefault="006212BE" w:rsidP="006212BE">
      <w:pPr>
        <w:pStyle w:val="NormalWeb"/>
        <w:jc w:val="both"/>
        <w:rPr>
          <w:rFonts w:asciiTheme="minorHAnsi" w:hAnsiTheme="minorHAnsi" w:cstheme="minorHAnsi"/>
          <w:sz w:val="22"/>
          <w:szCs w:val="22"/>
        </w:rPr>
      </w:pPr>
      <w:r w:rsidRPr="008019E0">
        <w:rPr>
          <w:rFonts w:asciiTheme="minorHAnsi" w:hAnsiTheme="minorHAnsi" w:cstheme="minorHAnsi"/>
          <w:sz w:val="22"/>
          <w:szCs w:val="22"/>
        </w:rPr>
        <w:t xml:space="preserve">At the top of your </w:t>
      </w:r>
      <w:r>
        <w:rPr>
          <w:rFonts w:asciiTheme="minorHAnsi" w:hAnsiTheme="minorHAnsi" w:cstheme="minorHAnsi"/>
          <w:sz w:val="22"/>
          <w:szCs w:val="22"/>
        </w:rPr>
        <w:t>paper</w:t>
      </w:r>
      <w:r w:rsidRPr="008019E0">
        <w:rPr>
          <w:rFonts w:asciiTheme="minorHAnsi" w:hAnsiTheme="minorHAnsi" w:cstheme="minorHAnsi"/>
          <w:sz w:val="22"/>
          <w:szCs w:val="22"/>
        </w:rPr>
        <w:t xml:space="preserve">, you must include your name, your student ID, and the final word count (excluding references). </w:t>
      </w:r>
      <w:r w:rsidRPr="008019E0">
        <w:rPr>
          <w:rFonts w:asciiTheme="minorHAnsi" w:hAnsiTheme="minorHAnsi" w:cstheme="minorHAnsi"/>
          <w:b/>
          <w:bCs/>
          <w:sz w:val="22"/>
          <w:szCs w:val="22"/>
        </w:rPr>
        <w:t>The paper should have a minimum word limit of 1</w:t>
      </w:r>
      <w:r w:rsidR="00A52B78">
        <w:rPr>
          <w:rFonts w:asciiTheme="minorHAnsi" w:hAnsiTheme="minorHAnsi" w:cstheme="minorHAnsi"/>
          <w:b/>
          <w:bCs/>
          <w:sz w:val="22"/>
          <w:szCs w:val="22"/>
        </w:rPr>
        <w:t>2</w:t>
      </w:r>
      <w:r>
        <w:rPr>
          <w:rFonts w:asciiTheme="minorHAnsi" w:hAnsiTheme="minorHAnsi" w:cstheme="minorHAnsi"/>
          <w:b/>
          <w:bCs/>
          <w:sz w:val="22"/>
          <w:szCs w:val="22"/>
        </w:rPr>
        <w:t>00</w:t>
      </w:r>
      <w:r w:rsidRPr="008019E0">
        <w:rPr>
          <w:rFonts w:asciiTheme="minorHAnsi" w:hAnsiTheme="minorHAnsi" w:cstheme="minorHAnsi"/>
          <w:b/>
          <w:bCs/>
          <w:sz w:val="22"/>
          <w:szCs w:val="22"/>
        </w:rPr>
        <w:t xml:space="preserve"> words </w:t>
      </w:r>
      <w:r w:rsidR="00A52B78">
        <w:rPr>
          <w:rFonts w:asciiTheme="minorHAnsi" w:hAnsiTheme="minorHAnsi" w:cstheme="minorHAnsi"/>
          <w:b/>
          <w:bCs/>
          <w:sz w:val="22"/>
          <w:szCs w:val="22"/>
        </w:rPr>
        <w:t>and a maximum of 1500 words</w:t>
      </w:r>
      <w:r w:rsidRPr="008019E0">
        <w:rPr>
          <w:rFonts w:asciiTheme="minorHAnsi" w:hAnsiTheme="minorHAnsi" w:cstheme="minorHAnsi"/>
          <w:b/>
          <w:bCs/>
          <w:sz w:val="22"/>
          <w:szCs w:val="22"/>
        </w:rPr>
        <w:t>.</w:t>
      </w:r>
      <w:r w:rsidRPr="008019E0">
        <w:rPr>
          <w:rFonts w:asciiTheme="minorHAnsi" w:hAnsiTheme="minorHAnsi" w:cstheme="minorHAnsi"/>
          <w:sz w:val="22"/>
          <w:szCs w:val="22"/>
        </w:rPr>
        <w:t xml:space="preserve"> Your work must be formatted in Times New Roman font, size 12, with double line spacing. All citations and references should follow the APA 7th edition style, with both in-text citations and a reference list included at the end of the essay.</w:t>
      </w:r>
    </w:p>
    <w:p w14:paraId="58A3EF41" w14:textId="77777777" w:rsidR="006212BE" w:rsidRDefault="006212BE" w:rsidP="006212BE">
      <w:pPr>
        <w:pStyle w:val="NormalWeb"/>
        <w:jc w:val="both"/>
        <w:rPr>
          <w:rStyle w:val="Strong"/>
          <w:rFonts w:asciiTheme="minorHAnsi" w:eastAsiaTheme="majorEastAsia" w:hAnsiTheme="minorHAnsi" w:cstheme="minorHAnsi"/>
          <w:sz w:val="22"/>
          <w:szCs w:val="22"/>
        </w:rPr>
      </w:pPr>
      <w:r w:rsidRPr="008019E0">
        <w:rPr>
          <w:rStyle w:val="Strong"/>
          <w:rFonts w:asciiTheme="minorHAnsi" w:eastAsiaTheme="majorEastAsia" w:hAnsiTheme="minorHAnsi" w:cstheme="minorHAnsi"/>
          <w:sz w:val="22"/>
          <w:szCs w:val="22"/>
        </w:rPr>
        <w:t>Structure of the Essay</w:t>
      </w:r>
    </w:p>
    <w:p w14:paraId="4AD6FAE5" w14:textId="21F4F0EB" w:rsidR="006212BE" w:rsidRDefault="006212BE" w:rsidP="00D75004">
      <w:pPr>
        <w:pStyle w:val="NormalWeb"/>
        <w:jc w:val="both"/>
        <w:rPr>
          <w:rFonts w:cstheme="minorHAnsi"/>
          <w:b/>
          <w:bCs/>
        </w:rPr>
      </w:pPr>
      <w:r w:rsidRPr="008019E0">
        <w:rPr>
          <w:rFonts w:asciiTheme="minorHAnsi" w:hAnsiTheme="minorHAnsi" w:cstheme="minorHAnsi"/>
          <w:sz w:val="22"/>
          <w:szCs w:val="22"/>
        </w:rPr>
        <w:t xml:space="preserve">The introduction should take up roughly 10–15% of your </w:t>
      </w:r>
      <w:r>
        <w:rPr>
          <w:rFonts w:asciiTheme="minorHAnsi" w:hAnsiTheme="minorHAnsi" w:cstheme="minorHAnsi"/>
          <w:sz w:val="22"/>
          <w:szCs w:val="22"/>
        </w:rPr>
        <w:t>paper</w:t>
      </w:r>
      <w:r w:rsidRPr="008019E0">
        <w:rPr>
          <w:rFonts w:asciiTheme="minorHAnsi" w:hAnsiTheme="minorHAnsi" w:cstheme="minorHAnsi"/>
          <w:sz w:val="22"/>
          <w:szCs w:val="22"/>
        </w:rPr>
        <w:t xml:space="preserve">. In this section, you should introduce the topic and explain why it is important. You should also briefly outline how the </w:t>
      </w:r>
      <w:r>
        <w:rPr>
          <w:rFonts w:asciiTheme="minorHAnsi" w:hAnsiTheme="minorHAnsi" w:cstheme="minorHAnsi"/>
          <w:sz w:val="22"/>
          <w:szCs w:val="22"/>
        </w:rPr>
        <w:t>paper</w:t>
      </w:r>
      <w:r w:rsidRPr="008019E0">
        <w:rPr>
          <w:rFonts w:asciiTheme="minorHAnsi" w:hAnsiTheme="minorHAnsi" w:cstheme="minorHAnsi"/>
          <w:sz w:val="22"/>
          <w:szCs w:val="22"/>
        </w:rPr>
        <w:t xml:space="preserve"> will be structured.</w:t>
      </w:r>
      <w:r w:rsidR="00D75004">
        <w:rPr>
          <w:rFonts w:asciiTheme="minorHAnsi" w:hAnsiTheme="minorHAnsi" w:cstheme="minorHAnsi"/>
          <w:sz w:val="22"/>
          <w:szCs w:val="22"/>
        </w:rPr>
        <w:t xml:space="preserve"> </w:t>
      </w:r>
      <w:r w:rsidRPr="008019E0">
        <w:rPr>
          <w:rFonts w:asciiTheme="minorHAnsi" w:hAnsiTheme="minorHAnsi" w:cstheme="minorHAnsi"/>
          <w:sz w:val="22"/>
          <w:szCs w:val="22"/>
        </w:rPr>
        <w:t xml:space="preserve">The body of the </w:t>
      </w:r>
      <w:r>
        <w:rPr>
          <w:rFonts w:asciiTheme="minorHAnsi" w:hAnsiTheme="minorHAnsi" w:cstheme="minorHAnsi"/>
          <w:sz w:val="22"/>
          <w:szCs w:val="22"/>
        </w:rPr>
        <w:t>paper</w:t>
      </w:r>
      <w:r w:rsidRPr="008019E0">
        <w:rPr>
          <w:rFonts w:asciiTheme="minorHAnsi" w:hAnsiTheme="minorHAnsi" w:cstheme="minorHAnsi"/>
          <w:sz w:val="22"/>
          <w:szCs w:val="22"/>
        </w:rPr>
        <w:t xml:space="preserve"> should make up around 70–80% of your work. This is where you present your main arguments and conduct your analysis. The conclusion should account for the final 10–15% of your essay. Here, you should summarize the key points you have made and restate the significance of your argument. </w:t>
      </w:r>
    </w:p>
    <w:sectPr w:rsidR="006212BE">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E21D3" w14:textId="77777777" w:rsidR="00E23736" w:rsidRDefault="00E23736" w:rsidP="00D75004">
      <w:pPr>
        <w:spacing w:after="0" w:line="240" w:lineRule="auto"/>
      </w:pPr>
      <w:r>
        <w:separator/>
      </w:r>
    </w:p>
  </w:endnote>
  <w:endnote w:type="continuationSeparator" w:id="0">
    <w:p w14:paraId="24CD827A" w14:textId="77777777" w:rsidR="00E23736" w:rsidRDefault="00E23736" w:rsidP="00D75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9194902"/>
      <w:docPartObj>
        <w:docPartGallery w:val="Page Numbers (Bottom of Page)"/>
        <w:docPartUnique/>
      </w:docPartObj>
    </w:sdtPr>
    <w:sdtEndPr>
      <w:rPr>
        <w:noProof/>
      </w:rPr>
    </w:sdtEndPr>
    <w:sdtContent>
      <w:p w14:paraId="4A30BEA9" w14:textId="4A23D555" w:rsidR="00D75004" w:rsidRDefault="00D7500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4D5821" w14:textId="77777777" w:rsidR="00D75004" w:rsidRDefault="00D750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FB845" w14:textId="77777777" w:rsidR="00E23736" w:rsidRDefault="00E23736" w:rsidP="00D75004">
      <w:pPr>
        <w:spacing w:after="0" w:line="240" w:lineRule="auto"/>
      </w:pPr>
      <w:r>
        <w:separator/>
      </w:r>
    </w:p>
  </w:footnote>
  <w:footnote w:type="continuationSeparator" w:id="0">
    <w:p w14:paraId="776204CA" w14:textId="77777777" w:rsidR="00E23736" w:rsidRDefault="00E23736" w:rsidP="00D750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342DF"/>
    <w:multiLevelType w:val="multilevel"/>
    <w:tmpl w:val="5F52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EC4479"/>
    <w:multiLevelType w:val="multilevel"/>
    <w:tmpl w:val="44C6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E043F5"/>
    <w:multiLevelType w:val="hybridMultilevel"/>
    <w:tmpl w:val="B80C1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1779906">
    <w:abstractNumId w:val="1"/>
  </w:num>
  <w:num w:numId="2" w16cid:durableId="200360613">
    <w:abstractNumId w:val="0"/>
  </w:num>
  <w:num w:numId="3" w16cid:durableId="3346545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7DF"/>
    <w:rsid w:val="001372C8"/>
    <w:rsid w:val="00427EB6"/>
    <w:rsid w:val="006102F1"/>
    <w:rsid w:val="006212BE"/>
    <w:rsid w:val="007D7A86"/>
    <w:rsid w:val="009667DF"/>
    <w:rsid w:val="00984112"/>
    <w:rsid w:val="00A52B78"/>
    <w:rsid w:val="00AF6071"/>
    <w:rsid w:val="00CE7B19"/>
    <w:rsid w:val="00D75004"/>
    <w:rsid w:val="00DC6F73"/>
    <w:rsid w:val="00E23736"/>
    <w:rsid w:val="00E4205E"/>
    <w:rsid w:val="00F77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D4BE7"/>
  <w15:chartTrackingRefBased/>
  <w15:docId w15:val="{EE57979E-EE64-4B72-A9B5-031003754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112"/>
    <w:pPr>
      <w:spacing w:line="259" w:lineRule="auto"/>
    </w:pPr>
    <w:rPr>
      <w:kern w:val="0"/>
      <w:sz w:val="22"/>
      <w:szCs w:val="22"/>
      <w14:ligatures w14:val="none"/>
    </w:rPr>
  </w:style>
  <w:style w:type="paragraph" w:styleId="Heading1">
    <w:name w:val="heading 1"/>
    <w:basedOn w:val="Normal"/>
    <w:next w:val="Normal"/>
    <w:link w:val="Heading1Char"/>
    <w:uiPriority w:val="9"/>
    <w:qFormat/>
    <w:rsid w:val="009667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67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67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67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67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6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7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67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67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67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67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6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7DF"/>
    <w:rPr>
      <w:rFonts w:eastAsiaTheme="majorEastAsia" w:cstheme="majorBidi"/>
      <w:color w:val="272727" w:themeColor="text1" w:themeTint="D8"/>
    </w:rPr>
  </w:style>
  <w:style w:type="paragraph" w:styleId="Title">
    <w:name w:val="Title"/>
    <w:basedOn w:val="Normal"/>
    <w:next w:val="Normal"/>
    <w:link w:val="TitleChar"/>
    <w:uiPriority w:val="10"/>
    <w:qFormat/>
    <w:rsid w:val="00966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7DF"/>
    <w:pPr>
      <w:spacing w:before="160"/>
      <w:jc w:val="center"/>
    </w:pPr>
    <w:rPr>
      <w:i/>
      <w:iCs/>
      <w:color w:val="404040" w:themeColor="text1" w:themeTint="BF"/>
    </w:rPr>
  </w:style>
  <w:style w:type="character" w:customStyle="1" w:styleId="QuoteChar">
    <w:name w:val="Quote Char"/>
    <w:basedOn w:val="DefaultParagraphFont"/>
    <w:link w:val="Quote"/>
    <w:uiPriority w:val="29"/>
    <w:rsid w:val="009667DF"/>
    <w:rPr>
      <w:i/>
      <w:iCs/>
      <w:color w:val="404040" w:themeColor="text1" w:themeTint="BF"/>
    </w:rPr>
  </w:style>
  <w:style w:type="paragraph" w:styleId="ListParagraph">
    <w:name w:val="List Paragraph"/>
    <w:basedOn w:val="Normal"/>
    <w:uiPriority w:val="34"/>
    <w:qFormat/>
    <w:rsid w:val="009667DF"/>
    <w:pPr>
      <w:ind w:left="720"/>
      <w:contextualSpacing/>
    </w:pPr>
  </w:style>
  <w:style w:type="character" w:styleId="IntenseEmphasis">
    <w:name w:val="Intense Emphasis"/>
    <w:basedOn w:val="DefaultParagraphFont"/>
    <w:uiPriority w:val="21"/>
    <w:qFormat/>
    <w:rsid w:val="009667DF"/>
    <w:rPr>
      <w:i/>
      <w:iCs/>
      <w:color w:val="2F5496" w:themeColor="accent1" w:themeShade="BF"/>
    </w:rPr>
  </w:style>
  <w:style w:type="paragraph" w:styleId="IntenseQuote">
    <w:name w:val="Intense Quote"/>
    <w:basedOn w:val="Normal"/>
    <w:next w:val="Normal"/>
    <w:link w:val="IntenseQuoteChar"/>
    <w:uiPriority w:val="30"/>
    <w:qFormat/>
    <w:rsid w:val="009667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67DF"/>
    <w:rPr>
      <w:i/>
      <w:iCs/>
      <w:color w:val="2F5496" w:themeColor="accent1" w:themeShade="BF"/>
    </w:rPr>
  </w:style>
  <w:style w:type="character" w:styleId="IntenseReference">
    <w:name w:val="Intense Reference"/>
    <w:basedOn w:val="DefaultParagraphFont"/>
    <w:uiPriority w:val="32"/>
    <w:qFormat/>
    <w:rsid w:val="009667DF"/>
    <w:rPr>
      <w:b/>
      <w:bCs/>
      <w:smallCaps/>
      <w:color w:val="2F5496" w:themeColor="accent1" w:themeShade="BF"/>
      <w:spacing w:val="5"/>
    </w:rPr>
  </w:style>
  <w:style w:type="table" w:styleId="TableGrid">
    <w:name w:val="Table Grid"/>
    <w:basedOn w:val="TableNormal"/>
    <w:uiPriority w:val="39"/>
    <w:rsid w:val="006212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212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212BE"/>
    <w:rPr>
      <w:b/>
      <w:bCs/>
    </w:rPr>
  </w:style>
  <w:style w:type="paragraph" w:styleId="Header">
    <w:name w:val="header"/>
    <w:basedOn w:val="Normal"/>
    <w:link w:val="HeaderChar"/>
    <w:uiPriority w:val="99"/>
    <w:unhideWhenUsed/>
    <w:rsid w:val="00D750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5004"/>
    <w:rPr>
      <w:kern w:val="0"/>
      <w:sz w:val="22"/>
      <w:szCs w:val="22"/>
      <w14:ligatures w14:val="none"/>
    </w:rPr>
  </w:style>
  <w:style w:type="paragraph" w:styleId="Footer">
    <w:name w:val="footer"/>
    <w:basedOn w:val="Normal"/>
    <w:link w:val="FooterChar"/>
    <w:uiPriority w:val="99"/>
    <w:unhideWhenUsed/>
    <w:rsid w:val="00D750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5004"/>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9-25T14:54:59.938"/>
    </inkml:context>
    <inkml:brush xml:id="br0">
      <inkml:brushProperty name="width" value="0.05" units="cm"/>
      <inkml:brushProperty name="height" value="0.05" units="cm"/>
      <inkml:brushProperty name="color" value="#E71224"/>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651</Words>
  <Characters>3712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Anwar</dc:creator>
  <cp:keywords/>
  <dc:description/>
  <cp:lastModifiedBy>Farhan Anwar</cp:lastModifiedBy>
  <cp:revision>4</cp:revision>
  <dcterms:created xsi:type="dcterms:W3CDTF">2025-10-19T06:13:00Z</dcterms:created>
  <dcterms:modified xsi:type="dcterms:W3CDTF">2025-10-19T06:32:00Z</dcterms:modified>
</cp:coreProperties>
</file>