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16BD3" w14:textId="3DA28CD9" w:rsidR="001B7E58" w:rsidRPr="001552B2" w:rsidRDefault="001B7E58" w:rsidP="001552B2">
      <w:pPr>
        <w:pStyle w:val="Corpodetexto"/>
        <w:ind w:left="720" w:hanging="617"/>
        <w:rPr>
          <w:rFonts w:ascii="Congenial" w:hAnsi="Congenial"/>
          <w:sz w:val="20"/>
          <w:u w:val="single"/>
        </w:rPr>
      </w:pPr>
    </w:p>
    <w:p w14:paraId="25E76F71" w14:textId="4E1956F6" w:rsidR="001B7E58" w:rsidRPr="00581114" w:rsidRDefault="00833B34">
      <w:pPr>
        <w:pStyle w:val="Corpodetexto"/>
        <w:ind w:left="103"/>
        <w:rPr>
          <w:rFonts w:ascii="Congenial" w:hAnsi="Congenial"/>
          <w:sz w:val="20"/>
        </w:rPr>
      </w:pPr>
      <w:r w:rsidRPr="00581114">
        <w:rPr>
          <w:rFonts w:ascii="Congenial" w:hAnsi="Congenial"/>
          <w:noProof/>
          <w:sz w:val="20"/>
        </w:rPr>
        <w:drawing>
          <wp:anchor distT="0" distB="0" distL="114300" distR="114300" simplePos="0" relativeHeight="251656192" behindDoc="1" locked="0" layoutInCell="1" allowOverlap="1" wp14:anchorId="12AE9775" wp14:editId="6DED4531">
            <wp:simplePos x="0" y="0"/>
            <wp:positionH relativeFrom="column">
              <wp:posOffset>128905</wp:posOffset>
            </wp:positionH>
            <wp:positionV relativeFrom="paragraph">
              <wp:posOffset>28575</wp:posOffset>
            </wp:positionV>
            <wp:extent cx="7165340" cy="10438765"/>
            <wp:effectExtent l="0" t="0" r="0" b="635"/>
            <wp:wrapNone/>
            <wp:docPr id="280597591" name="Imagem 28059759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97591" name="Imagem 1" descr="Site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340" cy="1043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68F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664378D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424A06A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139ED0A5" w14:textId="43F5F734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E44369C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2BC1AF8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08B47B5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538A4C7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764B622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57E6F7A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A567DB9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32352196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77D46E8F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0EA42C9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p w14:paraId="569A153B" w14:textId="77777777" w:rsidR="001B7E58" w:rsidRPr="00581114" w:rsidRDefault="001B7E58">
      <w:pPr>
        <w:pStyle w:val="Corpodetexto"/>
        <w:ind w:left="103"/>
        <w:rPr>
          <w:rFonts w:ascii="Congenial" w:hAnsi="Congenial"/>
          <w:sz w:val="20"/>
        </w:rPr>
      </w:pPr>
    </w:p>
    <w:tbl>
      <w:tblPr>
        <w:tblStyle w:val="Tabelacomgrade"/>
        <w:tblpPr w:leftFromText="141" w:rightFromText="141" w:vertAnchor="text" w:horzAnchor="page" w:tblpX="2476" w:tblpY="571"/>
        <w:tblW w:w="0" w:type="auto"/>
        <w:tblLook w:val="04A0" w:firstRow="1" w:lastRow="0" w:firstColumn="1" w:lastColumn="0" w:noHBand="0" w:noVBand="1"/>
      </w:tblPr>
      <w:tblGrid>
        <w:gridCol w:w="8284"/>
      </w:tblGrid>
      <w:tr w:rsidR="007B0CF8" w:rsidRPr="00581114" w14:paraId="03B550AC" w14:textId="77777777" w:rsidTr="007B0CF8">
        <w:trPr>
          <w:trHeight w:val="289"/>
        </w:trPr>
        <w:tc>
          <w:tcPr>
            <w:tcW w:w="8284" w:type="dxa"/>
            <w:tcBorders>
              <w:top w:val="nil"/>
              <w:left w:val="nil"/>
              <w:bottom w:val="nil"/>
              <w:right w:val="nil"/>
            </w:tcBorders>
          </w:tcPr>
          <w:p w14:paraId="1DFCBB97" w14:textId="77777777" w:rsidR="007B0CF8" w:rsidRPr="007B0CF8" w:rsidRDefault="007B0CF8" w:rsidP="007B0CF8">
            <w:pPr>
              <w:pStyle w:val="Corpodetexto"/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</w:pPr>
            <w:r w:rsidRPr="007B0CF8">
              <w:rPr>
                <w:rFonts w:asciiTheme="minorHAnsi" w:hAnsiTheme="minorHAnsi" w:cstheme="minorHAnsi"/>
                <w:b/>
                <w:bCs/>
                <w:color w:val="FFFFFF" w:themeColor="background1"/>
                <w:sz w:val="72"/>
                <w:szCs w:val="72"/>
              </w:rPr>
              <w:t>RELATÓRIO DE ANÁLISE</w:t>
            </w:r>
          </w:p>
        </w:tc>
      </w:tr>
    </w:tbl>
    <w:p w14:paraId="035E6F8A" w14:textId="1660166C" w:rsidR="00C86DD8" w:rsidRDefault="001B7E58" w:rsidP="00DD4124">
      <w:pPr>
        <w:pStyle w:val="Corpodetexto"/>
        <w:rPr>
          <w:rFonts w:ascii="Congenial" w:hAnsi="Congenial"/>
          <w:color w:val="FFFFFF" w:themeColor="background1"/>
          <w:sz w:val="52"/>
          <w:szCs w:val="96"/>
        </w:rPr>
      </w:pPr>
      <w:r w:rsidRPr="00581114">
        <w:rPr>
          <w:rFonts w:ascii="Congenial" w:hAnsi="Congenial"/>
          <w:color w:val="FFFFFF" w:themeColor="background1"/>
          <w:sz w:val="52"/>
          <w:szCs w:val="96"/>
        </w:rPr>
        <w:t xml:space="preserve"> </w:t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  <w:r w:rsidRPr="00581114">
        <w:rPr>
          <w:rFonts w:ascii="Congenial" w:hAnsi="Congenial"/>
          <w:color w:val="FFFFFF" w:themeColor="background1"/>
          <w:sz w:val="52"/>
          <w:szCs w:val="96"/>
        </w:rPr>
        <w:tab/>
      </w:r>
    </w:p>
    <w:p w14:paraId="5D42FDE2" w14:textId="77777777" w:rsidR="00262FAD" w:rsidRPr="00581114" w:rsidRDefault="00262FAD" w:rsidP="00DD4124">
      <w:pPr>
        <w:pStyle w:val="Corpodetexto"/>
        <w:rPr>
          <w:rFonts w:ascii="Congenial" w:hAnsi="Congenial" w:cstheme="minorHAnsi"/>
          <w:color w:val="FFFFFF" w:themeColor="background1"/>
          <w:sz w:val="52"/>
          <w:szCs w:val="96"/>
        </w:rPr>
      </w:pPr>
    </w:p>
    <w:p w14:paraId="58E9B19C" w14:textId="77777777" w:rsidR="00C86DD8" w:rsidRPr="00581114" w:rsidRDefault="00C86DD8">
      <w:pPr>
        <w:rPr>
          <w:rFonts w:ascii="Congenial" w:hAnsi="Congenial"/>
          <w:sz w:val="20"/>
        </w:rPr>
        <w:sectPr w:rsidR="00C86DD8" w:rsidRPr="00581114" w:rsidSect="001B7E58">
          <w:footerReference w:type="default" r:id="rId8"/>
          <w:type w:val="continuous"/>
          <w:pgSz w:w="11910" w:h="16840"/>
          <w:pgMar w:top="0" w:right="300" w:bottom="0" w:left="180" w:header="720" w:footer="720" w:gutter="0"/>
          <w:cols w:space="720"/>
        </w:sectPr>
      </w:pPr>
    </w:p>
    <w:p w14:paraId="5F044838" w14:textId="64C4ECCE" w:rsidR="00AC2A17" w:rsidRPr="00AC2A17" w:rsidRDefault="00262FAD" w:rsidP="00AC2A17">
      <w:pPr>
        <w:pStyle w:val="Corpodetexto"/>
        <w:spacing w:before="5"/>
        <w:ind w:left="720" w:right="231" w:hanging="720"/>
        <w:jc w:val="center"/>
        <w:rPr>
          <w:rFonts w:ascii="Abadi" w:hAnsi="Abadi" w:cstheme="minorHAnsi"/>
          <w:b/>
          <w:bCs/>
          <w:noProof/>
          <w:color w:val="D60093"/>
          <w:sz w:val="48"/>
          <w:szCs w:val="48"/>
        </w:rPr>
      </w:pPr>
      <w:r>
        <w:rPr>
          <w:rFonts w:ascii="Abadi" w:hAnsi="Abadi" w:cstheme="minorHAnsi"/>
          <w:b/>
          <w:bCs/>
          <w:noProof/>
          <w:color w:val="D60093"/>
          <w:sz w:val="48"/>
          <w:szCs w:val="48"/>
        </w:rPr>
        <w:lastRenderedPageBreak/>
        <w:t xml:space="preserve">ANÁLISE </w:t>
      </w:r>
      <w:r w:rsidR="004B0CCD">
        <w:rPr>
          <w:rFonts w:ascii="Abadi" w:hAnsi="Abadi" w:cstheme="minorHAnsi"/>
          <w:b/>
          <w:bCs/>
          <w:noProof/>
          <w:color w:val="D60093"/>
          <w:sz w:val="48"/>
          <w:szCs w:val="48"/>
        </w:rPr>
        <w:t xml:space="preserve">DA </w:t>
      </w:r>
      <w:r w:rsidR="002E1DE1">
        <w:rPr>
          <w:rFonts w:ascii="Abadi" w:hAnsi="Abadi" w:cstheme="minorHAnsi"/>
          <w:b/>
          <w:bCs/>
          <w:noProof/>
          <w:color w:val="D60093"/>
          <w:sz w:val="48"/>
          <w:szCs w:val="48"/>
        </w:rPr>
        <w:t>DISCRIMINAÇÃO DA OPERAÇÃO</w:t>
      </w:r>
    </w:p>
    <w:p w14:paraId="2DBCA5F0" w14:textId="77777777" w:rsidR="00493BC6" w:rsidRDefault="00493BC6" w:rsidP="00493BC6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5EE362D8" w14:textId="162D02BF" w:rsidR="00AC2A17" w:rsidRDefault="00AC2A17" w:rsidP="00831BD5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No campo de </w:t>
      </w:r>
      <w:r w:rsidRPr="00831BD5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discrimina</w:t>
      </w:r>
      <w:r w:rsidR="00831BD5" w:rsidRPr="00831BD5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ção da operação</w:t>
      </w: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que consta na fatura de energia, estão dispostos os seguintes valores:</w:t>
      </w:r>
    </w:p>
    <w:p w14:paraId="3F38746C" w14:textId="77777777" w:rsidR="00831BD5" w:rsidRPr="00831BD5" w:rsidRDefault="00831BD5" w:rsidP="00831BD5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tbl>
      <w:tblPr>
        <w:tblStyle w:val="Tabelacomgrade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3530"/>
        <w:gridCol w:w="1710"/>
        <w:gridCol w:w="2268"/>
        <w:gridCol w:w="2410"/>
      </w:tblGrid>
      <w:tr w:rsidR="00A50496" w:rsidRPr="00833B34" w14:paraId="5F2AC2C8" w14:textId="36BAA451" w:rsidTr="00AA2012">
        <w:trPr>
          <w:jc w:val="center"/>
        </w:trPr>
        <w:tc>
          <w:tcPr>
            <w:tcW w:w="9918" w:type="dxa"/>
            <w:gridSpan w:val="4"/>
            <w:shd w:val="solid" w:color="D60093" w:fill="auto"/>
          </w:tcPr>
          <w:p w14:paraId="313E7A1D" w14:textId="7BFEB397" w:rsidR="00A50496" w:rsidRPr="00833B34" w:rsidRDefault="00D460C7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DESCRITIVO DE COBRANÇA</w:t>
            </w:r>
          </w:p>
        </w:tc>
      </w:tr>
      <w:tr w:rsidR="00A50496" w:rsidRPr="00833B34" w14:paraId="5B8219C6" w14:textId="1DD26347" w:rsidTr="00AA2012">
        <w:trPr>
          <w:jc w:val="center"/>
        </w:trPr>
        <w:tc>
          <w:tcPr>
            <w:tcW w:w="3530" w:type="dxa"/>
            <w:tcBorders>
              <w:bottom w:val="single" w:sz="4" w:space="0" w:color="auto"/>
            </w:tcBorders>
            <w:shd w:val="solid" w:color="D60093" w:fill="auto"/>
          </w:tcPr>
          <w:p w14:paraId="067F4B00" w14:textId="3579A603" w:rsidR="00A50496" w:rsidRPr="00833B34" w:rsidRDefault="00A50496" w:rsidP="00833B34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Descrição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solid" w:color="D60093" w:fill="auto"/>
          </w:tcPr>
          <w:p w14:paraId="5C6CF865" w14:textId="36B274D7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kWh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solid" w:color="D60093" w:fill="auto"/>
          </w:tcPr>
          <w:p w14:paraId="14521E30" w14:textId="77351B0D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Tarifa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solid" w:color="D60093" w:fill="auto"/>
          </w:tcPr>
          <w:p w14:paraId="2B374E32" w14:textId="4B5BBF9A" w:rsidR="00A50496" w:rsidRPr="00833B34" w:rsidRDefault="00A50496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Total</w:t>
            </w:r>
          </w:p>
        </w:tc>
      </w:tr>
      <w:tr w:rsidR="00E964EB" w:rsidRPr="00833B34" w14:paraId="72B7D073" w14:textId="1EFA5ABF" w:rsidTr="00AA2012">
        <w:trPr>
          <w:jc w:val="center"/>
        </w:trPr>
        <w:tc>
          <w:tcPr>
            <w:tcW w:w="3530" w:type="dxa"/>
            <w:shd w:val="solid" w:color="D60093" w:fill="auto"/>
          </w:tcPr>
          <w:p w14:paraId="2923AE07" w14:textId="30206749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Energia Fornecida</w:t>
            </w:r>
          </w:p>
        </w:tc>
        <w:tc>
          <w:tcPr>
            <w:tcW w:w="1710" w:type="dxa"/>
            <w:shd w:val="solid" w:color="FFFFFF" w:themeColor="background1" w:fill="auto"/>
          </w:tcPr>
          <w:p w14:paraId="58D80800" w14:textId="580AC983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2268" w:type="dxa"/>
            <w:shd w:val="solid" w:color="FFFFFF" w:themeColor="background1" w:fill="auto"/>
          </w:tcPr>
          <w:p w14:paraId="6130C15C" w14:textId="30E19556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057820AA" w14:textId="592AC98D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5B54F6CF" w14:textId="77777777" w:rsidTr="00AA2012">
        <w:trPr>
          <w:jc w:val="center"/>
        </w:trPr>
        <w:tc>
          <w:tcPr>
            <w:tcW w:w="3530" w:type="dxa"/>
            <w:shd w:val="solid" w:color="D60093" w:fill="auto"/>
          </w:tcPr>
          <w:p w14:paraId="19D0E6EF" w14:textId="1412CD13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Energia Injetada</w:t>
            </w:r>
          </w:p>
        </w:tc>
        <w:tc>
          <w:tcPr>
            <w:tcW w:w="1710" w:type="dxa"/>
            <w:shd w:val="solid" w:color="FFFFFF" w:themeColor="background1" w:fill="auto"/>
          </w:tcPr>
          <w:p w14:paraId="7E3826FA" w14:textId="598300BC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2268" w:type="dxa"/>
            <w:shd w:val="solid" w:color="FFFFFF" w:themeColor="background1" w:fill="auto"/>
          </w:tcPr>
          <w:p w14:paraId="4B3C41F3" w14:textId="11C01653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61BAEE4D" w14:textId="11252275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39F4DD78" w14:textId="77777777" w:rsidTr="00AA2012">
        <w:trPr>
          <w:jc w:val="center"/>
        </w:trPr>
        <w:tc>
          <w:tcPr>
            <w:tcW w:w="3530" w:type="dxa"/>
            <w:shd w:val="solid" w:color="D60093" w:fill="auto"/>
          </w:tcPr>
          <w:p w14:paraId="4B643DFA" w14:textId="56488DC4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Consumo mínimo</w:t>
            </w:r>
          </w:p>
        </w:tc>
        <w:tc>
          <w:tcPr>
            <w:tcW w:w="1710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5FAA8905" w14:textId="58A78DBD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2C575F8E" w14:textId="2EF55E15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2"/>
                <w:szCs w:val="32"/>
              </w:rPr>
            </w:pPr>
          </w:p>
        </w:tc>
        <w:tc>
          <w:tcPr>
            <w:tcW w:w="2410" w:type="dxa"/>
            <w:shd w:val="solid" w:color="FFFFFF" w:themeColor="background1" w:fill="auto"/>
          </w:tcPr>
          <w:p w14:paraId="2EF9A327" w14:textId="16271DFA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4572B754" w14:textId="77777777" w:rsidTr="00AA2012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D60093" w:fill="auto"/>
          </w:tcPr>
          <w:p w14:paraId="7A57B00E" w14:textId="19D256C8" w:rsidR="00E964EB" w:rsidRPr="00833B34" w:rsidRDefault="00E964EB" w:rsidP="00E964EB">
            <w:pPr>
              <w:pStyle w:val="Corpodetexto"/>
              <w:tabs>
                <w:tab w:val="center" w:pos="3640"/>
              </w:tabs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595959" w:themeColor="text1" w:themeTint="A6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Contrib. ICP-IP (Iluminação Pública)</w:t>
            </w:r>
          </w:p>
        </w:tc>
        <w:tc>
          <w:tcPr>
            <w:tcW w:w="2410" w:type="dxa"/>
            <w:shd w:val="solid" w:color="FFFFFF" w:themeColor="background1" w:fill="auto"/>
          </w:tcPr>
          <w:p w14:paraId="1109F117" w14:textId="75B5CB32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2A94EA52" w14:textId="77777777" w:rsidTr="00AA2012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D60093" w:fill="auto"/>
          </w:tcPr>
          <w:p w14:paraId="66C24520" w14:textId="0A9276F2" w:rsidR="00E964EB" w:rsidRPr="00833B34" w:rsidRDefault="00E964EB" w:rsidP="00E964EB">
            <w:pPr>
              <w:pStyle w:val="Corpodetexto"/>
              <w:tabs>
                <w:tab w:val="left" w:pos="1500"/>
              </w:tabs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Juros e Multas</w:t>
            </w:r>
          </w:p>
        </w:tc>
        <w:tc>
          <w:tcPr>
            <w:tcW w:w="2410" w:type="dxa"/>
            <w:shd w:val="solid" w:color="FFFFFF" w:themeColor="background1" w:fill="auto"/>
          </w:tcPr>
          <w:p w14:paraId="45E2D868" w14:textId="5A413306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</w:p>
        </w:tc>
      </w:tr>
      <w:tr w:rsidR="00E964EB" w:rsidRPr="00833B34" w14:paraId="5CCFC7D4" w14:textId="77777777" w:rsidTr="00AA141B">
        <w:trPr>
          <w:jc w:val="center"/>
        </w:trPr>
        <w:tc>
          <w:tcPr>
            <w:tcW w:w="7508" w:type="dxa"/>
            <w:gridSpan w:val="3"/>
            <w:tcBorders>
              <w:bottom w:val="single" w:sz="4" w:space="0" w:color="auto"/>
            </w:tcBorders>
            <w:shd w:val="solid" w:color="D60093" w:fill="auto"/>
          </w:tcPr>
          <w:p w14:paraId="5D08F67D" w14:textId="2FE9E7C0" w:rsidR="00E964EB" w:rsidRPr="00833B34" w:rsidRDefault="00E964EB" w:rsidP="00E964EB">
            <w:pPr>
              <w:pStyle w:val="Corpodetexto"/>
              <w:spacing w:before="5"/>
              <w:ind w:right="11"/>
              <w:jc w:val="center"/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noProof/>
                <w:color w:val="FFFFFF" w:themeColor="background1"/>
                <w:sz w:val="40"/>
                <w:szCs w:val="40"/>
              </w:rPr>
              <w:t>Total Cobrado na Fatura</w:t>
            </w:r>
          </w:p>
        </w:tc>
        <w:tc>
          <w:tcPr>
            <w:tcW w:w="2410" w:type="dxa"/>
            <w:shd w:val="solid" w:color="FFFFFF" w:themeColor="background1" w:fill="auto"/>
          </w:tcPr>
          <w:p w14:paraId="3BE50A7A" w14:textId="124F62BF" w:rsidR="00E964EB" w:rsidRPr="00833B34" w:rsidRDefault="00E964EB" w:rsidP="00E964E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</w:tr>
    </w:tbl>
    <w:p w14:paraId="0DC3897E" w14:textId="77777777" w:rsidR="00334CE3" w:rsidRPr="00833B34" w:rsidRDefault="00334CE3" w:rsidP="00833B34">
      <w:pPr>
        <w:jc w:val="center"/>
        <w:rPr>
          <w:rFonts w:ascii="Abadi" w:hAnsi="Abadi" w:cstheme="minorHAnsi"/>
          <w:color w:val="404040" w:themeColor="text1" w:themeTint="BF"/>
          <w:sz w:val="24"/>
          <w:szCs w:val="48"/>
        </w:rPr>
      </w:pPr>
    </w:p>
    <w:p w14:paraId="79BACCAD" w14:textId="77777777" w:rsidR="001B3A98" w:rsidRPr="00833B34" w:rsidRDefault="001B3A98" w:rsidP="00833B34">
      <w:pPr>
        <w:jc w:val="center"/>
        <w:rPr>
          <w:rFonts w:ascii="Abadi" w:hAnsi="Abadi" w:cstheme="minorHAnsi"/>
          <w:color w:val="404040" w:themeColor="text1" w:themeTint="BF"/>
          <w:sz w:val="24"/>
          <w:szCs w:val="48"/>
        </w:rPr>
      </w:pPr>
    </w:p>
    <w:p w14:paraId="334EA43E" w14:textId="22594658" w:rsidR="00334CE3" w:rsidRPr="00833B34" w:rsidRDefault="00334CE3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 w:rsidRPr="00833B34">
        <w:rPr>
          <w:rFonts w:ascii="Abadi" w:hAnsi="Abadi" w:cstheme="minorHAnsi"/>
          <w:color w:val="404040" w:themeColor="text1" w:themeTint="BF"/>
          <w:sz w:val="36"/>
          <w:szCs w:val="72"/>
        </w:rPr>
        <w:t>É importante notar que o valor da tarifa da energia fornecida é maior que o valor da tarifa da energia injetada, então há uma diferença de que é cobrado na fatura.</w:t>
      </w:r>
    </w:p>
    <w:tbl>
      <w:tblPr>
        <w:tblStyle w:val="Tabelacomgrade"/>
        <w:tblW w:w="7371" w:type="dxa"/>
        <w:jc w:val="center"/>
        <w:tblLook w:val="04A0" w:firstRow="1" w:lastRow="0" w:firstColumn="1" w:lastColumn="0" w:noHBand="0" w:noVBand="1"/>
      </w:tblPr>
      <w:tblGrid>
        <w:gridCol w:w="7371"/>
      </w:tblGrid>
      <w:tr w:rsidR="00E964EB" w:rsidRPr="00833B34" w14:paraId="3CD20637" w14:textId="77777777" w:rsidTr="00F079C3">
        <w:trPr>
          <w:jc w:val="center"/>
        </w:trPr>
        <w:tc>
          <w:tcPr>
            <w:tcW w:w="7371" w:type="dxa"/>
            <w:shd w:val="solid" w:color="D60093" w:fill="auto"/>
          </w:tcPr>
          <w:p w14:paraId="0FFB755C" w14:textId="23E3BC96" w:rsidR="00E964EB" w:rsidRPr="00833B34" w:rsidRDefault="00E964EB" w:rsidP="00F079C3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DIFERENÇA ENTRE FORNECIDO E INJETADO</w:t>
            </w:r>
          </w:p>
        </w:tc>
      </w:tr>
      <w:tr w:rsidR="00E964EB" w:rsidRPr="00833B34" w14:paraId="491D04DA" w14:textId="77777777" w:rsidTr="006049F6">
        <w:trPr>
          <w:jc w:val="center"/>
        </w:trPr>
        <w:tc>
          <w:tcPr>
            <w:tcW w:w="7371" w:type="dxa"/>
            <w:shd w:val="solid" w:color="FFFFFF" w:themeColor="background1" w:fill="auto"/>
          </w:tcPr>
          <w:p w14:paraId="3EE3ED8D" w14:textId="0A8BECA4" w:rsidR="00E964EB" w:rsidRPr="00833B34" w:rsidRDefault="00E964EB" w:rsidP="00E964E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</w:p>
        </w:tc>
      </w:tr>
    </w:tbl>
    <w:p w14:paraId="2ED0CCF1" w14:textId="77777777" w:rsidR="00262FAD" w:rsidRDefault="00262FAD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303A035D" w14:textId="4744A092" w:rsidR="007715D6" w:rsidRPr="00833B34" w:rsidRDefault="00334CE3" w:rsidP="00833B34">
      <w:pPr>
        <w:spacing w:line="276" w:lineRule="auto"/>
        <w:ind w:left="720" w:right="798" w:firstLine="720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 w:rsidRPr="00833B34">
        <w:rPr>
          <w:rFonts w:ascii="Abadi" w:hAnsi="Abadi" w:cstheme="minorHAnsi"/>
          <w:color w:val="404040" w:themeColor="text1" w:themeTint="BF"/>
          <w:sz w:val="36"/>
          <w:szCs w:val="72"/>
        </w:rPr>
        <w:t>Além da diferença entre os valores de energia consumida da concessionária e injetada da geração fotovoltaica, um consumo mínimo é cobrado pela concessionária por conta do custo de disponibilidade do relógio medidor.</w:t>
      </w:r>
    </w:p>
    <w:p w14:paraId="5E75528D" w14:textId="77777777" w:rsidR="001B3A98" w:rsidRPr="00833B34" w:rsidRDefault="001B3A98" w:rsidP="00833B34">
      <w:pPr>
        <w:ind w:left="709" w:right="798"/>
        <w:jc w:val="center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tbl>
      <w:tblPr>
        <w:tblStyle w:val="Tabelacomgrade"/>
        <w:tblW w:w="7371" w:type="dxa"/>
        <w:jc w:val="center"/>
        <w:tblLook w:val="04A0" w:firstRow="1" w:lastRow="0" w:firstColumn="1" w:lastColumn="0" w:noHBand="0" w:noVBand="1"/>
      </w:tblPr>
      <w:tblGrid>
        <w:gridCol w:w="3823"/>
        <w:gridCol w:w="3548"/>
      </w:tblGrid>
      <w:tr w:rsidR="00FF580F" w:rsidRPr="00833B34" w14:paraId="109EA7B1" w14:textId="77777777" w:rsidTr="00AA141B">
        <w:trPr>
          <w:jc w:val="center"/>
        </w:trPr>
        <w:tc>
          <w:tcPr>
            <w:tcW w:w="7371" w:type="dxa"/>
            <w:gridSpan w:val="2"/>
            <w:shd w:val="solid" w:color="D60093" w:fill="auto"/>
          </w:tcPr>
          <w:p w14:paraId="6C0B829D" w14:textId="4E011198" w:rsidR="00FF580F" w:rsidRPr="00833B34" w:rsidRDefault="00FF580F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CLASSIFICAÇÃO</w:t>
            </w:r>
          </w:p>
        </w:tc>
      </w:tr>
      <w:tr w:rsidR="00FF580F" w:rsidRPr="00833B34" w14:paraId="496BA86E" w14:textId="77777777" w:rsidTr="001B3A98">
        <w:trPr>
          <w:jc w:val="center"/>
        </w:trPr>
        <w:tc>
          <w:tcPr>
            <w:tcW w:w="3823" w:type="dxa"/>
            <w:tcBorders>
              <w:bottom w:val="single" w:sz="4" w:space="0" w:color="auto"/>
            </w:tcBorders>
            <w:shd w:val="solid" w:color="D60093" w:fill="auto"/>
          </w:tcPr>
          <w:p w14:paraId="3193DF15" w14:textId="49F7439A" w:rsidR="00FF580F" w:rsidRPr="00833B34" w:rsidRDefault="00FF580F" w:rsidP="00833B34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</w:rPr>
              <w:t>Descrição da Classificação</w:t>
            </w:r>
          </w:p>
        </w:tc>
        <w:tc>
          <w:tcPr>
            <w:tcW w:w="3548" w:type="dxa"/>
            <w:tcBorders>
              <w:bottom w:val="single" w:sz="4" w:space="0" w:color="auto"/>
            </w:tcBorders>
            <w:shd w:val="solid" w:color="D60093" w:fill="auto"/>
          </w:tcPr>
          <w:p w14:paraId="10E201CC" w14:textId="00BDA92A" w:rsidR="00FF580F" w:rsidRPr="00833B34" w:rsidRDefault="001B3A98" w:rsidP="00833B34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</w:rPr>
              <w:t>Consumo Mínimo</w:t>
            </w:r>
          </w:p>
        </w:tc>
      </w:tr>
      <w:tr w:rsidR="00FF580F" w:rsidRPr="00833B34" w14:paraId="672F0858" w14:textId="77777777" w:rsidTr="001B3A98">
        <w:trPr>
          <w:jc w:val="center"/>
        </w:trPr>
        <w:tc>
          <w:tcPr>
            <w:tcW w:w="3823" w:type="dxa"/>
            <w:shd w:val="solid" w:color="FFFFFF" w:themeColor="background1" w:fill="auto"/>
          </w:tcPr>
          <w:p w14:paraId="42295C14" w14:textId="35020C59" w:rsidR="00FF580F" w:rsidRPr="00833B34" w:rsidRDefault="00E964EB" w:rsidP="00833B34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X</w:t>
            </w:r>
          </w:p>
        </w:tc>
        <w:tc>
          <w:tcPr>
            <w:tcW w:w="3548" w:type="dxa"/>
            <w:shd w:val="solid" w:color="FFFFFF" w:themeColor="background1" w:fill="auto"/>
          </w:tcPr>
          <w:p w14:paraId="47BE361E" w14:textId="2AA071B9" w:rsidR="00FF580F" w:rsidRPr="00833B34" w:rsidRDefault="00E964EB" w:rsidP="00833B34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X</w:t>
            </w:r>
          </w:p>
        </w:tc>
      </w:tr>
    </w:tbl>
    <w:p w14:paraId="7902DFEF" w14:textId="6C5B431B" w:rsidR="00262FAD" w:rsidRPr="00E964EB" w:rsidRDefault="00262FAD">
      <w:pPr>
        <w:rPr>
          <w:rFonts w:ascii="Abadi" w:hAnsi="Abadi" w:cstheme="minorHAnsi"/>
          <w:color w:val="404040" w:themeColor="text1" w:themeTint="BF"/>
          <w:sz w:val="36"/>
          <w:szCs w:val="72"/>
          <w:u w:val="single"/>
        </w:rPr>
      </w:pPr>
    </w:p>
    <w:p w14:paraId="77448AD3" w14:textId="271DD2C7" w:rsidR="00262FAD" w:rsidRPr="00833B34" w:rsidRDefault="00262FAD" w:rsidP="00262FAD">
      <w:pPr>
        <w:pStyle w:val="Corpodetexto"/>
        <w:spacing w:before="5"/>
        <w:ind w:left="720" w:right="231" w:hanging="720"/>
        <w:jc w:val="center"/>
        <w:rPr>
          <w:rFonts w:ascii="Abadi" w:hAnsi="Abadi" w:cstheme="minorHAnsi"/>
          <w:b/>
          <w:bCs/>
          <w:noProof/>
          <w:color w:val="D60093"/>
          <w:sz w:val="44"/>
          <w:szCs w:val="44"/>
        </w:rPr>
      </w:pPr>
      <w:r>
        <w:rPr>
          <w:rFonts w:ascii="Abadi" w:hAnsi="Abadi" w:cstheme="minorHAnsi"/>
          <w:b/>
          <w:bCs/>
          <w:noProof/>
          <w:color w:val="D60093"/>
          <w:sz w:val="48"/>
          <w:szCs w:val="48"/>
        </w:rPr>
        <w:lastRenderedPageBreak/>
        <w:t xml:space="preserve">ANÁLISE </w:t>
      </w:r>
      <w:r w:rsidR="00436746">
        <w:rPr>
          <w:rFonts w:ascii="Abadi" w:hAnsi="Abadi" w:cstheme="minorHAnsi"/>
          <w:b/>
          <w:bCs/>
          <w:noProof/>
          <w:color w:val="D60093"/>
          <w:sz w:val="48"/>
          <w:szCs w:val="48"/>
        </w:rPr>
        <w:t>DA LEITURA DO RELÓGIO MEDIDOR</w:t>
      </w:r>
    </w:p>
    <w:p w14:paraId="08DD0651" w14:textId="09A4184A" w:rsidR="00262FAD" w:rsidRDefault="00262FAD">
      <w:pPr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229DAF76" w14:textId="77777777" w:rsidR="000A5AEE" w:rsidRDefault="000A5AEE">
      <w:pPr>
        <w:rPr>
          <w:rFonts w:ascii="Abadi" w:hAnsi="Abadi" w:cstheme="minorHAnsi"/>
          <w:color w:val="404040" w:themeColor="text1" w:themeTint="BF"/>
          <w:sz w:val="36"/>
          <w:szCs w:val="72"/>
        </w:rPr>
      </w:pPr>
    </w:p>
    <w:tbl>
      <w:tblPr>
        <w:tblStyle w:val="Tabelacomgrade"/>
        <w:tblW w:w="8500" w:type="dxa"/>
        <w:jc w:val="center"/>
        <w:tblLook w:val="04A0" w:firstRow="1" w:lastRow="0" w:firstColumn="1" w:lastColumn="0" w:noHBand="0" w:noVBand="1"/>
      </w:tblPr>
      <w:tblGrid>
        <w:gridCol w:w="3833"/>
        <w:gridCol w:w="4667"/>
      </w:tblGrid>
      <w:tr w:rsidR="00262FAD" w:rsidRPr="00833B34" w14:paraId="424F684D" w14:textId="77777777" w:rsidTr="00AA141B">
        <w:trPr>
          <w:jc w:val="center"/>
        </w:trPr>
        <w:tc>
          <w:tcPr>
            <w:tcW w:w="8500" w:type="dxa"/>
            <w:gridSpan w:val="2"/>
            <w:shd w:val="solid" w:color="D60093" w:fill="auto"/>
          </w:tcPr>
          <w:p w14:paraId="224814B7" w14:textId="77777777" w:rsidR="00262FAD" w:rsidRPr="00833B34" w:rsidRDefault="00262FAD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PERÍODO DE LEITURA DO RELÓGIO MEDIDOR</w:t>
            </w:r>
          </w:p>
        </w:tc>
      </w:tr>
      <w:tr w:rsidR="00262FAD" w:rsidRPr="00833B34" w14:paraId="460AC338" w14:textId="77777777" w:rsidTr="00AA141B">
        <w:trPr>
          <w:jc w:val="center"/>
        </w:trPr>
        <w:tc>
          <w:tcPr>
            <w:tcW w:w="3833" w:type="dxa"/>
            <w:tcBorders>
              <w:bottom w:val="single" w:sz="4" w:space="0" w:color="auto"/>
            </w:tcBorders>
            <w:shd w:val="solid" w:color="D60093" w:fill="auto"/>
          </w:tcPr>
          <w:p w14:paraId="7B61382C" w14:textId="77777777" w:rsidR="00262FAD" w:rsidRPr="00833B34" w:rsidRDefault="00262FAD" w:rsidP="00AA141B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LEITURA INICIAL</w:t>
            </w:r>
          </w:p>
        </w:tc>
        <w:tc>
          <w:tcPr>
            <w:tcW w:w="4667" w:type="dxa"/>
            <w:tcBorders>
              <w:bottom w:val="single" w:sz="4" w:space="0" w:color="auto"/>
            </w:tcBorders>
            <w:shd w:val="solid" w:color="D60093" w:fill="auto"/>
          </w:tcPr>
          <w:p w14:paraId="5BB4E6E5" w14:textId="77777777" w:rsidR="00262FAD" w:rsidRPr="00833B34" w:rsidRDefault="00262FAD" w:rsidP="00AA141B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LEITURA FINAL</w:t>
            </w:r>
          </w:p>
        </w:tc>
      </w:tr>
      <w:tr w:rsidR="00262FAD" w:rsidRPr="00833B34" w14:paraId="3713B455" w14:textId="77777777" w:rsidTr="00AA141B">
        <w:trPr>
          <w:jc w:val="center"/>
        </w:trPr>
        <w:tc>
          <w:tcPr>
            <w:tcW w:w="3833" w:type="dxa"/>
            <w:shd w:val="solid" w:color="FFFFFF" w:themeColor="background1" w:fill="auto"/>
          </w:tcPr>
          <w:p w14:paraId="25F027FE" w14:textId="7CC7AC3F" w:rsidR="00262FAD" w:rsidRPr="00833B34" w:rsidRDefault="00831BD5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>14</w:t>
            </w:r>
            <w:r w:rsidR="00262FAD" w:rsidRPr="00833B34"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 xml:space="preserve"> de </w:t>
            </w: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>abril</w:t>
            </w:r>
          </w:p>
        </w:tc>
        <w:tc>
          <w:tcPr>
            <w:tcW w:w="4667" w:type="dxa"/>
            <w:shd w:val="solid" w:color="FFFFFF" w:themeColor="background1" w:fill="auto"/>
          </w:tcPr>
          <w:p w14:paraId="093AFD4A" w14:textId="7CEE5DAC" w:rsidR="00262FAD" w:rsidRPr="00833B34" w:rsidRDefault="00831BD5" w:rsidP="00AA141B">
            <w:pPr>
              <w:pStyle w:val="Corpodetexto"/>
              <w:spacing w:before="5"/>
              <w:ind w:right="-10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>15</w:t>
            </w:r>
            <w:r w:rsidR="00262FAD" w:rsidRPr="00833B34"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 xml:space="preserve"> de </w:t>
            </w: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36"/>
                <w:szCs w:val="36"/>
              </w:rPr>
              <w:t>maio</w:t>
            </w:r>
          </w:p>
        </w:tc>
      </w:tr>
    </w:tbl>
    <w:p w14:paraId="32A8E4FB" w14:textId="77777777" w:rsidR="00FF580F" w:rsidRDefault="00FF580F" w:rsidP="00833B34">
      <w:pPr>
        <w:ind w:left="709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74A32C12" w14:textId="77777777" w:rsidR="000A5AEE" w:rsidRDefault="000A5AEE" w:rsidP="00833B34">
      <w:pPr>
        <w:ind w:left="709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tbl>
      <w:tblPr>
        <w:tblStyle w:val="Tabelacomgrade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3827"/>
      </w:tblGrid>
      <w:tr w:rsidR="00831BD5" w:rsidRPr="00833B34" w14:paraId="321250B8" w14:textId="77777777" w:rsidTr="00AA141B">
        <w:trPr>
          <w:jc w:val="center"/>
        </w:trPr>
        <w:tc>
          <w:tcPr>
            <w:tcW w:w="9918" w:type="dxa"/>
            <w:gridSpan w:val="2"/>
            <w:shd w:val="solid" w:color="D60093" w:fill="auto"/>
          </w:tcPr>
          <w:p w14:paraId="1F26E455" w14:textId="1F77E336" w:rsidR="00831BD5" w:rsidRPr="00833B34" w:rsidRDefault="00E33321" w:rsidP="00E33321">
            <w:pPr>
              <w:pStyle w:val="Corpodetexto"/>
              <w:tabs>
                <w:tab w:val="center" w:pos="4851"/>
                <w:tab w:val="left" w:pos="8829"/>
              </w:tabs>
              <w:spacing w:before="5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ab/>
            </w:r>
            <w:r w:rsidR="00831BD5" w:rsidRPr="00833B34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DESCRITIVO DE COBRANÇA</w:t>
            </w: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ab/>
            </w:r>
          </w:p>
        </w:tc>
      </w:tr>
      <w:tr w:rsidR="004058FC" w:rsidRPr="00833B34" w14:paraId="5D3E10AF" w14:textId="77777777" w:rsidTr="006D44CA">
        <w:trPr>
          <w:jc w:val="center"/>
        </w:trPr>
        <w:tc>
          <w:tcPr>
            <w:tcW w:w="6091" w:type="dxa"/>
            <w:tcBorders>
              <w:bottom w:val="single" w:sz="4" w:space="0" w:color="auto"/>
            </w:tcBorders>
            <w:shd w:val="solid" w:color="D60093" w:fill="auto"/>
          </w:tcPr>
          <w:p w14:paraId="03AF7365" w14:textId="33775AC3" w:rsidR="004058FC" w:rsidRPr="00833B34" w:rsidRDefault="004058FC" w:rsidP="00AA141B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ENERGIA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solid" w:color="D60093" w:fill="auto"/>
          </w:tcPr>
          <w:p w14:paraId="7CEAA747" w14:textId="7F360889" w:rsidR="004058FC" w:rsidRPr="00833B34" w:rsidRDefault="004058FC" w:rsidP="00AA141B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kWh</w:t>
            </w:r>
          </w:p>
        </w:tc>
      </w:tr>
      <w:tr w:rsidR="004058FC" w:rsidRPr="00833B34" w14:paraId="1F38D355" w14:textId="77777777" w:rsidTr="006D44CA">
        <w:trPr>
          <w:jc w:val="center"/>
        </w:trPr>
        <w:tc>
          <w:tcPr>
            <w:tcW w:w="6091" w:type="dxa"/>
            <w:shd w:val="solid" w:color="D60093" w:fill="auto"/>
          </w:tcPr>
          <w:p w14:paraId="3112E882" w14:textId="1FD30893" w:rsidR="004058FC" w:rsidRPr="004058FC" w:rsidRDefault="004058FC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 w:rsidRPr="004058FC"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>Ativa</w:t>
            </w:r>
          </w:p>
        </w:tc>
        <w:tc>
          <w:tcPr>
            <w:tcW w:w="3827" w:type="dxa"/>
            <w:shd w:val="solid" w:color="FFFFFF" w:themeColor="background1" w:fill="auto"/>
          </w:tcPr>
          <w:p w14:paraId="3D6EA263" w14:textId="77777777" w:rsidR="004058FC" w:rsidRPr="00833B34" w:rsidRDefault="004058FC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351</w:t>
            </w:r>
          </w:p>
        </w:tc>
      </w:tr>
      <w:tr w:rsidR="004058FC" w:rsidRPr="00833B34" w14:paraId="50CE9FC3" w14:textId="77777777" w:rsidTr="006D44CA">
        <w:trPr>
          <w:jc w:val="center"/>
        </w:trPr>
        <w:tc>
          <w:tcPr>
            <w:tcW w:w="6091" w:type="dxa"/>
            <w:shd w:val="solid" w:color="D60093" w:fill="auto"/>
          </w:tcPr>
          <w:p w14:paraId="62101BC6" w14:textId="3F7508A0" w:rsidR="004058FC" w:rsidRPr="004058FC" w:rsidRDefault="004058FC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 w:rsidRPr="004058FC"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>Injetada</w:t>
            </w:r>
          </w:p>
        </w:tc>
        <w:tc>
          <w:tcPr>
            <w:tcW w:w="3827" w:type="dxa"/>
            <w:shd w:val="solid" w:color="FFFFFF" w:themeColor="background1" w:fill="auto"/>
          </w:tcPr>
          <w:p w14:paraId="1F06681A" w14:textId="77777777" w:rsidR="004058FC" w:rsidRPr="00833B34" w:rsidRDefault="004058FC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351</w:t>
            </w:r>
          </w:p>
        </w:tc>
      </w:tr>
    </w:tbl>
    <w:p w14:paraId="353862ED" w14:textId="77777777" w:rsidR="00436746" w:rsidRDefault="00436746" w:rsidP="00833B34">
      <w:pPr>
        <w:ind w:left="709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23883D04" w14:textId="1738B3DC" w:rsidR="00621469" w:rsidRDefault="0049718B" w:rsidP="0049718B">
      <w:pPr>
        <w:pStyle w:val="PargrafodaLista"/>
        <w:numPr>
          <w:ilvl w:val="0"/>
          <w:numId w:val="1"/>
        </w:numPr>
        <w:ind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>
        <w:rPr>
          <w:rFonts w:ascii="Abadi" w:hAnsi="Abadi" w:cstheme="minorHAnsi"/>
          <w:color w:val="404040" w:themeColor="text1" w:themeTint="BF"/>
          <w:sz w:val="36"/>
          <w:szCs w:val="72"/>
        </w:rPr>
        <w:t>Caso houver excedente</w:t>
      </w:r>
    </w:p>
    <w:p w14:paraId="6A4A3BFD" w14:textId="6837934E" w:rsidR="0049718B" w:rsidRDefault="0049718B" w:rsidP="000C458B">
      <w:pPr>
        <w:ind w:left="1441" w:right="798" w:firstLine="719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Dos  kWh injetados na rede, YYY foram </w:t>
      </w:r>
      <w:r w:rsidR="00817099"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abatidos na fatura da unidade geradora e ZZZ </w:t>
      </w:r>
      <w:r w:rsidR="00171910">
        <w:rPr>
          <w:rFonts w:ascii="Abadi" w:hAnsi="Abadi" w:cstheme="minorHAnsi"/>
          <w:color w:val="404040" w:themeColor="text1" w:themeTint="BF"/>
          <w:sz w:val="36"/>
          <w:szCs w:val="72"/>
        </w:rPr>
        <w:t>foram inseridos no saldo em créditos, como descrito na guia INFORMAÇÕES SOBRE A FATURA.</w:t>
      </w:r>
    </w:p>
    <w:tbl>
      <w:tblPr>
        <w:tblStyle w:val="Tabelacomgrade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6091"/>
        <w:gridCol w:w="3827"/>
      </w:tblGrid>
      <w:tr w:rsidR="00424A01" w:rsidRPr="00833B34" w14:paraId="626A4D68" w14:textId="77777777" w:rsidTr="00AA141B">
        <w:trPr>
          <w:jc w:val="center"/>
        </w:trPr>
        <w:tc>
          <w:tcPr>
            <w:tcW w:w="9918" w:type="dxa"/>
            <w:gridSpan w:val="2"/>
            <w:shd w:val="solid" w:color="D60093" w:fill="auto"/>
          </w:tcPr>
          <w:p w14:paraId="1A08E5F3" w14:textId="3E606E11" w:rsidR="00424A01" w:rsidRPr="00833B34" w:rsidRDefault="00424A01" w:rsidP="00AA141B">
            <w:pPr>
              <w:pStyle w:val="Corpodetexto"/>
              <w:tabs>
                <w:tab w:val="center" w:pos="4851"/>
                <w:tab w:val="left" w:pos="8829"/>
              </w:tabs>
              <w:spacing w:before="5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ab/>
            </w:r>
            <w:r w:rsidR="00A379F0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CRÉDITOS GERADOS PARA A UC</w:t>
            </w: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ab/>
            </w:r>
          </w:p>
        </w:tc>
      </w:tr>
      <w:tr w:rsidR="00424A01" w:rsidRPr="00833B34" w14:paraId="47EDE627" w14:textId="77777777" w:rsidTr="006D44CA">
        <w:trPr>
          <w:jc w:val="center"/>
        </w:trPr>
        <w:tc>
          <w:tcPr>
            <w:tcW w:w="6091" w:type="dxa"/>
            <w:tcBorders>
              <w:bottom w:val="single" w:sz="4" w:space="0" w:color="auto"/>
            </w:tcBorders>
            <w:shd w:val="solid" w:color="D60093" w:fill="auto"/>
          </w:tcPr>
          <w:p w14:paraId="23286D1E" w14:textId="77777777" w:rsidR="00424A01" w:rsidRPr="00833B34" w:rsidRDefault="00424A01" w:rsidP="00AA141B">
            <w:pPr>
              <w:pStyle w:val="Corpodetexto"/>
              <w:spacing w:before="5"/>
              <w:ind w:right="-243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ENERGIA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shd w:val="solid" w:color="D60093" w:fill="auto"/>
          </w:tcPr>
          <w:p w14:paraId="60EEE5AC" w14:textId="77777777" w:rsidR="00424A01" w:rsidRPr="00833B34" w:rsidRDefault="00424A01" w:rsidP="00AA141B">
            <w:pPr>
              <w:pStyle w:val="Corpodetexto"/>
              <w:spacing w:before="5"/>
              <w:ind w:right="39"/>
              <w:jc w:val="center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2"/>
                <w:szCs w:val="32"/>
              </w:rPr>
              <w:t>kWh</w:t>
            </w:r>
          </w:p>
        </w:tc>
      </w:tr>
      <w:tr w:rsidR="00424A01" w:rsidRPr="00833B34" w14:paraId="09A34298" w14:textId="77777777" w:rsidTr="006D44CA">
        <w:trPr>
          <w:jc w:val="center"/>
        </w:trPr>
        <w:tc>
          <w:tcPr>
            <w:tcW w:w="6091" w:type="dxa"/>
            <w:shd w:val="solid" w:color="D60093" w:fill="auto"/>
          </w:tcPr>
          <w:p w14:paraId="0CA34AE0" w14:textId="3C44AE17" w:rsidR="00424A01" w:rsidRPr="004058FC" w:rsidRDefault="006D44CA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>Abatidos na Fatura</w:t>
            </w:r>
          </w:p>
        </w:tc>
        <w:tc>
          <w:tcPr>
            <w:tcW w:w="3827" w:type="dxa"/>
            <w:shd w:val="solid" w:color="FFFFFF" w:themeColor="background1" w:fill="auto"/>
          </w:tcPr>
          <w:p w14:paraId="6F7C2BA5" w14:textId="77777777" w:rsidR="00424A01" w:rsidRPr="00833B34" w:rsidRDefault="00424A01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 w:rsidRPr="00833B34"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351</w:t>
            </w:r>
          </w:p>
        </w:tc>
      </w:tr>
      <w:tr w:rsidR="00424A01" w:rsidRPr="00833B34" w14:paraId="55546812" w14:textId="77777777" w:rsidTr="006D44CA">
        <w:trPr>
          <w:jc w:val="center"/>
        </w:trPr>
        <w:tc>
          <w:tcPr>
            <w:tcW w:w="6091" w:type="dxa"/>
            <w:shd w:val="solid" w:color="D60093" w:fill="auto"/>
          </w:tcPr>
          <w:p w14:paraId="573E7930" w14:textId="31092A8C" w:rsidR="00424A01" w:rsidRPr="004058FC" w:rsidRDefault="006D44CA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>Saldo em Crédito</w:t>
            </w:r>
          </w:p>
        </w:tc>
        <w:tc>
          <w:tcPr>
            <w:tcW w:w="3827" w:type="dxa"/>
            <w:shd w:val="solid" w:color="FFFFFF" w:themeColor="background1" w:fill="auto"/>
          </w:tcPr>
          <w:p w14:paraId="12BC1A94" w14:textId="1282E925" w:rsidR="00424A01" w:rsidRPr="00833B34" w:rsidRDefault="006D44CA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 xml:space="preserve">150 </w:t>
            </w:r>
          </w:p>
        </w:tc>
      </w:tr>
    </w:tbl>
    <w:p w14:paraId="2382822F" w14:textId="76D85FDA" w:rsidR="000A5AEE" w:rsidRDefault="000A5AEE" w:rsidP="0049718B">
      <w:pPr>
        <w:ind w:left="1441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2E3DD1B5" w14:textId="2D8F0D3A" w:rsidR="00770930" w:rsidRPr="00770930" w:rsidRDefault="00770930" w:rsidP="00770930">
      <w:pPr>
        <w:pStyle w:val="PargrafodaLista"/>
        <w:numPr>
          <w:ilvl w:val="0"/>
          <w:numId w:val="1"/>
        </w:numPr>
        <w:ind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 w:rsidRPr="00770930"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Caso queria fazer analise complementar de consumo com solarZ </w:t>
      </w:r>
    </w:p>
    <w:p w14:paraId="5F5F50FD" w14:textId="623E41E7" w:rsidR="000A5AEE" w:rsidRDefault="000C458B" w:rsidP="0049718B">
      <w:pPr>
        <w:ind w:left="1441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  <w:r>
        <w:rPr>
          <w:rFonts w:ascii="Abadi" w:hAnsi="Abadi" w:cstheme="minorHAnsi"/>
          <w:color w:val="404040" w:themeColor="text1" w:themeTint="BF"/>
          <w:sz w:val="36"/>
          <w:szCs w:val="72"/>
        </w:rPr>
        <w:tab/>
        <w:t>Como parte da energia gerada é consumida durante o dia, antes mesmo de passar pelo medidor e ser contabilizada pela concessionária,</w:t>
      </w:r>
      <w:r w:rsidR="00AD0ABB"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chamado de auto-consumo.</w:t>
      </w:r>
      <w:r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</w:t>
      </w:r>
      <w:r w:rsidR="001E290D">
        <w:rPr>
          <w:rFonts w:ascii="Abadi" w:hAnsi="Abadi" w:cstheme="minorHAnsi"/>
          <w:color w:val="404040" w:themeColor="text1" w:themeTint="BF"/>
          <w:sz w:val="36"/>
          <w:szCs w:val="72"/>
        </w:rPr>
        <w:t>O</w:t>
      </w:r>
      <w:r w:rsidR="00770930"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consumo total da residência é obtido fazendo o comparativo entre total gerado durante o período de leitura da fatura</w:t>
      </w:r>
      <w:r w:rsidR="00FC1350">
        <w:rPr>
          <w:rFonts w:ascii="Abadi" w:hAnsi="Abadi" w:cstheme="minorHAnsi"/>
          <w:color w:val="404040" w:themeColor="text1" w:themeTint="BF"/>
          <w:sz w:val="36"/>
          <w:szCs w:val="72"/>
        </w:rPr>
        <w:t xml:space="preserve"> e o quanto foi injetado na rede. </w:t>
      </w:r>
    </w:p>
    <w:p w14:paraId="0948C3C0" w14:textId="77777777" w:rsidR="004A259A" w:rsidRDefault="004A259A" w:rsidP="0049718B">
      <w:pPr>
        <w:ind w:left="1441" w:right="798"/>
        <w:jc w:val="both"/>
        <w:rPr>
          <w:rFonts w:ascii="Abadi" w:hAnsi="Abadi" w:cstheme="minorHAnsi"/>
          <w:color w:val="404040" w:themeColor="text1" w:themeTint="BF"/>
          <w:sz w:val="36"/>
          <w:szCs w:val="72"/>
        </w:rPr>
      </w:pPr>
    </w:p>
    <w:p w14:paraId="5070235F" w14:textId="5F35DDEB" w:rsidR="00FC1350" w:rsidRPr="004A259A" w:rsidRDefault="001E290D" w:rsidP="004A259A">
      <w:pPr>
        <w:ind w:left="1441" w:right="798"/>
        <w:jc w:val="center"/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</w:pPr>
      <w:r w:rsidRPr="004A259A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Auto-Consumo = Total Gerado – Energia Injetada</w:t>
      </w:r>
    </w:p>
    <w:p w14:paraId="09203B79" w14:textId="6E5D2A56" w:rsidR="004A259A" w:rsidRDefault="00FC1350" w:rsidP="004A259A">
      <w:pPr>
        <w:ind w:left="1441" w:right="798"/>
        <w:jc w:val="center"/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</w:pPr>
      <w:r w:rsidRPr="004A259A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 xml:space="preserve">CONSUMO TOTAL = Energia Ativa + </w:t>
      </w:r>
      <w:r w:rsidR="00AD0ABB" w:rsidRPr="004A259A"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  <w:t>Auto-Consumo</w:t>
      </w:r>
    </w:p>
    <w:p w14:paraId="5217579C" w14:textId="77777777" w:rsidR="00657053" w:rsidRDefault="00657053" w:rsidP="004A259A">
      <w:pPr>
        <w:ind w:left="1441" w:right="798"/>
        <w:jc w:val="center"/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</w:pPr>
    </w:p>
    <w:p w14:paraId="70B8D128" w14:textId="77777777" w:rsidR="00657053" w:rsidRDefault="00657053" w:rsidP="004A259A">
      <w:pPr>
        <w:ind w:left="1441" w:right="798"/>
        <w:jc w:val="center"/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</w:pPr>
    </w:p>
    <w:tbl>
      <w:tblPr>
        <w:tblStyle w:val="Tabelacomgrade"/>
        <w:tblW w:w="10414" w:type="dxa"/>
        <w:jc w:val="center"/>
        <w:tblLayout w:type="fixed"/>
        <w:tblLook w:val="04A0" w:firstRow="1" w:lastRow="0" w:firstColumn="1" w:lastColumn="0" w:noHBand="0" w:noVBand="1"/>
      </w:tblPr>
      <w:tblGrid>
        <w:gridCol w:w="7083"/>
        <w:gridCol w:w="3331"/>
      </w:tblGrid>
      <w:tr w:rsidR="004A259A" w:rsidRPr="00833B34" w14:paraId="71647C45" w14:textId="77777777" w:rsidTr="00657053">
        <w:trPr>
          <w:trHeight w:val="447"/>
          <w:jc w:val="center"/>
        </w:trPr>
        <w:tc>
          <w:tcPr>
            <w:tcW w:w="10414" w:type="dxa"/>
            <w:gridSpan w:val="2"/>
            <w:shd w:val="solid" w:color="D60093" w:fill="auto"/>
          </w:tcPr>
          <w:p w14:paraId="47AA7558" w14:textId="013E3D5D" w:rsidR="004A259A" w:rsidRPr="00833B34" w:rsidRDefault="00657053" w:rsidP="00657053">
            <w:pPr>
              <w:pStyle w:val="Corpodetexto"/>
              <w:tabs>
                <w:tab w:val="center" w:pos="4851"/>
                <w:tab w:val="left" w:pos="7800"/>
                <w:tab w:val="left" w:pos="8829"/>
              </w:tabs>
              <w:spacing w:before="5"/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</w:pPr>
            <w:r>
              <w:rPr>
                <w:rFonts w:ascii="Abadi" w:hAnsi="Abadi" w:cstheme="minorHAnsi"/>
                <w:b/>
                <w:bCs/>
                <w:color w:val="404040" w:themeColor="text1" w:themeTint="BF"/>
                <w:sz w:val="36"/>
                <w:szCs w:val="72"/>
              </w:rPr>
              <w:tab/>
            </w:r>
            <w:r w:rsidR="004A259A">
              <w:rPr>
                <w:rFonts w:ascii="Abadi" w:hAnsi="Abadi" w:cstheme="minorHAnsi"/>
                <w:b/>
                <w:bCs/>
                <w:color w:val="404040" w:themeColor="text1" w:themeTint="BF"/>
                <w:sz w:val="36"/>
                <w:szCs w:val="72"/>
              </w:rPr>
              <w:br w:type="page"/>
            </w:r>
            <w:r w:rsidR="004A259A"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M</w:t>
            </w:r>
            <w:r>
              <w:rPr>
                <w:rFonts w:ascii="Abadi" w:hAnsi="Abadi" w:cstheme="minorHAnsi"/>
                <w:b/>
                <w:bCs/>
                <w:noProof/>
                <w:color w:val="FFFFFF" w:themeColor="background1"/>
                <w:sz w:val="36"/>
                <w:szCs w:val="36"/>
              </w:rPr>
              <w:t>ONITORAMENTO</w:t>
            </w:r>
          </w:p>
        </w:tc>
      </w:tr>
      <w:tr w:rsidR="004A259A" w:rsidRPr="00833B34" w14:paraId="3B3E287F" w14:textId="77777777" w:rsidTr="00217098">
        <w:trPr>
          <w:trHeight w:val="486"/>
          <w:jc w:val="center"/>
        </w:trPr>
        <w:tc>
          <w:tcPr>
            <w:tcW w:w="7083" w:type="dxa"/>
            <w:tcBorders>
              <w:bottom w:val="single" w:sz="4" w:space="0" w:color="auto"/>
            </w:tcBorders>
            <w:shd w:val="solid" w:color="D60093" w:fill="auto"/>
          </w:tcPr>
          <w:p w14:paraId="4ABFB51C" w14:textId="59602E26" w:rsidR="004A259A" w:rsidRPr="004058FC" w:rsidRDefault="004A259A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 xml:space="preserve">Desempenho </w:t>
            </w:r>
          </w:p>
        </w:tc>
        <w:tc>
          <w:tcPr>
            <w:tcW w:w="3331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3793C6CB" w14:textId="74D125E2" w:rsidR="004A259A" w:rsidRPr="00833B34" w:rsidRDefault="004A259A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102 %</w:t>
            </w:r>
          </w:p>
        </w:tc>
      </w:tr>
      <w:tr w:rsidR="00217098" w:rsidRPr="00833B34" w14:paraId="7CE42BA8" w14:textId="77777777" w:rsidTr="00217098">
        <w:trPr>
          <w:trHeight w:val="486"/>
          <w:jc w:val="center"/>
        </w:trPr>
        <w:tc>
          <w:tcPr>
            <w:tcW w:w="7083" w:type="dxa"/>
            <w:tcBorders>
              <w:bottom w:val="single" w:sz="4" w:space="0" w:color="auto"/>
            </w:tcBorders>
            <w:shd w:val="solid" w:color="D60093" w:fill="auto"/>
          </w:tcPr>
          <w:p w14:paraId="6FC9FA20" w14:textId="1FD210B0" w:rsidR="00217098" w:rsidRDefault="00217098" w:rsidP="00AA141B">
            <w:pPr>
              <w:pStyle w:val="Corpodetexto"/>
              <w:spacing w:before="5"/>
              <w:ind w:right="-102"/>
              <w:jc w:val="center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  <w:t>Energia Gerada no Período</w:t>
            </w:r>
          </w:p>
        </w:tc>
        <w:tc>
          <w:tcPr>
            <w:tcW w:w="3331" w:type="dxa"/>
            <w:tcBorders>
              <w:bottom w:val="single" w:sz="4" w:space="0" w:color="auto"/>
            </w:tcBorders>
            <w:shd w:val="solid" w:color="FFFFFF" w:themeColor="background1" w:fill="auto"/>
          </w:tcPr>
          <w:p w14:paraId="328D96EF" w14:textId="239B9DD1" w:rsidR="00217098" w:rsidRDefault="00217098" w:rsidP="00AA141B">
            <w:pPr>
              <w:pStyle w:val="Corpodetexto"/>
              <w:spacing w:before="5"/>
              <w:jc w:val="center"/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</w:pPr>
            <w:r>
              <w:rPr>
                <w:rFonts w:ascii="Abadi" w:hAnsi="Abadi" w:cstheme="minorHAnsi"/>
                <w:b/>
                <w:bCs/>
                <w:noProof/>
                <w:color w:val="595959" w:themeColor="text1" w:themeTint="A6"/>
                <w:sz w:val="40"/>
                <w:szCs w:val="40"/>
              </w:rPr>
              <w:t>245 kWh</w:t>
            </w:r>
          </w:p>
        </w:tc>
      </w:tr>
      <w:tr w:rsidR="004A259A" w:rsidRPr="00833B34" w14:paraId="3B350F85" w14:textId="77777777" w:rsidTr="00217098">
        <w:trPr>
          <w:trHeight w:val="6905"/>
          <w:jc w:val="center"/>
        </w:trPr>
        <w:tc>
          <w:tcPr>
            <w:tcW w:w="10414" w:type="dxa"/>
            <w:gridSpan w:val="2"/>
            <w:shd w:val="solid" w:color="FFFFFF" w:themeColor="background1" w:fill="auto"/>
          </w:tcPr>
          <w:p w14:paraId="6FF593D4" w14:textId="279A17F8" w:rsidR="004A259A" w:rsidRPr="004A259A" w:rsidRDefault="00217098" w:rsidP="00217098">
            <w:pPr>
              <w:pStyle w:val="Corpodetexto"/>
              <w:spacing w:before="5"/>
              <w:ind w:right="-102"/>
              <w:rPr>
                <w:rFonts w:ascii="Abadi" w:hAnsi="Abadi" w:cstheme="minorHAnsi"/>
                <w:noProof/>
                <w:color w:val="FFFFFF" w:themeColor="background1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D964DFF" wp14:editId="6A3B25B9">
                  <wp:extent cx="6455228" cy="4797954"/>
                  <wp:effectExtent l="0" t="0" r="3175" b="0"/>
                  <wp:docPr id="1903059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05908" name=""/>
                          <pic:cNvPicPr/>
                        </pic:nvPicPr>
                        <pic:blipFill rotWithShape="1">
                          <a:blip r:embed="rId9"/>
                          <a:srcRect t="6574" r="26148" b="-6574"/>
                          <a:stretch/>
                        </pic:blipFill>
                        <pic:spPr bwMode="auto">
                          <a:xfrm>
                            <a:off x="0" y="0"/>
                            <a:ext cx="6490595" cy="4824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B1FBC" w14:textId="17698DAB" w:rsidR="00FC1350" w:rsidRPr="004A259A" w:rsidRDefault="00FC1350" w:rsidP="004A259A">
      <w:pPr>
        <w:ind w:left="1441" w:right="798"/>
        <w:jc w:val="center"/>
        <w:rPr>
          <w:rFonts w:ascii="Abadi" w:hAnsi="Abadi" w:cstheme="minorHAnsi"/>
          <w:b/>
          <w:bCs/>
          <w:color w:val="404040" w:themeColor="text1" w:themeTint="BF"/>
          <w:sz w:val="36"/>
          <w:szCs w:val="72"/>
        </w:rPr>
      </w:pPr>
    </w:p>
    <w:sectPr w:rsidR="00FC1350" w:rsidRPr="004A259A" w:rsidSect="00DB6CD3">
      <w:headerReference w:type="default" r:id="rId10"/>
      <w:footerReference w:type="default" r:id="rId11"/>
      <w:pgSz w:w="11910" w:h="16840"/>
      <w:pgMar w:top="1151" w:right="300" w:bottom="0" w:left="180" w:header="851" w:footer="2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1B72F" w14:textId="77777777" w:rsidR="007A528E" w:rsidRDefault="007A528E" w:rsidP="00DD4124">
      <w:r>
        <w:separator/>
      </w:r>
    </w:p>
  </w:endnote>
  <w:endnote w:type="continuationSeparator" w:id="0">
    <w:p w14:paraId="5A2AEF82" w14:textId="77777777" w:rsidR="007A528E" w:rsidRDefault="007A528E" w:rsidP="00DD4124">
      <w:r>
        <w:continuationSeparator/>
      </w:r>
    </w:p>
  </w:endnote>
  <w:endnote w:type="continuationNotice" w:id="1">
    <w:p w14:paraId="12751BC3" w14:textId="77777777" w:rsidR="007A528E" w:rsidRDefault="007A52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genial">
    <w:altName w:val="Calibri"/>
    <w:charset w:val="00"/>
    <w:family w:val="auto"/>
    <w:pitch w:val="variable"/>
    <w:sig w:usb0="8000002F" w:usb1="1000205B" w:usb2="00000000" w:usb3="00000000" w:csb0="00000001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F4ABF" w14:textId="66ADF1B0" w:rsidR="00DD4124" w:rsidRDefault="00DD4124">
    <w:pPr>
      <w:pStyle w:val="Rodap"/>
    </w:pPr>
  </w:p>
  <w:p w14:paraId="0ECCB8DA" w14:textId="77777777" w:rsidR="00DD4124" w:rsidRDefault="00DD412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AAA93" w14:textId="4E71CF18" w:rsidR="00DD4124" w:rsidRDefault="00DB6CD3">
    <w:pPr>
      <w:pStyle w:val="Rodap"/>
    </w:pPr>
    <w:r>
      <w:rPr>
        <w:noProof/>
      </w:rPr>
      <w:drawing>
        <wp:anchor distT="0" distB="0" distL="0" distR="0" simplePos="0" relativeHeight="251659264" behindDoc="1" locked="0" layoutInCell="1" allowOverlap="1" wp14:anchorId="6A5CAF71" wp14:editId="6D0A3A89">
          <wp:simplePos x="0" y="0"/>
          <wp:positionH relativeFrom="page">
            <wp:posOffset>-29845</wp:posOffset>
          </wp:positionH>
          <wp:positionV relativeFrom="paragraph">
            <wp:posOffset>280670</wp:posOffset>
          </wp:positionV>
          <wp:extent cx="7442200" cy="909320"/>
          <wp:effectExtent l="0" t="0" r="6350" b="5080"/>
          <wp:wrapSquare wrapText="bothSides"/>
          <wp:docPr id="1746833920" name="Imagem 1746833920" descr="Interface gráfica do usuário, Texto, Aplicativo  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 rotWithShape="1">
                  <a:blip r:embed="rId1" cstate="print"/>
                  <a:srcRect t="51326"/>
                  <a:stretch/>
                </pic:blipFill>
                <pic:spPr bwMode="auto">
                  <a:xfrm>
                    <a:off x="0" y="0"/>
                    <a:ext cx="7442200" cy="9093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C3EA56A" w14:textId="4438B483" w:rsidR="00DD4124" w:rsidRDefault="00DD41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33B9B" w14:textId="77777777" w:rsidR="007A528E" w:rsidRDefault="007A528E" w:rsidP="00DD4124">
      <w:r>
        <w:separator/>
      </w:r>
    </w:p>
  </w:footnote>
  <w:footnote w:type="continuationSeparator" w:id="0">
    <w:p w14:paraId="223B7085" w14:textId="77777777" w:rsidR="007A528E" w:rsidRDefault="007A528E" w:rsidP="00DD4124">
      <w:r>
        <w:continuationSeparator/>
      </w:r>
    </w:p>
  </w:footnote>
  <w:footnote w:type="continuationNotice" w:id="1">
    <w:p w14:paraId="24687AD4" w14:textId="77777777" w:rsidR="007A528E" w:rsidRDefault="007A52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8D9F" w14:textId="77777777" w:rsidR="00DD4124" w:rsidRDefault="00DD4124">
    <w:pPr>
      <w:pStyle w:val="Cabealho"/>
    </w:pPr>
    <w:r w:rsidRPr="003E6177">
      <w:rPr>
        <w:noProof/>
      </w:rPr>
      <w:drawing>
        <wp:anchor distT="0" distB="0" distL="114300" distR="114300" simplePos="0" relativeHeight="251657216" behindDoc="0" locked="0" layoutInCell="1" allowOverlap="1" wp14:anchorId="50B0F297" wp14:editId="2F575EED">
          <wp:simplePos x="0" y="0"/>
          <wp:positionH relativeFrom="column">
            <wp:posOffset>5823857</wp:posOffset>
          </wp:positionH>
          <wp:positionV relativeFrom="paragraph">
            <wp:posOffset>-522605</wp:posOffset>
          </wp:positionV>
          <wp:extent cx="1468800" cy="594000"/>
          <wp:effectExtent l="0" t="0" r="0" b="0"/>
          <wp:wrapSquare wrapText="bothSides"/>
          <wp:docPr id="2140320693" name="Imagem 21403206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232B5B"/>
    <w:multiLevelType w:val="hybridMultilevel"/>
    <w:tmpl w:val="7B54A16C"/>
    <w:lvl w:ilvl="0" w:tplc="F18ADE7C">
      <w:start w:val="15"/>
      <w:numFmt w:val="bullet"/>
      <w:lvlText w:val=""/>
      <w:lvlJc w:val="left"/>
      <w:pPr>
        <w:ind w:left="1801" w:hanging="360"/>
      </w:pPr>
      <w:rPr>
        <w:rFonts w:ascii="Symbol" w:eastAsia="Tahoma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 w16cid:durableId="450782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D8"/>
    <w:rsid w:val="00044B47"/>
    <w:rsid w:val="00073286"/>
    <w:rsid w:val="00073BC8"/>
    <w:rsid w:val="000851DE"/>
    <w:rsid w:val="000A5AEE"/>
    <w:rsid w:val="000C458B"/>
    <w:rsid w:val="001552B2"/>
    <w:rsid w:val="00171910"/>
    <w:rsid w:val="001B3A98"/>
    <w:rsid w:val="001B3FFE"/>
    <w:rsid w:val="001B6A1E"/>
    <w:rsid w:val="001B7E58"/>
    <w:rsid w:val="001E290D"/>
    <w:rsid w:val="00217098"/>
    <w:rsid w:val="00262FAD"/>
    <w:rsid w:val="002711D4"/>
    <w:rsid w:val="00287EB5"/>
    <w:rsid w:val="002E1DE1"/>
    <w:rsid w:val="00334CE3"/>
    <w:rsid w:val="00391BFC"/>
    <w:rsid w:val="004058FC"/>
    <w:rsid w:val="00424A01"/>
    <w:rsid w:val="00436746"/>
    <w:rsid w:val="00472463"/>
    <w:rsid w:val="00493BC6"/>
    <w:rsid w:val="0049718B"/>
    <w:rsid w:val="004A259A"/>
    <w:rsid w:val="004B0CCD"/>
    <w:rsid w:val="005228DD"/>
    <w:rsid w:val="00581114"/>
    <w:rsid w:val="005A014E"/>
    <w:rsid w:val="005C77C4"/>
    <w:rsid w:val="005E5AF4"/>
    <w:rsid w:val="00621469"/>
    <w:rsid w:val="00657053"/>
    <w:rsid w:val="006B0CB3"/>
    <w:rsid w:val="006C4467"/>
    <w:rsid w:val="006C5E0F"/>
    <w:rsid w:val="006D44CA"/>
    <w:rsid w:val="006F2136"/>
    <w:rsid w:val="00723551"/>
    <w:rsid w:val="00770930"/>
    <w:rsid w:val="007715D6"/>
    <w:rsid w:val="007A528E"/>
    <w:rsid w:val="007B0CF8"/>
    <w:rsid w:val="007E00FA"/>
    <w:rsid w:val="00802AAB"/>
    <w:rsid w:val="008045F9"/>
    <w:rsid w:val="00817099"/>
    <w:rsid w:val="00831BD5"/>
    <w:rsid w:val="00833B34"/>
    <w:rsid w:val="00835F6F"/>
    <w:rsid w:val="00865EDF"/>
    <w:rsid w:val="00872C35"/>
    <w:rsid w:val="008739D5"/>
    <w:rsid w:val="008D3B1B"/>
    <w:rsid w:val="00944FC8"/>
    <w:rsid w:val="009508F7"/>
    <w:rsid w:val="00A379F0"/>
    <w:rsid w:val="00A47958"/>
    <w:rsid w:val="00A50496"/>
    <w:rsid w:val="00A50A6D"/>
    <w:rsid w:val="00A767BA"/>
    <w:rsid w:val="00AA2012"/>
    <w:rsid w:val="00AC2A17"/>
    <w:rsid w:val="00AD0ABB"/>
    <w:rsid w:val="00B946E5"/>
    <w:rsid w:val="00C270DB"/>
    <w:rsid w:val="00C86DD8"/>
    <w:rsid w:val="00D460C7"/>
    <w:rsid w:val="00DB6CD3"/>
    <w:rsid w:val="00DD4124"/>
    <w:rsid w:val="00E03F17"/>
    <w:rsid w:val="00E33321"/>
    <w:rsid w:val="00E964EB"/>
    <w:rsid w:val="00F70398"/>
    <w:rsid w:val="00FA7501"/>
    <w:rsid w:val="00FC1350"/>
    <w:rsid w:val="00FD14AF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9B830"/>
  <w15:docId w15:val="{AB1D59FD-18BB-468A-9343-181D644A9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4EB"/>
    <w:rPr>
      <w:rFonts w:ascii="Tahoma" w:eastAsia="Tahoma" w:hAnsi="Tahoma" w:cs="Tahoma"/>
      <w:lang w:val="pt-PT"/>
    </w:rPr>
  </w:style>
  <w:style w:type="paragraph" w:styleId="Ttulo1">
    <w:name w:val="heading 1"/>
    <w:basedOn w:val="Normal"/>
    <w:uiPriority w:val="9"/>
    <w:qFormat/>
    <w:pPr>
      <w:ind w:left="1520"/>
      <w:outlineLvl w:val="0"/>
    </w:pPr>
    <w:rPr>
      <w:rFonts w:ascii="Calibri" w:eastAsia="Calibri" w:hAnsi="Calibri" w:cs="Calibri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link w:val="CorpodetextoChar"/>
    <w:uiPriority w:val="1"/>
    <w:qFormat/>
    <w:rPr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391BF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91BFC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DD41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uiPriority w:val="1"/>
    <w:rsid w:val="00DD4124"/>
    <w:rPr>
      <w:rFonts w:ascii="Tahoma" w:eastAsia="Tahoma" w:hAnsi="Tahoma" w:cs="Tahoma"/>
      <w:sz w:val="28"/>
      <w:szCs w:val="28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D4124"/>
    <w:rPr>
      <w:rFonts w:ascii="Tahoma" w:eastAsia="Tahoma" w:hAnsi="Tahoma" w:cs="Tahoma"/>
      <w:lang w:val="pt-PT"/>
    </w:rPr>
  </w:style>
  <w:style w:type="paragraph" w:styleId="Rodap">
    <w:name w:val="footer"/>
    <w:basedOn w:val="Normal"/>
    <w:link w:val="RodapChar"/>
    <w:uiPriority w:val="99"/>
    <w:unhideWhenUsed/>
    <w:rsid w:val="00DD412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D4124"/>
    <w:rPr>
      <w:rFonts w:ascii="Tahoma" w:eastAsia="Tahoma" w:hAnsi="Tahoma" w:cs="Tahoma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297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Kinsol Engenharia</dc:creator>
  <cp:lastModifiedBy>Kinsol Engenharia</cp:lastModifiedBy>
  <cp:revision>6</cp:revision>
  <cp:lastPrinted>2023-06-30T19:07:00Z</cp:lastPrinted>
  <dcterms:created xsi:type="dcterms:W3CDTF">2023-07-02T01:35:00Z</dcterms:created>
  <dcterms:modified xsi:type="dcterms:W3CDTF">2023-07-06T22:26:00Z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2023-06-26T00:00:00Z</vt:filetime>
  </property>
</Properties>
</file>