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1A0DB" w14:textId="5704AA47" w:rsidR="006D1DC9" w:rsidRDefault="006D1DC9" w:rsidP="006D1DC9">
      <w:pPr>
        <w:jc w:val="center"/>
        <w:rPr>
          <w:rFonts w:ascii="Averia Sans" w:hAnsi="Averia Sans" w:cs="Al Bayan Plain"/>
          <w:color w:val="000000"/>
          <w:sz w:val="40"/>
          <w:szCs w:val="40"/>
        </w:rPr>
      </w:pPr>
      <w:r>
        <w:rPr>
          <w:rFonts w:ascii="Averia Sans" w:hAnsi="Averia Sans" w:cs="Al Bayan Plain"/>
          <w:color w:val="000000"/>
          <w:sz w:val="40"/>
          <w:szCs w:val="40"/>
        </w:rPr>
        <w:t xml:space="preserve">the </w:t>
      </w:r>
      <w:r w:rsidR="00A0367E" w:rsidRPr="005E1660">
        <w:rPr>
          <w:rFonts w:ascii="Averia Sans" w:hAnsi="Averia Sans" w:cs="Al Bayan Plain"/>
          <w:color w:val="000000"/>
          <w:sz w:val="40"/>
          <w:szCs w:val="40"/>
        </w:rPr>
        <w:t>CRITICAL</w:t>
      </w:r>
      <w:r w:rsidR="007959A1">
        <w:rPr>
          <w:rFonts w:ascii="Averia Sans" w:hAnsi="Averia Sans" w:cs="Al Bayan Plain"/>
          <w:color w:val="000000"/>
          <w:sz w:val="40"/>
          <w:szCs w:val="40"/>
        </w:rPr>
        <w:t xml:space="preserve"> complex</w:t>
      </w:r>
      <w:r w:rsidR="00A055B1">
        <w:rPr>
          <w:rFonts w:ascii="Averia Sans" w:hAnsi="Averia Sans" w:cs="Al Bayan Plain"/>
          <w:color w:val="000000"/>
          <w:sz w:val="40"/>
          <w:szCs w:val="40"/>
        </w:rPr>
        <w:t>es</w:t>
      </w:r>
      <w:r w:rsidR="007959A1">
        <w:rPr>
          <w:rFonts w:ascii="Averia Sans" w:hAnsi="Averia Sans" w:cs="Al Bayan Plain"/>
          <w:color w:val="000000"/>
          <w:sz w:val="40"/>
          <w:szCs w:val="40"/>
        </w:rPr>
        <w:t xml:space="preserve"> of</w:t>
      </w:r>
      <w:r w:rsidR="00A0367E" w:rsidRPr="005E1660">
        <w:rPr>
          <w:rFonts w:ascii="Averia Sans" w:hAnsi="Averia Sans" w:cs="Al Bayan Plain"/>
          <w:color w:val="000000"/>
          <w:sz w:val="40"/>
          <w:szCs w:val="40"/>
        </w:rPr>
        <w:t xml:space="preserve"> COMPUTING</w:t>
      </w:r>
    </w:p>
    <w:p w14:paraId="237692C8" w14:textId="4CF2CDC7" w:rsidR="00F920EC" w:rsidRPr="00F920EC" w:rsidRDefault="00F920EC" w:rsidP="006D1DC9">
      <w:pPr>
        <w:jc w:val="center"/>
        <w:rPr>
          <w:rFonts w:ascii="Averia Sans" w:hAnsi="Averia Sans" w:cs="Al Bayan Plain"/>
          <w:color w:val="000000"/>
          <w:sz w:val="28"/>
          <w:szCs w:val="28"/>
        </w:rPr>
      </w:pPr>
      <w:r>
        <w:rPr>
          <w:rFonts w:ascii="Averia Sans" w:hAnsi="Averia Sans" w:cs="Al Bayan Plain"/>
          <w:color w:val="000000"/>
          <w:sz w:val="28"/>
          <w:szCs w:val="28"/>
        </w:rPr>
        <w:t>(an</w:t>
      </w:r>
      <w:r w:rsidRPr="00F920EC">
        <w:rPr>
          <w:rFonts w:ascii="Averia Sans" w:hAnsi="Averia Sans" w:cs="Al Bayan Plain"/>
          <w:color w:val="000000"/>
          <w:sz w:val="28"/>
          <w:szCs w:val="28"/>
        </w:rPr>
        <w:t xml:space="preserve"> ANIMATED DOCUMENTARY </w:t>
      </w:r>
      <w:r>
        <w:rPr>
          <w:rFonts w:ascii="Averia Sans" w:hAnsi="Averia Sans" w:cs="Al Bayan Plain"/>
          <w:color w:val="000000"/>
          <w:sz w:val="28"/>
          <w:szCs w:val="28"/>
        </w:rPr>
        <w:t>of</w:t>
      </w:r>
      <w:r w:rsidRPr="00F920EC">
        <w:rPr>
          <w:rFonts w:ascii="Averia Sans" w:hAnsi="Averia Sans" w:cs="Al Bayan Plain"/>
          <w:color w:val="000000"/>
          <w:sz w:val="28"/>
          <w:szCs w:val="28"/>
        </w:rPr>
        <w:t xml:space="preserve"> </w:t>
      </w:r>
      <w:r>
        <w:rPr>
          <w:rFonts w:ascii="Averia Sans" w:hAnsi="Averia Sans" w:cs="Al Bayan Plain"/>
          <w:color w:val="000000"/>
          <w:sz w:val="28"/>
          <w:szCs w:val="28"/>
        </w:rPr>
        <w:t>the</w:t>
      </w:r>
      <w:r w:rsidRPr="00F920EC">
        <w:rPr>
          <w:rFonts w:ascii="Averia Sans" w:hAnsi="Averia Sans" w:cs="Al Bayan Plain"/>
          <w:color w:val="000000"/>
          <w:sz w:val="28"/>
          <w:szCs w:val="28"/>
        </w:rPr>
        <w:t xml:space="preserve"> INTERNET</w:t>
      </w:r>
      <w:r>
        <w:rPr>
          <w:rFonts w:ascii="Averia Sans" w:hAnsi="Averia Sans" w:cs="Al Bayan Plain"/>
          <w:color w:val="000000"/>
          <w:sz w:val="28"/>
          <w:szCs w:val="28"/>
        </w:rPr>
        <w:t>)</w:t>
      </w:r>
    </w:p>
    <w:p w14:paraId="690552E3" w14:textId="77777777" w:rsidR="006D1DC9" w:rsidRDefault="006D1DC9" w:rsidP="006D1DC9">
      <w:pPr>
        <w:rPr>
          <w:rFonts w:ascii="PrincetonMontiDS" w:eastAsia="Times New Roman" w:hAnsi="PrincetonMontiDS" w:cs="Times New Roman"/>
        </w:rPr>
      </w:pPr>
    </w:p>
    <w:p w14:paraId="2FB03FE4" w14:textId="388683F8" w:rsidR="006D1DC9" w:rsidRDefault="006D1DC9" w:rsidP="006D1DC9">
      <w:pPr>
        <w:rPr>
          <w:rFonts w:ascii="PrincetonMontiDS" w:eastAsia="Times New Roman" w:hAnsi="PrincetonMontiDS" w:cs="Times New Roman"/>
        </w:rPr>
      </w:pPr>
      <w:r>
        <w:rPr>
          <w:rFonts w:ascii="PrincetonMontiDS" w:eastAsia="Times New Roman" w:hAnsi="PrincetonMontiDS" w:cs="Times New Roman"/>
          <w:noProof/>
        </w:rPr>
        <mc:AlternateContent>
          <mc:Choice Requires="wps">
            <w:drawing>
              <wp:anchor distT="0" distB="0" distL="114300" distR="114300" simplePos="0" relativeHeight="251669504" behindDoc="0" locked="0" layoutInCell="1" allowOverlap="1" wp14:anchorId="322C4B20" wp14:editId="684AD121">
                <wp:simplePos x="0" y="0"/>
                <wp:positionH relativeFrom="column">
                  <wp:posOffset>2566035</wp:posOffset>
                </wp:positionH>
                <wp:positionV relativeFrom="paragraph">
                  <wp:posOffset>119380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10" name="Triangle 10"/>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88766"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0" o:spid="_x0000_s1026" type="#_x0000_t5" style="position:absolute;margin-left:202.05pt;margin-top:9.4pt;width:3.5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lBOW0CAAAvBQAADgAAAGRycy9lMm9Eb2MueG1srFRNb9swDL0P2H8QdF/tBMnWBXWKoEWHAUVb&#10;NB16VmUpFqavUUqc7NePkhy367rLMB9kUiSfyCdSZ+d7o8lOQFDONnRyUlMiLHetspuGfnu4+nBK&#10;SYjMtkw7Kxp6EIGeL9+/O+v9Qkxd53QrgCCIDYveN7SL0S+qKvBOGBZOnBcWjdKBYRFV2FQtsB7R&#10;ja6mdf2x6h20HhwXIeDuZTHSZcaXUvB4K2UQkeiGYm4xr5DXp7RWyzO22ADzneJDGuwfsjBMWTx0&#10;hLpkkZEtqD+gjOLggpPxhDtTOSkVF7kGrGZSv6pm3TEvci1ITvAjTeH/wfKb3R0Q1eLdIT2WGbyj&#10;B1DMbrQguIX89D4s0G3t72DQAoqp2L0Ek/5YBtlnTg8jp2IfCcfN2bw+nVPC0VJExKieQz2E+EU4&#10;Q5LQ0Dgcnblku+sQi/vRDWNTOiWBLMWDFikHbe+FxELwyGmOzi0kLjSQHcPLb79PynbHWlG25jV+&#10;qULMZ/TOWgZLqFJpPeIOAKk1f8ctEINvChO588bA+m8JlcDRO5/obBwDjbIO3grWcTIkLov/kZhC&#10;R2LmybUHvFpwpeeD51cKOb5mId4xwCbH+8bBjbe4SO36hrpBoqRz8POt/eSPvYdWSnocmoaGH1sG&#10;ghL91WJXfp7MZmnKsjKbf5qiAi8tTy8tdmsuHF7NBJ8Iz7OY/KM+ihKcecT5XqVT0cQsx7MbyiMc&#10;lYtYhhlfCC5Wq+yGk+VZvLZrzxN4YjX1z8P+kYE/Nhr25407DhhbvOq14psirVtto5MqN+IzrwPf&#10;OJW5YYYXJI39Sz17Pb9zy18AAAD//wMAUEsDBBQABgAIAAAAIQC382uS3gAAAAkBAAAPAAAAZHJz&#10;L2Rvd25yZXYueG1sTI9BTsMwEEX3SNzBGiR21EkUqhDiVFEkhLoBtfQAbjzEEfE4xG4bOD3DCpaj&#10;//Tn/WqzuFGccQ6DJwXpKgGB1HkzUK/g8PZ0V4AIUZPRoydU8IUBNvX1VaVL4y+0w/M+9oJLKJRa&#10;gY1xKqUMnUWnw8pPSJy9+9npyOfcSzPrC5e7UWZJspZOD8QfrJ6wtdh97E9OQfuiv7O12frm+fDZ&#10;NsXW2vR1p9TtzdI8goi4xD8YfvVZHWp2OvoTmSBGBXmSp4xyUPAEBvI0zUAcFWT3DyDrSv5fUP8A&#10;AAD//wMAUEsBAi0AFAAGAAgAAAAhAOSZw8D7AAAA4QEAABMAAAAAAAAAAAAAAAAAAAAAAFtDb250&#10;ZW50X1R5cGVzXS54bWxQSwECLQAUAAYACAAAACEAI7Jq4dcAAACUAQAACwAAAAAAAAAAAAAAAAAs&#10;AQAAX3JlbHMvLnJlbHNQSwECLQAUAAYACAAAACEAu6lBOW0CAAAvBQAADgAAAAAAAAAAAAAAAAAs&#10;AgAAZHJzL2Uyb0RvYy54bWxQSwECLQAUAAYACAAAACEAt/Nrkt4AAAAJAQAADwAAAAAAAAAAAAAA&#10;AADFBAAAZHJzL2Rvd25yZXYueG1sUEsFBgAAAAAEAAQA8wAAANAFA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70528" behindDoc="0" locked="0" layoutInCell="1" allowOverlap="1" wp14:anchorId="1945DC45" wp14:editId="28201185">
                <wp:simplePos x="0" y="0"/>
                <wp:positionH relativeFrom="column">
                  <wp:posOffset>2794635</wp:posOffset>
                </wp:positionH>
                <wp:positionV relativeFrom="paragraph">
                  <wp:posOffset>119380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11" name="Triangle 11"/>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61FBC" id="Triangle 11" o:spid="_x0000_s1026" type="#_x0000_t5" style="position:absolute;margin-left:220.05pt;margin-top:9.4pt;width:3.55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yaCm0CAAAvBQAADgAAAGRycy9lMm9Eb2MueG1srFRLTxsxEL5X6n+wfC+7iZKWRmxQBKKqhAAR&#10;Ks7Ga2et+tWxk0366zu2Nwul9FI1B2fGM/PNw9/s2fneaLITEJSzDZ2c1JQIy12r7Kah3x6uPpxS&#10;EiKzLdPOioYeRKDny/fvznq/EFPXOd0KIAhiw6L3De1i9IuqCrwThoUT54VFo3RgWEQVNlULrEd0&#10;o6tpXX+segetB8dFCHh7WYx0mfGlFDzeShlEJLqhWFvMJ+TzKZ3V8owtNsB8p/hQBvuHKgxTFpOO&#10;UJcsMrIF9QeUURxccDKecGcqJ6XiIveA3UzqV92sO+ZF7gWHE/w4pvD/YPnN7g6IavHtJpRYZvCN&#10;HkAxu9GC4BXOp/dhgW5rfweDFlBMze4lmPSPbZB9nulhnKnYR8LxcjavT+eUcLQUETGq51APIX4R&#10;zpAkNDQOqfMs2e46xOJ+dMPYVE4pIEvxoEWqQdt7IbERTDnN0ZlC4kID2TF8/Pb7pFx3rBXlal7j&#10;L3WI9YzeWctgCVUqrUfcASBR83fcAjH4pjCRmTcG1n8rqASO3jmjs3EMNMo6eCtYx/w0WLgs/sfB&#10;lHGkyTy59oBPC65wPnh+pXDG1yzEOwZIclwHXNx4i4fUrm+oGyRKOgc/37pP/sg9tFLS49I0NPzY&#10;MhCU6K8WWfl5MpulLcvKbP5pigq8tDy9tNituXD4NEg8rC6LyT/qoyjBmUfc71XKiiZmOeZuKI9w&#10;VC5iWWb8QnCxWmU33CzP4rVde57A01QTfx72jwz8kWjIzxt3XDC2eMW14psirVtto5MqE/F5rsO8&#10;cSszYYYvSFr7l3r2ev7OLX8BAAD//wMAUEsDBBQABgAIAAAAIQDyhSJk3wAAAAkBAAAPAAAAZHJz&#10;L2Rvd25yZXYueG1sTI9BTsMwEEX3SNzBGiR21EkUSghxqqgSQt2AWnqAaTzEEbEdYrcNnJ5hRZej&#10;//Tn/Wo120GcaAq9dwrSRQKCXOt17zoF+/fnuwJEiOg0Dt6Rgm8KsKqvryostT+7LZ12sRNc4kKJ&#10;CkyMYyllaA1ZDAs/kuPsw08WI59TJ/WEZy63g8ySZCkt9o4/GBxpbaj93B2tgvUr/mRLvfHNy/5r&#10;3RQbY9K3rVK3N3PzBCLSHP9h+NNndajZ6eCPTgcxKMjzJGWUg4InMJDnDxmIg4Ls/hFkXcnLBfUv&#10;AAAA//8DAFBLAQItABQABgAIAAAAIQDkmcPA+wAAAOEBAAATAAAAAAAAAAAAAAAAAAAAAABbQ29u&#10;dGVudF9UeXBlc10ueG1sUEsBAi0AFAAGAAgAAAAhACOyauHXAAAAlAEAAAsAAAAAAAAAAAAAAAAA&#10;LAEAAF9yZWxzLy5yZWxzUEsBAi0AFAAGAAgAAAAhAM6smgptAgAALwUAAA4AAAAAAAAAAAAAAAAA&#10;LAIAAGRycy9lMm9Eb2MueG1sUEsBAi0AFAAGAAgAAAAhAPKFImTfAAAACQEAAA8AAAAAAAAAAAAA&#10;AAAAxQQAAGRycy9kb3ducmV2LnhtbFBLBQYAAAAABAAEAPMAAADRBQ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71552" behindDoc="0" locked="0" layoutInCell="1" allowOverlap="1" wp14:anchorId="714CD59C" wp14:editId="2BABA7A7">
                <wp:simplePos x="0" y="0"/>
                <wp:positionH relativeFrom="column">
                  <wp:posOffset>3023235</wp:posOffset>
                </wp:positionH>
                <wp:positionV relativeFrom="paragraph">
                  <wp:posOffset>117475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12" name="Triangle 12"/>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05AE" id="Triangle 12" o:spid="_x0000_s1026" type="#_x0000_t5" style="position:absolute;margin-left:238.05pt;margin-top:9.25pt;width:3.55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P3Xm0CAAAv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eLdTSmxzOAd&#10;PXjF7EYLglvYn96FBbqt3Z0ftIBiKnYvvUl/LIPsc08PY0/FPhKOm7N5fTqnhKOliIhRPYc6H+IX&#10;AYYkoaFxODr3ku2uQyzuRzeMTemUBLIUD1qkHLS9FxILwSOnOTpTSFxoT3YML7/9PinbHWtF2ZrX&#10;+KUKMZ/RO2sZLKFKpfWIOwAkav6OWyAG3xQmMvPGwPpvCZXA0TufCDaOgUZZ8G8F6zgZEpfF/9iY&#10;0o7UmSdoD3i1Hgrng+NXCnt8zUK8Yx5JjuOAgxtvcZEa+obCIFHSgf/51n7yR+6hlZIeh6ah4ceW&#10;eUGJ/mqRlZ8ns1masqzM5p+mqPiXlqeXFrs1F4BXM8EnwvEsJv+oj6L0YB5xvlfpVDQxy/HshvLo&#10;j8pFLMOMLwQXq1V2w8lyLF7bteMJPHU18edh/8i8OxIN+XkDxwFji1dcK74p0sJqG0GqTMTnvg79&#10;xqnMhBlekDT2L/Xs9fzOLX8BAAD//wMAUEsDBBQABgAIAAAAIQCILJT63wAAAAkBAAAPAAAAZHJz&#10;L2Rvd25yZXYueG1sTI9BTsMwEEX3SNzBGiR21EloQxTiVFElhLoBtfQA03iII+JxiN02cHrMCpaj&#10;//T/m2o920GcafK9YwXpIgFB3Drdc6fg8PZ0V4DwAVnj4JgUfJGHdX19VWGp3YV3dN6HTsQS9iUq&#10;MCGMpZS+NWTRL9xIHLN3N1kM8Zw6qSe8xHI7yCxJcmmx57hgcKSNofZjf7IKNi/4neV665rnw+em&#10;KbbGpK87pW5v5uYRRKA5/MHwqx/VoY5OR3di7cWgYPmQpxGNQbECEYFlcZ+BOCrIVjnIupL/P6h/&#10;AAAA//8DAFBLAQItABQABgAIAAAAIQDkmcPA+wAAAOEBAAATAAAAAAAAAAAAAAAAAAAAAABbQ29u&#10;dGVudF9UeXBlc10ueG1sUEsBAi0AFAAGAAgAAAAhACOyauHXAAAAlAEAAAsAAAAAAAAAAAAAAAAA&#10;LAEAAF9yZWxzLy5yZWxzUEsBAi0AFAAGAAgAAAAhAFGj915tAgAALwUAAA4AAAAAAAAAAAAAAAAA&#10;LAIAAGRycy9lMm9Eb2MueG1sUEsBAi0AFAAGAAgAAAAhAIgslPrfAAAACQEAAA8AAAAAAAAAAAAA&#10;AAAAxQQAAGRycy9kb3ducmV2LnhtbFBLBQYAAAAABAAEAPMAAADRBQAAAAA=&#10;" fillcolor="black [3200]" strokecolor="black [1600]" strokeweight="1pt">
                <w10:wrap type="through"/>
              </v:shape>
            </w:pict>
          </mc:Fallback>
        </mc:AlternateContent>
      </w:r>
    </w:p>
    <w:p w14:paraId="63F8B0ED" w14:textId="77777777" w:rsidR="006D1DC9" w:rsidRPr="006D0420" w:rsidRDefault="006D1DC9" w:rsidP="00A0367E">
      <w:pPr>
        <w:rPr>
          <w:rFonts w:ascii="PrincetonMontiDS" w:eastAsia="Times New Roman" w:hAnsi="PrincetonMontiDS" w:cs="Times New Roman"/>
        </w:rPr>
      </w:pPr>
    </w:p>
    <w:p w14:paraId="0C49BA4A" w14:textId="77777777" w:rsidR="006D1DC9" w:rsidRDefault="006D1DC9" w:rsidP="00A0367E">
      <w:pPr>
        <w:rPr>
          <w:rFonts w:ascii="PrincetonMontiDS" w:hAnsi="PrincetonMontiDS" w:cs="Times New Roman"/>
          <w:i/>
          <w:color w:val="000000"/>
        </w:rPr>
      </w:pPr>
    </w:p>
    <w:p w14:paraId="68E2415E" w14:textId="77777777" w:rsidR="00A0367E" w:rsidRDefault="00A0367E" w:rsidP="00A0367E">
      <w:pPr>
        <w:rPr>
          <w:rFonts w:ascii="PrincetonMontiDS" w:hAnsi="PrincetonMontiDS" w:cs="Times New Roman"/>
          <w:color w:val="000000"/>
        </w:rPr>
      </w:pPr>
      <w:r w:rsidRPr="00064F07">
        <w:rPr>
          <w:rFonts w:ascii="PrincetonMontiDS" w:hAnsi="PrincetonMontiDS" w:cs="Times New Roman"/>
          <w:i/>
          <w:color w:val="000000"/>
        </w:rPr>
        <w:t xml:space="preserve">The Penguin </w:t>
      </w:r>
      <w:r w:rsidRPr="006D0420">
        <w:rPr>
          <w:rFonts w:ascii="PrincetonMontiDS" w:hAnsi="PrincetonMontiDS" w:cs="Times New Roman"/>
          <w:i/>
          <w:color w:val="000000"/>
        </w:rPr>
        <w:t>Di</w:t>
      </w:r>
      <w:r w:rsidRPr="00064F07">
        <w:rPr>
          <w:rFonts w:ascii="PrincetonMontiDS" w:hAnsi="PrincetonMontiDS" w:cs="Times New Roman"/>
          <w:i/>
          <w:color w:val="000000"/>
        </w:rPr>
        <w:t>ctionary</w:t>
      </w:r>
      <w:r w:rsidRPr="00926B97">
        <w:rPr>
          <w:rFonts w:ascii="PrincetonMontiDS" w:hAnsi="PrincetonMontiDS" w:cs="Times New Roman"/>
          <w:i/>
          <w:color w:val="000000"/>
        </w:rPr>
        <w:t xml:space="preserve"> of Critical Theory</w:t>
      </w:r>
      <w:r w:rsidRPr="006D0420">
        <w:rPr>
          <w:rFonts w:ascii="PrincetonMontiDS" w:hAnsi="PrincetonMontiDS" w:cs="Times New Roman"/>
          <w:color w:val="000000"/>
        </w:rPr>
        <w:t xml:space="preserve"> defines the goal </w:t>
      </w:r>
      <w:r>
        <w:rPr>
          <w:rFonts w:ascii="PrincetonMontiDS" w:hAnsi="PrincetonMontiDS" w:cs="Times New Roman"/>
          <w:color w:val="000000"/>
        </w:rPr>
        <w:t>of critical theory as follows: “</w:t>
      </w:r>
      <w:r w:rsidRPr="006D0420">
        <w:rPr>
          <w:rFonts w:ascii="PrincetonMontiDS" w:hAnsi="PrincetonMontiDS" w:cs="Times New Roman"/>
          <w:color w:val="000000"/>
        </w:rPr>
        <w:t>to preclude the emergence of...an 'administered' modern industrial society which has such ideological control over the deepest desires and feelings of its subjects that they are quite literally unaware of their exploitation, frustration and unhappiness... by demonstrating that a transition to a freer and more fulfilling society is objectively or theoretically possible, and then by demonstrating that the existing state of society is so unsatisfa</w:t>
      </w:r>
      <w:r>
        <w:rPr>
          <w:rFonts w:ascii="PrincetonMontiDS" w:hAnsi="PrincetonMontiDS" w:cs="Times New Roman"/>
          <w:color w:val="000000"/>
        </w:rPr>
        <w:t xml:space="preserve">tory and frustrating that it </w:t>
      </w:r>
      <w:r w:rsidRPr="00064F07">
        <w:rPr>
          <w:rFonts w:ascii="PrincetonMontiDS" w:hAnsi="PrincetonMontiDS" w:cs="Times New Roman"/>
          <w:i/>
          <w:color w:val="000000"/>
        </w:rPr>
        <w:t>ought</w:t>
      </w:r>
      <w:r>
        <w:rPr>
          <w:rFonts w:ascii="PrincetonMontiDS" w:hAnsi="PrincetonMontiDS" w:cs="Times New Roman"/>
          <w:color w:val="000000"/>
        </w:rPr>
        <w:t xml:space="preserve"> to be transformed.”</w:t>
      </w:r>
      <w:r>
        <w:rPr>
          <w:rStyle w:val="FootnoteReference"/>
          <w:rFonts w:ascii="PrincetonMontiDS" w:hAnsi="PrincetonMontiDS" w:cs="Times New Roman"/>
          <w:color w:val="000000"/>
        </w:rPr>
        <w:footnoteReference w:id="1"/>
      </w:r>
      <w:r w:rsidRPr="006D0420">
        <w:rPr>
          <w:rFonts w:ascii="PrincetonMontiDS" w:hAnsi="PrincetonMontiDS" w:cs="Times New Roman"/>
          <w:color w:val="000000"/>
        </w:rPr>
        <w:t xml:space="preserve"> The term was born with the Institute for Social Research at Frankfurt in the early 20th century, idiomatically 'the Frankfurt School</w:t>
      </w:r>
      <w:r>
        <w:rPr>
          <w:rFonts w:ascii="PrincetonMontiDS" w:hAnsi="PrincetonMontiDS" w:cs="Times New Roman"/>
          <w:color w:val="000000"/>
        </w:rPr>
        <w:t>,</w:t>
      </w:r>
      <w:r w:rsidRPr="006D0420">
        <w:rPr>
          <w:rFonts w:ascii="PrincetonMontiDS" w:hAnsi="PrincetonMontiDS" w:cs="Times New Roman"/>
          <w:color w:val="000000"/>
        </w:rPr>
        <w:t>'</w:t>
      </w:r>
      <w:r>
        <w:rPr>
          <w:rStyle w:val="FootnoteReference"/>
          <w:rFonts w:ascii="PrincetonMontiDS" w:hAnsi="PrincetonMontiDS" w:cs="Times New Roman"/>
          <w:color w:val="000000"/>
        </w:rPr>
        <w:footnoteReference w:id="2"/>
      </w:r>
      <w:r w:rsidRPr="006D0420">
        <w:rPr>
          <w:rFonts w:ascii="PrincetonMontiDS" w:hAnsi="PrincetonMontiDS" w:cs="Times New Roman"/>
          <w:color w:val="000000"/>
        </w:rPr>
        <w:t xml:space="preserve"> but the terminology has since extended its significance, and now refers to a broade</w:t>
      </w:r>
      <w:r>
        <w:rPr>
          <w:rFonts w:ascii="PrincetonMontiDS" w:hAnsi="PrincetonMontiDS" w:cs="Times New Roman"/>
          <w:color w:val="000000"/>
        </w:rPr>
        <w:t>r range of schools of thought.</w:t>
      </w:r>
      <w:r>
        <w:rPr>
          <w:rStyle w:val="FootnoteReference"/>
          <w:rFonts w:ascii="PrincetonMontiDS" w:hAnsi="PrincetonMontiDS" w:cs="Times New Roman"/>
          <w:color w:val="000000"/>
        </w:rPr>
        <w:footnoteReference w:id="3"/>
      </w:r>
    </w:p>
    <w:p w14:paraId="4AF28F4F" w14:textId="77777777" w:rsidR="00A0367E" w:rsidRDefault="00A0367E" w:rsidP="00A0367E">
      <w:pPr>
        <w:rPr>
          <w:rFonts w:ascii="PrincetonMontiDS" w:hAnsi="PrincetonMontiDS" w:cs="Times New Roman"/>
          <w:color w:val="000000"/>
        </w:rPr>
      </w:pPr>
    </w:p>
    <w:p w14:paraId="5670B392" w14:textId="77777777" w:rsidR="00A0367E" w:rsidRPr="006D0420" w:rsidRDefault="00A0367E" w:rsidP="00A0367E">
      <w:pPr>
        <w:rPr>
          <w:rFonts w:ascii="PrincetonMontiDS" w:hAnsi="PrincetonMontiDS" w:cs="Times New Roman"/>
        </w:rPr>
      </w:pPr>
      <w:commentRangeStart w:id="0"/>
      <w:r w:rsidRPr="006D0420">
        <w:rPr>
          <w:rFonts w:ascii="PrincetonMontiDS" w:hAnsi="PrincetonMontiDS" w:cs="Times New Roman"/>
          <w:color w:val="000000"/>
        </w:rPr>
        <w:t>What constitutes the 'critical' aspect of critical theory</w:t>
      </w:r>
      <w:commentRangeEnd w:id="0"/>
      <w:r w:rsidR="00FE5C0A">
        <w:rPr>
          <w:rStyle w:val="CommentReference"/>
        </w:rPr>
        <w:commentReference w:id="0"/>
      </w:r>
      <w:r w:rsidRPr="006D0420">
        <w:rPr>
          <w:rFonts w:ascii="PrincetonMontiDS" w:hAnsi="PrincetonMontiDS" w:cs="Times New Roman"/>
          <w:color w:val="000000"/>
        </w:rPr>
        <w:t xml:space="preserve"> is contentiously debated by terminological fiendsters across various humanities departments. The definition of 'critical discourse' employed in this thesis references the 'critical' aspect of 'critical theory'. Critical discourse can be qualified by three distinct dimensions:</w:t>
      </w:r>
    </w:p>
    <w:p w14:paraId="3CA5DB21" w14:textId="77777777" w:rsidR="00A0367E" w:rsidRPr="006D0420" w:rsidRDefault="00A0367E" w:rsidP="00A0367E">
      <w:pPr>
        <w:rPr>
          <w:rFonts w:ascii="PrincetonMontiDS" w:eastAsia="Times New Roman" w:hAnsi="PrincetonMontiDS" w:cs="Times New Roman"/>
        </w:rPr>
      </w:pPr>
    </w:p>
    <w:p w14:paraId="41D45AD4" w14:textId="77777777" w:rsidR="00A0367E" w:rsidRPr="00326AE7" w:rsidRDefault="00A0367E" w:rsidP="00A0367E">
      <w:pPr>
        <w:pStyle w:val="ListParagraph"/>
        <w:numPr>
          <w:ilvl w:val="0"/>
          <w:numId w:val="1"/>
        </w:numPr>
        <w:rPr>
          <w:rFonts w:ascii="PrincetonMontiDS" w:hAnsi="PrincetonMontiDS" w:cs="Times New Roman"/>
        </w:rPr>
      </w:pPr>
      <w:r w:rsidRPr="00326AE7">
        <w:rPr>
          <w:rFonts w:ascii="PrincetonMontiDS" w:hAnsi="PrincetonMontiDS" w:cs="Times New Roman"/>
          <w:color w:val="000000"/>
        </w:rPr>
        <w:t xml:space="preserve">The discourse </w:t>
      </w:r>
      <w:r w:rsidRPr="00326AE7">
        <w:rPr>
          <w:rFonts w:ascii="PrincetonMontiDS" w:hAnsi="PrincetonMontiDS" w:cs="Times New Roman"/>
          <w:b/>
          <w:color w:val="000000"/>
        </w:rPr>
        <w:t>details and reveals the technical operations of some socio-political apparatus</w:t>
      </w:r>
      <w:r w:rsidRPr="00326AE7">
        <w:rPr>
          <w:rFonts w:ascii="PrincetonMontiDS" w:hAnsi="PrincetonMontiDS" w:cs="Times New Roman"/>
          <w:color w:val="000000"/>
        </w:rPr>
        <w:t xml:space="preserve"> for a technically non-specialized, but otherwise interested and democratically consistent audience.</w:t>
      </w:r>
      <w:r>
        <w:rPr>
          <w:rStyle w:val="FootnoteReference"/>
          <w:rFonts w:ascii="PrincetonMontiDS" w:hAnsi="PrincetonMontiDS" w:cs="Times New Roman"/>
          <w:color w:val="000000"/>
        </w:rPr>
        <w:footnoteReference w:id="4"/>
      </w:r>
      <w:r w:rsidRPr="00326AE7">
        <w:rPr>
          <w:rFonts w:ascii="PrincetonMontiDS" w:hAnsi="PrincetonMontiDS" w:cs="Times New Roman"/>
          <w:color w:val="000000"/>
        </w:rPr>
        <w:t xml:space="preserve"> These details would otherwise be opaque to all but a specialized constituency.</w:t>
      </w:r>
    </w:p>
    <w:p w14:paraId="0AAD48B1" w14:textId="77777777" w:rsidR="00A0367E" w:rsidRPr="00326AE7" w:rsidRDefault="00A0367E" w:rsidP="00A0367E">
      <w:pPr>
        <w:pStyle w:val="ListParagraph"/>
        <w:rPr>
          <w:rFonts w:ascii="PrincetonMontiDS" w:hAnsi="PrincetonMontiDS" w:cs="Times New Roman"/>
        </w:rPr>
      </w:pPr>
    </w:p>
    <w:p w14:paraId="34CA6154" w14:textId="77777777" w:rsidR="00A0367E" w:rsidRPr="00326AE7" w:rsidRDefault="00A0367E" w:rsidP="00A0367E">
      <w:pPr>
        <w:pStyle w:val="ListParagraph"/>
        <w:numPr>
          <w:ilvl w:val="0"/>
          <w:numId w:val="1"/>
        </w:numPr>
        <w:rPr>
          <w:rFonts w:ascii="PrincetonMontiDS" w:hAnsi="PrincetonMontiDS" w:cs="Times New Roman"/>
        </w:rPr>
      </w:pPr>
      <w:r w:rsidRPr="00326AE7">
        <w:rPr>
          <w:rFonts w:ascii="PrincetonMontiDS" w:hAnsi="PrincetonMontiDS" w:cs="Times New Roman"/>
          <w:color w:val="000000"/>
        </w:rPr>
        <w:t xml:space="preserve">The discourse </w:t>
      </w:r>
      <w:r w:rsidRPr="00326AE7">
        <w:rPr>
          <w:rFonts w:ascii="PrincetonMontiDS" w:hAnsi="PrincetonMontiDS" w:cs="Times New Roman"/>
          <w:b/>
          <w:color w:val="000000"/>
        </w:rPr>
        <w:t>further details and reveals what is at stake socio-politcally in these operations</w:t>
      </w:r>
      <w:r w:rsidRPr="00326AE7">
        <w:rPr>
          <w:rFonts w:ascii="PrincetonMontiDS" w:hAnsi="PrincetonMontiDS" w:cs="Times New Roman"/>
          <w:color w:val="000000"/>
        </w:rPr>
        <w:t>. What impact do they bear on political subjectivity and agency? Which bodies are inflected, violated, and/or erased through them?</w:t>
      </w:r>
    </w:p>
    <w:p w14:paraId="5304A1BD" w14:textId="77777777" w:rsidR="00A0367E" w:rsidRPr="00326AE7" w:rsidRDefault="00A0367E" w:rsidP="00A0367E">
      <w:pPr>
        <w:rPr>
          <w:rFonts w:ascii="PrincetonMontiDS" w:hAnsi="PrincetonMontiDS" w:cs="Times New Roman"/>
        </w:rPr>
      </w:pPr>
    </w:p>
    <w:p w14:paraId="73BDC1C6" w14:textId="77777777" w:rsidR="00A0367E" w:rsidRPr="00326AE7" w:rsidRDefault="00A0367E" w:rsidP="00A0367E">
      <w:pPr>
        <w:pStyle w:val="ListParagraph"/>
        <w:numPr>
          <w:ilvl w:val="0"/>
          <w:numId w:val="1"/>
        </w:numPr>
        <w:rPr>
          <w:rFonts w:ascii="PrincetonMontiDS" w:hAnsi="PrincetonMontiDS" w:cs="Times New Roman"/>
        </w:rPr>
      </w:pPr>
      <w:r w:rsidRPr="00326AE7">
        <w:rPr>
          <w:rFonts w:ascii="PrincetonMontiDS" w:hAnsi="PrincetonMontiDS" w:cs="Times New Roman"/>
          <w:color w:val="000000"/>
        </w:rPr>
        <w:t xml:space="preserve">The discourse </w:t>
      </w:r>
      <w:r w:rsidRPr="00326AE7">
        <w:rPr>
          <w:rFonts w:ascii="PrincetonMontiDS" w:hAnsi="PrincetonMontiDS" w:cs="Times New Roman"/>
          <w:b/>
          <w:color w:val="000000"/>
        </w:rPr>
        <w:t>generates a space for further examination and critique of the operations in question</w:t>
      </w:r>
      <w:r w:rsidRPr="00326AE7">
        <w:rPr>
          <w:rFonts w:ascii="PrincetonMontiDS" w:hAnsi="PrincetonMontiDS" w:cs="Times New Roman"/>
          <w:color w:val="000000"/>
        </w:rPr>
        <w:t>. In other words, the discourse is a discourse: not a hermetically foreclosed matter-of-fact.</w:t>
      </w:r>
    </w:p>
    <w:p w14:paraId="51BFBB45" w14:textId="77777777" w:rsidR="00A0367E" w:rsidRPr="006D0420" w:rsidRDefault="00A0367E" w:rsidP="00A0367E">
      <w:pPr>
        <w:rPr>
          <w:rFonts w:ascii="PrincetonMontiDS" w:eastAsia="Times New Roman" w:hAnsi="PrincetonMontiDS" w:cs="Times New Roman"/>
        </w:rPr>
      </w:pPr>
    </w:p>
    <w:p w14:paraId="43802719" w14:textId="3F1E64C3" w:rsidR="00A0367E" w:rsidRPr="006D0420" w:rsidRDefault="001050DD" w:rsidP="00A0367E">
      <w:pPr>
        <w:rPr>
          <w:rFonts w:ascii="PrincetonMontiDS" w:hAnsi="PrincetonMontiDS" w:cs="Times New Roman"/>
        </w:rPr>
      </w:pPr>
      <w:r>
        <w:rPr>
          <w:rFonts w:ascii="PrincetonMontiDS" w:hAnsi="PrincetonMontiDS" w:cs="Times New Roman"/>
          <w:color w:val="000000"/>
        </w:rPr>
        <w:t>C</w:t>
      </w:r>
      <w:r w:rsidR="00A0367E" w:rsidRPr="006D0420">
        <w:rPr>
          <w:rFonts w:ascii="PrincetonMontiDS" w:hAnsi="PrincetonMontiDS" w:cs="Times New Roman"/>
          <w:color w:val="000000"/>
        </w:rPr>
        <w:t xml:space="preserve">ritical discourse makes visible, politicizes, and enables critique of the operations that simultaneously conceptualize and ratify the society in which we live. As can be seen in the increasingly evident muscle of computing systems in societal anatomy, computing </w:t>
      </w:r>
      <w:r w:rsidR="00A0367E" w:rsidRPr="006D0420">
        <w:rPr>
          <w:rFonts w:ascii="PrincetonMontiDS" w:hAnsi="PrincetonMontiDS" w:cs="Times New Roman"/>
          <w:color w:val="000000"/>
        </w:rPr>
        <w:lastRenderedPageBreak/>
        <w:t xml:space="preserve">substance in the world--algorithms, software, hardware, and so forth--is replete with </w:t>
      </w:r>
      <w:commentRangeStart w:id="1"/>
      <w:r w:rsidR="00A0367E" w:rsidRPr="006D0420">
        <w:rPr>
          <w:rFonts w:ascii="PrincetonMontiDS" w:hAnsi="PrincetonMontiDS" w:cs="Times New Roman"/>
          <w:color w:val="000000"/>
        </w:rPr>
        <w:t>operations that demand critical scrutiny.</w:t>
      </w:r>
      <w:commentRangeEnd w:id="1"/>
      <w:r w:rsidR="00CC6FB7">
        <w:rPr>
          <w:rStyle w:val="CommentReference"/>
        </w:rPr>
        <w:commentReference w:id="1"/>
      </w:r>
    </w:p>
    <w:p w14:paraId="2668CC8A" w14:textId="77777777" w:rsidR="00A0367E" w:rsidRPr="006D0420" w:rsidRDefault="00A0367E" w:rsidP="00A0367E">
      <w:pPr>
        <w:rPr>
          <w:rFonts w:ascii="PrincetonMontiDS" w:eastAsia="Times New Roman" w:hAnsi="PrincetonMontiDS" w:cs="Times New Roman"/>
        </w:rPr>
      </w:pPr>
    </w:p>
    <w:p w14:paraId="1D7B9789" w14:textId="2023F325"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 xml:space="preserve">One institutional reflex in response to the growing strength, impact, and </w:t>
      </w:r>
      <w:r>
        <w:rPr>
          <w:rFonts w:ascii="PrincetonMontiDS" w:hAnsi="PrincetonMontiDS" w:cs="Times New Roman"/>
          <w:color w:val="000000"/>
        </w:rPr>
        <w:t>tangible</w:t>
      </w:r>
      <w:r w:rsidRPr="006D0420">
        <w:rPr>
          <w:rFonts w:ascii="PrincetonMontiDS" w:hAnsi="PrincetonMontiDS" w:cs="Times New Roman"/>
          <w:color w:val="000000"/>
        </w:rPr>
        <w:t xml:space="preserve"> abuse of society's technological muscle is the genesis of (inter)disciplinary formations such as computer ethics and technology policy. Princeton's version of this is the Center for Information and Technology Policy (CITP), which sits at the intersection of Computer Science, Economics, Politics, Engineering, Sociology and the Woodrow Wilson School of Pu</w:t>
      </w:r>
      <w:r>
        <w:rPr>
          <w:rFonts w:ascii="PrincetonMontiDS" w:hAnsi="PrincetonMontiDS" w:cs="Times New Roman"/>
          <w:color w:val="000000"/>
        </w:rPr>
        <w:t>blic and International Affairs.</w:t>
      </w:r>
      <w:r>
        <w:rPr>
          <w:rStyle w:val="FootnoteReference"/>
          <w:rFonts w:ascii="PrincetonMontiDS" w:hAnsi="PrincetonMontiDS" w:cs="Times New Roman"/>
          <w:color w:val="000000"/>
        </w:rPr>
        <w:footnoteReference w:id="5"/>
      </w:r>
      <w:r w:rsidRPr="006D0420">
        <w:rPr>
          <w:rFonts w:ascii="PrincetonMontiDS" w:hAnsi="PrincetonMontiDS" w:cs="Times New Roman"/>
          <w:color w:val="000000"/>
        </w:rPr>
        <w:t xml:space="preserve"> CITP houses important research and space for discussion, on topics such as national and subnational surveillance, the ethics of computer science research, and the policy and implementation of ar</w:t>
      </w:r>
      <w:r>
        <w:rPr>
          <w:rFonts w:ascii="PrincetonMontiDS" w:hAnsi="PrincetonMontiDS" w:cs="Times New Roman"/>
          <w:color w:val="000000"/>
        </w:rPr>
        <w:t>tificially intelligent systems</w:t>
      </w:r>
      <w:r w:rsidRPr="006D0420">
        <w:rPr>
          <w:rFonts w:ascii="PrincetonMontiDS" w:hAnsi="PrincetonMontiDS" w:cs="Times New Roman"/>
          <w:color w:val="000000"/>
        </w:rPr>
        <w:t>.</w:t>
      </w:r>
      <w:r>
        <w:rPr>
          <w:rStyle w:val="FootnoteReference"/>
          <w:rFonts w:ascii="PrincetonMontiDS" w:hAnsi="PrincetonMontiDS" w:cs="Times New Roman"/>
          <w:color w:val="000000"/>
        </w:rPr>
        <w:footnoteReference w:id="6"/>
      </w:r>
      <w:r w:rsidRPr="006D0420">
        <w:rPr>
          <w:rFonts w:ascii="PrincetonMontiDS" w:hAnsi="PrincetonMontiDS" w:cs="Times New Roman"/>
          <w:color w:val="000000"/>
        </w:rPr>
        <w:t xml:space="preserve"> This is undoubtedly a space that fosters critical discourse on com</w:t>
      </w:r>
      <w:r w:rsidR="00120F46">
        <w:rPr>
          <w:rFonts w:ascii="PrincetonMontiDS" w:hAnsi="PrincetonMontiDS" w:cs="Times New Roman"/>
          <w:color w:val="000000"/>
        </w:rPr>
        <w:t xml:space="preserve">puting in society, and this project’s initiative </w:t>
      </w:r>
      <w:r w:rsidRPr="006D0420">
        <w:rPr>
          <w:rFonts w:ascii="PrincetonMontiDS" w:hAnsi="PrincetonMontiDS" w:cs="Times New Roman"/>
          <w:color w:val="000000"/>
        </w:rPr>
        <w:t>is conceptually aligned with CITP's ideological imperatives.</w:t>
      </w:r>
      <w:r w:rsidR="00120F46">
        <w:rPr>
          <w:rFonts w:ascii="PrincetonMontiDS" w:hAnsi="PrincetonMontiDS" w:cs="Times New Roman"/>
          <w:color w:val="000000"/>
        </w:rPr>
        <w:t xml:space="preserve"> A significant portion of it, in fact, is to indicate a few perceived oversights in the Princeton Computer Science department’s pedagogy of computing—and to make some suggestion towards reform about a more critical pedagogy. E</w:t>
      </w:r>
      <w:r w:rsidRPr="006D0420">
        <w:rPr>
          <w:rFonts w:ascii="PrincetonMontiDS" w:hAnsi="PrincetonMontiDS" w:cs="Times New Roman"/>
          <w:color w:val="000000"/>
        </w:rPr>
        <w:t xml:space="preserve">thics in computer science pedagogy at Princeton is </w:t>
      </w:r>
      <w:r w:rsidR="00120F46">
        <w:rPr>
          <w:rFonts w:ascii="PrincetonMontiDS" w:hAnsi="PrincetonMontiDS" w:cs="Times New Roman"/>
          <w:color w:val="000000"/>
        </w:rPr>
        <w:t xml:space="preserve">currently </w:t>
      </w:r>
      <w:r w:rsidRPr="006D0420">
        <w:rPr>
          <w:rFonts w:ascii="PrincetonMontiDS" w:hAnsi="PrincetonMontiDS" w:cs="Times New Roman"/>
          <w:color w:val="000000"/>
        </w:rPr>
        <w:t>treated</w:t>
      </w:r>
      <w:r w:rsidR="00120F46">
        <w:rPr>
          <w:rFonts w:ascii="PrincetonMontiDS" w:hAnsi="PrincetonMontiDS" w:cs="Times New Roman"/>
          <w:color w:val="000000"/>
        </w:rPr>
        <w:t xml:space="preserve"> at best</w:t>
      </w:r>
      <w:r w:rsidRPr="006D0420">
        <w:rPr>
          <w:rFonts w:ascii="PrincetonMontiDS" w:hAnsi="PrincetonMontiDS" w:cs="Times New Roman"/>
          <w:color w:val="000000"/>
        </w:rPr>
        <w:t xml:space="preserve"> as an afterthought, rather than as a systemically incorporated aspect of teaching computer science. This is a pedagogical deficiency of which many CITP</w:t>
      </w:r>
      <w:r w:rsidR="00120F46">
        <w:rPr>
          <w:rFonts w:ascii="PrincetonMontiDS" w:hAnsi="PrincetonMontiDS" w:cs="Times New Roman"/>
          <w:color w:val="000000"/>
        </w:rPr>
        <w:t xml:space="preserve"> and CS</w:t>
      </w:r>
      <w:r w:rsidRPr="006D0420">
        <w:rPr>
          <w:rFonts w:ascii="PrincetonMontiDS" w:hAnsi="PrincetonMontiDS" w:cs="Times New Roman"/>
          <w:color w:val="000000"/>
        </w:rPr>
        <w:t xml:space="preserve"> faculty and students are aware, and there is an active effort to incorporate ethics into course syllabi in the computer science department.</w:t>
      </w:r>
      <w:r>
        <w:rPr>
          <w:rStyle w:val="FootnoteReference"/>
          <w:rFonts w:ascii="PrincetonMontiDS" w:hAnsi="PrincetonMontiDS" w:cs="Times New Roman"/>
          <w:color w:val="000000"/>
        </w:rPr>
        <w:footnoteReference w:id="7"/>
      </w:r>
    </w:p>
    <w:p w14:paraId="29712E99" w14:textId="77777777" w:rsidR="00A0367E" w:rsidRPr="006D0420" w:rsidRDefault="00A0367E" w:rsidP="00A0367E">
      <w:pPr>
        <w:rPr>
          <w:rFonts w:ascii="PrincetonMontiDS" w:eastAsia="Times New Roman" w:hAnsi="PrincetonMontiDS" w:cs="Times New Roman"/>
        </w:rPr>
      </w:pPr>
    </w:p>
    <w:p w14:paraId="76157686" w14:textId="77094A92" w:rsidR="00A0367E" w:rsidRPr="006D0420" w:rsidRDefault="00120F46" w:rsidP="00A0367E">
      <w:pPr>
        <w:rPr>
          <w:rFonts w:ascii="PrincetonMontiDS" w:hAnsi="PrincetonMontiDS" w:cs="Times New Roman"/>
        </w:rPr>
      </w:pPr>
      <w:r>
        <w:rPr>
          <w:rFonts w:ascii="PrincetonMontiDS" w:hAnsi="PrincetonMontiDS" w:cs="Times New Roman"/>
          <w:color w:val="000000"/>
        </w:rPr>
        <w:t xml:space="preserve">This project </w:t>
      </w:r>
      <w:r w:rsidR="00A0367E" w:rsidRPr="006D0420">
        <w:rPr>
          <w:rFonts w:ascii="PrincetonMontiDS" w:hAnsi="PrincetonMontiDS" w:cs="Times New Roman"/>
          <w:color w:val="000000"/>
        </w:rPr>
        <w:t>is</w:t>
      </w:r>
      <w:r>
        <w:rPr>
          <w:rFonts w:ascii="PrincetonMontiDS" w:hAnsi="PrincetonMontiDS" w:cs="Times New Roman"/>
          <w:color w:val="000000"/>
        </w:rPr>
        <w:t xml:space="preserve"> not a curriculum of ethics for the CS department, but it is designed in the same space as </w:t>
      </w:r>
      <w:r w:rsidR="00A0367E" w:rsidRPr="006D0420">
        <w:rPr>
          <w:rFonts w:ascii="PrincetonMontiDS" w:hAnsi="PrincetonMontiDS" w:cs="Times New Roman"/>
          <w:color w:val="000000"/>
        </w:rPr>
        <w:t>CITP and like-minded in</w:t>
      </w:r>
      <w:r>
        <w:rPr>
          <w:rFonts w:ascii="PrincetonMontiDS" w:hAnsi="PrincetonMontiDS" w:cs="Times New Roman"/>
          <w:color w:val="000000"/>
        </w:rPr>
        <w:t>i</w:t>
      </w:r>
      <w:r w:rsidR="00A0367E" w:rsidRPr="006D0420">
        <w:rPr>
          <w:rFonts w:ascii="PrincetonMontiDS" w:hAnsi="PrincetonMontiDS" w:cs="Times New Roman"/>
          <w:color w:val="000000"/>
        </w:rPr>
        <w:t>tiatives. It looks to delimit the space of technical consideration by providing an interface between computer scientists and critical citizens and subjects of other denominations. This interface works both ways. On the one hand, it opens a space where non-specialists can understand, and thus more shrewdly critique, the computer-technical operations at work in societal infrastructure. On the other, it exposes computer scientists and other specialists to this critique: it opens a discursive space where constructive inter- and trans-disciplina</w:t>
      </w:r>
      <w:r w:rsidR="00A0367E">
        <w:rPr>
          <w:rFonts w:ascii="PrincetonMontiDS" w:hAnsi="PrincetonMontiDS" w:cs="Times New Roman"/>
          <w:color w:val="000000"/>
        </w:rPr>
        <w:t>ry conversation can take place.</w:t>
      </w:r>
      <w:r w:rsidR="00A0367E">
        <w:rPr>
          <w:rStyle w:val="FootnoteReference"/>
          <w:rFonts w:ascii="PrincetonMontiDS" w:hAnsi="PrincetonMontiDS" w:cs="Times New Roman"/>
          <w:color w:val="000000"/>
        </w:rPr>
        <w:footnoteReference w:id="8"/>
      </w:r>
      <w:r>
        <w:rPr>
          <w:rFonts w:ascii="PrincetonMontiDS" w:hAnsi="PrincetonMontiDS" w:cs="Times New Roman"/>
          <w:color w:val="000000"/>
        </w:rPr>
        <w:t xml:space="preserve"> Part II of this thesis will more </w:t>
      </w:r>
      <w:r w:rsidR="00A0367E" w:rsidRPr="006D0420">
        <w:rPr>
          <w:rFonts w:ascii="PrincetonMontiDS" w:hAnsi="PrincetonMontiDS" w:cs="Times New Roman"/>
          <w:color w:val="000000"/>
        </w:rPr>
        <w:t>clearly articulate the advantage of a poly-disciplinary discursive space</w:t>
      </w:r>
      <w:r>
        <w:rPr>
          <w:rFonts w:ascii="PrincetonMontiDS" w:hAnsi="PrincetonMontiDS" w:cs="Times New Roman"/>
          <w:color w:val="000000"/>
        </w:rPr>
        <w:t>,</w:t>
      </w:r>
      <w:r w:rsidR="00A0367E" w:rsidRPr="006D0420">
        <w:rPr>
          <w:rFonts w:ascii="PrincetonMontiDS" w:hAnsi="PrincetonMontiDS" w:cs="Times New Roman"/>
          <w:color w:val="000000"/>
        </w:rPr>
        <w:t xml:space="preserve"> by </w:t>
      </w:r>
      <w:r>
        <w:rPr>
          <w:rFonts w:ascii="PrincetonMontiDS" w:hAnsi="PrincetonMontiDS" w:cs="Times New Roman"/>
          <w:color w:val="000000"/>
        </w:rPr>
        <w:t xml:space="preserve">example, </w:t>
      </w:r>
      <w:r w:rsidR="00A0367E" w:rsidRPr="006D0420">
        <w:rPr>
          <w:rFonts w:ascii="PrincetonMontiDS" w:hAnsi="PrincetonMontiDS" w:cs="Times New Roman"/>
          <w:color w:val="000000"/>
        </w:rPr>
        <w:t>with respect to the architecture of the Internet.</w:t>
      </w:r>
    </w:p>
    <w:p w14:paraId="7892B4E0" w14:textId="05D5D680" w:rsidR="00A0367E" w:rsidRPr="00BB2F47" w:rsidRDefault="00A0367E" w:rsidP="00A0367E">
      <w:pPr>
        <w:rPr>
          <w:rFonts w:ascii="PrincetonMontiDS" w:eastAsia="Times New Roman" w:hAnsi="PrincetonMontiDS" w:cs="Times New Roman"/>
        </w:rPr>
      </w:pPr>
      <w:r>
        <w:rPr>
          <w:rFonts w:ascii="PrincetonMontiDS" w:eastAsia="Times New Roman" w:hAnsi="PrincetonMontiDS" w:cs="Times New Roman"/>
          <w:noProof/>
        </w:rPr>
        <mc:AlternateContent>
          <mc:Choice Requires="wps">
            <w:drawing>
              <wp:anchor distT="0" distB="0" distL="114300" distR="114300" simplePos="0" relativeHeight="251659264" behindDoc="0" locked="0" layoutInCell="1" allowOverlap="1" wp14:anchorId="6DF20A7F" wp14:editId="7989A6F7">
                <wp:simplePos x="0" y="0"/>
                <wp:positionH relativeFrom="column">
                  <wp:posOffset>2566035</wp:posOffset>
                </wp:positionH>
                <wp:positionV relativeFrom="paragraph">
                  <wp:posOffset>119380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1" name="Triangle 1"/>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741E9"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202.05pt;margin-top:9.4pt;width:3.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FXd2wCAAAtBQAADgAAAGRycy9lMm9Eb2MueG1srFRLTxsxEL5X6n+wfC+7iZKWRmxQBKKqhAAR&#10;Ks7Ga2et+tWxk0366zu2Nwul9FI1B2fGM/PNw9/s2fneaLITEJSzDZ2c1JQIy12r7Kah3x6uPpxS&#10;EiKzLdPOioYeRKDny/fvznq/EFPXOd0KIAhiw6L3De1i9IuqCrwThoUT54VFo3RgWEQVNlULrEd0&#10;o6tpXX+segetB8dFCHh7WYx0mfGlFDzeShlEJLqhWFvMJ+TzKZ3V8owtNsB8p/hQBvuHKgxTFpOO&#10;UJcsMrIF9QeUURxccDKecGcqJ6XiIveA3UzqV92sO+ZF7gWHE/w4pvD/YPnN7g6IavHtKLHM4BM9&#10;gGJ2owWZpOn0PizQae3vYNACiqnVvQST/rEJss8TPYwTFftIOF7O5vXpnBKOliIiRvUc6iHEL8IZ&#10;koSGxiFzniTbXYdY3I9uGJvKKQVkKR60SDVoey8ktoEppzk6E0hcaCA7hk/ffp+U6461olzNa/yl&#10;DrGe0TtrGSyhSqX1iDsAJGL+jlsgBt8UJjLvxsD6bwWVwNE7Z3Q2joFGWQdvBeuYnwYLl8X/OJgy&#10;jjSZJ9ce8GHBFcYHz68UzviahXjHACmOy4BrG2/xkNr1DXWDREnn4Odb98kfmYdWSnpcmYaGH1sG&#10;ghL91SInP09ms7RjWZnNP01RgZeWp5cWuzUXDp8GeYfVZTH5R30UJTjziNu9SlnRxCzH3A3lEY7K&#10;RSyrjN8HLlar7IZ75Vm8tmvPE3iaauLPw/6RgT8SDfl5447rxRavuFZ8U6R1q210UmUiPs91mDfu&#10;ZCbM8P1IS/9Sz17PX7nlLwAAAP//AwBQSwMEFAAGAAgAAAAhALfza5LeAAAACQEAAA8AAABkcnMv&#10;ZG93bnJldi54bWxMj0FOwzAQRfdI3MEaJHbUSRSqEOJUUSSEugG19ABuPMQR8TjEbhs4PcMKlqP/&#10;9Of9arO4UZxxDoMnBekqAYHUeTNQr+Dw9nRXgAhRk9GjJ1TwhQE29fVVpUvjL7TD8z72gksolFqB&#10;jXEqpQydRafDyk9InL372enI59xLM+sLl7tRZkmylk4PxB+snrC12H3sT05B+6K/s7XZ+ub58Nk2&#10;xdba9HWn1O3N0jyCiLjEPxh+9VkdanY6+hOZIEYFeZKnjHJQ8AQG8jTNQBwVZPcPIOtK/l9Q/wAA&#10;AP//AwBQSwECLQAUAAYACAAAACEA5JnDwPsAAADhAQAAEwAAAAAAAAAAAAAAAAAAAAAAW0NvbnRl&#10;bnRfVHlwZXNdLnhtbFBLAQItABQABgAIAAAAIQAjsmrh1wAAAJQBAAALAAAAAAAAAAAAAAAAACwB&#10;AABfcmVscy8ucmVsc1BLAQItABQABgAIAAAAIQCF8Vd3bAIAAC0FAAAOAAAAAAAAAAAAAAAAACwC&#10;AABkcnMvZTJvRG9jLnhtbFBLAQItABQABgAIAAAAIQC382uS3gAAAAkBAAAPAAAAAAAAAAAAAAAA&#10;AMQEAABkcnMvZG93bnJldi54bWxQSwUGAAAAAAQABADzAAAAzwU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0288" behindDoc="0" locked="0" layoutInCell="1" allowOverlap="1" wp14:anchorId="30D74340" wp14:editId="4D3BA8EB">
                <wp:simplePos x="0" y="0"/>
                <wp:positionH relativeFrom="column">
                  <wp:posOffset>2794635</wp:posOffset>
                </wp:positionH>
                <wp:positionV relativeFrom="paragraph">
                  <wp:posOffset>119380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2" name="Triangle 2"/>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3D721" id="Triangle 2" o:spid="_x0000_s1026" type="#_x0000_t5" style="position:absolute;margin-left:220.05pt;margin-top:9.4pt;width:3.5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R4E2wCAAAt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TZ0SollBq/o&#10;wStmN1qQaepO78ICndbuzg9aQDGVupfepD8WQfa5o4exo2IfCcfN2bw+nVPC0VJExKieQ50P8YsA&#10;Q5LQ0DicnDvJdtchFvejG8amdEoCWYoHLVIO2t4LiWXgkdMcnQkkLrQnO4ZX336flO2OtaJszWv8&#10;UoWYz+idtQyWUKXSesQdABIxf8ctEINvChOZd2Ng/beESuDonU8EG8dAoyz4t4J1nAyJy+J/bExp&#10;R+rME7QHvFgPhfHB8SuFPb5mId4xjxTHYcCxjbe4SA19Q2GQKOnA/3xrP/kj89BKSY8j09DwY8u8&#10;oER/tcjJz5PZLM1YVmbzT1NU/EvL00uL3ZoLwKuZ4APheBaTf9RHUXowjzjdq3QqmpjleHZDefRH&#10;5SKWUcb3gYvVKrvhXDkWr+3a8QSeupr487B/ZN4diYb8vIHjeLHFK64V3xRpYbWNIFUm4nNfh37j&#10;TGbCDO9HGvqXevZ6fuWWvwAAAP//AwBQSwMEFAAGAAgAAAAhAPKFImTfAAAACQEAAA8AAABkcnMv&#10;ZG93bnJldi54bWxMj0FOwzAQRfdI3MEaJHbUSRRKCHGqqBJC3YBaeoBpPMQRsR1itw2cnmFFl6P/&#10;9Of9ajXbQZxoCr13CtJFAoJc63XvOgX79+e7AkSI6DQO3pGCbwqwqq+vKiy1P7stnXaxE1ziQokK&#10;TIxjKWVoDVkMCz+S4+zDTxYjn1Mn9YRnLreDzJJkKS32jj8YHGltqP3cHa2C9Sv+ZEu98c3L/mvd&#10;FBtj0retUrc3c/MEItIc/2H402d1qNnp4I9OBzEoyPMkZZSDgicwkOcPGYiDguz+EWRdycsF9S8A&#10;AAD//wMAUEsBAi0AFAAGAAgAAAAhAOSZw8D7AAAA4QEAABMAAAAAAAAAAAAAAAAAAAAAAFtDb250&#10;ZW50X1R5cGVzXS54bWxQSwECLQAUAAYACAAAACEAI7Jq4dcAAACUAQAACwAAAAAAAAAAAAAAAAAs&#10;AQAAX3JlbHMvLnJlbHNQSwECLQAUAAYACAAAACEAq5R4E2wCAAAtBQAADgAAAAAAAAAAAAAAAAAs&#10;AgAAZHJzL2Uyb0RvYy54bWxQSwECLQAUAAYACAAAACEA8oUiZN8AAAAJAQAADwAAAAAAAAAAAAAA&#10;AADEBAAAZHJzL2Rvd25yZXYueG1sUEsFBgAAAAAEAAQA8wAAANAFA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1312" behindDoc="0" locked="0" layoutInCell="1" allowOverlap="1" wp14:anchorId="04CC21D5" wp14:editId="263A8F6B">
                <wp:simplePos x="0" y="0"/>
                <wp:positionH relativeFrom="column">
                  <wp:posOffset>3023235</wp:posOffset>
                </wp:positionH>
                <wp:positionV relativeFrom="paragraph">
                  <wp:posOffset>117475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3" name="Triangle 3"/>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63D2A" id="Triangle 3" o:spid="_x0000_s1026" type="#_x0000_t5" style="position:absolute;margin-left:238.05pt;margin-top:9.25pt;width:3.5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edMG0CAAAtBQAADgAAAGRycy9lMm9Eb2MueG1srFTfTxsxDH6ftP8hyvu4a2k3VnFFFYhpEgIE&#10;TDyHXNKLll9z0l67v35Ocj0YYy/T7iFnx/YX2/mc07Od0WQrIChnGzo5qikRlrtW2XVDvz1cfjih&#10;JERmW6adFQ3di0DPlu/fnfZ+Iaauc7oVQBDEhkXvG9rF6BdVFXgnDAtHzguLRunAsIgqrKsWWI/o&#10;RlfTuv5Y9Q5aD46LEHD3ohjpMuNLKXi8kTKISHRDMbeYV8jrU1qr5SlbrIH5TvEhDfYPWRimLB46&#10;Ql2wyMgG1B9QRnFwwcl4xJ2pnJSKi1wDVjOpX1Vz3zEvci3YnODHNoX/B8uvt7dAVNvQY0osM3hF&#10;D6CYXWtBjlN3eh8W6HTvb2HQAoqp1J0Ek/5YBNnlju7HjopdJBw3Z/P6ZE4JR0sREaN6DvUQ4hfh&#10;DElCQ+Nwcu4k216FWNwPbhib0ikJZCnutUg5aHsnJJaBR05zdCaQONdAtgyvvv0+Kdsda0XZmtf4&#10;pQoxn9E7axksoUql9Yg7ACRi/o5bIAbfFCYy78bA+m8JlcDRO5/obBwDjbIO3grWcTIkLov/oTGl&#10;HakzT67d48WCK4wPnl8q7PEVC/GWAVIchwHHNt7gIrXrG+oGiZLOwc+39pM/Mg+tlPQ4Mg0NPzYM&#10;BCX6q0VOfp7MZmnGsjKbf5qiAi8tTy8tdmPOHV7NBB8Iz7OY/KM+iBKcecTpXqVT0cQsx7MbyiMc&#10;lPNYRhnfBy5Wq+yGc+VZvLL3nifw1NXEn4fdIwN/IBry89odxostXnGt+KZI61ab6KTKRHzu69Bv&#10;nMlMmOH9SEP/Us9ez6/c8hcAAAD//wMAUEsDBBQABgAIAAAAIQCILJT63wAAAAkBAAAPAAAAZHJz&#10;L2Rvd25yZXYueG1sTI9BTsMwEEX3SNzBGiR21EloQxTiVFElhLoBtfQA03iII+JxiN02cHrMCpaj&#10;//T/m2o920GcafK9YwXpIgFB3Drdc6fg8PZ0V4DwAVnj4JgUfJGHdX19VWGp3YV3dN6HTsQS9iUq&#10;MCGMpZS+NWTRL9xIHLN3N1kM8Zw6qSe8xHI7yCxJcmmx57hgcKSNofZjf7IKNi/4neV665rnw+em&#10;KbbGpK87pW5v5uYRRKA5/MHwqx/VoY5OR3di7cWgYPmQpxGNQbECEYFlcZ+BOCrIVjnIupL/P6h/&#10;AAAA//8DAFBLAQItABQABgAIAAAAIQDkmcPA+wAAAOEBAAATAAAAAAAAAAAAAAAAAAAAAABbQ29u&#10;dGVudF9UeXBlc10ueG1sUEsBAi0AFAAGAAgAAAAhACOyauHXAAAAlAEAAAsAAAAAAAAAAAAAAAAA&#10;LAEAAF9yZWxzLy5yZWxzUEsBAi0AFAAGAAgAAAAhALG3nTBtAgAALQUAAA4AAAAAAAAAAAAAAAAA&#10;LAIAAGRycy9lMm9Eb2MueG1sUEsBAi0AFAAGAAgAAAAhAIgslPrfAAAACQEAAA8AAAAAAAAAAAAA&#10;AAAAxQQAAGRycy9kb3ducmV2LnhtbFBLBQYAAAAABAAEAPMAAADRBQAAAAA=&#10;" fillcolor="black [3200]" strokecolor="black [1600]" strokeweight="1pt">
                <w10:wrap type="through"/>
              </v:shape>
            </w:pict>
          </mc:Fallback>
        </mc:AlternateContent>
      </w:r>
    </w:p>
    <w:p w14:paraId="2F31FBCC" w14:textId="77777777" w:rsidR="00A0367E" w:rsidRPr="006D0420" w:rsidRDefault="00A0367E" w:rsidP="00A0367E">
      <w:pPr>
        <w:rPr>
          <w:rFonts w:ascii="PrincetonMontiDS" w:eastAsia="Times New Roman" w:hAnsi="PrincetonMontiDS" w:cs="Times New Roman"/>
        </w:rPr>
      </w:pPr>
    </w:p>
    <w:p w14:paraId="2266B589" w14:textId="536CF541" w:rsidR="002D6C67" w:rsidRDefault="00120F46" w:rsidP="00A0367E">
      <w:pPr>
        <w:rPr>
          <w:rFonts w:ascii="PrincetonMontiDS" w:hAnsi="PrincetonMontiDS" w:cs="Times New Roman"/>
          <w:color w:val="000000"/>
        </w:rPr>
      </w:pPr>
      <w:r>
        <w:rPr>
          <w:rFonts w:ascii="PrincetonMontiDS" w:hAnsi="PrincetonMontiDS" w:cs="Times New Roman"/>
          <w:color w:val="000000"/>
        </w:rPr>
        <w:t>Part I</w:t>
      </w:r>
      <w:r w:rsidR="002D6C67">
        <w:rPr>
          <w:rFonts w:ascii="PrincetonMontiDS" w:hAnsi="PrincetonMontiDS" w:cs="Times New Roman"/>
          <w:color w:val="000000"/>
        </w:rPr>
        <w:t xml:space="preserve"> of this thesis is dedicated to examining in closer detail the ethical</w:t>
      </w:r>
      <w:r w:rsidR="00BB2F47">
        <w:rPr>
          <w:rFonts w:ascii="PrincetonMontiDS" w:hAnsi="PrincetonMontiDS" w:cs="Times New Roman"/>
          <w:color w:val="000000"/>
        </w:rPr>
        <w:t xml:space="preserve"> </w:t>
      </w:r>
      <w:r w:rsidR="00E0712B">
        <w:rPr>
          <w:rFonts w:ascii="PrincetonMontiDS" w:hAnsi="PrincetonMontiDS" w:cs="Times New Roman"/>
          <w:color w:val="000000"/>
        </w:rPr>
        <w:t xml:space="preserve">and, I argue, sometimes </w:t>
      </w:r>
      <w:commentRangeStart w:id="2"/>
      <w:r w:rsidR="002D6C67">
        <w:rPr>
          <w:rFonts w:ascii="PrincetonMontiDS" w:hAnsi="PrincetonMontiDS" w:cs="Times New Roman"/>
          <w:i/>
          <w:color w:val="000000"/>
        </w:rPr>
        <w:t>un</w:t>
      </w:r>
      <w:r w:rsidR="005B7D4C">
        <w:rPr>
          <w:rFonts w:ascii="PrincetonMontiDS" w:hAnsi="PrincetonMontiDS" w:cs="Times New Roman"/>
          <w:color w:val="000000"/>
        </w:rPr>
        <w:t xml:space="preserve">ethical </w:t>
      </w:r>
      <w:commentRangeEnd w:id="2"/>
      <w:r w:rsidR="00E0712B">
        <w:rPr>
          <w:rStyle w:val="CommentReference"/>
        </w:rPr>
        <w:commentReference w:id="2"/>
      </w:r>
      <w:r w:rsidR="002D6C67">
        <w:rPr>
          <w:rFonts w:ascii="PrincetonMontiDS" w:hAnsi="PrincetonMontiDS" w:cs="Times New Roman"/>
          <w:color w:val="000000"/>
        </w:rPr>
        <w:t>complexes that constitute computing</w:t>
      </w:r>
      <w:r w:rsidR="00E0712B">
        <w:rPr>
          <w:rFonts w:ascii="PrincetonMontiDS" w:hAnsi="PrincetonMontiDS" w:cs="Times New Roman"/>
          <w:color w:val="000000"/>
        </w:rPr>
        <w:t xml:space="preserve"> and its pedagogy </w:t>
      </w:r>
      <w:r w:rsidR="002D6C67">
        <w:rPr>
          <w:rFonts w:ascii="PrincetonMontiDS" w:hAnsi="PrincetonMontiDS" w:cs="Times New Roman"/>
          <w:color w:val="000000"/>
        </w:rPr>
        <w:t xml:space="preserve">in the </w:t>
      </w:r>
      <w:r w:rsidR="00E0712B">
        <w:rPr>
          <w:rFonts w:ascii="PrincetonMontiDS" w:hAnsi="PrincetonMontiDS" w:cs="Times New Roman"/>
          <w:color w:val="000000"/>
        </w:rPr>
        <w:t>academy</w:t>
      </w:r>
      <w:r w:rsidR="002D6C67">
        <w:rPr>
          <w:rFonts w:ascii="PrincetonMontiDS" w:hAnsi="PrincetonMontiDS" w:cs="Times New Roman"/>
          <w:color w:val="000000"/>
        </w:rPr>
        <w:t xml:space="preserve">. </w:t>
      </w:r>
      <w:r w:rsidR="005B7D4C">
        <w:rPr>
          <w:rFonts w:ascii="PrincetonMontiDS" w:hAnsi="PrincetonMontiDS" w:cs="Times New Roman"/>
          <w:color w:val="000000"/>
        </w:rPr>
        <w:t>This analysis draws heavily on my experience as an undergraduate majoring in Computer Science at Princeton, and in this respect</w:t>
      </w:r>
      <w:r w:rsidR="00336513">
        <w:rPr>
          <w:rFonts w:ascii="PrincetonMontiDS" w:hAnsi="PrincetonMontiDS" w:cs="Times New Roman"/>
          <w:color w:val="000000"/>
        </w:rPr>
        <w:t xml:space="preserve"> it</w:t>
      </w:r>
      <w:r w:rsidR="005B7D4C">
        <w:rPr>
          <w:rFonts w:ascii="PrincetonMontiDS" w:hAnsi="PrincetonMontiDS" w:cs="Times New Roman"/>
          <w:color w:val="000000"/>
        </w:rPr>
        <w:t xml:space="preserve"> is q</w:t>
      </w:r>
      <w:r w:rsidR="00E5436A">
        <w:rPr>
          <w:rFonts w:ascii="PrincetonMontiDS" w:hAnsi="PrincetonMontiDS" w:cs="Times New Roman"/>
          <w:color w:val="000000"/>
        </w:rPr>
        <w:t>uite particular (and perhaps even ethnographic)</w:t>
      </w:r>
      <w:r w:rsidR="005B7D4C">
        <w:rPr>
          <w:rFonts w:ascii="PrincetonMontiDS" w:hAnsi="PrincetonMontiDS" w:cs="Times New Roman"/>
          <w:color w:val="000000"/>
        </w:rPr>
        <w:t>. Though this study has no pretensions as a comprehensive critique of computing pedagogy in the U.S., I do believe that much of the ideological architecture at a place like Princeton might be symptomatic of the computing pedagogy and culture that manifests in many other American institutional contexts.</w:t>
      </w:r>
      <w:r w:rsidR="00444D23">
        <w:rPr>
          <w:rFonts w:ascii="PrincetonMontiDS" w:hAnsi="PrincetonMontiDS" w:cs="Times New Roman"/>
          <w:color w:val="000000"/>
        </w:rPr>
        <w:t xml:space="preserve"> Though this thesis is </w:t>
      </w:r>
      <w:r w:rsidR="00E0712B">
        <w:rPr>
          <w:rFonts w:ascii="PrincetonMontiDS" w:hAnsi="PrincetonMontiDS" w:cs="Times New Roman"/>
          <w:color w:val="000000"/>
        </w:rPr>
        <w:t xml:space="preserve">being submitted for an undergraduate </w:t>
      </w:r>
      <w:r w:rsidR="005B7D4C">
        <w:rPr>
          <w:rFonts w:ascii="PrincetonMontiDS" w:hAnsi="PrincetonMontiDS" w:cs="Times New Roman"/>
          <w:color w:val="000000"/>
        </w:rPr>
        <w:t>degree in Computer Science, I somewhat paradoxically present this work</w:t>
      </w:r>
      <w:r w:rsidR="00E0712B">
        <w:rPr>
          <w:rFonts w:ascii="PrincetonMontiDS" w:hAnsi="PrincetonMontiDS" w:cs="Times New Roman"/>
          <w:color w:val="000000"/>
        </w:rPr>
        <w:t xml:space="preserve"> </w:t>
      </w:r>
      <w:r w:rsidR="00BB2F47">
        <w:rPr>
          <w:rFonts w:ascii="PrincetonMontiDS" w:hAnsi="PrincetonMontiDS" w:cs="Times New Roman"/>
          <w:color w:val="000000"/>
        </w:rPr>
        <w:t xml:space="preserve">not as Computer Science </w:t>
      </w:r>
      <w:r w:rsidR="005B7D4C">
        <w:rPr>
          <w:rFonts w:ascii="PrincetonMontiDS" w:hAnsi="PrincetonMontiDS" w:cs="Times New Roman"/>
          <w:color w:val="000000"/>
        </w:rPr>
        <w:t>per se, but as</w:t>
      </w:r>
      <w:r w:rsidR="007721AD">
        <w:rPr>
          <w:rFonts w:ascii="PrincetonMontiDS" w:hAnsi="PrincetonMontiDS" w:cs="Times New Roman"/>
          <w:color w:val="000000"/>
        </w:rPr>
        <w:t xml:space="preserve"> a window or interface</w:t>
      </w:r>
      <w:r w:rsidR="008B2734">
        <w:rPr>
          <w:rFonts w:ascii="PrincetonMontiDS" w:hAnsi="PrincetonMontiDS" w:cs="Times New Roman"/>
          <w:color w:val="000000"/>
        </w:rPr>
        <w:t xml:space="preserve"> to</w:t>
      </w:r>
      <w:r w:rsidR="00BB2F47">
        <w:rPr>
          <w:rFonts w:ascii="PrincetonMontiDS" w:hAnsi="PrincetonMontiDS" w:cs="Times New Roman"/>
          <w:color w:val="000000"/>
        </w:rPr>
        <w:t xml:space="preserve"> the </w:t>
      </w:r>
      <w:r w:rsidR="005B7D4C">
        <w:rPr>
          <w:rFonts w:ascii="PrincetonMontiDS" w:hAnsi="PrincetonMontiDS" w:cs="Times New Roman"/>
          <w:color w:val="000000"/>
        </w:rPr>
        <w:t xml:space="preserve">discipline. With it, I am interested both in making some of the technical specificities with which CS grapples available to a poly-disciplinary discursive space; and in doing so, I hope, beginning to articulate something of what a methodology rigidly bounded </w:t>
      </w:r>
      <w:r w:rsidR="001123B4">
        <w:rPr>
          <w:rFonts w:ascii="PrincetonMontiDS" w:hAnsi="PrincetonMontiDS" w:cs="Times New Roman"/>
          <w:color w:val="000000"/>
        </w:rPr>
        <w:t xml:space="preserve">as ‘Computer Science’ </w:t>
      </w:r>
      <w:r w:rsidR="005B7D4C">
        <w:rPr>
          <w:rFonts w:ascii="PrincetonMontiDS" w:hAnsi="PrincetonMontiDS" w:cs="Times New Roman"/>
          <w:color w:val="000000"/>
        </w:rPr>
        <w:t>might miss.</w:t>
      </w:r>
    </w:p>
    <w:p w14:paraId="4B2ACC8F" w14:textId="594F14E5" w:rsidR="00A0367E" w:rsidRPr="006D0420" w:rsidRDefault="00120F46" w:rsidP="00A0367E">
      <w:pPr>
        <w:rPr>
          <w:rFonts w:ascii="PrincetonMontiDS" w:eastAsia="Times New Roman" w:hAnsi="PrincetonMontiDS" w:cs="Times New Roman"/>
        </w:rPr>
      </w:pPr>
      <w:r>
        <w:rPr>
          <w:rFonts w:ascii="PrincetonMontiDS" w:hAnsi="PrincetonMontiDS" w:cs="Times New Roman"/>
          <w:color w:val="000000"/>
        </w:rPr>
        <w:t xml:space="preserve"> </w:t>
      </w:r>
    </w:p>
    <w:p w14:paraId="43F65EFE" w14:textId="2BF2B9EF" w:rsidR="00A0367E" w:rsidRPr="006D0420" w:rsidRDefault="00B622D0" w:rsidP="00A0367E">
      <w:pPr>
        <w:rPr>
          <w:rFonts w:ascii="PrincetonMontiDS" w:hAnsi="PrincetonMontiDS" w:cs="Times New Roman"/>
        </w:rPr>
      </w:pPr>
      <w:r>
        <w:rPr>
          <w:rFonts w:ascii="PrincetonMontiDS" w:hAnsi="PrincetonMontiDS" w:cs="Times New Roman"/>
          <w:color w:val="000000"/>
        </w:rPr>
        <w:lastRenderedPageBreak/>
        <w:t xml:space="preserve">In Part II, I theorize narrative 3-D animation as a documentary mode for computing infrastructure that proposes to make </w:t>
      </w:r>
      <w:r w:rsidR="00A0367E" w:rsidRPr="006D0420">
        <w:rPr>
          <w:rFonts w:ascii="PrincetonMontiDS" w:hAnsi="PrincetonMontiDS" w:cs="Times New Roman"/>
          <w:color w:val="000000"/>
        </w:rPr>
        <w:t xml:space="preserve">visible, politicize, and enable critique of the </w:t>
      </w:r>
      <w:r>
        <w:rPr>
          <w:rFonts w:ascii="PrincetonMontiDS" w:hAnsi="PrincetonMontiDS" w:cs="Times New Roman"/>
          <w:color w:val="000000"/>
        </w:rPr>
        <w:t>architecture of digital infrastructures in a poly-disciplinary forum</w:t>
      </w:r>
      <w:r w:rsidR="00A0367E" w:rsidRPr="006D0420">
        <w:rPr>
          <w:rFonts w:ascii="PrincetonMontiDS" w:hAnsi="PrincetonMontiDS" w:cs="Times New Roman"/>
          <w:color w:val="000000"/>
        </w:rPr>
        <w:t xml:space="preserve">. </w:t>
      </w:r>
      <w:commentRangeStart w:id="3"/>
      <w:r w:rsidR="00A0367E" w:rsidRPr="006D0420">
        <w:rPr>
          <w:rFonts w:ascii="PrincetonMontiDS" w:hAnsi="PrincetonMontiDS" w:cs="Times New Roman"/>
          <w:color w:val="000000"/>
        </w:rPr>
        <w:t>This methodology uses Ivor Goodson's and Scherto Gill's theoretical fr</w:t>
      </w:r>
      <w:r w:rsidR="00A0367E">
        <w:rPr>
          <w:rFonts w:ascii="PrincetonMontiDS" w:hAnsi="PrincetonMontiDS" w:cs="Times New Roman"/>
          <w:color w:val="000000"/>
        </w:rPr>
        <w:t xml:space="preserve">amework in their 2014 book, </w:t>
      </w:r>
      <w:r w:rsidR="00A0367E" w:rsidRPr="006D0420">
        <w:rPr>
          <w:rFonts w:ascii="PrincetonMontiDS" w:hAnsi="PrincetonMontiDS" w:cs="Times New Roman"/>
          <w:i/>
          <w:color w:val="000000"/>
        </w:rPr>
        <w:t>Critical Narrative as Pedagogy</w:t>
      </w:r>
      <w:commentRangeEnd w:id="3"/>
      <w:r w:rsidR="00CC6FB7">
        <w:rPr>
          <w:rStyle w:val="CommentReference"/>
        </w:rPr>
        <w:commentReference w:id="3"/>
      </w:r>
      <w:r w:rsidR="00A0367E">
        <w:rPr>
          <w:rFonts w:ascii="PrincetonMontiDS" w:hAnsi="PrincetonMontiDS" w:cs="Times New Roman"/>
          <w:color w:val="000000"/>
        </w:rPr>
        <w:t xml:space="preserve"> </w:t>
      </w:r>
      <w:r w:rsidR="00A0367E" w:rsidRPr="006D0420">
        <w:rPr>
          <w:rFonts w:ascii="PrincetonMontiDS" w:hAnsi="PrincetonMontiDS" w:cs="Times New Roman"/>
          <w:color w:val="000000"/>
        </w:rPr>
        <w:t>to theorize narrative as a presentational mode that generates critical discourse with respect to technical operations in computing fo</w:t>
      </w:r>
      <w:r>
        <w:rPr>
          <w:rFonts w:ascii="PrincetonMontiDS" w:hAnsi="PrincetonMontiDS" w:cs="Times New Roman"/>
          <w:color w:val="000000"/>
        </w:rPr>
        <w:t>r a non-specialized audience. To demonstrate how this methodology might work</w:t>
      </w:r>
      <w:r w:rsidR="00A0367E" w:rsidRPr="006D0420">
        <w:rPr>
          <w:rFonts w:ascii="PrincetonMontiDS" w:hAnsi="PrincetonMontiDS" w:cs="Times New Roman"/>
          <w:color w:val="000000"/>
        </w:rPr>
        <w:t xml:space="preserve">, I present a 3-minute film </w:t>
      </w:r>
      <w:r w:rsidR="001F15BE">
        <w:rPr>
          <w:rFonts w:ascii="PrincetonMontiDS" w:hAnsi="PrincetonMontiDS" w:cs="Times New Roman"/>
          <w:color w:val="000000"/>
        </w:rPr>
        <w:t>that</w:t>
      </w:r>
      <w:r w:rsidR="006D077D">
        <w:rPr>
          <w:rFonts w:ascii="PrincetonMontiDS" w:hAnsi="PrincetonMontiDS" w:cs="Times New Roman"/>
          <w:color w:val="000000"/>
        </w:rPr>
        <w:t xml:space="preserve"> presents the </w:t>
      </w:r>
      <w:r w:rsidR="00A0367E" w:rsidRPr="006D0420">
        <w:rPr>
          <w:rFonts w:ascii="PrincetonMontiDS" w:hAnsi="PrincetonMontiDS" w:cs="Times New Roman"/>
          <w:color w:val="000000"/>
        </w:rPr>
        <w:t xml:space="preserve">architecture of </w:t>
      </w:r>
      <w:r w:rsidR="006D077D">
        <w:rPr>
          <w:rFonts w:ascii="PrincetonMontiDS" w:hAnsi="PrincetonMontiDS" w:cs="Times New Roman"/>
          <w:color w:val="000000"/>
        </w:rPr>
        <w:t xml:space="preserve">the </w:t>
      </w:r>
      <w:r w:rsidR="00A0367E" w:rsidRPr="006D0420">
        <w:rPr>
          <w:rFonts w:ascii="PrincetonMontiDS" w:hAnsi="PrincetonMontiDS" w:cs="Times New Roman"/>
          <w:color w:val="000000"/>
        </w:rPr>
        <w:t xml:space="preserve">Internet, the world's most ubiquitous and pre-eminent </w:t>
      </w:r>
      <w:r w:rsidR="001F15BE">
        <w:rPr>
          <w:rFonts w:ascii="PrincetonMontiDS" w:hAnsi="PrincetonMontiDS" w:cs="Times New Roman"/>
          <w:color w:val="000000"/>
        </w:rPr>
        <w:t>technological</w:t>
      </w:r>
      <w:r w:rsidR="00A0367E" w:rsidRPr="006D0420">
        <w:rPr>
          <w:rFonts w:ascii="PrincetonMontiDS" w:hAnsi="PrincetonMontiDS" w:cs="Times New Roman"/>
          <w:color w:val="000000"/>
        </w:rPr>
        <w:t xml:space="preserve"> infrastructure.</w:t>
      </w:r>
    </w:p>
    <w:p w14:paraId="5DA71654" w14:textId="77777777" w:rsidR="00A0367E" w:rsidRPr="006D0420" w:rsidRDefault="00A0367E" w:rsidP="00A0367E">
      <w:pPr>
        <w:rPr>
          <w:rFonts w:ascii="PrincetonMontiDS" w:eastAsia="Times New Roman" w:hAnsi="PrincetonMontiDS" w:cs="Times New Roman"/>
        </w:rPr>
      </w:pPr>
    </w:p>
    <w:p w14:paraId="6E108F78" w14:textId="69BEE485" w:rsidR="00A0367E" w:rsidRDefault="00C507CC" w:rsidP="00A0367E">
      <w:pPr>
        <w:rPr>
          <w:rFonts w:ascii="PrincetonMontiDS" w:hAnsi="PrincetonMontiDS" w:cs="Times New Roman"/>
          <w:color w:val="000000"/>
        </w:rPr>
      </w:pPr>
      <w:r>
        <w:rPr>
          <w:rFonts w:ascii="PrincetonMontiDS" w:hAnsi="PrincetonMontiDS" w:cs="Times New Roman"/>
          <w:color w:val="000000"/>
        </w:rPr>
        <w:t>More specifically, t</w:t>
      </w:r>
      <w:r w:rsidR="00A0367E" w:rsidRPr="006D0420">
        <w:rPr>
          <w:rFonts w:ascii="PrincetonMontiDS" w:hAnsi="PrincetonMontiDS" w:cs="Times New Roman"/>
          <w:color w:val="000000"/>
        </w:rPr>
        <w:t xml:space="preserve">he film narrates the journey of a data packet sent from a cellphone in Madrid, Spain to a Facebook server in North Carolina, United States from the 'first-person' perspective of the data packet. The film's critical intention is to detail that the Internet, though often thought as 'the cloud' through Mircosoft's commercial rhetoric in the early 2000s that gave rise to that conception, is actually enabled by a global, physical infrastructure of cables, routers, and other hardware that are subject to material and geopolitical exigencies. </w:t>
      </w:r>
      <w:r w:rsidR="00B81E94">
        <w:rPr>
          <w:rFonts w:ascii="PrincetonMontiDS" w:hAnsi="PrincetonMontiDS" w:cs="Times New Roman"/>
          <w:color w:val="000000"/>
        </w:rPr>
        <w:t>I intend the</w:t>
      </w:r>
      <w:r w:rsidR="00A0367E" w:rsidRPr="006D0420">
        <w:rPr>
          <w:rFonts w:ascii="PrincetonMontiDS" w:hAnsi="PrincetonMontiDS" w:cs="Times New Roman"/>
          <w:color w:val="000000"/>
        </w:rPr>
        <w:t xml:space="preserve"> film </w:t>
      </w:r>
      <w:r w:rsidR="00B81E94">
        <w:rPr>
          <w:rFonts w:ascii="PrincetonMontiDS" w:hAnsi="PrincetonMontiDS" w:cs="Times New Roman"/>
          <w:color w:val="000000"/>
        </w:rPr>
        <w:t>to represent a concrete step towards a computing culture in which more parties can participate</w:t>
      </w:r>
      <w:r w:rsidR="00A0367E" w:rsidRPr="006D0420">
        <w:rPr>
          <w:rFonts w:ascii="PrincetonMontiDS" w:hAnsi="PrincetonMontiDS" w:cs="Times New Roman"/>
          <w:color w:val="000000"/>
        </w:rPr>
        <w:t>,</w:t>
      </w:r>
      <w:r w:rsidR="00B81E94">
        <w:rPr>
          <w:rFonts w:ascii="PrincetonMontiDS" w:hAnsi="PrincetonMontiDS" w:cs="Times New Roman"/>
          <w:color w:val="000000"/>
        </w:rPr>
        <w:t xml:space="preserve"> and thus ultimately one that is more democratic.</w:t>
      </w:r>
      <w:r w:rsidR="00A0367E" w:rsidRPr="006D0420">
        <w:rPr>
          <w:rFonts w:ascii="PrincetonMontiDS" w:hAnsi="PrincetonMontiDS" w:cs="Times New Roman"/>
          <w:color w:val="000000"/>
        </w:rPr>
        <w:t xml:space="preserve"> </w:t>
      </w:r>
      <w:r w:rsidR="00B81E94">
        <w:rPr>
          <w:rFonts w:ascii="PrincetonMontiDS" w:hAnsi="PrincetonMontiDS" w:cs="Times New Roman"/>
          <w:color w:val="000000"/>
        </w:rPr>
        <w:t>My hope is that this thesis</w:t>
      </w:r>
      <w:r w:rsidR="00646982">
        <w:rPr>
          <w:rFonts w:ascii="PrincetonMontiDS" w:hAnsi="PrincetonMontiDS" w:cs="Times New Roman"/>
          <w:color w:val="000000"/>
        </w:rPr>
        <w:t xml:space="preserve">, </w:t>
      </w:r>
      <w:r w:rsidR="00B81E94">
        <w:rPr>
          <w:rFonts w:ascii="PrincetonMontiDS" w:hAnsi="PrincetonMontiDS" w:cs="Times New Roman"/>
          <w:color w:val="000000"/>
        </w:rPr>
        <w:t xml:space="preserve">which is </w:t>
      </w:r>
      <w:r w:rsidR="00484DE5">
        <w:rPr>
          <w:rFonts w:ascii="PrincetonMontiDS" w:hAnsi="PrincetonMontiDS" w:cs="Times New Roman"/>
          <w:color w:val="000000"/>
        </w:rPr>
        <w:t>self-consciously</w:t>
      </w:r>
      <w:r w:rsidR="00CC6FB7">
        <w:rPr>
          <w:rFonts w:ascii="PrincetonMontiDS" w:hAnsi="PrincetonMontiDS" w:cs="Times New Roman"/>
          <w:color w:val="000000"/>
        </w:rPr>
        <w:t xml:space="preserve"> an experiment in computing pedagogy</w:t>
      </w:r>
      <w:r w:rsidR="00646982">
        <w:rPr>
          <w:rFonts w:ascii="PrincetonMontiDS" w:hAnsi="PrincetonMontiDS" w:cs="Times New Roman"/>
          <w:color w:val="000000"/>
        </w:rPr>
        <w:t xml:space="preserve">, </w:t>
      </w:r>
      <w:r w:rsidR="00CC6FB7">
        <w:rPr>
          <w:rFonts w:ascii="PrincetonMontiDS" w:hAnsi="PrincetonMontiDS" w:cs="Times New Roman"/>
          <w:color w:val="000000"/>
        </w:rPr>
        <w:t xml:space="preserve">offers a contribution </w:t>
      </w:r>
      <w:r w:rsidR="00CC6FB7" w:rsidRPr="00CC6FB7">
        <w:rPr>
          <w:rFonts w:ascii="PrincetonMontiDS" w:hAnsi="PrincetonMontiDS" w:cs="Times New Roman"/>
          <w:color w:val="70AD47" w:themeColor="accent6"/>
        </w:rPr>
        <w:t>towards</w:t>
      </w:r>
      <w:r w:rsidR="00B81E94" w:rsidRPr="00CC6FB7">
        <w:rPr>
          <w:rFonts w:ascii="PrincetonMontiDS" w:hAnsi="PrincetonMontiDS" w:cs="Times New Roman"/>
          <w:color w:val="70AD47" w:themeColor="accent6"/>
        </w:rPr>
        <w:t xml:space="preserve"> how we might foster and refine the </w:t>
      </w:r>
      <w:r w:rsidR="00A0367E" w:rsidRPr="00CC6FB7">
        <w:rPr>
          <w:rFonts w:ascii="PrincetonMontiDS" w:hAnsi="PrincetonMontiDS" w:cs="Times New Roman"/>
          <w:color w:val="70AD47" w:themeColor="accent6"/>
        </w:rPr>
        <w:t>discourse regarding what is at stake in the Internet's socio-political operations—for us as political subjects, as agents, and as bodies</w:t>
      </w:r>
      <w:r w:rsidR="00A0367E" w:rsidRPr="006D0420">
        <w:rPr>
          <w:rFonts w:ascii="PrincetonMontiDS" w:hAnsi="PrincetonMontiDS" w:cs="Times New Roman"/>
          <w:color w:val="000000"/>
        </w:rPr>
        <w:t>.</w:t>
      </w:r>
    </w:p>
    <w:p w14:paraId="0C5CF192" w14:textId="77777777" w:rsidR="00A0367E" w:rsidRPr="006D0420" w:rsidRDefault="00A0367E" w:rsidP="00A0367E">
      <w:pPr>
        <w:rPr>
          <w:rFonts w:ascii="PrincetonMontiDS" w:hAnsi="PrincetonMontiDS" w:cs="Times New Roman"/>
        </w:rPr>
      </w:pPr>
    </w:p>
    <w:p w14:paraId="3D79F500" w14:textId="1E5FAD8C" w:rsidR="00A0367E" w:rsidRPr="00484DE5" w:rsidRDefault="00A0367E" w:rsidP="00A0367E">
      <w:pPr>
        <w:rPr>
          <w:rFonts w:ascii="PrincetonMontiDS" w:hAnsi="PrincetonMontiDS" w:cs="Times New Roman"/>
        </w:rPr>
      </w:pPr>
      <w:r>
        <w:rPr>
          <w:rFonts w:ascii="PrincetonMontiDS" w:eastAsia="Times New Roman" w:hAnsi="PrincetonMontiDS" w:cs="Times New Roman"/>
          <w:noProof/>
        </w:rPr>
        <mc:AlternateContent>
          <mc:Choice Requires="wps">
            <w:drawing>
              <wp:anchor distT="0" distB="0" distL="114300" distR="114300" simplePos="0" relativeHeight="251662336" behindDoc="0" locked="0" layoutInCell="1" allowOverlap="1" wp14:anchorId="2F9CC7B3" wp14:editId="2CA5F0F9">
                <wp:simplePos x="0" y="0"/>
                <wp:positionH relativeFrom="column">
                  <wp:posOffset>2561590</wp:posOffset>
                </wp:positionH>
                <wp:positionV relativeFrom="paragraph">
                  <wp:posOffset>27940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4" name="Triangle 4"/>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3386" id="Triangle 4" o:spid="_x0000_s1026" type="#_x0000_t5" style="position:absolute;margin-left:201.7pt;margin-top:2.2pt;width:3.5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4m22wCAAAt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TZ0RollBq/o&#10;wStmN1qQWepO78ICndbuzg9aQDGVupfepD8WQfa5o4exo2IfCcfN2bw+nVPC0VJExKieQ50P8YsA&#10;Q5LQ0DicnDvJdtchFvejG8amdEoCWYoHLVIO2t4LiWXgkdMcnQkkLrQnO4ZX336flO2OtaJszWv8&#10;UoWYz+idtQyWUKXSesQdABIxf8ctEINvChOZd2Ng/beESuDonU8EG8dAoyz4t4J1nAyJy+J/bExp&#10;R+rME7QHvFgPhfHB8SuFPb5mId4xjxTHYcCxjbe4SA19Q2GQKOnA/3xrP/kj89BKSY8j09DwY8u8&#10;oER/tcjJz5PZLM1YVmbzT1NU/EvL00uL3ZoLwKuZ4APheBaTf9RHUXowjzjdq3QqmpjleHZDefRH&#10;5SKWUcb3gYvVKrvhXDkWr+3a8QSeupr487B/ZN4diYb8vIHjeLHFK64V3xRpYbWNIFUm4nNfh37j&#10;TGbCDO9HGvqXevZ6fuWWvwAAAP//AwBQSwMEFAAGAAgAAAAhAICyD9veAAAACAEAAA8AAABkcnMv&#10;ZG93bnJldi54bWxMj8FOwzAQRO9I/IO1SNyok5JWVYhTRZEQ6oWqpR+wjZc4IrZD7LaBr+9yoqfd&#10;1Yxm3xTryfbiTGPovFOQzhIQ5BqvO9cqOHy8Pq1AhIhOY+8dKfihAOvy/q7AXPuL29F5H1vBIS7k&#10;qMDEOORShsaQxTDzAznWPv1oMfI5tlKPeOFw28t5kiylxc7xB4MD1Yaar/3JKqjf8Xe+1BtfvR2+&#10;62q1MSbd7pR6fJiqFxCRpvhvhj98RoeSmY7+5HQQvYIsec7YygsP1rM0WYA4sjFdgCwLeVugvAIA&#10;AP//AwBQSwECLQAUAAYACAAAACEA5JnDwPsAAADhAQAAEwAAAAAAAAAAAAAAAAAAAAAAW0NvbnRl&#10;bnRfVHlwZXNdLnhtbFBLAQItABQABgAIAAAAIQAjsmrh1wAAAJQBAAALAAAAAAAAAAAAAAAAACwB&#10;AABfcmVscy8ucmVsc1BLAQItABQABgAIAAAAIQD3XibbbAIAAC0FAAAOAAAAAAAAAAAAAAAAACwC&#10;AABkcnMvZTJvRG9jLnhtbFBLAQItABQABgAIAAAAIQCAsg/b3gAAAAgBAAAPAAAAAAAAAAAAAAAA&#10;AMQEAABkcnMvZG93bnJldi54bWxQSwUGAAAAAAQABADzAAAAzwU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3360" behindDoc="0" locked="0" layoutInCell="1" allowOverlap="1" wp14:anchorId="751A5D37" wp14:editId="0F77023E">
                <wp:simplePos x="0" y="0"/>
                <wp:positionH relativeFrom="column">
                  <wp:posOffset>2790190</wp:posOffset>
                </wp:positionH>
                <wp:positionV relativeFrom="paragraph">
                  <wp:posOffset>27940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5" name="Triangle 5"/>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E9DA2" id="Triangle 5" o:spid="_x0000_s1026" type="#_x0000_t5" style="position:absolute;margin-left:219.7pt;margin-top:2.2pt;width:3.5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3D+GsCAAAt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TZ0TollBq/o&#10;wStmN1qQeepO78ICndbuzg9aQDGVupfepD8WQfa5o4exo2IfCcfN2bw+RWCOliIiRvUc6nyIXwQY&#10;koSGxuHk3Em2uw6xuB/dMDalUxLIUjxokXLQ9l5ILAOPnOboTCBxoT3ZMbz69vukbHesFWVrXuOX&#10;KsR8Ru+sZbCEKpXWI+4AkIj5O26BGHxTmMi8GwPrvyVUAkfvfCLYOAYaZcG/FazjZEhcFv9jY0o7&#10;UmeeoD3gxXoojA+OXyns8TUL8Y55pDgOA45tvMVFaugbCoNESQf+51v7yR+Zh1ZKehyZhoYfW+YF&#10;JfqrRU5+nsxmacayMpt/mqLiX1qeXlrs1lwAXs0EHwjHs5j8oz6K0oN5xOlepVPRxCzHsxvKoz8q&#10;F7GMMr4PXKxW2Q3nyrF4bdeOJ/DU1cSfh/0j8+5INOTnDRzHiy1eca34pkgLq20EqTIRn/s69Btn&#10;MhNmeD/S0L/Us9fzK7f8BQAA//8DAFBLAwQUAAYACAAAACEAO8xxC94AAAAIAQAADwAAAGRycy9k&#10;b3ducmV2LnhtbEyPwU7DMBBE70j8g7VI3KiTkkYlxKmiSAj1AmrpB7jxEkfE6xC7beDrWU5w2l3N&#10;aPZNuZndIM44hd6TgnSRgEBqvempU3B4e7pbgwhRk9GDJ1TwhQE21fVVqQvjL7TD8z52gkMoFFqB&#10;jXEspAytRafDwo9IrL37yenI59RJM+kLh7tBLpMkl073xB+sHrGx2H7sT05B86K/l7nZ+vr58NnU&#10;66216etOqdubuX4EEXGOf2b4xWd0qJjp6E9kghgUZPcPGVt54cF6luUrEEc2piuQVSn/F6h+AAAA&#10;//8DAFBLAQItABQABgAIAAAAIQDkmcPA+wAAAOEBAAATAAAAAAAAAAAAAAAAAAAAAABbQ29udGVu&#10;dF9UeXBlc10ueG1sUEsBAi0AFAAGAAgAAAAhACOyauHXAAAAlAEAAAsAAAAAAAAAAAAAAAAALAEA&#10;AF9yZWxzLy5yZWxzUEsBAi0AFAAGAAgAAAAhAO19w/hrAgAALQUAAA4AAAAAAAAAAAAAAAAALAIA&#10;AGRycy9lMm9Eb2MueG1sUEsBAi0AFAAGAAgAAAAhADvMcQveAAAACAEAAA8AAAAAAAAAAAAAAAAA&#10;wwQAAGRycy9kb3ducmV2LnhtbFBLBQYAAAAABAAEAPMAAADOBQ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4384" behindDoc="0" locked="0" layoutInCell="1" allowOverlap="1" wp14:anchorId="639DB05B" wp14:editId="338376DD">
                <wp:simplePos x="0" y="0"/>
                <wp:positionH relativeFrom="column">
                  <wp:posOffset>3018790</wp:posOffset>
                </wp:positionH>
                <wp:positionV relativeFrom="paragraph">
                  <wp:posOffset>26035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6" name="Triangle 6"/>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1692" id="Triangle 6" o:spid="_x0000_s1026" type="#_x0000_t5" style="position:absolute;margin-left:237.7pt;margin-top:2.05pt;width:3.5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jsnGwCAAAtBQAADgAAAGRycy9lMm9Eb2MueG1srFRRbxshDH6ftP+AeF/vEiVdF/VSRa06Tara&#10;aunUZ8pBDg0wA5JL9utn4HLtuu5l2j1wNrY/bPOZ84u90WQnfFBgGzo5qSkRlkOr7Kah3x6uP5xR&#10;EiKzLdNgRUMPItCL5ft3571biCl0oFvhCYLYsOhdQ7sY3aKqAu+EYeEEnLBolOANi6j6TdV61iO6&#10;0dW0rk+rHnzrPHARAu5eFSNdZnwpBY93UgYRiW4o5hbz6vP6lNZqec4WG89cp/iQBvuHLAxTFg8d&#10;oa5YZGTr1R9QRnEPAWQ84WAqkFJxkWvAaib1q2rWHXMi14LNCW5sU/h/sPx2d++Jaht6SollBq/o&#10;wStmN1qQ09Sd3oUFOq3dvR+0gGIqdS+9SX8sguxzRw9jR8U+Eo6bs3l9NqeEo6WIiFE9hzof4mcB&#10;hiShoXE4OXeS7W5CLO5HN4xN6ZQEshQPWqQctP0qJJaBR05zdCaQuNSe7Bhefft9UrY71oqyNa/x&#10;SxViPqN31jJYQpVK6xF3AEjE/B23QAy+KUxk3o2B9d8SKoGjdz4RbBwDjbLg3wrWcTIkLov/sTGl&#10;HakzT9Ae8GI9FMYHx68V9viGhXjPPFIchwHHNt7hIjX0DYVBoqQD//Ot/eSPzEMrJT2OTEPDjy3z&#10;ghL9xSInP01mszRjWZnNP05R8S8tTy8tdmsuAa9mgg+E41lM/lEfRenBPOJ0r9KpaGKW49kN5dEf&#10;lctYRhnfBy5Wq+yGc+VYvLFrxxN46mriz8P+kXl3JBry8xaO48UWr7hWfFOkhdU2glSZiM99HfqN&#10;M5kJM7wfaehf6tnr+ZVb/gIAAP//AwBQSwMEFAAGAAgAAAAhAF8XUdLeAAAACAEAAA8AAABkcnMv&#10;ZG93bnJldi54bWxMj8FOwzAMhu9IvENkJG4sbdWNqjSdqkkI7QLa2AN4TWgqGqc02VZ4esyJ3Wz9&#10;n35/rtazG8TZTKH3pCBdJCAMtV731Ck4vD8/FCBCRNI4eDIKvk2AdX17U2Gp/YV25ryPneASCiUq&#10;sDGOpZShtcZhWPjREGcffnIYeZ06qSe8cLkbZJYkK+mwJ75gcTQba9rP/ckp2LziT7bSW9+8HL42&#10;TbG1Nn3bKXV/NzdPIKKZ4z8Mf/qsDjU7Hf2JdBCDgvxxmTPKQwqC87zIliCODKYZyLqS1w/UvwAA&#10;AP//AwBQSwECLQAUAAYACAAAACEA5JnDwPsAAADhAQAAEwAAAAAAAAAAAAAAAAAAAAAAW0NvbnRl&#10;bnRfVHlwZXNdLnhtbFBLAQItABQABgAIAAAAIQAjsmrh1wAAAJQBAAALAAAAAAAAAAAAAAAAACwB&#10;AABfcmVscy8ucmVsc1BLAQItABQABgAIAAAAIQDDGOycbAIAAC0FAAAOAAAAAAAAAAAAAAAAACwC&#10;AABkcnMvZTJvRG9jLnhtbFBLAQItABQABgAIAAAAIQBfF1HS3gAAAAgBAAAPAAAAAAAAAAAAAAAA&#10;AMQEAABkcnMvZG93bnJldi54bWxQSwUGAAAAAAQABADzAAAAzwUAAAAA&#10;" fillcolor="black [3200]" strokecolor="black [1600]" strokeweight="1pt">
                <w10:wrap type="through"/>
              </v:shape>
            </w:pict>
          </mc:Fallback>
        </mc:AlternateContent>
      </w:r>
    </w:p>
    <w:p w14:paraId="0510456B" w14:textId="77777777" w:rsidR="0015603B" w:rsidRDefault="0015603B" w:rsidP="002D78A3">
      <w:pPr>
        <w:rPr>
          <w:rFonts w:ascii="Averia Sans" w:hAnsi="Averia Sans" w:cs="Times New Roman"/>
          <w:color w:val="000000"/>
          <w:sz w:val="32"/>
          <w:szCs w:val="32"/>
        </w:rPr>
      </w:pPr>
    </w:p>
    <w:p w14:paraId="5C43D523" w14:textId="77777777" w:rsidR="0015603B" w:rsidRDefault="0015603B" w:rsidP="00484DE5">
      <w:pPr>
        <w:jc w:val="right"/>
        <w:rPr>
          <w:rFonts w:ascii="Averia Sans" w:hAnsi="Averia Sans" w:cs="Times New Roman"/>
          <w:color w:val="000000"/>
          <w:sz w:val="32"/>
          <w:szCs w:val="32"/>
        </w:rPr>
      </w:pPr>
    </w:p>
    <w:p w14:paraId="3154938E" w14:textId="77777777" w:rsidR="0015603B" w:rsidRDefault="0015603B" w:rsidP="00484DE5">
      <w:pPr>
        <w:jc w:val="right"/>
        <w:rPr>
          <w:rFonts w:ascii="Averia Sans" w:hAnsi="Averia Sans" w:cs="Times New Roman"/>
          <w:color w:val="000000"/>
          <w:sz w:val="32"/>
          <w:szCs w:val="32"/>
        </w:rPr>
      </w:pPr>
    </w:p>
    <w:p w14:paraId="14AD8162" w14:textId="77777777" w:rsidR="0015603B" w:rsidRDefault="0015603B" w:rsidP="00484DE5">
      <w:pPr>
        <w:jc w:val="right"/>
        <w:rPr>
          <w:rFonts w:ascii="Averia Sans" w:hAnsi="Averia Sans" w:cs="Times New Roman"/>
          <w:color w:val="000000"/>
          <w:sz w:val="32"/>
          <w:szCs w:val="32"/>
        </w:rPr>
      </w:pPr>
    </w:p>
    <w:p w14:paraId="5F495B6D" w14:textId="77777777" w:rsidR="0015603B" w:rsidRDefault="0015603B" w:rsidP="00484DE5">
      <w:pPr>
        <w:jc w:val="right"/>
        <w:rPr>
          <w:rFonts w:ascii="Averia Sans" w:hAnsi="Averia Sans" w:cs="Times New Roman"/>
          <w:color w:val="000000"/>
          <w:sz w:val="32"/>
          <w:szCs w:val="32"/>
        </w:rPr>
      </w:pPr>
    </w:p>
    <w:p w14:paraId="1C4541BC" w14:textId="77777777" w:rsidR="0015603B" w:rsidRDefault="0015603B" w:rsidP="00484DE5">
      <w:pPr>
        <w:jc w:val="right"/>
        <w:rPr>
          <w:rFonts w:ascii="Averia Sans" w:hAnsi="Averia Sans" w:cs="Times New Roman"/>
          <w:color w:val="000000"/>
          <w:sz w:val="32"/>
          <w:szCs w:val="32"/>
        </w:rPr>
      </w:pPr>
    </w:p>
    <w:p w14:paraId="27F79AAC" w14:textId="77777777" w:rsidR="0015603B" w:rsidRDefault="0015603B" w:rsidP="00484DE5">
      <w:pPr>
        <w:jc w:val="right"/>
        <w:rPr>
          <w:rFonts w:ascii="Averia Sans" w:hAnsi="Averia Sans" w:cs="Times New Roman"/>
          <w:color w:val="000000"/>
          <w:sz w:val="32"/>
          <w:szCs w:val="32"/>
        </w:rPr>
      </w:pPr>
    </w:p>
    <w:p w14:paraId="60F57600" w14:textId="77777777" w:rsidR="0015603B" w:rsidRDefault="0015603B" w:rsidP="00484DE5">
      <w:pPr>
        <w:jc w:val="right"/>
        <w:rPr>
          <w:rFonts w:ascii="Averia Sans" w:hAnsi="Averia Sans" w:cs="Times New Roman"/>
          <w:color w:val="000000"/>
          <w:sz w:val="32"/>
          <w:szCs w:val="32"/>
        </w:rPr>
      </w:pPr>
    </w:p>
    <w:p w14:paraId="43BCBCB6" w14:textId="77777777" w:rsidR="0015603B" w:rsidRDefault="0015603B" w:rsidP="00484DE5">
      <w:pPr>
        <w:jc w:val="right"/>
        <w:rPr>
          <w:rFonts w:ascii="Averia Sans" w:hAnsi="Averia Sans" w:cs="Times New Roman"/>
          <w:color w:val="000000"/>
          <w:sz w:val="32"/>
          <w:szCs w:val="32"/>
        </w:rPr>
      </w:pPr>
    </w:p>
    <w:p w14:paraId="3AA05C5F" w14:textId="77777777" w:rsidR="0015603B" w:rsidRDefault="0015603B" w:rsidP="00484DE5">
      <w:pPr>
        <w:jc w:val="right"/>
        <w:rPr>
          <w:rFonts w:ascii="Averia Sans" w:hAnsi="Averia Sans" w:cs="Times New Roman"/>
          <w:color w:val="000000"/>
          <w:sz w:val="32"/>
          <w:szCs w:val="32"/>
        </w:rPr>
      </w:pPr>
    </w:p>
    <w:p w14:paraId="35048294" w14:textId="77777777" w:rsidR="0015603B" w:rsidRDefault="0015603B" w:rsidP="00484DE5">
      <w:pPr>
        <w:jc w:val="right"/>
        <w:rPr>
          <w:rFonts w:ascii="Averia Sans" w:hAnsi="Averia Sans" w:cs="Times New Roman"/>
          <w:color w:val="000000"/>
          <w:sz w:val="32"/>
          <w:szCs w:val="32"/>
        </w:rPr>
      </w:pPr>
    </w:p>
    <w:p w14:paraId="091227FC" w14:textId="77777777" w:rsidR="0015603B" w:rsidRDefault="0015603B" w:rsidP="00484DE5">
      <w:pPr>
        <w:jc w:val="right"/>
        <w:rPr>
          <w:rFonts w:ascii="Averia Sans" w:hAnsi="Averia Sans" w:cs="Times New Roman"/>
          <w:color w:val="000000"/>
          <w:sz w:val="32"/>
          <w:szCs w:val="32"/>
        </w:rPr>
      </w:pPr>
    </w:p>
    <w:p w14:paraId="18949536" w14:textId="77777777" w:rsidR="0015603B" w:rsidRDefault="0015603B" w:rsidP="00484DE5">
      <w:pPr>
        <w:jc w:val="right"/>
        <w:rPr>
          <w:rFonts w:ascii="Averia Sans" w:hAnsi="Averia Sans" w:cs="Times New Roman"/>
          <w:color w:val="000000"/>
          <w:sz w:val="32"/>
          <w:szCs w:val="32"/>
        </w:rPr>
      </w:pPr>
    </w:p>
    <w:p w14:paraId="172D07F8" w14:textId="77777777" w:rsidR="0015603B" w:rsidRDefault="0015603B" w:rsidP="00484DE5">
      <w:pPr>
        <w:jc w:val="right"/>
        <w:rPr>
          <w:rFonts w:ascii="Averia Sans" w:hAnsi="Averia Sans" w:cs="Times New Roman"/>
          <w:color w:val="000000"/>
          <w:sz w:val="32"/>
          <w:szCs w:val="32"/>
        </w:rPr>
      </w:pPr>
    </w:p>
    <w:p w14:paraId="35977648" w14:textId="77777777" w:rsidR="0015603B" w:rsidRDefault="0015603B" w:rsidP="00484DE5">
      <w:pPr>
        <w:jc w:val="right"/>
        <w:rPr>
          <w:rFonts w:ascii="Averia Sans" w:hAnsi="Averia Sans" w:cs="Times New Roman"/>
          <w:color w:val="000000"/>
          <w:sz w:val="32"/>
          <w:szCs w:val="32"/>
        </w:rPr>
      </w:pPr>
    </w:p>
    <w:p w14:paraId="0EA1830C" w14:textId="77777777" w:rsidR="0015603B" w:rsidRDefault="0015603B" w:rsidP="00484DE5">
      <w:pPr>
        <w:jc w:val="right"/>
        <w:rPr>
          <w:rFonts w:ascii="Averia Sans" w:hAnsi="Averia Sans" w:cs="Times New Roman"/>
          <w:color w:val="000000"/>
          <w:sz w:val="32"/>
          <w:szCs w:val="32"/>
        </w:rPr>
      </w:pPr>
    </w:p>
    <w:p w14:paraId="652D237F" w14:textId="77777777" w:rsidR="0015603B" w:rsidRDefault="0015603B" w:rsidP="00484DE5">
      <w:pPr>
        <w:jc w:val="right"/>
        <w:rPr>
          <w:rFonts w:ascii="Averia Sans" w:hAnsi="Averia Sans" w:cs="Times New Roman"/>
          <w:color w:val="000000"/>
          <w:sz w:val="32"/>
          <w:szCs w:val="32"/>
        </w:rPr>
      </w:pPr>
    </w:p>
    <w:p w14:paraId="0FB7AB90" w14:textId="77777777" w:rsidR="0015603B" w:rsidRDefault="0015603B" w:rsidP="00484DE5">
      <w:pPr>
        <w:jc w:val="right"/>
        <w:rPr>
          <w:rFonts w:ascii="Averia Sans" w:hAnsi="Averia Sans" w:cs="Times New Roman"/>
          <w:color w:val="000000"/>
          <w:sz w:val="32"/>
          <w:szCs w:val="32"/>
        </w:rPr>
      </w:pPr>
    </w:p>
    <w:p w14:paraId="143D606C" w14:textId="77777777" w:rsidR="0015603B" w:rsidRDefault="0015603B" w:rsidP="00484DE5">
      <w:pPr>
        <w:jc w:val="right"/>
        <w:rPr>
          <w:rFonts w:ascii="Averia Sans" w:hAnsi="Averia Sans" w:cs="Times New Roman"/>
          <w:color w:val="000000"/>
          <w:sz w:val="32"/>
          <w:szCs w:val="32"/>
        </w:rPr>
      </w:pPr>
    </w:p>
    <w:p w14:paraId="14423AC6" w14:textId="77777777" w:rsidR="0015603B" w:rsidRDefault="0015603B" w:rsidP="00484DE5">
      <w:pPr>
        <w:jc w:val="right"/>
        <w:rPr>
          <w:rFonts w:ascii="Averia Sans" w:hAnsi="Averia Sans" w:cs="Times New Roman"/>
          <w:color w:val="000000"/>
          <w:sz w:val="32"/>
          <w:szCs w:val="32"/>
        </w:rPr>
      </w:pPr>
    </w:p>
    <w:p w14:paraId="44A23889" w14:textId="77777777" w:rsidR="00484DE5" w:rsidRPr="006D0420" w:rsidRDefault="00484DE5" w:rsidP="00484DE5">
      <w:pPr>
        <w:jc w:val="right"/>
        <w:rPr>
          <w:rFonts w:ascii="Averia Sans" w:hAnsi="Averia Sans" w:cs="Times New Roman"/>
          <w:sz w:val="32"/>
          <w:szCs w:val="32"/>
        </w:rPr>
      </w:pPr>
      <w:r w:rsidRPr="00926B97">
        <w:rPr>
          <w:rFonts w:ascii="Averia Sans" w:hAnsi="Averia Sans" w:cs="Times New Roman"/>
          <w:color w:val="000000"/>
          <w:sz w:val="32"/>
          <w:szCs w:val="32"/>
        </w:rPr>
        <w:lastRenderedPageBreak/>
        <w:t>PART I</w:t>
      </w:r>
    </w:p>
    <w:p w14:paraId="710677E5" w14:textId="77777777" w:rsidR="00A0367E" w:rsidRDefault="00A0367E" w:rsidP="00A0367E">
      <w:pPr>
        <w:rPr>
          <w:rFonts w:ascii="PrincetonMontiDS" w:hAnsi="PrincetonMontiDS" w:cs="Times New Roman"/>
          <w:color w:val="000000"/>
        </w:rPr>
      </w:pPr>
    </w:p>
    <w:p w14:paraId="20328368" w14:textId="77777777" w:rsidR="00A0367E" w:rsidRDefault="00A0367E" w:rsidP="00A0367E">
      <w:pPr>
        <w:rPr>
          <w:rFonts w:ascii="PrincetonMontiDS" w:eastAsia="Times New Roman" w:hAnsi="PrincetonMontiDS" w:cs="Times New Roman"/>
        </w:rPr>
      </w:pPr>
    </w:p>
    <w:p w14:paraId="4CE7DFF5" w14:textId="77777777" w:rsidR="00A0367E" w:rsidRDefault="00A0367E" w:rsidP="00A0367E">
      <w:pPr>
        <w:rPr>
          <w:rFonts w:ascii="PrincetonMontiDS" w:eastAsia="Times New Roman" w:hAnsi="PrincetonMontiDS" w:cs="Times New Roman"/>
        </w:rPr>
      </w:pPr>
    </w:p>
    <w:p w14:paraId="7687962A" w14:textId="77777777" w:rsidR="00A0367E" w:rsidRDefault="00A0367E" w:rsidP="00A0367E">
      <w:pPr>
        <w:rPr>
          <w:rFonts w:ascii="PrincetonMontiDS" w:eastAsia="Times New Roman" w:hAnsi="PrincetonMontiDS" w:cs="Times New Roman"/>
        </w:rPr>
      </w:pPr>
    </w:p>
    <w:p w14:paraId="4A98B322" w14:textId="77777777" w:rsidR="00A0367E" w:rsidRDefault="00A0367E" w:rsidP="00A0367E">
      <w:pPr>
        <w:rPr>
          <w:rFonts w:ascii="PrincetonMontiDS" w:eastAsia="Times New Roman" w:hAnsi="PrincetonMontiDS" w:cs="Times New Roman"/>
        </w:rPr>
      </w:pPr>
    </w:p>
    <w:p w14:paraId="5F1CEC27" w14:textId="77777777" w:rsidR="00A0367E" w:rsidRDefault="00A0367E" w:rsidP="00A0367E">
      <w:pPr>
        <w:rPr>
          <w:rFonts w:ascii="PrincetonMontiDS" w:eastAsia="Times New Roman" w:hAnsi="PrincetonMontiDS" w:cs="Times New Roman"/>
        </w:rPr>
      </w:pPr>
    </w:p>
    <w:p w14:paraId="739C74F9" w14:textId="77777777" w:rsidR="00A0367E" w:rsidRDefault="00A0367E" w:rsidP="00A0367E">
      <w:pPr>
        <w:rPr>
          <w:rFonts w:ascii="PrincetonMontiDS" w:eastAsia="Times New Roman" w:hAnsi="PrincetonMontiDS" w:cs="Times New Roman"/>
        </w:rPr>
      </w:pPr>
    </w:p>
    <w:p w14:paraId="5440685F" w14:textId="77777777" w:rsidR="00A0367E" w:rsidRDefault="00A0367E" w:rsidP="00A0367E">
      <w:pPr>
        <w:rPr>
          <w:rFonts w:ascii="PrincetonMontiDS" w:eastAsia="Times New Roman" w:hAnsi="PrincetonMontiDS" w:cs="Times New Roman"/>
        </w:rPr>
      </w:pPr>
    </w:p>
    <w:p w14:paraId="45F0DE5A" w14:textId="77777777" w:rsidR="00A0367E" w:rsidRDefault="00A0367E" w:rsidP="00A0367E">
      <w:pPr>
        <w:rPr>
          <w:rFonts w:ascii="PrincetonMontiDS" w:eastAsia="Times New Roman" w:hAnsi="PrincetonMontiDS" w:cs="Times New Roman"/>
        </w:rPr>
      </w:pPr>
    </w:p>
    <w:p w14:paraId="448EF45E" w14:textId="77777777" w:rsidR="00A0367E" w:rsidRDefault="00A0367E" w:rsidP="00A0367E">
      <w:pPr>
        <w:rPr>
          <w:rFonts w:ascii="PrincetonMontiDS" w:eastAsia="Times New Roman" w:hAnsi="PrincetonMontiDS" w:cs="Times New Roman"/>
        </w:rPr>
      </w:pPr>
    </w:p>
    <w:p w14:paraId="3B41938A" w14:textId="77777777" w:rsidR="00A0367E" w:rsidRDefault="00A0367E" w:rsidP="00A0367E">
      <w:pPr>
        <w:rPr>
          <w:rFonts w:ascii="PrincetonMontiDS" w:eastAsia="Times New Roman" w:hAnsi="PrincetonMontiDS" w:cs="Times New Roman"/>
        </w:rPr>
      </w:pPr>
    </w:p>
    <w:p w14:paraId="5DC5E35B" w14:textId="77777777" w:rsidR="00A0367E" w:rsidRDefault="00A0367E" w:rsidP="00A0367E">
      <w:pPr>
        <w:rPr>
          <w:rFonts w:ascii="PrincetonMontiDS" w:eastAsia="Times New Roman" w:hAnsi="PrincetonMontiDS" w:cs="Times New Roman"/>
        </w:rPr>
      </w:pPr>
    </w:p>
    <w:p w14:paraId="0BB00C2E" w14:textId="77777777" w:rsidR="00A0367E" w:rsidRDefault="00A0367E" w:rsidP="00A0367E">
      <w:pPr>
        <w:rPr>
          <w:rFonts w:ascii="PrincetonMontiDS" w:eastAsia="Times New Roman" w:hAnsi="PrincetonMontiDS" w:cs="Times New Roman"/>
        </w:rPr>
      </w:pPr>
    </w:p>
    <w:p w14:paraId="7BCFE652" w14:textId="77777777" w:rsidR="00A0367E" w:rsidRDefault="00A0367E" w:rsidP="00A0367E">
      <w:pPr>
        <w:rPr>
          <w:rFonts w:ascii="PrincetonMontiDS" w:eastAsia="Times New Roman" w:hAnsi="PrincetonMontiDS" w:cs="Times New Roman"/>
        </w:rPr>
      </w:pPr>
    </w:p>
    <w:p w14:paraId="71C3DF08" w14:textId="77777777" w:rsidR="00A0367E" w:rsidRDefault="00A0367E" w:rsidP="00A0367E">
      <w:pPr>
        <w:rPr>
          <w:rFonts w:ascii="PrincetonMontiDS" w:eastAsia="Times New Roman" w:hAnsi="PrincetonMontiDS" w:cs="Times New Roman"/>
        </w:rPr>
      </w:pPr>
    </w:p>
    <w:p w14:paraId="025030DE" w14:textId="77777777" w:rsidR="00A0367E" w:rsidRDefault="00A0367E" w:rsidP="00A0367E">
      <w:pPr>
        <w:rPr>
          <w:rFonts w:ascii="PrincetonMontiDS" w:eastAsia="Times New Roman" w:hAnsi="PrincetonMontiDS" w:cs="Times New Roman"/>
        </w:rPr>
      </w:pPr>
    </w:p>
    <w:p w14:paraId="596F6AF8" w14:textId="77777777" w:rsidR="00A0367E" w:rsidRDefault="00A0367E" w:rsidP="00A0367E">
      <w:pPr>
        <w:rPr>
          <w:rFonts w:ascii="PrincetonMontiDS" w:eastAsia="Times New Roman" w:hAnsi="PrincetonMontiDS" w:cs="Times New Roman"/>
        </w:rPr>
      </w:pPr>
    </w:p>
    <w:p w14:paraId="2267A063" w14:textId="77777777" w:rsidR="00A0367E" w:rsidRDefault="00A0367E" w:rsidP="00A0367E">
      <w:pPr>
        <w:rPr>
          <w:rFonts w:ascii="PrincetonMontiDS" w:eastAsia="Times New Roman" w:hAnsi="PrincetonMontiDS" w:cs="Times New Roman"/>
        </w:rPr>
      </w:pPr>
    </w:p>
    <w:p w14:paraId="7C80BCD8" w14:textId="77777777" w:rsidR="00A0367E" w:rsidRDefault="00A0367E" w:rsidP="00A0367E">
      <w:pPr>
        <w:rPr>
          <w:rFonts w:ascii="PrincetonMontiDS" w:eastAsia="Times New Roman" w:hAnsi="PrincetonMontiDS" w:cs="Times New Roman"/>
        </w:rPr>
      </w:pPr>
    </w:p>
    <w:p w14:paraId="71D9A439" w14:textId="77777777" w:rsidR="00A0367E" w:rsidRDefault="00A0367E" w:rsidP="00A0367E">
      <w:pPr>
        <w:rPr>
          <w:rFonts w:ascii="PrincetonMontiDS" w:eastAsia="Times New Roman" w:hAnsi="PrincetonMontiDS" w:cs="Times New Roman"/>
        </w:rPr>
      </w:pPr>
    </w:p>
    <w:p w14:paraId="457E255A" w14:textId="77777777" w:rsidR="00A0367E" w:rsidRDefault="00A0367E" w:rsidP="00A0367E">
      <w:pPr>
        <w:rPr>
          <w:rFonts w:ascii="PrincetonMontiDS" w:eastAsia="Times New Roman" w:hAnsi="PrincetonMontiDS" w:cs="Times New Roman"/>
        </w:rPr>
      </w:pPr>
    </w:p>
    <w:p w14:paraId="136BD746" w14:textId="77777777" w:rsidR="00A0367E" w:rsidRDefault="00A0367E" w:rsidP="00A0367E">
      <w:pPr>
        <w:rPr>
          <w:rFonts w:ascii="PrincetonMontiDS" w:eastAsia="Times New Roman" w:hAnsi="PrincetonMontiDS" w:cs="Times New Roman"/>
        </w:rPr>
      </w:pPr>
    </w:p>
    <w:p w14:paraId="2B2E4949" w14:textId="77777777" w:rsidR="00A0367E" w:rsidRDefault="00A0367E" w:rsidP="00A0367E">
      <w:pPr>
        <w:rPr>
          <w:rFonts w:ascii="PrincetonMontiDS" w:eastAsia="Times New Roman" w:hAnsi="PrincetonMontiDS" w:cs="Times New Roman"/>
        </w:rPr>
      </w:pPr>
    </w:p>
    <w:p w14:paraId="29BE397B" w14:textId="77777777" w:rsidR="00A0367E" w:rsidRDefault="00A0367E" w:rsidP="00A0367E">
      <w:pPr>
        <w:rPr>
          <w:rFonts w:ascii="PrincetonMontiDS" w:eastAsia="Times New Roman" w:hAnsi="PrincetonMontiDS" w:cs="Times New Roman"/>
        </w:rPr>
      </w:pPr>
    </w:p>
    <w:p w14:paraId="01AFF3DC" w14:textId="77777777" w:rsidR="00A0367E" w:rsidRDefault="00A0367E" w:rsidP="00A0367E">
      <w:pPr>
        <w:rPr>
          <w:rFonts w:ascii="PrincetonMontiDS" w:eastAsia="Times New Roman" w:hAnsi="PrincetonMontiDS" w:cs="Times New Roman"/>
        </w:rPr>
      </w:pPr>
    </w:p>
    <w:p w14:paraId="562B0009" w14:textId="77777777" w:rsidR="00A0367E" w:rsidRDefault="00A0367E" w:rsidP="00A0367E">
      <w:pPr>
        <w:rPr>
          <w:rFonts w:ascii="PrincetonMontiDS" w:eastAsia="Times New Roman" w:hAnsi="PrincetonMontiDS" w:cs="Times New Roman"/>
        </w:rPr>
      </w:pPr>
    </w:p>
    <w:p w14:paraId="4AAD2D31" w14:textId="77777777" w:rsidR="00A0367E" w:rsidRDefault="00A0367E" w:rsidP="00A0367E">
      <w:pPr>
        <w:rPr>
          <w:rFonts w:ascii="PrincetonMontiDS" w:eastAsia="Times New Roman" w:hAnsi="PrincetonMontiDS" w:cs="Times New Roman"/>
        </w:rPr>
      </w:pPr>
    </w:p>
    <w:p w14:paraId="70AB8C10" w14:textId="77777777" w:rsidR="00A0367E" w:rsidRDefault="00A0367E" w:rsidP="00A0367E">
      <w:pPr>
        <w:rPr>
          <w:rFonts w:ascii="PrincetonMontiDS" w:eastAsia="Times New Roman" w:hAnsi="PrincetonMontiDS" w:cs="Times New Roman"/>
        </w:rPr>
      </w:pPr>
    </w:p>
    <w:p w14:paraId="002924CC" w14:textId="77777777" w:rsidR="00A0367E" w:rsidRDefault="00A0367E" w:rsidP="00A0367E">
      <w:pPr>
        <w:rPr>
          <w:rFonts w:ascii="PrincetonMontiDS" w:eastAsia="Times New Roman" w:hAnsi="PrincetonMontiDS" w:cs="Times New Roman"/>
        </w:rPr>
      </w:pPr>
    </w:p>
    <w:p w14:paraId="457557A3" w14:textId="77777777" w:rsidR="00A0367E" w:rsidRDefault="00A0367E" w:rsidP="00A0367E">
      <w:pPr>
        <w:rPr>
          <w:rFonts w:ascii="PrincetonMontiDS" w:eastAsia="Times New Roman" w:hAnsi="PrincetonMontiDS" w:cs="Times New Roman"/>
        </w:rPr>
      </w:pPr>
    </w:p>
    <w:p w14:paraId="41AFE487" w14:textId="77777777" w:rsidR="00A0367E" w:rsidRDefault="00A0367E" w:rsidP="00A0367E">
      <w:pPr>
        <w:rPr>
          <w:rFonts w:ascii="PrincetonMontiDS" w:eastAsia="Times New Roman" w:hAnsi="PrincetonMontiDS" w:cs="Times New Roman"/>
        </w:rPr>
      </w:pPr>
    </w:p>
    <w:p w14:paraId="3D3CCD6D" w14:textId="77777777" w:rsidR="006E3433" w:rsidRDefault="006E3433" w:rsidP="00AD2998">
      <w:pPr>
        <w:jc w:val="right"/>
        <w:rPr>
          <w:rFonts w:ascii="Averia Sans" w:hAnsi="Averia Sans" w:cs="Times New Roman"/>
          <w:color w:val="000000"/>
          <w:sz w:val="32"/>
          <w:szCs w:val="32"/>
        </w:rPr>
      </w:pPr>
    </w:p>
    <w:p w14:paraId="60A1A404" w14:textId="77777777" w:rsidR="006E3433" w:rsidRDefault="006E3433" w:rsidP="00AD2998">
      <w:pPr>
        <w:jc w:val="right"/>
        <w:rPr>
          <w:rFonts w:ascii="Averia Sans" w:hAnsi="Averia Sans" w:cs="Times New Roman"/>
          <w:color w:val="000000"/>
          <w:sz w:val="32"/>
          <w:szCs w:val="32"/>
        </w:rPr>
      </w:pPr>
    </w:p>
    <w:p w14:paraId="341E09FE" w14:textId="77777777" w:rsidR="006E3433" w:rsidRDefault="006E3433" w:rsidP="00AD2998">
      <w:pPr>
        <w:jc w:val="right"/>
        <w:rPr>
          <w:rFonts w:ascii="Averia Sans" w:hAnsi="Averia Sans" w:cs="Times New Roman"/>
          <w:color w:val="000000"/>
          <w:sz w:val="32"/>
          <w:szCs w:val="32"/>
        </w:rPr>
      </w:pPr>
    </w:p>
    <w:p w14:paraId="7F721542" w14:textId="77777777" w:rsidR="006E3433" w:rsidRDefault="006E3433" w:rsidP="00AD2998">
      <w:pPr>
        <w:jc w:val="right"/>
        <w:rPr>
          <w:rFonts w:ascii="Averia Sans" w:hAnsi="Averia Sans" w:cs="Times New Roman"/>
          <w:color w:val="000000"/>
          <w:sz w:val="32"/>
          <w:szCs w:val="32"/>
        </w:rPr>
      </w:pPr>
    </w:p>
    <w:p w14:paraId="56A689D3" w14:textId="77777777" w:rsidR="006E3433" w:rsidRDefault="006E3433" w:rsidP="00AD2998">
      <w:pPr>
        <w:jc w:val="right"/>
        <w:rPr>
          <w:rFonts w:ascii="Averia Sans" w:hAnsi="Averia Sans" w:cs="Times New Roman"/>
          <w:color w:val="000000"/>
          <w:sz w:val="32"/>
          <w:szCs w:val="32"/>
        </w:rPr>
      </w:pPr>
    </w:p>
    <w:p w14:paraId="4E023F70" w14:textId="77777777" w:rsidR="006E3433" w:rsidRDefault="006E3433" w:rsidP="00AD2998">
      <w:pPr>
        <w:jc w:val="right"/>
        <w:rPr>
          <w:rFonts w:ascii="Averia Sans" w:hAnsi="Averia Sans" w:cs="Times New Roman"/>
          <w:color w:val="000000"/>
          <w:sz w:val="32"/>
          <w:szCs w:val="32"/>
        </w:rPr>
      </w:pPr>
    </w:p>
    <w:p w14:paraId="47489915" w14:textId="77777777" w:rsidR="006E3433" w:rsidRDefault="006E3433" w:rsidP="00AD2998">
      <w:pPr>
        <w:jc w:val="right"/>
        <w:rPr>
          <w:rFonts w:ascii="Averia Sans" w:hAnsi="Averia Sans" w:cs="Times New Roman"/>
          <w:color w:val="000000"/>
          <w:sz w:val="32"/>
          <w:szCs w:val="32"/>
        </w:rPr>
      </w:pPr>
    </w:p>
    <w:p w14:paraId="47259BF6" w14:textId="77777777" w:rsidR="006E3433" w:rsidRDefault="006E3433" w:rsidP="00AD2998">
      <w:pPr>
        <w:jc w:val="right"/>
        <w:rPr>
          <w:rFonts w:ascii="Averia Sans" w:hAnsi="Averia Sans" w:cs="Times New Roman"/>
          <w:color w:val="000000"/>
          <w:sz w:val="32"/>
          <w:szCs w:val="32"/>
        </w:rPr>
      </w:pPr>
    </w:p>
    <w:p w14:paraId="08DD0456" w14:textId="77777777" w:rsidR="006E3433" w:rsidRDefault="006E3433" w:rsidP="00AD2998">
      <w:pPr>
        <w:jc w:val="right"/>
        <w:rPr>
          <w:rFonts w:ascii="Averia Sans" w:hAnsi="Averia Sans" w:cs="Times New Roman"/>
          <w:color w:val="000000"/>
          <w:sz w:val="32"/>
          <w:szCs w:val="32"/>
        </w:rPr>
      </w:pPr>
    </w:p>
    <w:p w14:paraId="21FC1429" w14:textId="77777777" w:rsidR="006E3433" w:rsidRDefault="006E3433" w:rsidP="00AD2998">
      <w:pPr>
        <w:jc w:val="right"/>
        <w:rPr>
          <w:rFonts w:ascii="Averia Sans" w:hAnsi="Averia Sans" w:cs="Times New Roman"/>
          <w:color w:val="000000"/>
          <w:sz w:val="32"/>
          <w:szCs w:val="32"/>
        </w:rPr>
      </w:pPr>
    </w:p>
    <w:p w14:paraId="5E9E3638" w14:textId="77777777" w:rsidR="006E3433" w:rsidRDefault="006E3433" w:rsidP="00AD2998">
      <w:pPr>
        <w:jc w:val="right"/>
        <w:rPr>
          <w:rFonts w:ascii="Averia Sans" w:hAnsi="Averia Sans" w:cs="Times New Roman"/>
          <w:color w:val="000000"/>
          <w:sz w:val="32"/>
          <w:szCs w:val="32"/>
        </w:rPr>
      </w:pPr>
    </w:p>
    <w:p w14:paraId="7692ED90" w14:textId="77777777" w:rsidR="006E3433" w:rsidRDefault="006E3433" w:rsidP="00AD2998">
      <w:pPr>
        <w:jc w:val="right"/>
        <w:rPr>
          <w:rFonts w:ascii="Averia Sans" w:hAnsi="Averia Sans" w:cs="Times New Roman"/>
          <w:color w:val="000000"/>
          <w:sz w:val="32"/>
          <w:szCs w:val="32"/>
        </w:rPr>
      </w:pPr>
    </w:p>
    <w:p w14:paraId="7DB0AABD" w14:textId="77777777" w:rsidR="006E3433" w:rsidRDefault="006E3433" w:rsidP="00AD2998">
      <w:pPr>
        <w:jc w:val="right"/>
        <w:rPr>
          <w:rFonts w:ascii="Averia Sans" w:hAnsi="Averia Sans" w:cs="Times New Roman"/>
          <w:color w:val="000000"/>
          <w:sz w:val="32"/>
          <w:szCs w:val="32"/>
        </w:rPr>
      </w:pPr>
    </w:p>
    <w:p w14:paraId="7D93178E" w14:textId="77777777" w:rsidR="006E3433" w:rsidRDefault="006E3433" w:rsidP="00AD2998">
      <w:pPr>
        <w:jc w:val="right"/>
        <w:rPr>
          <w:rFonts w:ascii="Averia Sans" w:hAnsi="Averia Sans" w:cs="Times New Roman"/>
          <w:color w:val="000000"/>
          <w:sz w:val="32"/>
          <w:szCs w:val="32"/>
        </w:rPr>
      </w:pPr>
    </w:p>
    <w:p w14:paraId="1A8FF49A" w14:textId="29EA58E3" w:rsidR="00C50670" w:rsidRPr="00AD2998" w:rsidRDefault="00A0367E" w:rsidP="00AD2998">
      <w:pPr>
        <w:jc w:val="right"/>
        <w:rPr>
          <w:rFonts w:ascii="Averia Sans" w:hAnsi="Averia Sans" w:cs="Times New Roman"/>
          <w:color w:val="000000"/>
          <w:sz w:val="32"/>
          <w:szCs w:val="32"/>
        </w:rPr>
      </w:pPr>
      <w:r w:rsidRPr="00926B97">
        <w:rPr>
          <w:rFonts w:ascii="Averia Sans" w:hAnsi="Averia Sans" w:cs="Times New Roman"/>
          <w:color w:val="000000"/>
          <w:sz w:val="32"/>
          <w:szCs w:val="32"/>
        </w:rPr>
        <w:lastRenderedPageBreak/>
        <w:t>PART I</w:t>
      </w:r>
      <w:r>
        <w:rPr>
          <w:rFonts w:ascii="Averia Sans" w:hAnsi="Averia Sans" w:cs="Times New Roman"/>
          <w:color w:val="000000"/>
          <w:sz w:val="32"/>
          <w:szCs w:val="32"/>
        </w:rPr>
        <w:t>I</w:t>
      </w:r>
    </w:p>
    <w:p w14:paraId="7DCBDDBF" w14:textId="77777777" w:rsidR="000C40F6" w:rsidRDefault="000C40F6" w:rsidP="00A74BF1">
      <w:pPr>
        <w:pStyle w:val="NoSpacing"/>
      </w:pPr>
    </w:p>
    <w:p w14:paraId="3E6EE0DC" w14:textId="41CF4592" w:rsidR="00DD566F" w:rsidRPr="001A185E" w:rsidRDefault="000C40F6" w:rsidP="00A74BF1">
      <w:pPr>
        <w:pStyle w:val="NoSpacing"/>
      </w:pPr>
      <w:r w:rsidRPr="00DD566F">
        <w:t>The representation of computer science concepts in 3-D narrative is, to the best of my knowledge, a new kind of project. There are many vide</w:t>
      </w:r>
      <w:r w:rsidR="00DD566F">
        <w:t xml:space="preserve">o explanations of the Internet, many with descriptive animation, but </w:t>
      </w:r>
      <w:r w:rsidRPr="00DD566F">
        <w:t>all</w:t>
      </w:r>
      <w:r w:rsidR="00DD566F">
        <w:t xml:space="preserve"> of those that I have seen are</w:t>
      </w:r>
      <w:r w:rsidRPr="00DD566F">
        <w:t xml:space="preserve"> f</w:t>
      </w:r>
      <w:r w:rsidR="00DD566F">
        <w:t xml:space="preserve">rom the ‘classroom’ perspective: the </w:t>
      </w:r>
      <w:r w:rsidRPr="00DD566F">
        <w:t>video explains how the Internet works as if a teacher telling a student.</w:t>
      </w:r>
      <w:r w:rsidR="00DD566F">
        <w:t xml:space="preserve"> 3-D </w:t>
      </w:r>
      <w:r w:rsidR="00DD566F" w:rsidRPr="001A185E">
        <w:t>representation is increasingly being used to represent complex architectures in interactive presentation.</w:t>
      </w:r>
      <w:r w:rsidR="00C90CE4" w:rsidRPr="001A185E">
        <w:t xml:space="preserve"> Forward-thinking real estate firms now offer 3-D models of homes online</w:t>
      </w:r>
      <w:r w:rsidR="00C06DC2">
        <w:rPr>
          <w:rStyle w:val="FootnoteReference"/>
        </w:rPr>
        <w:footnoteReference w:id="9"/>
      </w:r>
      <w:r w:rsidR="00C90CE4" w:rsidRPr="001A185E">
        <w:t>, and 3-D representation is used in all walks of scientific display, from child-friendly museum exhibits to cutting-edge engineering initiatives.</w:t>
      </w:r>
      <w:r w:rsidR="00C06DC2">
        <w:rPr>
          <w:rStyle w:val="FootnoteReference"/>
        </w:rPr>
        <w:footnoteReference w:id="10"/>
      </w:r>
      <w:r w:rsidR="00C90CE4" w:rsidRPr="001A185E">
        <w:t xml:space="preserve"> With the advent of</w:t>
      </w:r>
      <w:r w:rsidR="0087724E" w:rsidRPr="001A185E">
        <w:t xml:space="preserve"> advanced graphics technologies such as</w:t>
      </w:r>
      <w:r w:rsidR="00C90CE4" w:rsidRPr="001A185E">
        <w:t xml:space="preserve"> virtual and augmented reality, 3-D has become a sort of representational currency of the future.</w:t>
      </w:r>
    </w:p>
    <w:p w14:paraId="353BA88D" w14:textId="77777777" w:rsidR="00DD566F" w:rsidRPr="001A185E" w:rsidRDefault="00DD566F" w:rsidP="00A74BF1">
      <w:pPr>
        <w:pStyle w:val="NoSpacing"/>
      </w:pPr>
    </w:p>
    <w:p w14:paraId="56CAC204" w14:textId="50600382" w:rsidR="00AD2857" w:rsidRPr="001A185E" w:rsidRDefault="00AD2857" w:rsidP="00A74BF1">
      <w:pPr>
        <w:pStyle w:val="NoSpacing"/>
      </w:pPr>
      <w:r w:rsidRPr="001A185E">
        <w:t xml:space="preserve">Interactive 3-D models can make for compelling pedagogical tools, </w:t>
      </w:r>
      <w:r w:rsidR="005123FF" w:rsidRPr="001A185E">
        <w:t>as they describe an object from many perspectives, and often give a much clearer sense of the object than a 2-D equivalent.</w:t>
      </w:r>
      <w:commentRangeStart w:id="4"/>
      <w:r w:rsidR="005123FF" w:rsidRPr="001A185E">
        <w:t xml:space="preserve"> </w:t>
      </w:r>
      <w:commentRangeEnd w:id="4"/>
      <w:r w:rsidR="008C3762">
        <w:rPr>
          <w:rStyle w:val="CommentReference"/>
          <w:rFonts w:asciiTheme="minorHAnsi" w:hAnsiTheme="minorHAnsi"/>
          <w:color w:val="auto"/>
        </w:rPr>
        <w:commentReference w:id="4"/>
      </w:r>
      <w:r w:rsidR="005123FF" w:rsidRPr="001A185E">
        <w:t>A 3-D model can also, however, be a overwhelming place to start. Which annotations should I read first? How can I best understand this object in a given lesson time, or in the two minutes I am choosing to look at this exhibit?</w:t>
      </w:r>
    </w:p>
    <w:p w14:paraId="0E736E18" w14:textId="7A35A454" w:rsidR="005123FF" w:rsidRDefault="005123FF" w:rsidP="00A74BF1">
      <w:pPr>
        <w:pStyle w:val="NoSpacing"/>
      </w:pPr>
      <w:r w:rsidRPr="001A185E">
        <w:t xml:space="preserve"> </w:t>
      </w:r>
    </w:p>
    <w:p w14:paraId="455E4DDA" w14:textId="4555AFA6" w:rsidR="002C7611" w:rsidRPr="001A185E" w:rsidRDefault="002C7611" w:rsidP="00A74BF1">
      <w:pPr>
        <w:pStyle w:val="NoSpacing"/>
      </w:pPr>
      <w:r>
        <w:rPr>
          <w:noProof/>
        </w:rPr>
        <w:drawing>
          <wp:inline distT="0" distB="0" distL="0" distR="0" wp14:anchorId="034049DA" wp14:editId="35CAA0F8">
            <wp:extent cx="5727700" cy="277685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sual-clutter-caused-by-annotations.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776855"/>
                    </a:xfrm>
                    <a:prstGeom prst="rect">
                      <a:avLst/>
                    </a:prstGeom>
                  </pic:spPr>
                </pic:pic>
              </a:graphicData>
            </a:graphic>
          </wp:inline>
        </w:drawing>
      </w:r>
    </w:p>
    <w:p w14:paraId="7D53365A" w14:textId="26032C3E" w:rsidR="005123FF" w:rsidRPr="00407392" w:rsidRDefault="00407392" w:rsidP="00407392">
      <w:pPr>
        <w:pStyle w:val="NoSpacing"/>
        <w:jc w:val="right"/>
      </w:pPr>
      <w:r>
        <w:t xml:space="preserve">Figure 1. </w:t>
      </w:r>
      <w:r>
        <w:rPr>
          <w:i/>
        </w:rPr>
        <w:t>Visual Clutter</w:t>
      </w:r>
      <w:r>
        <w:t>.</w:t>
      </w:r>
    </w:p>
    <w:p w14:paraId="5EF878E3" w14:textId="77777777" w:rsidR="00407392" w:rsidRPr="001A185E" w:rsidRDefault="00407392" w:rsidP="00407392">
      <w:pPr>
        <w:pStyle w:val="NoSpacing"/>
        <w:jc w:val="right"/>
      </w:pPr>
    </w:p>
    <w:p w14:paraId="76EE259F" w14:textId="77777777" w:rsidR="002C7611" w:rsidRDefault="002C7611" w:rsidP="00A74BF1">
      <w:pPr>
        <w:pStyle w:val="NoSpacing"/>
      </w:pPr>
    </w:p>
    <w:p w14:paraId="76FBEADA" w14:textId="5AE2C453" w:rsidR="000B00CA" w:rsidRDefault="005123FF" w:rsidP="00A74BF1">
      <w:pPr>
        <w:pStyle w:val="NoSpacing"/>
      </w:pPr>
      <w:r w:rsidRPr="001A185E">
        <w:t xml:space="preserve">What the interactive 3-D model often lacks as a pedagogical experience is </w:t>
      </w:r>
      <w:r w:rsidRPr="00C06DC2">
        <w:rPr>
          <w:i/>
        </w:rPr>
        <w:t>narrative</w:t>
      </w:r>
      <w:r w:rsidRPr="001A185E">
        <w:t>.</w:t>
      </w:r>
      <w:r w:rsidR="00C06DC2">
        <w:t xml:space="preserve"> A wealth of data is </w:t>
      </w:r>
      <w:r w:rsidRPr="001A185E">
        <w:t xml:space="preserve">on display, but there is very little sense of </w:t>
      </w:r>
      <w:r w:rsidR="00C06DC2">
        <w:t>how a newcomer might interpret it</w:t>
      </w:r>
      <w:r w:rsidRPr="001A185E">
        <w:t xml:space="preserve">. </w:t>
      </w:r>
      <w:r w:rsidR="000C40F6" w:rsidRPr="001A185E">
        <w:t>The narrative method</w:t>
      </w:r>
      <w:r w:rsidR="004D4E5D">
        <w:t xml:space="preserve"> of 3-D representation</w:t>
      </w:r>
      <w:r w:rsidR="000C40F6" w:rsidRPr="001A185E">
        <w:t xml:space="preserve"> </w:t>
      </w:r>
      <w:r w:rsidR="004D4E5D">
        <w:t>that</w:t>
      </w:r>
      <w:r w:rsidR="000C40F6" w:rsidRPr="001A185E">
        <w:t xml:space="preserve"> I am proposing, </w:t>
      </w:r>
      <w:r w:rsidR="004D4E5D">
        <w:t>therefore</w:t>
      </w:r>
      <w:r w:rsidR="000C40F6" w:rsidRPr="001A185E">
        <w:t>, is</w:t>
      </w:r>
      <w:r w:rsidR="004D4E5D">
        <w:t xml:space="preserve"> something closer</w:t>
      </w:r>
      <w:r w:rsidR="000B00CA">
        <w:t xml:space="preserve"> to ‘</w:t>
      </w:r>
      <w:r w:rsidR="000C40F6" w:rsidRPr="001A185E">
        <w:t>documentary</w:t>
      </w:r>
      <w:r w:rsidR="000B00CA">
        <w:t>’ than</w:t>
      </w:r>
      <w:r w:rsidR="004D4E5D">
        <w:t xml:space="preserve"> </w:t>
      </w:r>
      <w:r w:rsidR="000B00CA">
        <w:t>‘</w:t>
      </w:r>
      <w:r w:rsidR="004D4E5D">
        <w:t>museum exhibit</w:t>
      </w:r>
      <w:r w:rsidR="000B00CA">
        <w:t>’</w:t>
      </w:r>
      <w:r w:rsidR="004D4E5D">
        <w:t>. T</w:t>
      </w:r>
      <w:r w:rsidR="000C40F6" w:rsidRPr="001A185E">
        <w:t xml:space="preserve">he </w:t>
      </w:r>
      <w:r w:rsidR="004D4E5D">
        <w:t>object of study is represented not as a plain archive of facts, but rather as a factual world that is psychologically cohered through the</w:t>
      </w:r>
      <w:r w:rsidR="009A4EAD">
        <w:t xml:space="preserve"> constructed</w:t>
      </w:r>
      <w:r w:rsidR="004D4E5D">
        <w:t xml:space="preserve"> figure of a story</w:t>
      </w:r>
      <w:r w:rsidR="000B00CA">
        <w:t>.</w:t>
      </w:r>
    </w:p>
    <w:p w14:paraId="7F580523" w14:textId="77777777" w:rsidR="00A74BF1" w:rsidRDefault="00A74BF1" w:rsidP="00A74BF1">
      <w:pPr>
        <w:pStyle w:val="NoSpacing"/>
      </w:pPr>
    </w:p>
    <w:p w14:paraId="241BA8A2" w14:textId="75A9F22B" w:rsidR="00D84C30" w:rsidRDefault="00C92C1F" w:rsidP="00A74BF1">
      <w:pPr>
        <w:pStyle w:val="NoSpacing"/>
      </w:pPr>
      <w:r>
        <w:t>Computer s</w:t>
      </w:r>
      <w:r w:rsidR="00A74BF1">
        <w:t>cientists become uncomfortable when one begi</w:t>
      </w:r>
      <w:r w:rsidR="00D2297E">
        <w:t>ns to talk about narrative</w:t>
      </w:r>
      <w:r w:rsidR="00A74BF1">
        <w:t>, as there is a preference for more ‘</w:t>
      </w:r>
      <w:r w:rsidR="00D2297E">
        <w:t>objective</w:t>
      </w:r>
      <w:r w:rsidR="00A74BF1">
        <w:t>’ representative modes</w:t>
      </w:r>
      <w:r w:rsidR="00D2297E">
        <w:t xml:space="preserve"> in the labor of depicting </w:t>
      </w:r>
      <w:r w:rsidR="006879A5">
        <w:t xml:space="preserve">data, </w:t>
      </w:r>
      <w:r>
        <w:t>a bias inherit</w:t>
      </w:r>
      <w:r w:rsidR="006879A5">
        <w:t>ed from its scientific pretexts</w:t>
      </w:r>
      <w:r w:rsidR="00D2297E">
        <w:t>.</w:t>
      </w:r>
      <w:r w:rsidR="006879A5">
        <w:t xml:space="preserve"> As Barbara Klinger notes, however: “Scientists, it turns out, are also storytellers.”</w:t>
      </w:r>
      <w:r w:rsidR="006879A5">
        <w:rPr>
          <w:rStyle w:val="FootnoteReference"/>
        </w:rPr>
        <w:footnoteReference w:id="11"/>
      </w:r>
      <w:r w:rsidR="00440FF3">
        <w:t xml:space="preserve"> T</w:t>
      </w:r>
      <w:r w:rsidR="006879A5">
        <w:t xml:space="preserve">here is no use case for a fact unless it is </w:t>
      </w:r>
      <w:r w:rsidR="00864A18">
        <w:t xml:space="preserve">contextualized </w:t>
      </w:r>
      <w:r w:rsidR="00473534">
        <w:lastRenderedPageBreak/>
        <w:t xml:space="preserve">in the broader </w:t>
      </w:r>
      <w:r w:rsidR="00440FF3">
        <w:t>narrative</w:t>
      </w:r>
      <w:r w:rsidR="00473534">
        <w:t>s of social life</w:t>
      </w:r>
      <w:r w:rsidR="00440FF3">
        <w:t>.</w:t>
      </w:r>
      <w:r w:rsidR="00473534">
        <w:t xml:space="preserve"> At the beginning of each and every paper, scientists tell a story to justify their research as interesting and important. Scientists deal with data, and from these data they suppose to extract facts: but </w:t>
      </w:r>
      <w:r w:rsidR="00BA3607">
        <w:t xml:space="preserve">facts are </w:t>
      </w:r>
      <w:r w:rsidR="00473534">
        <w:t>simply</w:t>
      </w:r>
      <w:r w:rsidR="00864A18">
        <w:t xml:space="preserve"> </w:t>
      </w:r>
      <w:r w:rsidR="00BA3607">
        <w:t>dollars</w:t>
      </w:r>
      <w:r w:rsidR="00473534">
        <w:t xml:space="preserve"> in the broader currency of narrative. Narrative presentation and context is what gives the facts value</w:t>
      </w:r>
      <w:r w:rsidR="00BA3607">
        <w:t>.</w:t>
      </w:r>
    </w:p>
    <w:p w14:paraId="13BC5084" w14:textId="77777777" w:rsidR="00504A71" w:rsidRDefault="00504A71" w:rsidP="00A74BF1">
      <w:pPr>
        <w:pStyle w:val="NoSpacing"/>
      </w:pPr>
    </w:p>
    <w:p w14:paraId="5EE72C0C" w14:textId="699A1B4A" w:rsidR="006879A5" w:rsidRDefault="00D84C30" w:rsidP="00A74BF1">
      <w:pPr>
        <w:pStyle w:val="NoSpacing"/>
      </w:pPr>
      <w:r>
        <w:t xml:space="preserve">Humanistic disciplines such as history and anthropology are often juxtaposed against </w:t>
      </w:r>
      <w:r w:rsidR="00D326BF">
        <w:t xml:space="preserve">so-called ‘hard’ </w:t>
      </w:r>
      <w:r>
        <w:t>sciences such as biology and chemistry in their treatment of fact, as the former are know to favor narrative as an epistemology over scientific positivism.</w:t>
      </w:r>
      <w:r w:rsidR="007F0936">
        <w:t xml:space="preserve"> Since the publications of critiques of scientific credibility from theorists such as Bruno Latour and Steven Shapin, it has been clear that a factical hierarchy between science and the humanities is misguided. What is published as ‘science’ is never a pure function of data</w:t>
      </w:r>
      <w:r w:rsidR="000B42BA">
        <w:t>, as t</w:t>
      </w:r>
      <w:r w:rsidR="007F0936">
        <w:t>he data</w:t>
      </w:r>
      <w:r w:rsidR="000B42BA">
        <w:t xml:space="preserve"> always at least</w:t>
      </w:r>
      <w:r w:rsidR="007F0936">
        <w:t xml:space="preserve"> suffers </w:t>
      </w:r>
      <w:r w:rsidR="000B42BA">
        <w:t>observation and interpretation. Science is produced through a</w:t>
      </w:r>
      <w:r w:rsidR="007F0936">
        <w:t xml:space="preserve"> socio-cultural</w:t>
      </w:r>
      <w:r w:rsidR="000B42BA">
        <w:t xml:space="preserve"> apparatus, and involves many subjectives despite its pretension to objectivity. </w:t>
      </w:r>
      <w:r w:rsidR="005F43D6">
        <w:t>As Shapin has argued, it is important to scrutinize the apparatus through which science is presented, as what comes to be considered ‘truth’ is not hermetically sealed: it has an architecture.</w:t>
      </w:r>
      <w:r w:rsidR="005F43D6">
        <w:rPr>
          <w:rStyle w:val="FootnoteReference"/>
        </w:rPr>
        <w:footnoteReference w:id="12"/>
      </w:r>
    </w:p>
    <w:p w14:paraId="0F0EEDB5" w14:textId="5654A346" w:rsidR="007F0936" w:rsidRDefault="007F0936" w:rsidP="00A74BF1">
      <w:pPr>
        <w:pStyle w:val="NoSpacing"/>
      </w:pPr>
    </w:p>
    <w:p w14:paraId="3AA3B163" w14:textId="25060F56" w:rsidR="00FE30DC" w:rsidRDefault="00FE30DC" w:rsidP="00A74BF1">
      <w:pPr>
        <w:pStyle w:val="NoSpacing"/>
      </w:pPr>
      <w:r>
        <w:t>The architecture of</w:t>
      </w:r>
      <w:r w:rsidR="009D3E00">
        <w:t xml:space="preserve"> social</w:t>
      </w:r>
      <w:r>
        <w:t xml:space="preserve"> truth has a history as long as society, and much of it is characterized by narrative as a dominant mode of representation. As Edward Said, a respected anthropological theorist</w:t>
      </w:r>
      <w:r w:rsidR="00C93699">
        <w:t>, notes</w:t>
      </w:r>
      <w:r>
        <w:t>:</w:t>
      </w:r>
    </w:p>
    <w:p w14:paraId="7CF0E63D" w14:textId="77777777" w:rsidR="00FE30DC" w:rsidRDefault="00FE30DC" w:rsidP="00A74BF1">
      <w:pPr>
        <w:pStyle w:val="NoSpacing"/>
      </w:pPr>
    </w:p>
    <w:p w14:paraId="0808952A" w14:textId="38936209" w:rsidR="00FE30DC" w:rsidRDefault="00FE30DC" w:rsidP="00FE30DC">
      <w:pPr>
        <w:pStyle w:val="NoSpacing"/>
        <w:ind w:left="720"/>
        <w:rPr>
          <w:rFonts w:cs="Times New Roman"/>
          <w:color w:val="000000"/>
        </w:rPr>
      </w:pPr>
      <w:r>
        <w:rPr>
          <w:rFonts w:cs="Times New Roman"/>
          <w:color w:val="000000"/>
        </w:rPr>
        <w:t>S</w:t>
      </w:r>
      <w:r>
        <w:rPr>
          <w:rFonts w:cs="Times New Roman"/>
          <w:color w:val="000000"/>
        </w:rPr>
        <w:t>tories are the heart of what explorers and novelists say about strange regions of the world; they also become the method colonized people use to assert their own identity and the existence of their own history. The main battle in imperialism is over land, of course; but when it came to who owned the land, who had the right to settle and work on it, who kept it going, who won it back, and now who plans its future—these issues were reflected, contested and even for a time decided in narrative.</w:t>
      </w:r>
      <w:r>
        <w:rPr>
          <w:rStyle w:val="FootnoteReference"/>
          <w:rFonts w:cs="Times New Roman"/>
          <w:color w:val="000000"/>
        </w:rPr>
        <w:footnoteReference w:id="13"/>
      </w:r>
    </w:p>
    <w:p w14:paraId="255C9516" w14:textId="77777777" w:rsidR="00FE30DC" w:rsidRDefault="00FE30DC" w:rsidP="00FE30DC">
      <w:pPr>
        <w:pStyle w:val="NoSpacing"/>
        <w:rPr>
          <w:rFonts w:cs="Times New Roman"/>
          <w:color w:val="000000"/>
        </w:rPr>
      </w:pPr>
    </w:p>
    <w:p w14:paraId="5B7F2758" w14:textId="39207527" w:rsidR="001C3D92" w:rsidRDefault="001C3D92" w:rsidP="00FE30DC">
      <w:pPr>
        <w:pStyle w:val="NoSpacing"/>
        <w:rPr>
          <w:rFonts w:cs="Times New Roman"/>
          <w:color w:val="000000"/>
        </w:rPr>
      </w:pPr>
      <w:r>
        <w:rPr>
          <w:rFonts w:cs="Times New Roman"/>
          <w:color w:val="000000"/>
        </w:rPr>
        <w:t>The structural role that narrative plays in the architecture of truth is</w:t>
      </w:r>
      <w:r w:rsidR="00696A94">
        <w:rPr>
          <w:rFonts w:cs="Times New Roman"/>
          <w:color w:val="000000"/>
        </w:rPr>
        <w:t xml:space="preserve"> increasingly</w:t>
      </w:r>
      <w:r>
        <w:rPr>
          <w:rFonts w:cs="Times New Roman"/>
          <w:color w:val="000000"/>
        </w:rPr>
        <w:t xml:space="preserve"> evident in contemporary politics and society. </w:t>
      </w:r>
      <w:r w:rsidR="00900455" w:rsidRPr="00900455">
        <w:rPr>
          <w:rFonts w:cs="Times New Roman"/>
          <w:color w:val="ED7D31" w:themeColor="accent2"/>
        </w:rPr>
        <w:t>Trace some examples, politics as theatre, stories as the currency of fact</w:t>
      </w:r>
      <w:r w:rsidR="00900455">
        <w:rPr>
          <w:rFonts w:cs="Times New Roman"/>
          <w:color w:val="ED7D31" w:themeColor="accent2"/>
        </w:rPr>
        <w:t>, proliferation of fake news</w:t>
      </w:r>
      <w:r w:rsidR="00900455">
        <w:rPr>
          <w:rFonts w:cs="Times New Roman"/>
          <w:color w:val="000000"/>
        </w:rPr>
        <w:t>.</w:t>
      </w:r>
    </w:p>
    <w:p w14:paraId="2182010A" w14:textId="77777777" w:rsidR="00900455" w:rsidRDefault="00900455" w:rsidP="00FE30DC">
      <w:pPr>
        <w:pStyle w:val="NoSpacing"/>
        <w:rPr>
          <w:rFonts w:cs="Times New Roman"/>
          <w:color w:val="000000"/>
        </w:rPr>
      </w:pPr>
    </w:p>
    <w:p w14:paraId="0B443CB1" w14:textId="794F6D63" w:rsidR="007D268D" w:rsidRDefault="00900455" w:rsidP="00FE30DC">
      <w:pPr>
        <w:pStyle w:val="NoSpacing"/>
        <w:rPr>
          <w:rFonts w:cs="Times New Roman"/>
          <w:color w:val="000000"/>
        </w:rPr>
      </w:pPr>
      <w:r>
        <w:rPr>
          <w:rFonts w:cs="Times New Roman"/>
          <w:color w:val="000000"/>
        </w:rPr>
        <w:t xml:space="preserve">The scientific reflex to the epistemological instability of contemporary politics is to assert that </w:t>
      </w:r>
      <w:r w:rsidR="009D3E00">
        <w:rPr>
          <w:rFonts w:cs="Times New Roman"/>
          <w:color w:val="000000"/>
        </w:rPr>
        <w:t xml:space="preserve">scientific </w:t>
      </w:r>
      <w:r>
        <w:rPr>
          <w:rFonts w:cs="Times New Roman"/>
          <w:color w:val="000000"/>
        </w:rPr>
        <w:t xml:space="preserve">facts are </w:t>
      </w:r>
      <w:r w:rsidR="009D3E00">
        <w:rPr>
          <w:rFonts w:cs="Times New Roman"/>
          <w:color w:val="000000"/>
        </w:rPr>
        <w:t>the superior kind of fact</w:t>
      </w:r>
      <w:r>
        <w:rPr>
          <w:rFonts w:cs="Times New Roman"/>
          <w:color w:val="000000"/>
        </w:rPr>
        <w:t>, and that</w:t>
      </w:r>
      <w:r w:rsidR="009D3E00">
        <w:rPr>
          <w:rFonts w:cs="Times New Roman"/>
          <w:color w:val="000000"/>
        </w:rPr>
        <w:t xml:space="preserve"> the problem is that so many heretically contravene this fact. </w:t>
      </w:r>
      <w:r w:rsidR="007D268D">
        <w:rPr>
          <w:rFonts w:cs="Times New Roman"/>
          <w:color w:val="000000"/>
        </w:rPr>
        <w:t xml:space="preserve">When this reflex is transposed to a </w:t>
      </w:r>
      <w:r w:rsidR="009D3E00">
        <w:rPr>
          <w:rFonts w:cs="Times New Roman"/>
          <w:color w:val="000000"/>
        </w:rPr>
        <w:t>politic, however,</w:t>
      </w:r>
      <w:r w:rsidR="007D268D">
        <w:rPr>
          <w:rFonts w:cs="Times New Roman"/>
          <w:color w:val="000000"/>
        </w:rPr>
        <w:t xml:space="preserve"> it turns out to be broadly ineffective, as it does not take into account any notion of</w:t>
      </w:r>
      <w:r w:rsidR="009D3E00">
        <w:rPr>
          <w:rFonts w:cs="Times New Roman"/>
          <w:color w:val="000000"/>
        </w:rPr>
        <w:t xml:space="preserve"> social truth</w:t>
      </w:r>
      <w:r w:rsidR="007D268D">
        <w:rPr>
          <w:rFonts w:cs="Times New Roman"/>
          <w:color w:val="000000"/>
        </w:rPr>
        <w:t xml:space="preserve"> a</w:t>
      </w:r>
      <w:r w:rsidR="009D3E00">
        <w:rPr>
          <w:rFonts w:cs="Times New Roman"/>
          <w:color w:val="000000"/>
        </w:rPr>
        <w:t>s an architecture</w:t>
      </w:r>
      <w:r w:rsidR="007D268D">
        <w:rPr>
          <w:rFonts w:cs="Times New Roman"/>
          <w:color w:val="000000"/>
        </w:rPr>
        <w:t>. A building’s renovation is a reconstruction, not an instant replacement. In looking to re-architect social truth, narrative is an extremely powerful design methodology: it is an</w:t>
      </w:r>
      <w:r w:rsidR="007D268D">
        <w:rPr>
          <w:rFonts w:cs="Times New Roman"/>
          <w:color w:val="000000"/>
        </w:rPr>
        <w:t xml:space="preserve"> </w:t>
      </w:r>
      <w:r w:rsidR="007D268D">
        <w:rPr>
          <w:rFonts w:cs="Times New Roman"/>
          <w:i/>
          <w:color w:val="000000"/>
        </w:rPr>
        <w:t xml:space="preserve">essential </w:t>
      </w:r>
      <w:r w:rsidR="007D268D">
        <w:rPr>
          <w:rFonts w:cs="Times New Roman"/>
          <w:color w:val="000000"/>
        </w:rPr>
        <w:t>mechanism</w:t>
      </w:r>
      <w:r w:rsidR="007D268D">
        <w:rPr>
          <w:rFonts w:cs="Times New Roman"/>
          <w:color w:val="000000"/>
        </w:rPr>
        <w:t xml:space="preserve"> of information transfer in the social and political sphere. </w:t>
      </w:r>
    </w:p>
    <w:p w14:paraId="13B18849" w14:textId="77777777" w:rsidR="002D78A3" w:rsidRPr="006D0420" w:rsidRDefault="002D78A3" w:rsidP="002D78A3">
      <w:pPr>
        <w:rPr>
          <w:rFonts w:ascii="PrincetonMontiDS" w:hAnsi="PrincetonMontiDS" w:cs="Times New Roman"/>
        </w:rPr>
      </w:pPr>
    </w:p>
    <w:p w14:paraId="1CC605DB" w14:textId="77777777" w:rsidR="002D78A3" w:rsidRPr="00484DE5" w:rsidRDefault="002D78A3" w:rsidP="002D78A3">
      <w:pPr>
        <w:rPr>
          <w:rFonts w:ascii="PrincetonMontiDS" w:hAnsi="PrincetonMontiDS" w:cs="Times New Roman"/>
        </w:rPr>
      </w:pPr>
      <w:r>
        <w:rPr>
          <w:rFonts w:ascii="PrincetonMontiDS" w:eastAsia="Times New Roman" w:hAnsi="PrincetonMontiDS" w:cs="Times New Roman"/>
          <w:noProof/>
        </w:rPr>
        <mc:AlternateContent>
          <mc:Choice Requires="wps">
            <w:drawing>
              <wp:anchor distT="0" distB="0" distL="114300" distR="114300" simplePos="0" relativeHeight="251673600" behindDoc="0" locked="0" layoutInCell="1" allowOverlap="1" wp14:anchorId="3FE2500E" wp14:editId="6825FF07">
                <wp:simplePos x="0" y="0"/>
                <wp:positionH relativeFrom="column">
                  <wp:posOffset>2561590</wp:posOffset>
                </wp:positionH>
                <wp:positionV relativeFrom="paragraph">
                  <wp:posOffset>27940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14" name="Triangle 14"/>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DBBCC"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4" o:spid="_x0000_s1026" type="#_x0000_t5" style="position:absolute;margin-left:201.7pt;margin-top:2.2pt;width:3.55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wt9m0CAAAv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eLdzSixzOAd&#10;PXjF7EYLglvYn96FBbqt3Z0ftIBiKnYvvUl/LIPsc08PY0/FPhKOm7N5fTqnhKOliIhRPYc6H+IX&#10;AYYkoaFxODr3ku2uQyzuRzeMTemUBLIUD1qkHLS9FxILwSOnOTpTSFxoT3YML7/9PinbHWtF2ZrX&#10;+KUKMZ/RO2sZLKFKpfWIOwAkav6OWyAG3xQmMvPGwPpvCZXA0TufCDaOgUZZ8G8F6zgZEpfF/9iY&#10;0o7UmSdoD3i1Hgrng+NXCnt8zUK8Yx5JjuOAgxtvcZEa+obCIFHSgf/51n7yR+6hlZIeh6ah4ceW&#10;eUGJ/mqRlZ8ns1masqzM5p+mqPiXlqeXFrs1F4BXM8EnwvEsJv+oj6L0YB5xvlfpVDQxy/HshvLo&#10;j8pFLMOMLwQXq1V2w8lyLF7bteMJPHU18edh/8i8OxIN+XkDxwFji1dcK74p0sJqG0GqTMTnvg79&#10;xqnMhBlekDT2L/Xs9fzOLX8BAAD//wMAUEsDBBQABgAIAAAAIQCAsg/b3gAAAAgBAAAPAAAAZHJz&#10;L2Rvd25yZXYueG1sTI/BTsMwEETvSPyDtUjcqJOSVlWIU0WREOqFqqUfsI2XOCK2Q+y2ga/vcqKn&#10;3dWMZt8U68n24kxj6LxTkM4SEOQarzvXKjh8vD6tQISITmPvHSn4oQDr8v6uwFz7i9vReR9bwSEu&#10;5KjAxDjkUobGkMUw8wM51j79aDHyObZSj3jhcNvLeZIspcXO8QeDA9WGmq/9ySqo3/F3vtQbX70d&#10;vutqtTEm3e6UenyYqhcQkab4b4Y/fEaHkpmO/uR0EL2CLHnO2MoLD9azNFmAOLIxXYAsC3lboLwC&#10;AAD//wMAUEsBAi0AFAAGAAgAAAAhAOSZw8D7AAAA4QEAABMAAAAAAAAAAAAAAAAAAAAAAFtDb250&#10;ZW50X1R5cGVzXS54bWxQSwECLQAUAAYACAAAACEAI7Jq4dcAAACUAQAACwAAAAAAAAAAAAAAAAAs&#10;AQAAX3JlbHMvLnJlbHNQSwECLQAUAAYACAAAACEAb7wt9m0CAAAvBQAADgAAAAAAAAAAAAAAAAAs&#10;AgAAZHJzL2Uyb0RvYy54bWxQSwECLQAUAAYACAAAACEAgLIP294AAAAIAQAADwAAAAAAAAAAAAAA&#10;AADFBAAAZHJzL2Rvd25yZXYueG1sUEsFBgAAAAAEAAQA8wAAANAFA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74624" behindDoc="0" locked="0" layoutInCell="1" allowOverlap="1" wp14:anchorId="14B5967F" wp14:editId="155B4FA5">
                <wp:simplePos x="0" y="0"/>
                <wp:positionH relativeFrom="column">
                  <wp:posOffset>2790190</wp:posOffset>
                </wp:positionH>
                <wp:positionV relativeFrom="paragraph">
                  <wp:posOffset>27940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15" name="Triangle 15"/>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A485" id="Triangle 15" o:spid="_x0000_s1026" type="#_x0000_t5" style="position:absolute;margin-left:219.7pt;margin-top:2.2pt;width:3.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n2xW0CAAAvBQAADgAAAGRycy9lMm9Eb2MueG1srFRNb9swDL0P2H8QdF/tBMnWBXWKoEWHAUVb&#10;NB16VmUpFqavUUqc7NePkhy367rLMB9kUiSfSOpRZ+d7o8lOQFDONnRyUlMiLHetspuGfnu4+nBK&#10;SYjMtkw7Kxp6EIGeL9+/O+v9Qkxd53QrgCCIDYveN7SL0S+qKvBOGBZOnBcWjdKBYRFV2FQtsB7R&#10;ja6mdf2x6h20HhwXIeDuZTHSZcaXUvB4K2UQkeiGYm4xr5DXp7RWyzO22ADzneJDGuwfsjBMWTx0&#10;hLpkkZEtqD+gjOLggpPxhDtTOSkVF7kGrGZSv6pm3TEvci3YnODHNoX/B8tvdndAVIt3N6fEMoN3&#10;9ACK2Y0WBLewP70PC3Rb+zsYtIBiKnYvwaQ/lkH2uaeHsadiHwnHzdm8PkVkjpYiIkb1HOohxC/C&#10;GZKEhsbh6NxLtrsOsbgf3TA2pVMSyFI8aJFy0PZeSCwEj5zm6EwhcaGB7Bhefvt9UrY71oqyNa/x&#10;SxViPqN31jJYQpVK6xF3AEjU/B23QAy+KUxk5o2B9d8SKoGjdz7R2TgGGmUdvBWs42RIXBb/Y2NK&#10;O1Jnnlx7wKsFVzgfPL9S2ONrFuIdAyQ5jgMObrzFRWrXN9QNEiWdg59v7Sd/5B5aKelxaBoafmwZ&#10;CEr0V4us/DyZzdKUZWU2/zRFBV5anl5a7NZcOLyaCT4Rnmcx+Ud9FCU484jzvUqnoolZjmc3lEc4&#10;KhexDDO+EFysVtkNJ8uzeG3Xnifw1NXEn4f9IwN/JBry88YdB4wtXnGt+KZI61bb6KTKRHzu69Bv&#10;nMpMmOEFSWP/Us9ez+/c8hcAAAD//wMAUEsDBBQABgAIAAAAIQA7zHEL3gAAAAgBAAAPAAAAZHJz&#10;L2Rvd25yZXYueG1sTI/BTsMwEETvSPyDtUjcqJOSRiXEqaJICPUCaukHuPESR8TrELtt4OtZTnDa&#10;Xc1o9k25md0gzjiF3pOCdJGAQGq96alTcHh7uluDCFGT0YMnVPCFATbV9VWpC+MvtMPzPnaCQygU&#10;WoGNcSykDK1Fp8PCj0isvfvJ6cjn1Ekz6QuHu0EukySXTvfEH6wesbHYfuxPTkHzor+Xudn6+vnw&#10;2dTrrbXp606p25u5fgQRcY5/ZvjFZ3SomOnoT2SCGBRk9w8ZW3nhwXqW5SsQRzamK5BVKf8XqH4A&#10;AAD//wMAUEsBAi0AFAAGAAgAAAAhAOSZw8D7AAAA4QEAABMAAAAAAAAAAAAAAAAAAAAAAFtDb250&#10;ZW50X1R5cGVzXS54bWxQSwECLQAUAAYACAAAACEAI7Jq4dcAAACUAQAACwAAAAAAAAAAAAAAAAAs&#10;AQAAX3JlbHMvLnJlbHNQSwECLQAUAAYACAAAACEAGrn2xW0CAAAvBQAADgAAAAAAAAAAAAAAAAAs&#10;AgAAZHJzL2Uyb0RvYy54bWxQSwECLQAUAAYACAAAACEAO8xxC94AAAAIAQAADwAAAAAAAAAAAAAA&#10;AADFBAAAZHJzL2Rvd25yZXYueG1sUEsFBgAAAAAEAAQA8wAAANAFA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75648" behindDoc="0" locked="0" layoutInCell="1" allowOverlap="1" wp14:anchorId="6B0B27AF" wp14:editId="25FE4E00">
                <wp:simplePos x="0" y="0"/>
                <wp:positionH relativeFrom="column">
                  <wp:posOffset>3018790</wp:posOffset>
                </wp:positionH>
                <wp:positionV relativeFrom="paragraph">
                  <wp:posOffset>26035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16" name="Triangle 16"/>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D7CDD" id="Triangle 16" o:spid="_x0000_s1026" type="#_x0000_t5" style="position:absolute;margin-left:237.7pt;margin-top:2.05pt;width:3.55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abkW0CAAAvBQAADgAAAGRycy9lMm9Eb2MueG1srFRNb9swDL0P2H8QdF/tBEnXBXWKoEWHAUVb&#10;LB16VmUpFqavUUqc7NePkhy367rLMB9kUiSfSOpR5xd7o8lOQFDONnRyUlMiLHetspuGfnu4/nBG&#10;SYjMtkw7Kxp6EIFeLN+/O+/9Qkxd53QrgCCIDYveN7SL0S+qKvBOGBZOnBcWjdKBYRFV2FQtsB7R&#10;ja6mdX1a9Q5aD46LEHD3qhjpMuNLKXi8kzKISHRDMbeYV8jrU1qr5TlbbID5TvEhDfYPWRimLB46&#10;Ql2xyMgW1B9QRnFwwcl4wp2pnJSKi1wDVjOpX1Wz7pgXuRZsTvBjm8L/g+W3u3sgqsW7O6XEMoN3&#10;9ACK2Y0WBLewP70PC3Rb+3sYtIBiKnYvwaQ/lkH2uaeHsadiHwnHzdm8PptTwtFSRMSonkM9hPhZ&#10;OEOS0NA4HJ17yXY3IRb3oxvGpnRKAlmKBy1SDtp+FRILwSOnOTpTSFxqIDuGl99+n5TtjrWibM1r&#10;/FKFmM/onbUMllCl0nrEHQASNX/HLRCDbwoTmXljYP23hErg6J1PdDaOgUZZB28F6zgZEpfF/9iY&#10;0o7UmSfXHvBqwRXOB8+vFfb4hoV4zwBJjuOAgxvvcJHa9Q11g0RJ5+DnW/vJH7mHVkp6HJqGhh9b&#10;BoIS/cUiKz9NZrM0ZVmZzT9OUYGXlqeXFrs1lw6vZoJPhOdZTP5RH0UJzjzifK/SqWhiluPZDeUR&#10;jsplLMOMLwQXq1V2w8nyLN7YtecJPHU18edh/8jAH4mG/Lx1xwFji1dcK74p0rrVNjqpMhGf+zr0&#10;G6cyE2Z4QdLYv9Sz1/M7t/wFAAD//wMAUEsDBBQABgAIAAAAIQBfF1HS3gAAAAgBAAAPAAAAZHJz&#10;L2Rvd25yZXYueG1sTI/BTsMwDIbvSLxDZCRuLG3Vjao0napJCO0C2tgDeE1oKhqnNNlWeHrMid1s&#10;/Z9+f67WsxvE2Uyh96QgXSQgDLVe99QpOLw/PxQgQkTSOHgyCr5NgHV9e1Nhqf2Fdua8j53gEgol&#10;KrAxjqWUobXGYVj40RBnH35yGHmdOqknvHC5G2SWJCvpsCe+YHE0G2vaz/3JKdi84k+20lvfvBy+&#10;Nk2xtTZ92yl1fzc3TyCimeM/DH/6rA41Ox39iXQQg4L8cZkzykMKgvO8yJYgjgymGci6ktcP1L8A&#10;AAD//wMAUEsBAi0AFAAGAAgAAAAhAOSZw8D7AAAA4QEAABMAAAAAAAAAAAAAAAAAAAAAAFtDb250&#10;ZW50X1R5cGVzXS54bWxQSwECLQAUAAYACAAAACEAI7Jq4dcAAACUAQAACwAAAAAAAAAAAAAAAAAs&#10;AQAAX3JlbHMvLnJlbHNQSwECLQAUAAYACAAAACEAhbabkW0CAAAvBQAADgAAAAAAAAAAAAAAAAAs&#10;AgAAZHJzL2Uyb0RvYy54bWxQSwECLQAUAAYACAAAACEAXxdR0t4AAAAIAQAADwAAAAAAAAAAAAAA&#10;AADFBAAAZHJzL2Rvd25yZXYueG1sUEsFBgAAAAAEAAQA8wAAANAFAAAAAA==&#10;" fillcolor="black [3200]" strokecolor="black [1600]" strokeweight="1pt">
                <w10:wrap type="through"/>
              </v:shape>
            </w:pict>
          </mc:Fallback>
        </mc:AlternateContent>
      </w:r>
    </w:p>
    <w:p w14:paraId="77789839" w14:textId="77777777" w:rsidR="002D78A3" w:rsidRDefault="002D78A3" w:rsidP="00FE30DC">
      <w:pPr>
        <w:pStyle w:val="NoSpacing"/>
        <w:rPr>
          <w:rFonts w:cs="Times New Roman"/>
          <w:color w:val="000000"/>
        </w:rPr>
      </w:pPr>
    </w:p>
    <w:p w14:paraId="55435049" w14:textId="77777777" w:rsidR="00563E28" w:rsidRDefault="007D268D" w:rsidP="00504A71">
      <w:pPr>
        <w:pStyle w:val="NoSpacing"/>
        <w:rPr>
          <w:rFonts w:cs="Times New Roman"/>
          <w:color w:val="000000"/>
        </w:rPr>
      </w:pPr>
      <w:r>
        <w:rPr>
          <w:rFonts w:cs="Times New Roman"/>
          <w:color w:val="000000"/>
        </w:rPr>
        <w:t>To be more concrete, what I am suggesting is that</w:t>
      </w:r>
      <w:r w:rsidR="00404A5E">
        <w:rPr>
          <w:rFonts w:cs="Times New Roman"/>
          <w:color w:val="000000"/>
        </w:rPr>
        <w:t>, like science,</w:t>
      </w:r>
      <w:r>
        <w:rPr>
          <w:rFonts w:cs="Times New Roman"/>
          <w:color w:val="000000"/>
        </w:rPr>
        <w:t xml:space="preserve"> </w:t>
      </w:r>
      <w:r w:rsidR="00557352">
        <w:rPr>
          <w:rFonts w:cs="Times New Roman"/>
          <w:color w:val="000000"/>
        </w:rPr>
        <w:t xml:space="preserve">computer science has a </w:t>
      </w:r>
      <w:r w:rsidR="004E427B">
        <w:rPr>
          <w:rFonts w:cs="Times New Roman"/>
          <w:color w:val="000000"/>
        </w:rPr>
        <w:t>discourse</w:t>
      </w:r>
      <w:r>
        <w:rPr>
          <w:rFonts w:cs="Times New Roman"/>
          <w:color w:val="000000"/>
        </w:rPr>
        <w:t xml:space="preserve"> problem. </w:t>
      </w:r>
      <w:r w:rsidR="002D78A3">
        <w:rPr>
          <w:rFonts w:cs="Times New Roman"/>
          <w:color w:val="000000"/>
        </w:rPr>
        <w:t xml:space="preserve">None would deny that its </w:t>
      </w:r>
      <w:r w:rsidR="00732FA9">
        <w:rPr>
          <w:rFonts w:cs="Times New Roman"/>
          <w:color w:val="000000"/>
        </w:rPr>
        <w:t xml:space="preserve">research </w:t>
      </w:r>
      <w:r w:rsidR="002D78A3">
        <w:rPr>
          <w:rFonts w:cs="Times New Roman"/>
          <w:color w:val="000000"/>
        </w:rPr>
        <w:t xml:space="preserve">has far-reaching implications </w:t>
      </w:r>
      <w:r w:rsidR="00732FA9">
        <w:rPr>
          <w:rFonts w:cs="Times New Roman"/>
          <w:color w:val="000000"/>
        </w:rPr>
        <w:t xml:space="preserve">for societal </w:t>
      </w:r>
      <w:r w:rsidR="002D78A3">
        <w:rPr>
          <w:rFonts w:cs="Times New Roman"/>
          <w:color w:val="000000"/>
        </w:rPr>
        <w:t>infrastructure</w:t>
      </w:r>
      <w:r w:rsidR="00732FA9">
        <w:rPr>
          <w:rFonts w:cs="Times New Roman"/>
          <w:color w:val="000000"/>
        </w:rPr>
        <w:t>, and as such it</w:t>
      </w:r>
      <w:r w:rsidR="00CF7290">
        <w:rPr>
          <w:rFonts w:cs="Times New Roman"/>
          <w:color w:val="000000"/>
        </w:rPr>
        <w:t xml:space="preserve"> is becoming increasingly clear</w:t>
      </w:r>
      <w:r w:rsidR="00732FA9">
        <w:rPr>
          <w:rFonts w:cs="Times New Roman"/>
          <w:color w:val="000000"/>
        </w:rPr>
        <w:t xml:space="preserve"> that its mechanisms, both technical and methodological, </w:t>
      </w:r>
      <w:r w:rsidR="00CF7290">
        <w:rPr>
          <w:rFonts w:cs="Times New Roman"/>
          <w:color w:val="000000"/>
        </w:rPr>
        <w:t>need to be</w:t>
      </w:r>
      <w:r w:rsidR="00732FA9">
        <w:rPr>
          <w:rFonts w:cs="Times New Roman"/>
          <w:color w:val="000000"/>
        </w:rPr>
        <w:t xml:space="preserve"> </w:t>
      </w:r>
      <w:r w:rsidR="00CF7290">
        <w:rPr>
          <w:rFonts w:cs="Times New Roman"/>
          <w:color w:val="000000"/>
        </w:rPr>
        <w:t>scrutinizable</w:t>
      </w:r>
      <w:r w:rsidR="00732FA9">
        <w:rPr>
          <w:rFonts w:cs="Times New Roman"/>
          <w:color w:val="000000"/>
        </w:rPr>
        <w:t xml:space="preserve"> beyond the hermetic bubble of technologists. </w:t>
      </w:r>
      <w:r w:rsidR="003F734D">
        <w:rPr>
          <w:rFonts w:cs="Times New Roman"/>
          <w:color w:val="000000"/>
        </w:rPr>
        <w:t>The way we will make these mechanisms available—though it risks sounding like a Silicon Valley entrepreneur at a TED talk—is by telling better stories about them.</w:t>
      </w:r>
    </w:p>
    <w:p w14:paraId="1F3E531B" w14:textId="126BDAE3" w:rsidR="00504A71" w:rsidRPr="00563E28" w:rsidRDefault="00504A71" w:rsidP="00504A71">
      <w:pPr>
        <w:pStyle w:val="NoSpacing"/>
        <w:rPr>
          <w:rFonts w:cs="Times New Roman"/>
          <w:color w:val="000000"/>
        </w:rPr>
      </w:pPr>
      <w:r>
        <w:lastRenderedPageBreak/>
        <w:t xml:space="preserve">In computer science, </w:t>
      </w:r>
      <w:r w:rsidR="00341284">
        <w:t>one</w:t>
      </w:r>
      <w:r w:rsidR="00251751">
        <w:t xml:space="preserve"> could say that </w:t>
      </w:r>
      <w:r w:rsidR="003F734D">
        <w:t xml:space="preserve">stories are </w:t>
      </w:r>
      <w:r>
        <w:t xml:space="preserve">everywhere. </w:t>
      </w:r>
      <w:r w:rsidR="003F734D">
        <w:t>They are</w:t>
      </w:r>
      <w:commentRangeStart w:id="5"/>
      <w:r>
        <w:t xml:space="preserve"> employed at the surface of every application to make complex operations available to the user</w:t>
      </w:r>
      <w:commentRangeEnd w:id="5"/>
      <w:r>
        <w:rPr>
          <w:rStyle w:val="CommentReference"/>
          <w:rFonts w:asciiTheme="minorHAnsi" w:hAnsiTheme="minorHAnsi"/>
          <w:color w:val="auto"/>
        </w:rPr>
        <w:commentReference w:id="5"/>
      </w:r>
      <w:r>
        <w:t>. The way that stories function in the way that we understand and use software is profiled succinctly by a popular agile</w:t>
      </w:r>
      <w:r>
        <w:rPr>
          <w:rStyle w:val="FootnoteReference"/>
        </w:rPr>
        <w:footnoteReference w:id="14"/>
      </w:r>
      <w:r>
        <w:t xml:space="preserve"> software development methodology, called </w:t>
      </w:r>
      <w:r w:rsidRPr="008632F2">
        <w:rPr>
          <w:i/>
        </w:rPr>
        <w:t>story-driven modeling</w:t>
      </w:r>
      <w:r>
        <w:t>. From the Wikipedia page: “Instead of abstract static structures, story-driven modeling focuses on concrete example scenarios and on how the steps of the example scenarios may be represented as object diagrams, and how these object diagrams evolve during scenario execution.”</w:t>
      </w:r>
      <w:r>
        <w:rPr>
          <w:rStyle w:val="FootnoteReference"/>
        </w:rPr>
        <w:footnoteReference w:id="15"/>
      </w:r>
      <w:r>
        <w:t xml:space="preserve"> The technique employs hypothetical scenarios in which code will be executed, and uses these scenarios as a specification for the program. In other words, the software designer uses a collection of sub-narratives as units of design to compose what could be considered the ‘grand narrative’ of the software at large, the set of ways in which it is designed to be used. As with narrative in books, there must exist threads of continuity between sub-narratives in order to construct a coherent grand narrative.</w:t>
      </w:r>
    </w:p>
    <w:p w14:paraId="3506E47D" w14:textId="77777777" w:rsidR="00504A71" w:rsidRDefault="00504A71" w:rsidP="00504A71">
      <w:pPr>
        <w:pStyle w:val="NoSpacing"/>
      </w:pPr>
    </w:p>
    <w:p w14:paraId="6478534B" w14:textId="770A003A" w:rsidR="00504A71" w:rsidRDefault="00504A71" w:rsidP="00504A71">
      <w:pPr>
        <w:pStyle w:val="NoSpacing"/>
        <w:pBdr>
          <w:bottom w:val="single" w:sz="6" w:space="1" w:color="auto"/>
        </w:pBdr>
      </w:pPr>
      <w:r>
        <w:t xml:space="preserve">The technique of using stories to think computational logic permeates developers’ thinking about software at the </w:t>
      </w:r>
      <w:commentRangeStart w:id="6"/>
      <w:r>
        <w:t>level of code</w:t>
      </w:r>
      <w:commentRangeEnd w:id="6"/>
      <w:r>
        <w:rPr>
          <w:rStyle w:val="CommentReference"/>
          <w:rFonts w:asciiTheme="minorHAnsi" w:hAnsiTheme="minorHAnsi"/>
          <w:color w:val="auto"/>
        </w:rPr>
        <w:commentReference w:id="6"/>
      </w:r>
      <w:r>
        <w:t>. Even though code is a brand of interface that is often discussed as if it is cold, hard logic, story-driven modeling is a predominant currency of understanding when</w:t>
      </w:r>
      <w:r w:rsidR="003C2C37">
        <w:t xml:space="preserve"> (good)</w:t>
      </w:r>
      <w:r>
        <w:t xml:space="preserve"> developers think computational operations. More generally, it would not be absurd to claim that </w:t>
      </w:r>
      <w:r w:rsidRPr="003C385A">
        <w:rPr>
          <w:i/>
        </w:rPr>
        <w:t>every</w:t>
      </w:r>
      <w:r w:rsidRPr="00A74BF1">
        <w:t xml:space="preserve"> technical understanding is a little fiction spun about the operations being performed at the hardware level</w:t>
      </w:r>
      <w:r>
        <w:t xml:space="preserve"> of 0s and 1s</w:t>
      </w:r>
      <w:r w:rsidRPr="00A74BF1">
        <w:t xml:space="preserve">. An operating system is one big </w:t>
      </w:r>
      <w:r>
        <w:t>narrative</w:t>
      </w:r>
      <w:r w:rsidRPr="00A74BF1">
        <w:t xml:space="preserve"> t</w:t>
      </w:r>
      <w:r>
        <w:t xml:space="preserve">hat is composed of many sub-narratives </w:t>
      </w:r>
      <w:r w:rsidRPr="00A74BF1">
        <w:t>to make possible higher level concepts such as ‘data and ‘functions’ at the level of software applications. A software program such as Microsoft Word is a grand falsification of what is actually going on under the hood so as to make</w:t>
      </w:r>
      <w:r>
        <w:t xml:space="preserve"> meaningful operations—such as </w:t>
      </w:r>
      <w:r w:rsidRPr="00A74BF1">
        <w:t>writing a book</w:t>
      </w:r>
      <w:r>
        <w:t xml:space="preserve"> in a document—possible</w:t>
      </w:r>
      <w:r w:rsidRPr="00A74BF1">
        <w:t xml:space="preserve">. </w:t>
      </w:r>
      <w:r>
        <w:t xml:space="preserve">Any coherent description of these operations is a necessary ‘narrativization’ of its intricacies. And this </w:t>
      </w:r>
      <w:r w:rsidRPr="00A74BF1">
        <w:t xml:space="preserve">is </w:t>
      </w:r>
      <w:r>
        <w:t xml:space="preserve">a feature rather than a bug: the stories we tell at the different levels of computer and programming language architecture are what enable the many complex applications we see in computing. </w:t>
      </w:r>
      <w:commentRangeStart w:id="7"/>
      <w:r>
        <w:t>Narrative (often called ‘abstraction’ in Computer Science) is what makes 0s and 1s useful and meaningful</w:t>
      </w:r>
      <w:commentRangeEnd w:id="7"/>
      <w:r>
        <w:rPr>
          <w:rStyle w:val="CommentReference"/>
          <w:rFonts w:asciiTheme="minorHAnsi" w:hAnsiTheme="minorHAnsi"/>
          <w:color w:val="auto"/>
        </w:rPr>
        <w:commentReference w:id="7"/>
      </w:r>
      <w:r>
        <w:t xml:space="preserve">. </w:t>
      </w:r>
    </w:p>
    <w:p w14:paraId="104C7FF0" w14:textId="77777777" w:rsidR="00CF7290" w:rsidRDefault="00CF7290" w:rsidP="00A74BF1">
      <w:pPr>
        <w:pStyle w:val="NoSpacing"/>
        <w:rPr>
          <w:rFonts w:cs="Times New Roman"/>
          <w:color w:val="000000"/>
        </w:rPr>
      </w:pPr>
    </w:p>
    <w:p w14:paraId="5B98F0EE" w14:textId="4A0FFF5F" w:rsidR="00341284" w:rsidRDefault="00341284" w:rsidP="00A74BF1">
      <w:pPr>
        <w:pStyle w:val="NoSpacing"/>
        <w:rPr>
          <w:rFonts w:cs="Times New Roman"/>
          <w:color w:val="000000"/>
        </w:rPr>
      </w:pPr>
      <w:r>
        <w:rPr>
          <w:rFonts w:cs="Times New Roman"/>
          <w:color w:val="000000"/>
        </w:rPr>
        <w:t xml:space="preserve">This is a familiar gesture at the level of </w:t>
      </w:r>
      <w:r w:rsidR="00E6694F">
        <w:rPr>
          <w:rFonts w:cs="Times New Roman"/>
          <w:color w:val="000000"/>
        </w:rPr>
        <w:t xml:space="preserve">commercial </w:t>
      </w:r>
      <w:r>
        <w:rPr>
          <w:rFonts w:cs="Times New Roman"/>
          <w:color w:val="000000"/>
        </w:rPr>
        <w:t>software a</w:t>
      </w:r>
      <w:r w:rsidR="00C93FA2">
        <w:rPr>
          <w:rFonts w:cs="Times New Roman"/>
          <w:color w:val="000000"/>
        </w:rPr>
        <w:t>pplications</w:t>
      </w:r>
      <w:r>
        <w:rPr>
          <w:rFonts w:cs="Times New Roman"/>
          <w:color w:val="000000"/>
        </w:rPr>
        <w:t xml:space="preserve">. </w:t>
      </w:r>
      <w:r w:rsidR="003A411B">
        <w:rPr>
          <w:rFonts w:cs="Times New Roman"/>
          <w:color w:val="000000"/>
        </w:rPr>
        <w:t>A common framework in marketing</w:t>
      </w:r>
      <w:r w:rsidR="00C93FA2">
        <w:rPr>
          <w:rFonts w:cs="Times New Roman"/>
          <w:color w:val="000000"/>
        </w:rPr>
        <w:t xml:space="preserve"> for instructing</w:t>
      </w:r>
      <w:r w:rsidR="00E6694F">
        <w:rPr>
          <w:rFonts w:cs="Times New Roman"/>
          <w:color w:val="000000"/>
        </w:rPr>
        <w:t xml:space="preserve"> </w:t>
      </w:r>
      <w:r w:rsidR="00E456BA">
        <w:rPr>
          <w:rFonts w:cs="Times New Roman"/>
          <w:color w:val="000000"/>
        </w:rPr>
        <w:t>about how a software ought to be used is</w:t>
      </w:r>
      <w:r w:rsidR="00E6694F">
        <w:rPr>
          <w:rFonts w:cs="Times New Roman"/>
          <w:color w:val="000000"/>
        </w:rPr>
        <w:t xml:space="preserve"> by way of example, through</w:t>
      </w:r>
      <w:r w:rsidR="00C93FA2">
        <w:rPr>
          <w:rFonts w:cs="Times New Roman"/>
          <w:color w:val="000000"/>
        </w:rPr>
        <w:t xml:space="preserve"> what people in user experience (UX) call</w:t>
      </w:r>
      <w:r w:rsidR="00E6694F">
        <w:rPr>
          <w:rFonts w:cs="Times New Roman"/>
          <w:color w:val="000000"/>
        </w:rPr>
        <w:t xml:space="preserve"> </w:t>
      </w:r>
      <w:r w:rsidR="00E6694F" w:rsidRPr="00C93FA2">
        <w:rPr>
          <w:rFonts w:cs="Times New Roman"/>
          <w:i/>
          <w:color w:val="000000"/>
        </w:rPr>
        <w:t>user narratives</w:t>
      </w:r>
      <w:r w:rsidR="00E456BA">
        <w:rPr>
          <w:rFonts w:cs="Times New Roman"/>
          <w:color w:val="000000"/>
        </w:rPr>
        <w:t xml:space="preserve">. These are </w:t>
      </w:r>
      <w:r w:rsidR="00E6694F">
        <w:rPr>
          <w:rFonts w:cs="Times New Roman"/>
          <w:color w:val="000000"/>
        </w:rPr>
        <w:t>stories about how a given application is used in the ebb and flow of a user’</w:t>
      </w:r>
      <w:r w:rsidR="00C93FA2">
        <w:rPr>
          <w:rFonts w:cs="Times New Roman"/>
          <w:color w:val="000000"/>
        </w:rPr>
        <w:t>s daily life</w:t>
      </w:r>
      <w:r w:rsidR="00E447C7">
        <w:rPr>
          <w:rFonts w:cs="Times New Roman"/>
          <w:color w:val="000000"/>
        </w:rPr>
        <w:t xml:space="preserve">, </w:t>
      </w:r>
      <w:r w:rsidR="00E456BA">
        <w:rPr>
          <w:rFonts w:cs="Times New Roman"/>
          <w:color w:val="000000"/>
        </w:rPr>
        <w:t>which signal to other potential users why they might want to use the application.</w:t>
      </w:r>
      <w:r w:rsidR="00F77399">
        <w:rPr>
          <w:rStyle w:val="FootnoteReference"/>
          <w:rFonts w:cs="Times New Roman"/>
          <w:color w:val="000000"/>
        </w:rPr>
        <w:footnoteReference w:id="16"/>
      </w:r>
      <w:r w:rsidR="00E456BA">
        <w:rPr>
          <w:rFonts w:cs="Times New Roman"/>
          <w:color w:val="000000"/>
        </w:rPr>
        <w:t xml:space="preserve"> User narratives are simultaneously used in the development lifecycle of an application: they work both as a marketing figure, and as the stories in story-driven development</w:t>
      </w:r>
      <w:r w:rsidR="00F77399">
        <w:rPr>
          <w:rFonts w:cs="Times New Roman"/>
          <w:color w:val="000000"/>
        </w:rPr>
        <w:t>.</w:t>
      </w:r>
    </w:p>
    <w:p w14:paraId="62C4AC9C" w14:textId="77777777" w:rsidR="00F77399" w:rsidRDefault="00F77399" w:rsidP="00A74BF1">
      <w:pPr>
        <w:pStyle w:val="NoSpacing"/>
        <w:rPr>
          <w:rFonts w:cs="Times New Roman"/>
          <w:color w:val="000000"/>
        </w:rPr>
      </w:pPr>
    </w:p>
    <w:p w14:paraId="2E1ED95B" w14:textId="0EA3705E" w:rsidR="00F77399" w:rsidRDefault="00F77399" w:rsidP="00A74BF1">
      <w:pPr>
        <w:pStyle w:val="NoSpacing"/>
        <w:rPr>
          <w:rFonts w:cs="Times New Roman"/>
          <w:color w:val="000000"/>
        </w:rPr>
      </w:pPr>
      <w:r>
        <w:rPr>
          <w:rFonts w:cs="Times New Roman"/>
          <w:color w:val="000000"/>
        </w:rPr>
        <w:t xml:space="preserve">This points to a general use-case of stories in software: they pedagogically compose the interface between executable computational logic and user understanding. Indeed, if your philosophical inclinations allow it, </w:t>
      </w:r>
      <w:r w:rsidR="00E34D62">
        <w:rPr>
          <w:rFonts w:cs="Times New Roman"/>
          <w:color w:val="000000"/>
        </w:rPr>
        <w:t>narrative</w:t>
      </w:r>
      <w:r>
        <w:rPr>
          <w:rFonts w:cs="Times New Roman"/>
          <w:color w:val="000000"/>
        </w:rPr>
        <w:t xml:space="preserve"> might be said to exist as the sole currency of understanding computational logic. (I think there is a case for this; but it is not crucial to my argument here, so I leave it </w:t>
      </w:r>
      <w:commentRangeStart w:id="8"/>
      <w:r>
        <w:rPr>
          <w:rFonts w:cs="Times New Roman"/>
          <w:color w:val="000000"/>
        </w:rPr>
        <w:t>open-ended</w:t>
      </w:r>
      <w:commentRangeEnd w:id="8"/>
      <w:r w:rsidR="00863ED3">
        <w:rPr>
          <w:rStyle w:val="CommentReference"/>
          <w:rFonts w:asciiTheme="minorHAnsi" w:hAnsiTheme="minorHAnsi"/>
          <w:color w:val="auto"/>
        </w:rPr>
        <w:commentReference w:id="8"/>
      </w:r>
      <w:r>
        <w:rPr>
          <w:rFonts w:cs="Times New Roman"/>
          <w:color w:val="000000"/>
        </w:rPr>
        <w:t>.)</w:t>
      </w:r>
    </w:p>
    <w:p w14:paraId="45A583D9" w14:textId="77777777" w:rsidR="00037892" w:rsidRDefault="00037892" w:rsidP="00A74BF1">
      <w:pPr>
        <w:pStyle w:val="NoSpacing"/>
        <w:rPr>
          <w:rFonts w:cs="Times New Roman"/>
          <w:color w:val="000000"/>
        </w:rPr>
      </w:pPr>
    </w:p>
    <w:p w14:paraId="79C00481" w14:textId="3F282668" w:rsidR="00037892" w:rsidRDefault="00037892" w:rsidP="00A74BF1">
      <w:pPr>
        <w:pStyle w:val="NoSpacing"/>
        <w:rPr>
          <w:rFonts w:cs="Times New Roman"/>
          <w:color w:val="000000"/>
        </w:rPr>
      </w:pPr>
      <w:r>
        <w:rPr>
          <w:rFonts w:cs="Times New Roman"/>
          <w:color w:val="000000"/>
        </w:rPr>
        <w:t>It is clear from recent literature is computer science pedagogy that narrative has</w:t>
      </w:r>
      <w:r w:rsidR="00D71B11">
        <w:rPr>
          <w:rFonts w:cs="Times New Roman"/>
          <w:color w:val="000000"/>
        </w:rPr>
        <w:t xml:space="preserve"> </w:t>
      </w:r>
      <w:r w:rsidR="00D71B11">
        <w:rPr>
          <w:rFonts w:cs="Times New Roman"/>
          <w:i/>
          <w:color w:val="000000"/>
        </w:rPr>
        <w:t>some</w:t>
      </w:r>
      <w:r>
        <w:rPr>
          <w:rFonts w:cs="Times New Roman"/>
          <w:color w:val="000000"/>
        </w:rPr>
        <w:t xml:space="preserve"> currency.</w:t>
      </w:r>
      <w:r w:rsidR="00D71B11">
        <w:rPr>
          <w:rFonts w:cs="Times New Roman"/>
          <w:color w:val="000000"/>
        </w:rPr>
        <w:t xml:space="preserve"> </w:t>
      </w:r>
      <w:r w:rsidRPr="00037892">
        <w:rPr>
          <w:rFonts w:cs="Times New Roman"/>
          <w:color w:val="ED7D31" w:themeColor="accent2"/>
        </w:rPr>
        <w:t>Narrative as CS pedagogy. The proliferation of stories as a pedagogical figure in teaching CS</w:t>
      </w:r>
      <w:r>
        <w:rPr>
          <w:rFonts w:cs="Times New Roman"/>
          <w:color w:val="000000"/>
        </w:rPr>
        <w:t>.</w:t>
      </w:r>
    </w:p>
    <w:p w14:paraId="649672DE" w14:textId="77777777" w:rsidR="00E34D62" w:rsidRDefault="00E34D62" w:rsidP="00A74BF1">
      <w:pPr>
        <w:pStyle w:val="NoSpacing"/>
        <w:rPr>
          <w:rFonts w:cs="Times New Roman"/>
          <w:color w:val="000000"/>
        </w:rPr>
      </w:pPr>
    </w:p>
    <w:p w14:paraId="6FDE9632" w14:textId="77777777" w:rsidR="00440F2D" w:rsidRDefault="002016D9" w:rsidP="00A74BF1">
      <w:pPr>
        <w:pStyle w:val="NoSpacing"/>
        <w:rPr>
          <w:rFonts w:cs="Times New Roman"/>
          <w:color w:val="ED7D31" w:themeColor="accent2"/>
        </w:rPr>
      </w:pPr>
      <w:r>
        <w:rPr>
          <w:rFonts w:cs="Times New Roman"/>
          <w:color w:val="000000"/>
        </w:rPr>
        <w:t>The</w:t>
      </w:r>
      <w:r w:rsidR="00E34D62">
        <w:rPr>
          <w:rFonts w:cs="Times New Roman"/>
          <w:color w:val="000000"/>
        </w:rPr>
        <w:t xml:space="preserve"> </w:t>
      </w:r>
      <w:r w:rsidR="00911E65">
        <w:rPr>
          <w:rFonts w:cs="Times New Roman"/>
          <w:color w:val="000000"/>
        </w:rPr>
        <w:t>argument</w:t>
      </w:r>
      <w:r>
        <w:rPr>
          <w:rFonts w:cs="Times New Roman"/>
          <w:color w:val="000000"/>
        </w:rPr>
        <w:t xml:space="preserve"> that narrative does </w:t>
      </w:r>
      <w:r w:rsidR="00863ED3">
        <w:rPr>
          <w:rFonts w:cs="Times New Roman"/>
          <w:color w:val="000000"/>
        </w:rPr>
        <w:t xml:space="preserve">effective </w:t>
      </w:r>
      <w:r>
        <w:rPr>
          <w:rFonts w:cs="Times New Roman"/>
          <w:color w:val="000000"/>
        </w:rPr>
        <w:t>pedagogical</w:t>
      </w:r>
      <w:r w:rsidR="00D76832">
        <w:rPr>
          <w:rFonts w:cs="Times New Roman"/>
          <w:color w:val="000000"/>
        </w:rPr>
        <w:t xml:space="preserve"> </w:t>
      </w:r>
      <w:r>
        <w:rPr>
          <w:rFonts w:cs="Times New Roman"/>
          <w:color w:val="000000"/>
        </w:rPr>
        <w:t xml:space="preserve">work </w:t>
      </w:r>
      <w:r w:rsidR="005D7A2A">
        <w:rPr>
          <w:rFonts w:cs="Times New Roman"/>
          <w:color w:val="000000"/>
        </w:rPr>
        <w:t>for</w:t>
      </w:r>
      <w:r>
        <w:rPr>
          <w:rFonts w:cs="Times New Roman"/>
          <w:color w:val="000000"/>
        </w:rPr>
        <w:t xml:space="preserve"> computational logic in software</w:t>
      </w:r>
      <w:r w:rsidR="00E34D62">
        <w:rPr>
          <w:rFonts w:cs="Times New Roman"/>
          <w:color w:val="000000"/>
        </w:rPr>
        <w:t xml:space="preserve"> concurs with the way that narrative operates across a range of other </w:t>
      </w:r>
      <w:commentRangeStart w:id="9"/>
      <w:r w:rsidR="00E34D62">
        <w:rPr>
          <w:rFonts w:cs="Times New Roman"/>
          <w:color w:val="000000"/>
        </w:rPr>
        <w:t xml:space="preserve">factical </w:t>
      </w:r>
      <w:commentRangeEnd w:id="9"/>
      <w:r w:rsidR="00E34D62">
        <w:rPr>
          <w:rStyle w:val="CommentReference"/>
          <w:rFonts w:asciiTheme="minorHAnsi" w:hAnsiTheme="minorHAnsi"/>
          <w:color w:val="auto"/>
        </w:rPr>
        <w:commentReference w:id="9"/>
      </w:r>
      <w:r>
        <w:rPr>
          <w:rFonts w:cs="Times New Roman"/>
          <w:color w:val="000000"/>
        </w:rPr>
        <w:t xml:space="preserve">domains. </w:t>
      </w:r>
      <w:r w:rsidR="00863ED3">
        <w:rPr>
          <w:rFonts w:cs="Times New Roman"/>
          <w:color w:val="000000"/>
        </w:rPr>
        <w:t>Indeed, the act of effectively representing factical matter through narrative</w:t>
      </w:r>
      <w:r w:rsidR="00CF27B4">
        <w:rPr>
          <w:rFonts w:cs="Times New Roman"/>
          <w:color w:val="000000"/>
        </w:rPr>
        <w:t xml:space="preserve"> constructs </w:t>
      </w:r>
      <w:r w:rsidR="00863ED3">
        <w:rPr>
          <w:rFonts w:cs="Times New Roman"/>
          <w:color w:val="000000"/>
        </w:rPr>
        <w:t>is formal</w:t>
      </w:r>
      <w:r w:rsidR="00037892">
        <w:rPr>
          <w:rFonts w:cs="Times New Roman"/>
          <w:color w:val="000000"/>
        </w:rPr>
        <w:t>ized as a genre, namely</w:t>
      </w:r>
      <w:r w:rsidR="00863ED3">
        <w:rPr>
          <w:rFonts w:cs="Times New Roman"/>
          <w:color w:val="000000"/>
        </w:rPr>
        <w:t xml:space="preserve"> </w:t>
      </w:r>
      <w:r w:rsidR="00863ED3">
        <w:rPr>
          <w:rFonts w:cs="Times New Roman"/>
          <w:i/>
          <w:color w:val="000000"/>
        </w:rPr>
        <w:t>documentary</w:t>
      </w:r>
      <w:r w:rsidR="00863ED3">
        <w:rPr>
          <w:rFonts w:cs="Times New Roman"/>
          <w:color w:val="000000"/>
        </w:rPr>
        <w:t xml:space="preserve">. </w:t>
      </w:r>
      <w:commentRangeStart w:id="10"/>
      <w:r w:rsidR="00863ED3" w:rsidRPr="00863ED3">
        <w:rPr>
          <w:rFonts w:cs="Times New Roman"/>
          <w:color w:val="ED7D31" w:themeColor="accent2"/>
        </w:rPr>
        <w:t>Brief paragraph introducing/connecting documentary</w:t>
      </w:r>
      <w:commentRangeEnd w:id="10"/>
      <w:r w:rsidR="00B5729E">
        <w:rPr>
          <w:rFonts w:cs="Times New Roman"/>
          <w:color w:val="ED7D31" w:themeColor="accent2"/>
        </w:rPr>
        <w:t>. Points from below, narrative’s implication in political/legal structures</w:t>
      </w:r>
      <w:r w:rsidR="00863ED3" w:rsidRPr="00863ED3">
        <w:rPr>
          <w:rStyle w:val="CommentReference"/>
          <w:rFonts w:asciiTheme="minorHAnsi" w:hAnsiTheme="minorHAnsi"/>
          <w:color w:val="ED7D31" w:themeColor="accent2"/>
        </w:rPr>
        <w:commentReference w:id="10"/>
      </w:r>
      <w:r w:rsidR="00440F2D">
        <w:rPr>
          <w:rFonts w:cs="Times New Roman"/>
          <w:color w:val="ED7D31" w:themeColor="accent2"/>
        </w:rPr>
        <w:t>.</w:t>
      </w:r>
    </w:p>
    <w:p w14:paraId="0EEB091C" w14:textId="77777777" w:rsidR="00440F2D" w:rsidRDefault="00440F2D" w:rsidP="00A74BF1">
      <w:pPr>
        <w:pStyle w:val="NoSpacing"/>
        <w:rPr>
          <w:rFonts w:cs="Times New Roman"/>
          <w:color w:val="ED7D31" w:themeColor="accent2"/>
        </w:rPr>
      </w:pPr>
    </w:p>
    <w:p w14:paraId="7AC1AB40" w14:textId="05228122" w:rsidR="00E34D62" w:rsidRDefault="00440F2D" w:rsidP="00A74BF1">
      <w:pPr>
        <w:pStyle w:val="NoSpacing"/>
        <w:rPr>
          <w:rFonts w:cs="Times New Roman"/>
          <w:color w:val="000000"/>
        </w:rPr>
      </w:pPr>
      <w:r>
        <w:rPr>
          <w:rFonts w:cs="Times New Roman"/>
          <w:color w:val="ED7D31" w:themeColor="accent2"/>
        </w:rPr>
        <w:t>Computer Science needs representation beyond code; it needs documentary of its processes and methodologies</w:t>
      </w:r>
      <w:r w:rsidR="00863ED3">
        <w:rPr>
          <w:rFonts w:cs="Times New Roman"/>
          <w:color w:val="000000"/>
        </w:rPr>
        <w:t>.</w:t>
      </w:r>
      <w:r w:rsidR="00037892">
        <w:rPr>
          <w:rFonts w:cs="Times New Roman"/>
          <w:color w:val="000000"/>
        </w:rPr>
        <w:t xml:space="preserve"> </w:t>
      </w:r>
    </w:p>
    <w:p w14:paraId="332DC1C4" w14:textId="77777777" w:rsidR="008C4AF8" w:rsidRDefault="008C4AF8" w:rsidP="00A74BF1">
      <w:pPr>
        <w:pStyle w:val="NoSpacing"/>
        <w:rPr>
          <w:rFonts w:cs="Times New Roman"/>
          <w:color w:val="000000"/>
        </w:rPr>
      </w:pPr>
    </w:p>
    <w:p w14:paraId="33C60FD9" w14:textId="77777777" w:rsidR="008C4AF8" w:rsidRDefault="008C4AF8" w:rsidP="008C4AF8">
      <w:pPr>
        <w:pStyle w:val="NoSpacing"/>
        <w:rPr>
          <w:rFonts w:cs="Times New Roman"/>
          <w:color w:val="ED7D31" w:themeColor="accent2"/>
        </w:rPr>
      </w:pPr>
      <w:r w:rsidRPr="00440F2D">
        <w:rPr>
          <w:color w:val="70AD47" w:themeColor="accent6"/>
        </w:rPr>
        <w:t>This project’s intention is to compellingly present Internet architecture at a high level via narrative’s abstraction; not to comprehensively detail its complexities. A fetishized take on the Internet is a useful building block of a more holistic understanding</w:t>
      </w:r>
      <w:r>
        <w:t>.</w:t>
      </w:r>
    </w:p>
    <w:p w14:paraId="7D6F5969" w14:textId="77777777" w:rsidR="008C4AF8" w:rsidRPr="00863ED3" w:rsidRDefault="008C4AF8" w:rsidP="00A74BF1">
      <w:pPr>
        <w:pStyle w:val="NoSpacing"/>
        <w:rPr>
          <w:rFonts w:cs="Times New Roman"/>
          <w:color w:val="000000"/>
        </w:rPr>
      </w:pPr>
      <w:bookmarkStart w:id="11" w:name="_GoBack"/>
      <w:bookmarkEnd w:id="11"/>
    </w:p>
    <w:p w14:paraId="61D4E2CB" w14:textId="77777777" w:rsidR="00CF7290" w:rsidRDefault="00CF7290" w:rsidP="00A74BF1">
      <w:pPr>
        <w:pStyle w:val="NoSpacing"/>
        <w:rPr>
          <w:rFonts w:cs="Times New Roman"/>
          <w:color w:val="000000"/>
        </w:rPr>
      </w:pPr>
    </w:p>
    <w:p w14:paraId="68C992B3" w14:textId="61F38B65" w:rsidR="00B5729E" w:rsidRDefault="00B5729E" w:rsidP="00A74BF1">
      <w:pPr>
        <w:pStyle w:val="NoSpacing"/>
        <w:rPr>
          <w:rFonts w:cs="Times New Roman"/>
          <w:color w:val="000000"/>
        </w:rPr>
      </w:pPr>
      <w:r>
        <w:rPr>
          <w:rFonts w:cs="Times New Roman"/>
          <w:b/>
          <w:color w:val="000000"/>
        </w:rPr>
        <w:t>WHY FILM?</w:t>
      </w:r>
    </w:p>
    <w:p w14:paraId="5910B946" w14:textId="437AAB8B" w:rsidR="00A74BF1" w:rsidRPr="00440F2D" w:rsidRDefault="00B5729E" w:rsidP="00A74BF1">
      <w:pPr>
        <w:pStyle w:val="NoSpacing"/>
        <w:rPr>
          <w:rFonts w:cs="Times New Roman"/>
          <w:color w:val="000000"/>
        </w:rPr>
      </w:pPr>
      <w:r>
        <w:rPr>
          <w:rFonts w:cs="Times New Roman"/>
          <w:color w:val="000000"/>
        </w:rPr>
        <w:t xml:space="preserve">The question is rightfully put: why not some other documentary mode of representation? Though it is hopefully by now clear that computational logic and computer science need some ulterior </w:t>
      </w:r>
      <w:r w:rsidR="00CF27B4">
        <w:rPr>
          <w:rFonts w:cs="Times New Roman"/>
          <w:color w:val="000000"/>
        </w:rPr>
        <w:t xml:space="preserve">documentary </w:t>
      </w:r>
      <w:r>
        <w:rPr>
          <w:rFonts w:cs="Times New Roman"/>
          <w:color w:val="000000"/>
        </w:rPr>
        <w:t>representation to be brought into political and social discourse, there is no obvious predilection for film as its carrier.</w:t>
      </w:r>
    </w:p>
    <w:p w14:paraId="6ECA1190" w14:textId="77777777" w:rsidR="00A74BF1" w:rsidRDefault="00A74BF1" w:rsidP="00A74BF1">
      <w:pPr>
        <w:pStyle w:val="NoSpacing"/>
      </w:pPr>
    </w:p>
    <w:p w14:paraId="3A70A7AF" w14:textId="4BEC5C80" w:rsidR="00C06DC2" w:rsidRPr="00A74BF1" w:rsidRDefault="00C06DC2" w:rsidP="00A74BF1">
      <w:pPr>
        <w:pStyle w:val="NoSpacing"/>
      </w:pPr>
    </w:p>
    <w:p w14:paraId="6E336AB9" w14:textId="77777777" w:rsidR="00BE3F0F" w:rsidRDefault="00BE3F0F" w:rsidP="00AD2998">
      <w:pPr>
        <w:rPr>
          <w:rFonts w:ascii="PrincetonMontiDS" w:hAnsi="PrincetonMontiDS" w:cs="Times New Roman"/>
          <w:color w:val="000000"/>
        </w:rPr>
      </w:pPr>
    </w:p>
    <w:p w14:paraId="12D6C2D0" w14:textId="53FC585D" w:rsidR="00BE3F0F" w:rsidRPr="00BE3F0F" w:rsidRDefault="00BE3F0F" w:rsidP="00AD2998">
      <w:pPr>
        <w:rPr>
          <w:rFonts w:ascii="PrincetonMontiDS" w:hAnsi="PrincetonMontiDS" w:cs="Times New Roman"/>
          <w:b/>
          <w:color w:val="000000"/>
        </w:rPr>
      </w:pPr>
      <w:r>
        <w:rPr>
          <w:rFonts w:ascii="PrincetonMontiDS" w:hAnsi="PrincetonMontiDS" w:cs="Times New Roman"/>
          <w:b/>
          <w:color w:val="000000"/>
        </w:rPr>
        <w:t>WHY NARRATIVE</w:t>
      </w:r>
    </w:p>
    <w:p w14:paraId="45923112" w14:textId="773E280E" w:rsidR="00BE3F0F" w:rsidRDefault="00BE3F0F" w:rsidP="00AD2998">
      <w:pPr>
        <w:rPr>
          <w:rFonts w:ascii="PrincetonMontiDS" w:hAnsi="PrincetonMontiDS" w:cs="Times New Roman"/>
          <w:color w:val="000000"/>
        </w:rPr>
      </w:pPr>
      <w:r>
        <w:rPr>
          <w:rFonts w:ascii="PrincetonMontiDS" w:hAnsi="PrincetonMontiDS" w:cs="Times New Roman"/>
          <w:color w:val="000000"/>
        </w:rPr>
        <w:t xml:space="preserve">Storytelling is acknowledged as an effective methodology in computing culture. </w:t>
      </w:r>
    </w:p>
    <w:p w14:paraId="6D01C8DF" w14:textId="0CEF6147" w:rsidR="00BE3F0F" w:rsidRDefault="00BE3F0F" w:rsidP="00BE3F0F">
      <w:pPr>
        <w:pStyle w:val="ListParagraph"/>
        <w:numPr>
          <w:ilvl w:val="0"/>
          <w:numId w:val="6"/>
        </w:numPr>
        <w:rPr>
          <w:rFonts w:ascii="PrincetonMontiDS" w:hAnsi="PrincetonMontiDS" w:cs="Times New Roman"/>
          <w:color w:val="000000"/>
        </w:rPr>
      </w:pPr>
      <w:commentRangeStart w:id="12"/>
      <w:r>
        <w:rPr>
          <w:rFonts w:ascii="PrincetonMontiDS" w:hAnsi="PrincetonMontiDS" w:cs="Times New Roman"/>
          <w:color w:val="000000"/>
        </w:rPr>
        <w:t>Storytelling through Agile developme</w:t>
      </w:r>
      <w:r w:rsidR="00E57A7A">
        <w:rPr>
          <w:rFonts w:ascii="PrincetonMontiDS" w:hAnsi="PrincetonMontiDS" w:cs="Times New Roman"/>
          <w:color w:val="000000"/>
        </w:rPr>
        <w:t>n</w:t>
      </w:r>
      <w:r>
        <w:rPr>
          <w:rFonts w:ascii="PrincetonMontiDS" w:hAnsi="PrincetonMontiDS" w:cs="Times New Roman"/>
          <w:color w:val="000000"/>
        </w:rPr>
        <w:t>t</w:t>
      </w:r>
      <w:commentRangeEnd w:id="12"/>
      <w:r w:rsidR="00E57A7A">
        <w:rPr>
          <w:rStyle w:val="CommentReference"/>
        </w:rPr>
        <w:commentReference w:id="12"/>
      </w:r>
      <w:r>
        <w:rPr>
          <w:rFonts w:ascii="PrincetonMontiDS" w:hAnsi="PrincetonMontiDS" w:cs="Times New Roman"/>
          <w:color w:val="000000"/>
        </w:rPr>
        <w:t>, ‘user stories’.</w:t>
      </w:r>
    </w:p>
    <w:p w14:paraId="2215CD2C" w14:textId="40ED34BF" w:rsidR="00981EE4" w:rsidRDefault="00981EE4" w:rsidP="00BE3F0F">
      <w:pPr>
        <w:pStyle w:val="ListParagraph"/>
        <w:numPr>
          <w:ilvl w:val="0"/>
          <w:numId w:val="6"/>
        </w:numPr>
        <w:rPr>
          <w:rFonts w:ascii="PrincetonMontiDS" w:hAnsi="PrincetonMontiDS" w:cs="Times New Roman"/>
          <w:color w:val="000000"/>
        </w:rPr>
      </w:pPr>
      <w:r>
        <w:rPr>
          <w:rFonts w:ascii="PrincetonMontiDS" w:hAnsi="PrincetonMontiDS" w:cs="Times New Roman"/>
          <w:color w:val="000000"/>
        </w:rPr>
        <w:t>Increasing call for ‘narrative’ pedagogies in teaching software. Gamified resources for learning how to code, etc.</w:t>
      </w:r>
      <w:r w:rsidR="008E61E1">
        <w:rPr>
          <w:rFonts w:ascii="PrincetonMontiDS" w:hAnsi="PrincetonMontiDS" w:cs="Times New Roman"/>
          <w:color w:val="000000"/>
        </w:rPr>
        <w:t xml:space="preserve"> </w:t>
      </w:r>
      <w:r w:rsidR="008E61E1" w:rsidRPr="00E57A7A">
        <w:rPr>
          <w:rFonts w:ascii="PrincetonMontiDS" w:hAnsi="PrincetonMontiDS" w:cs="Times New Roman"/>
          <w:color w:val="ED7D31" w:themeColor="accent2"/>
        </w:rPr>
        <w:t>CS literature here, could review more</w:t>
      </w:r>
      <w:r w:rsidR="008E61E1">
        <w:rPr>
          <w:rFonts w:ascii="PrincetonMontiDS" w:hAnsi="PrincetonMontiDS" w:cs="Times New Roman"/>
          <w:color w:val="000000"/>
        </w:rPr>
        <w:t>.</w:t>
      </w:r>
    </w:p>
    <w:p w14:paraId="5F9323A6" w14:textId="31C912E0" w:rsidR="00BE3F0F" w:rsidRDefault="00B77559" w:rsidP="00BE3F0F">
      <w:pPr>
        <w:pStyle w:val="ListParagraph"/>
        <w:numPr>
          <w:ilvl w:val="0"/>
          <w:numId w:val="6"/>
        </w:numPr>
        <w:rPr>
          <w:rFonts w:ascii="PrincetonMontiDS" w:hAnsi="PrincetonMontiDS" w:cs="Times New Roman"/>
          <w:color w:val="000000"/>
        </w:rPr>
      </w:pPr>
      <w:r>
        <w:rPr>
          <w:rFonts w:ascii="PrincetonMontiDS" w:hAnsi="PrincetonMontiDS" w:cs="Times New Roman"/>
          <w:color w:val="000000"/>
        </w:rPr>
        <w:t xml:space="preserve">Anthropological literature regarding narrative (and Goodson&amp;Gill)—stories help us to think the human in situations. Indeed, this is the same impulse that both agile stories and narrative pedagogies for </w:t>
      </w:r>
      <w:commentRangeStart w:id="13"/>
      <w:r>
        <w:rPr>
          <w:rFonts w:ascii="PrincetonMontiDS" w:hAnsi="PrincetonMontiDS" w:cs="Times New Roman"/>
          <w:color w:val="000000"/>
        </w:rPr>
        <w:t>teaching software respond to</w:t>
      </w:r>
      <w:commentRangeEnd w:id="13"/>
      <w:r w:rsidR="00D246CA">
        <w:rPr>
          <w:rStyle w:val="CommentReference"/>
        </w:rPr>
        <w:commentReference w:id="13"/>
      </w:r>
      <w:r>
        <w:rPr>
          <w:rFonts w:ascii="PrincetonMontiDS" w:hAnsi="PrincetonMontiDS" w:cs="Times New Roman"/>
          <w:color w:val="000000"/>
        </w:rPr>
        <w:t>.</w:t>
      </w:r>
    </w:p>
    <w:p w14:paraId="2A4C3941" w14:textId="6881EDC5" w:rsidR="00BE3F0F" w:rsidRDefault="00BE3F0F" w:rsidP="00BE3F0F">
      <w:pPr>
        <w:pStyle w:val="ListParagraph"/>
        <w:numPr>
          <w:ilvl w:val="0"/>
          <w:numId w:val="6"/>
        </w:numPr>
        <w:rPr>
          <w:rFonts w:ascii="PrincetonMontiDS" w:hAnsi="PrincetonMontiDS" w:cs="Times New Roman"/>
          <w:color w:val="000000"/>
        </w:rPr>
      </w:pPr>
      <w:r>
        <w:rPr>
          <w:rFonts w:ascii="PrincetonMontiDS" w:hAnsi="PrincetonMontiDS" w:cs="Times New Roman"/>
          <w:color w:val="000000"/>
        </w:rPr>
        <w:t>Documentary film-making, the cultural history that looks to animate data through narrative frameworks.</w:t>
      </w:r>
    </w:p>
    <w:p w14:paraId="0F687DDD" w14:textId="434C537F" w:rsidR="0090237C" w:rsidRDefault="0090237C" w:rsidP="0090237C">
      <w:pPr>
        <w:pStyle w:val="ListParagraph"/>
        <w:numPr>
          <w:ilvl w:val="1"/>
          <w:numId w:val="6"/>
        </w:numPr>
        <w:rPr>
          <w:rFonts w:ascii="PrincetonMontiDS" w:hAnsi="PrincetonMontiDS" w:cs="Times New Roman"/>
          <w:color w:val="000000"/>
        </w:rPr>
      </w:pPr>
      <w:commentRangeStart w:id="14"/>
      <w:r>
        <w:rPr>
          <w:rFonts w:ascii="PrincetonMontiDS" w:hAnsi="PrincetonMontiDS" w:cs="Times New Roman"/>
          <w:color w:val="000000"/>
        </w:rPr>
        <w:t>Edward Said</w:t>
      </w:r>
      <w:commentRangeEnd w:id="14"/>
      <w:r w:rsidR="00981EE4">
        <w:rPr>
          <w:rStyle w:val="CommentReference"/>
        </w:rPr>
        <w:commentReference w:id="14"/>
      </w:r>
      <w:r>
        <w:rPr>
          <w:rFonts w:ascii="PrincetonMontiDS" w:hAnsi="PrincetonMontiDS" w:cs="Times New Roman"/>
          <w:color w:val="000000"/>
        </w:rPr>
        <w:t xml:space="preserve">, </w:t>
      </w:r>
      <w:r>
        <w:rPr>
          <w:rFonts w:ascii="PrincetonMontiDS" w:hAnsi="PrincetonMontiDS" w:cs="Times New Roman"/>
          <w:i/>
          <w:color w:val="000000"/>
        </w:rPr>
        <w:t>Culture and Imperialism</w:t>
      </w:r>
      <w:r>
        <w:rPr>
          <w:rFonts w:ascii="PrincetonMontiDS" w:hAnsi="PrincetonMontiDS" w:cs="Times New Roman"/>
          <w:color w:val="000000"/>
        </w:rPr>
        <w:t xml:space="preserve"> 1994: “stories are the heart of what explorers and novelists say about strange regions of the world; they also become the method colonized people use to assert their own identity and the existence of their own history. The main battle in imperialism is over land, of course; but when it came to who owned the land, who had the right to settle and work on it, who kept it going, who won it back, and now who plans its future—these issues were reflected, contested and even for a time decided in narrative.” pp.xiii</w:t>
      </w:r>
    </w:p>
    <w:p w14:paraId="622C1364" w14:textId="2780C764" w:rsidR="0090237C" w:rsidRDefault="0090237C" w:rsidP="0090237C">
      <w:pPr>
        <w:pStyle w:val="ListParagraph"/>
        <w:numPr>
          <w:ilvl w:val="1"/>
          <w:numId w:val="6"/>
        </w:numPr>
        <w:rPr>
          <w:rFonts w:ascii="PrincetonMontiDS" w:hAnsi="PrincetonMontiDS" w:cs="Times New Roman"/>
          <w:color w:val="000000"/>
        </w:rPr>
      </w:pPr>
      <w:r>
        <w:rPr>
          <w:rFonts w:ascii="PrincetonMontiDS" w:hAnsi="PrincetonMontiDS" w:cs="Times New Roman"/>
          <w:color w:val="000000"/>
        </w:rPr>
        <w:t xml:space="preserve">In fact, they are still decided by narrative: c.f. legal </w:t>
      </w:r>
      <w:r w:rsidR="001C183B">
        <w:rPr>
          <w:rFonts w:ascii="PrincetonMontiDS" w:hAnsi="PrincetonMontiDS" w:cs="Times New Roman"/>
          <w:color w:val="000000"/>
        </w:rPr>
        <w:t>narrativity. The construction of the national subject in a court of law is still formed and defended around narratives qualitatively comparable to those persuasionist tactics used in Greek courts to appeal to the sympathies of the democratic ballots (c.f. high school Classics texts). The narrative</w:t>
      </w:r>
      <w:r>
        <w:rPr>
          <w:rFonts w:ascii="PrincetonMontiDS" w:hAnsi="PrincetonMontiDS" w:cs="Times New Roman"/>
          <w:color w:val="000000"/>
        </w:rPr>
        <w:t xml:space="preserve"> status of the</w:t>
      </w:r>
      <w:r w:rsidR="001C183B">
        <w:rPr>
          <w:rFonts w:ascii="PrincetonMontiDS" w:hAnsi="PrincetonMontiDS" w:cs="Times New Roman"/>
          <w:color w:val="000000"/>
        </w:rPr>
        <w:t xml:space="preserve"> legal</w:t>
      </w:r>
      <w:r>
        <w:rPr>
          <w:rFonts w:ascii="PrincetonMontiDS" w:hAnsi="PrincetonMontiDS" w:cs="Times New Roman"/>
          <w:color w:val="000000"/>
        </w:rPr>
        <w:t xml:space="preserve"> subject</w:t>
      </w:r>
      <w:r w:rsidR="001C183B">
        <w:rPr>
          <w:rFonts w:ascii="PrincetonMontiDS" w:hAnsi="PrincetonMontiDS" w:cs="Times New Roman"/>
          <w:color w:val="000000"/>
        </w:rPr>
        <w:t xml:space="preserve"> is highlighted in</w:t>
      </w:r>
      <w:r>
        <w:rPr>
          <w:rFonts w:ascii="PrincetonMontiDS" w:hAnsi="PrincetonMontiDS" w:cs="Times New Roman"/>
          <w:color w:val="000000"/>
        </w:rPr>
        <w:t xml:space="preserve"> Forensic Architecture’s </w:t>
      </w:r>
      <w:r w:rsidR="001C183B">
        <w:rPr>
          <w:rFonts w:ascii="PrincetonMontiDS" w:hAnsi="PrincetonMontiDS" w:cs="Times New Roman"/>
          <w:color w:val="000000"/>
        </w:rPr>
        <w:t>work: c.f. Keenan’s essay, and t</w:t>
      </w:r>
      <w:r w:rsidR="00981EE4">
        <w:rPr>
          <w:rFonts w:ascii="PrincetonMontiDS" w:hAnsi="PrincetonMontiDS" w:cs="Times New Roman"/>
          <w:color w:val="000000"/>
        </w:rPr>
        <w:t xml:space="preserve">he role that racialized narratives play in the performance of legal persecution, white supremacist shooting. </w:t>
      </w:r>
      <w:r w:rsidR="00981EE4">
        <w:rPr>
          <w:rFonts w:ascii="PrincetonMontiDS" w:hAnsi="PrincetonMontiDS" w:cs="Times New Roman"/>
          <w:i/>
          <w:color w:val="000000"/>
        </w:rPr>
        <w:t>Narrative’s legal legibility in democratic governmentality</w:t>
      </w:r>
      <w:r w:rsidR="00981EE4">
        <w:rPr>
          <w:rFonts w:ascii="PrincetonMontiDS" w:hAnsi="PrincetonMontiDS" w:cs="Times New Roman"/>
          <w:color w:val="000000"/>
        </w:rPr>
        <w:t>.</w:t>
      </w:r>
    </w:p>
    <w:p w14:paraId="493D2A36" w14:textId="126E072C" w:rsidR="00BE3F0F" w:rsidRDefault="00BE3F0F" w:rsidP="00BE3F0F">
      <w:pPr>
        <w:pStyle w:val="ListParagraph"/>
        <w:numPr>
          <w:ilvl w:val="0"/>
          <w:numId w:val="6"/>
        </w:numPr>
        <w:rPr>
          <w:rFonts w:ascii="PrincetonMontiDS" w:hAnsi="PrincetonMontiDS" w:cs="Times New Roman"/>
          <w:color w:val="000000"/>
        </w:rPr>
      </w:pPr>
      <w:commentRangeStart w:id="15"/>
      <w:r>
        <w:rPr>
          <w:rFonts w:ascii="PrincetonMontiDS" w:hAnsi="PrincetonMontiDS" w:cs="Times New Roman"/>
          <w:color w:val="000000"/>
        </w:rPr>
        <w:t xml:space="preserve">Which leads us </w:t>
      </w:r>
      <w:r w:rsidR="00981EE4">
        <w:rPr>
          <w:rFonts w:ascii="PrincetonMontiDS" w:hAnsi="PrincetonMontiDS" w:cs="Times New Roman"/>
          <w:color w:val="000000"/>
        </w:rPr>
        <w:t xml:space="preserve">(ish) </w:t>
      </w:r>
      <w:r>
        <w:rPr>
          <w:rFonts w:ascii="PrincetonMontiDS" w:hAnsi="PrincetonMontiDS" w:cs="Times New Roman"/>
          <w:color w:val="000000"/>
        </w:rPr>
        <w:t>to Pixar’s and Disney’s prerogative: to literally animate data through narrative frameworks.</w:t>
      </w:r>
    </w:p>
    <w:p w14:paraId="0BD07F66" w14:textId="6CEB5A78" w:rsidR="00BE3F0F" w:rsidRDefault="00BE3F0F" w:rsidP="00BE3F0F">
      <w:pPr>
        <w:pStyle w:val="ListParagraph"/>
        <w:numPr>
          <w:ilvl w:val="1"/>
          <w:numId w:val="6"/>
        </w:numPr>
        <w:rPr>
          <w:rFonts w:ascii="PrincetonMontiDS" w:hAnsi="PrincetonMontiDS" w:cs="Times New Roman"/>
          <w:color w:val="000000"/>
        </w:rPr>
      </w:pPr>
      <w:r>
        <w:rPr>
          <w:rFonts w:ascii="PrincetonMontiDS" w:hAnsi="PrincetonMontiDS" w:cs="Times New Roman"/>
          <w:color w:val="000000"/>
        </w:rPr>
        <w:lastRenderedPageBreak/>
        <w:t xml:space="preserve">Pixar literature, </w:t>
      </w:r>
      <w:r w:rsidR="00E072C9">
        <w:rPr>
          <w:rFonts w:ascii="PrincetonMontiDS" w:hAnsi="PrincetonMontiDS" w:cs="Times New Roman"/>
          <w:color w:val="000000"/>
        </w:rPr>
        <w:t xml:space="preserve">Herhuth’s </w:t>
      </w:r>
      <w:r w:rsidR="00E072C9">
        <w:rPr>
          <w:rFonts w:ascii="PrincetonMontiDS" w:hAnsi="PrincetonMontiDS" w:cs="Times New Roman"/>
          <w:b/>
          <w:color w:val="000000"/>
        </w:rPr>
        <w:t>aesthetic storytelling</w:t>
      </w:r>
      <w:r>
        <w:rPr>
          <w:rFonts w:ascii="PrincetonMontiDS" w:hAnsi="PrincetonMontiDS" w:cs="Times New Roman"/>
          <w:color w:val="000000"/>
        </w:rPr>
        <w:t>.</w:t>
      </w:r>
    </w:p>
    <w:commentRangeEnd w:id="15"/>
    <w:p w14:paraId="12D6C779" w14:textId="77777777" w:rsidR="00BE3F0F" w:rsidRDefault="00B5729E" w:rsidP="00BE3F0F">
      <w:pPr>
        <w:rPr>
          <w:rFonts w:ascii="PrincetonMontiDS" w:hAnsi="PrincetonMontiDS" w:cs="Times New Roman"/>
          <w:color w:val="000000"/>
        </w:rPr>
      </w:pPr>
      <w:r>
        <w:rPr>
          <w:rStyle w:val="CommentReference"/>
        </w:rPr>
        <w:commentReference w:id="15"/>
      </w:r>
    </w:p>
    <w:p w14:paraId="18907CEC" w14:textId="17678E48" w:rsidR="00BE3F0F" w:rsidRDefault="00BE3F0F" w:rsidP="00BE3F0F">
      <w:pPr>
        <w:rPr>
          <w:rFonts w:ascii="PrincetonMontiDS" w:hAnsi="PrincetonMontiDS" w:cs="Times New Roman"/>
          <w:b/>
          <w:color w:val="000000"/>
        </w:rPr>
      </w:pPr>
      <w:r>
        <w:rPr>
          <w:rFonts w:ascii="PrincetonMontiDS" w:hAnsi="PrincetonMontiDS" w:cs="Times New Roman"/>
          <w:b/>
          <w:color w:val="000000"/>
        </w:rPr>
        <w:t>WHY FILM</w:t>
      </w:r>
    </w:p>
    <w:p w14:paraId="7A151F88" w14:textId="609C9B40" w:rsidR="00BE3F0F" w:rsidRDefault="00BE3F0F" w:rsidP="00BE3F0F">
      <w:pPr>
        <w:rPr>
          <w:rFonts w:ascii="PrincetonMontiDS" w:hAnsi="PrincetonMontiDS" w:cs="Times New Roman"/>
          <w:color w:val="000000"/>
        </w:rPr>
      </w:pPr>
      <w:r>
        <w:rPr>
          <w:rFonts w:ascii="PrincetonMontiDS" w:hAnsi="PrincetonMontiDS" w:cs="Times New Roman"/>
          <w:color w:val="000000"/>
        </w:rPr>
        <w:t xml:space="preserve">Many experimental interactive teaching resources fall through, as they ride a wave of kitsch that permeates all new forms of technology. </w:t>
      </w:r>
    </w:p>
    <w:p w14:paraId="72FCC75B" w14:textId="6F5795D5" w:rsidR="00BE3F0F" w:rsidRDefault="00BE3F0F" w:rsidP="00BE3F0F">
      <w:pPr>
        <w:pStyle w:val="ListParagraph"/>
        <w:numPr>
          <w:ilvl w:val="0"/>
          <w:numId w:val="7"/>
        </w:numPr>
        <w:rPr>
          <w:rFonts w:ascii="PrincetonMontiDS" w:hAnsi="PrincetonMontiDS" w:cs="Times New Roman"/>
          <w:color w:val="000000"/>
        </w:rPr>
      </w:pPr>
      <w:r>
        <w:rPr>
          <w:rFonts w:ascii="PrincetonMontiDS" w:hAnsi="PrincetonMontiDS" w:cs="Times New Roman"/>
          <w:color w:val="000000"/>
        </w:rPr>
        <w:t>There is a media-cultural legitimization that takes place with new technologies</w:t>
      </w:r>
    </w:p>
    <w:p w14:paraId="381DEE9C" w14:textId="533AC342" w:rsidR="00BE3F0F" w:rsidRDefault="00BE3F0F" w:rsidP="00BE3F0F">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Theatre: still very little legibility (through Plato’s anti-theatrical bias)</w:t>
      </w:r>
    </w:p>
    <w:p w14:paraId="09DC1002" w14:textId="3E0DBAAB" w:rsidR="00BE3F0F" w:rsidRPr="00BE3F0F" w:rsidRDefault="00BE3F0F" w:rsidP="00BE3F0F">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Film is an established form of representation, particularly pertinent to documentary.</w:t>
      </w:r>
    </w:p>
    <w:p w14:paraId="2FBF1652" w14:textId="2674EBC6" w:rsidR="00BE3F0F" w:rsidRDefault="003F43F4" w:rsidP="00BE3F0F">
      <w:pPr>
        <w:pStyle w:val="ListParagraph"/>
        <w:numPr>
          <w:ilvl w:val="0"/>
          <w:numId w:val="7"/>
        </w:numPr>
        <w:rPr>
          <w:rFonts w:ascii="PrincetonMontiDS" w:hAnsi="PrincetonMontiDS" w:cs="Times New Roman"/>
          <w:color w:val="000000"/>
        </w:rPr>
      </w:pPr>
      <w:r w:rsidRPr="003F43F4">
        <w:rPr>
          <w:rFonts w:ascii="PrincetonMontiDS" w:hAnsi="PrincetonMontiDS" w:cs="Times New Roman"/>
          <w:i/>
          <w:color w:val="000000"/>
        </w:rPr>
        <w:t>Documentary</w:t>
      </w:r>
      <w:r>
        <w:rPr>
          <w:rFonts w:ascii="PrincetonMontiDS" w:hAnsi="PrincetonMontiDS" w:cs="Times New Roman"/>
          <w:color w:val="000000"/>
        </w:rPr>
        <w:t>: this genre contains a media</w:t>
      </w:r>
      <w:r w:rsidR="00650762">
        <w:rPr>
          <w:rFonts w:ascii="PrincetonMontiDS" w:hAnsi="PrincetonMontiDS" w:cs="Times New Roman"/>
          <w:color w:val="000000"/>
        </w:rPr>
        <w:t>-specificity in our cultural appropriation</w:t>
      </w:r>
      <w:r>
        <w:rPr>
          <w:rFonts w:ascii="PrincetonMontiDS" w:hAnsi="PrincetonMontiDS" w:cs="Times New Roman"/>
          <w:color w:val="000000"/>
        </w:rPr>
        <w:t xml:space="preserve">; it is filmic. When thinking about making a documentary of the Internet, the question becomes: how to legitimately </w:t>
      </w:r>
      <w:r>
        <w:rPr>
          <w:rFonts w:ascii="PrincetonMontiDS" w:hAnsi="PrincetonMontiDS" w:cs="Times New Roman"/>
          <w:color w:val="000000"/>
          <w:u w:val="single"/>
        </w:rPr>
        <w:t>portray</w:t>
      </w:r>
      <w:r>
        <w:rPr>
          <w:rFonts w:ascii="PrincetonMontiDS" w:hAnsi="PrincetonMontiDS" w:cs="Times New Roman"/>
          <w:color w:val="000000"/>
        </w:rPr>
        <w:t xml:space="preserve"> the Internet when its fundamental concepts have no materiality; at least, not in the same way that we can show the materiality of a phenomenon (c.f. </w:t>
      </w:r>
      <w:r>
        <w:rPr>
          <w:rFonts w:ascii="PrincetonMontiDS" w:hAnsi="PrincetonMontiDS" w:cs="Times New Roman"/>
          <w:i/>
          <w:color w:val="000000"/>
        </w:rPr>
        <w:t>Fuoco Ammare</w:t>
      </w:r>
      <w:r w:rsidR="0038420D">
        <w:rPr>
          <w:rFonts w:ascii="PrincetonMontiDS" w:hAnsi="PrincetonMontiDS" w:cs="Times New Roman"/>
          <w:color w:val="000000"/>
        </w:rPr>
        <w:t>).</w:t>
      </w:r>
    </w:p>
    <w:p w14:paraId="6F46E0EE" w14:textId="0133B49C" w:rsidR="0038420D" w:rsidRDefault="0038420D" w:rsidP="0038420D">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 xml:space="preserve">Doc as a genre has looked to challenge the status of narrative, and in particular the character’s </w:t>
      </w:r>
      <w:r w:rsidR="007A3A2F">
        <w:rPr>
          <w:rFonts w:ascii="PrincetonMontiDS" w:hAnsi="PrincetonMontiDS" w:cs="Times New Roman"/>
          <w:color w:val="000000"/>
        </w:rPr>
        <w:t xml:space="preserve">constitutive role in narrative—but we have come to a place where documentary often takes place through a character, the logic being that a human fact to the facts humanizes them. </w:t>
      </w:r>
      <w:r w:rsidR="007A3A2F" w:rsidRPr="00B351F6">
        <w:rPr>
          <w:rFonts w:ascii="PrincetonMontiDS" w:hAnsi="PrincetonMontiDS" w:cs="Times New Roman"/>
          <w:color w:val="70AD47" w:themeColor="accent6"/>
        </w:rPr>
        <w:t xml:space="preserve">c.f. </w:t>
      </w:r>
      <w:r w:rsidR="00B351F6" w:rsidRPr="00B351F6">
        <w:rPr>
          <w:rFonts w:ascii="PrincetonMontiDS" w:hAnsi="PrincetonMontiDS" w:cs="Times New Roman"/>
          <w:color w:val="70AD47" w:themeColor="accent6"/>
        </w:rPr>
        <w:t xml:space="preserve">Tret’iakov, </w:t>
      </w:r>
      <w:r w:rsidR="00B351F6" w:rsidRPr="00B351F6">
        <w:rPr>
          <w:rFonts w:ascii="PrincetonMontiDS" w:hAnsi="PrincetonMontiDS" w:cs="Times New Roman"/>
          <w:i/>
          <w:color w:val="70AD47" w:themeColor="accent6"/>
        </w:rPr>
        <w:t>Biography of the Object</w:t>
      </w:r>
      <w:r w:rsidR="00B351F6">
        <w:rPr>
          <w:rFonts w:ascii="PrincetonMontiDS" w:hAnsi="PrincetonMontiDS" w:cs="Times New Roman"/>
          <w:color w:val="70AD47" w:themeColor="accent6"/>
        </w:rPr>
        <w:t>: and the Soviet factographers more generally</w:t>
      </w:r>
      <w:r w:rsidR="00B351F6">
        <w:rPr>
          <w:rFonts w:ascii="PrincetonMontiDS" w:hAnsi="PrincetonMontiDS" w:cs="Times New Roman"/>
          <w:color w:val="000000"/>
        </w:rPr>
        <w:t xml:space="preserve">. </w:t>
      </w:r>
    </w:p>
    <w:p w14:paraId="6B6E42F7" w14:textId="000BFCD0" w:rsidR="00650762" w:rsidRDefault="00650762" w:rsidP="0038420D">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 xml:space="preserve">Anthropomorphization disfigures, but it also subjectivizes the reality of digital infrastructures that is so often presented as static and objective. </w:t>
      </w:r>
    </w:p>
    <w:p w14:paraId="3201AB9F" w14:textId="2D9AB7E0" w:rsidR="0039572D" w:rsidRPr="00302AE7" w:rsidRDefault="001B75A8" w:rsidP="0039572D">
      <w:pPr>
        <w:pStyle w:val="ListParagraph"/>
        <w:numPr>
          <w:ilvl w:val="1"/>
          <w:numId w:val="7"/>
        </w:numPr>
        <w:rPr>
          <w:rFonts w:ascii="PrincetonMontiDS" w:hAnsi="PrincetonMontiDS" w:cs="Times New Roman"/>
          <w:color w:val="000000"/>
        </w:rPr>
      </w:pPr>
      <w:r w:rsidRPr="001B75A8">
        <w:rPr>
          <w:rFonts w:ascii="PrincetonMontiDS" w:hAnsi="PrincetonMontiDS" w:cs="Times New Roman"/>
          <w:color w:val="ED7D31" w:themeColor="accent2"/>
        </w:rPr>
        <w:t>Doc film theory</w:t>
      </w:r>
      <w:r>
        <w:rPr>
          <w:rFonts w:ascii="PrincetonMontiDS" w:hAnsi="PrincetonMontiDS" w:cs="Times New Roman"/>
          <w:color w:val="000000"/>
        </w:rPr>
        <w:t>?</w:t>
      </w:r>
      <w:r w:rsidR="0039572D">
        <w:rPr>
          <w:rFonts w:ascii="PrincetonMontiDS" w:hAnsi="PrincetonMontiDS" w:cs="Times New Roman"/>
          <w:color w:val="000000"/>
        </w:rPr>
        <w:t xml:space="preserve"> </w:t>
      </w:r>
      <w:r w:rsidR="0039572D" w:rsidRPr="0039572D">
        <w:rPr>
          <w:rFonts w:ascii="Times New Roman" w:eastAsia="Times New Roman" w:hAnsi="Times New Roman" w:cs="Times New Roman"/>
        </w:rPr>
        <w:t xml:space="preserve">Sheila Curran Bernard, </w:t>
      </w:r>
      <w:r w:rsidR="0039572D" w:rsidRPr="0039572D">
        <w:rPr>
          <w:rFonts w:ascii="Times New Roman" w:eastAsia="Times New Roman" w:hAnsi="Times New Roman" w:cs="Times New Roman"/>
          <w:i/>
          <w:iCs/>
        </w:rPr>
        <w:t>Documentary Storytelling: Making Stronger and More Dramatic Nonfiction Films</w:t>
      </w:r>
      <w:r w:rsidR="0039572D" w:rsidRPr="0039572D">
        <w:rPr>
          <w:rFonts w:ascii="Times New Roman" w:eastAsia="Times New Roman" w:hAnsi="Times New Roman" w:cs="Times New Roman"/>
        </w:rPr>
        <w:t>, 2nd edition (Focal Press, 2007)</w:t>
      </w:r>
      <w:r w:rsidR="0039572D">
        <w:rPr>
          <w:rFonts w:ascii="Times New Roman" w:eastAsia="Times New Roman" w:hAnsi="Times New Roman" w:cs="Times New Roman"/>
        </w:rPr>
        <w:t xml:space="preserve"> – “Documentaries bring viewers into new worlds and experiences through the presentation of factual information about real people, places, and events…. But factuality alone does not define documentary films; it’s what the filmmaker does with those factual elements, weaving them into an overall narrative structure that strives to be as compelling as it is truthful…. Story is the device that enables this arrangement.” (from the introduction, 1</w:t>
      </w:r>
      <w:r w:rsidR="0039572D" w:rsidRPr="0039572D">
        <w:rPr>
          <w:rFonts w:ascii="Times New Roman" w:eastAsia="Times New Roman" w:hAnsi="Times New Roman" w:cs="Times New Roman"/>
          <w:vertAlign w:val="superscript"/>
        </w:rPr>
        <w:t>st</w:t>
      </w:r>
      <w:r w:rsidR="0039572D">
        <w:rPr>
          <w:rFonts w:ascii="Times New Roman" w:eastAsia="Times New Roman" w:hAnsi="Times New Roman" w:cs="Times New Roman"/>
        </w:rPr>
        <w:t xml:space="preserve"> para).</w:t>
      </w:r>
    </w:p>
    <w:p w14:paraId="4429C061" w14:textId="211D8BB7" w:rsidR="00302AE7" w:rsidRPr="00302AE7" w:rsidRDefault="00302AE7" w:rsidP="00302AE7">
      <w:pPr>
        <w:pStyle w:val="ListParagraph"/>
        <w:numPr>
          <w:ilvl w:val="1"/>
          <w:numId w:val="7"/>
        </w:numPr>
        <w:rPr>
          <w:rFonts w:ascii="PrincetonMontiDS" w:hAnsi="PrincetonMontiDS" w:cs="Times New Roman"/>
          <w:color w:val="000000" w:themeColor="text1"/>
        </w:rPr>
      </w:pPr>
      <w:r>
        <w:rPr>
          <w:rFonts w:ascii="PrincetonMontiDS" w:hAnsi="PrincetonMontiDS" w:cs="Times New Roman"/>
          <w:b/>
          <w:color w:val="000000" w:themeColor="text1"/>
        </w:rPr>
        <w:t xml:space="preserve">Stressing the importance of story -- </w:t>
      </w:r>
      <w:r w:rsidRPr="00302AE7">
        <w:rPr>
          <w:rFonts w:ascii="PrincetonMontiDS" w:hAnsi="PrincetonMontiDS" w:cs="Times New Roman"/>
          <w:color w:val="000000" w:themeColor="text1"/>
        </w:rPr>
        <w:t xml:space="preserve">“How to tell a story” is the first chapter of Peter Gabriel’s </w:t>
      </w:r>
      <w:r w:rsidRPr="00302AE7">
        <w:rPr>
          <w:rFonts w:ascii="PrincetonMontiDS" w:hAnsi="PrincetonMontiDS" w:cs="Times New Roman"/>
          <w:i/>
          <w:color w:val="000000" w:themeColor="text1"/>
        </w:rPr>
        <w:t>Practical Guide for Activists</w:t>
      </w:r>
      <w:r w:rsidRPr="00302AE7">
        <w:rPr>
          <w:rFonts w:ascii="PrincetonMontiDS" w:hAnsi="PrincetonMontiDS" w:cs="Times New Roman"/>
          <w:color w:val="000000" w:themeColor="text1"/>
        </w:rPr>
        <w:t>. Part One of Bernard’s book is</w:t>
      </w:r>
      <w:r w:rsidR="008C4007">
        <w:rPr>
          <w:rFonts w:ascii="PrincetonMontiDS" w:hAnsi="PrincetonMontiDS" w:cs="Times New Roman"/>
          <w:color w:val="000000" w:themeColor="text1"/>
        </w:rPr>
        <w:t xml:space="preserve"> titled</w:t>
      </w:r>
      <w:r w:rsidRPr="00302AE7">
        <w:rPr>
          <w:rFonts w:ascii="PrincetonMontiDS" w:hAnsi="PrincetonMontiDS" w:cs="Times New Roman"/>
          <w:color w:val="000000" w:themeColor="text1"/>
        </w:rPr>
        <w:t xml:space="preserve"> “Story Design.”</w:t>
      </w:r>
    </w:p>
    <w:p w14:paraId="4373950C" w14:textId="2275E42A" w:rsidR="00302AE7" w:rsidRDefault="000944FF" w:rsidP="0039572D">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Animation has been used since Disney commissioned in 1942</w:t>
      </w:r>
      <w:r w:rsidR="00363A63">
        <w:rPr>
          <w:rFonts w:ascii="PrincetonMontiDS" w:hAnsi="PrincetonMontiDS" w:cs="Times New Roman"/>
          <w:color w:val="000000"/>
        </w:rPr>
        <w:t xml:space="preserve">-45 for Franc Capra’s </w:t>
      </w:r>
      <w:r w:rsidR="00363A63">
        <w:rPr>
          <w:rFonts w:ascii="PrincetonMontiDS" w:hAnsi="PrincetonMontiDS" w:cs="Times New Roman"/>
          <w:i/>
          <w:color w:val="000000"/>
        </w:rPr>
        <w:t>Why We Fight</w:t>
      </w:r>
      <w:r w:rsidR="00363A63">
        <w:rPr>
          <w:rFonts w:ascii="PrincetonMontiDS" w:hAnsi="PrincetonMontiDS" w:cs="Times New Roman"/>
          <w:color w:val="000000"/>
        </w:rPr>
        <w:t xml:space="preserve">. Now full animated documentaries (2008: </w:t>
      </w:r>
      <w:r w:rsidR="00363A63">
        <w:rPr>
          <w:rFonts w:ascii="PrincetonMontiDS" w:hAnsi="PrincetonMontiDS" w:cs="Times New Roman"/>
          <w:i/>
          <w:color w:val="000000"/>
        </w:rPr>
        <w:t>Waltz with Bashir</w:t>
      </w:r>
      <w:r w:rsidR="00363A63">
        <w:rPr>
          <w:rFonts w:ascii="PrincetonMontiDS" w:hAnsi="PrincetonMontiDS" w:cs="Times New Roman"/>
          <w:color w:val="000000"/>
        </w:rPr>
        <w:t xml:space="preserve">). </w:t>
      </w:r>
    </w:p>
    <w:p w14:paraId="0DAF8B0B" w14:textId="2D331569" w:rsidR="00363A63" w:rsidRPr="00A30C44" w:rsidRDefault="00363A63" w:rsidP="00363A63">
      <w:pPr>
        <w:pStyle w:val="ListParagraph"/>
        <w:numPr>
          <w:ilvl w:val="2"/>
          <w:numId w:val="7"/>
        </w:numPr>
        <w:rPr>
          <w:rFonts w:ascii="PrincetonMontiDS" w:hAnsi="PrincetonMontiDS" w:cs="Times New Roman"/>
          <w:color w:val="000000"/>
        </w:rPr>
      </w:pPr>
      <w:r w:rsidRPr="00363A63">
        <w:rPr>
          <w:rFonts w:ascii="PrincetonMontiDS" w:hAnsi="PrincetonMontiDS" w:cs="Times New Roman"/>
          <w:b/>
          <w:color w:val="000000"/>
        </w:rPr>
        <w:t>This in combina</w:t>
      </w:r>
      <w:r>
        <w:rPr>
          <w:rFonts w:ascii="PrincetonMontiDS" w:hAnsi="PrincetonMontiDS" w:cs="Times New Roman"/>
          <w:b/>
          <w:color w:val="000000"/>
        </w:rPr>
        <w:t>tion with Herhuth, for animated film</w:t>
      </w:r>
      <w:r w:rsidRPr="00363A63">
        <w:rPr>
          <w:rFonts w:ascii="PrincetonMontiDS" w:hAnsi="PrincetonMontiDS" w:cs="Times New Roman"/>
          <w:b/>
          <w:color w:val="000000"/>
        </w:rPr>
        <w:t>’s reality disfigurement/critical potential</w:t>
      </w:r>
      <w:r>
        <w:rPr>
          <w:rFonts w:ascii="PrincetonMontiDS" w:hAnsi="PrincetonMontiDS" w:cs="Times New Roman"/>
          <w:color w:val="000000"/>
        </w:rPr>
        <w:t>.</w:t>
      </w:r>
    </w:p>
    <w:p w14:paraId="4D838977" w14:textId="77777777" w:rsidR="0039572D" w:rsidRDefault="0039572D" w:rsidP="00302AE7">
      <w:pPr>
        <w:pStyle w:val="ListParagraph"/>
        <w:ind w:left="1440"/>
        <w:rPr>
          <w:rFonts w:ascii="PrincetonMontiDS" w:hAnsi="PrincetonMontiDS" w:cs="Times New Roman"/>
          <w:color w:val="000000"/>
        </w:rPr>
      </w:pPr>
    </w:p>
    <w:p w14:paraId="31D01311" w14:textId="3A6BFD81" w:rsidR="003F43F4" w:rsidRDefault="00363A63" w:rsidP="003F43F4">
      <w:pPr>
        <w:pStyle w:val="ListParagraph"/>
        <w:numPr>
          <w:ilvl w:val="0"/>
          <w:numId w:val="7"/>
        </w:numPr>
        <w:rPr>
          <w:rFonts w:ascii="PrincetonMontiDS" w:hAnsi="PrincetonMontiDS" w:cs="Times New Roman"/>
          <w:color w:val="000000"/>
        </w:rPr>
      </w:pPr>
      <w:r>
        <w:rPr>
          <w:rFonts w:ascii="PrincetonMontiDS" w:hAnsi="PrincetonMontiDS" w:cs="Times New Roman"/>
          <w:color w:val="000000"/>
        </w:rPr>
        <w:t>To recap and summarize: animated film</w:t>
      </w:r>
      <w:r w:rsidR="003F43F4">
        <w:rPr>
          <w:rFonts w:ascii="PrincetonMontiDS" w:hAnsi="PrincetonMontiDS" w:cs="Times New Roman"/>
          <w:color w:val="000000"/>
        </w:rPr>
        <w:t xml:space="preserve">, an emerging </w:t>
      </w:r>
      <w:r>
        <w:rPr>
          <w:rFonts w:ascii="PrincetonMontiDS" w:hAnsi="PrincetonMontiDS" w:cs="Times New Roman"/>
          <w:color w:val="000000"/>
        </w:rPr>
        <w:t xml:space="preserve">political </w:t>
      </w:r>
      <w:r w:rsidR="003F43F4">
        <w:rPr>
          <w:rFonts w:ascii="PrincetonMontiDS" w:hAnsi="PrincetonMontiDS" w:cs="Times New Roman"/>
          <w:color w:val="000000"/>
        </w:rPr>
        <w:t>legitimacy.</w:t>
      </w:r>
    </w:p>
    <w:p w14:paraId="51544D25" w14:textId="77777777" w:rsidR="003F43F4" w:rsidRDefault="003F43F4" w:rsidP="003F43F4">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Allows us to look at the architecture (and consequently politics) of something that is not actually visible.</w:t>
      </w:r>
    </w:p>
    <w:p w14:paraId="106E39CD" w14:textId="6FAC2897" w:rsidR="003F43F4" w:rsidRDefault="003F43F4" w:rsidP="003F43F4">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 xml:space="preserve">Particularly relevant to software complexes, as software architecture is </w:t>
      </w:r>
      <w:r>
        <w:rPr>
          <w:rFonts w:ascii="PrincetonMontiDS" w:hAnsi="PrincetonMontiDS" w:cs="Times New Roman"/>
          <w:i/>
          <w:color w:val="000000"/>
        </w:rPr>
        <w:t>spatial</w:t>
      </w:r>
      <w:r>
        <w:rPr>
          <w:rFonts w:ascii="PrincetonMontiDS" w:hAnsi="PrincetonMontiDS" w:cs="Times New Roman"/>
          <w:color w:val="000000"/>
        </w:rPr>
        <w:t>.</w:t>
      </w:r>
    </w:p>
    <w:p w14:paraId="3AEA84F5" w14:textId="406699B7" w:rsidR="003F43F4" w:rsidRDefault="002774A0" w:rsidP="003F43F4">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Is particularly punctual in keeping from code’s frightening syntax.</w:t>
      </w:r>
    </w:p>
    <w:p w14:paraId="5190F07C" w14:textId="4D9EDC68" w:rsidR="002774A0" w:rsidRDefault="002774A0" w:rsidP="002774A0">
      <w:pPr>
        <w:pStyle w:val="ListParagraph"/>
        <w:numPr>
          <w:ilvl w:val="2"/>
          <w:numId w:val="7"/>
        </w:numPr>
        <w:rPr>
          <w:rFonts w:ascii="PrincetonMontiDS" w:hAnsi="PrincetonMontiDS" w:cs="Times New Roman"/>
          <w:color w:val="000000"/>
        </w:rPr>
      </w:pPr>
      <w:r>
        <w:rPr>
          <w:rFonts w:ascii="PrincetonMontiDS" w:hAnsi="PrincetonMontiDS" w:cs="Times New Roman"/>
          <w:color w:val="000000"/>
        </w:rPr>
        <w:t>In CS classes, you are taught architectural paradigms, not code. The code is the implementation of the architectural paradigms (and utterly important; the building processes)—but as an intellectually engaged observer, you don’t need to know everything about the building to appreciate the political figurations in which the architecture is implicated, or implicates its residents.</w:t>
      </w:r>
    </w:p>
    <w:p w14:paraId="1E2A08C3" w14:textId="1F1B7F15" w:rsidR="002774A0" w:rsidRDefault="002774A0" w:rsidP="002774A0">
      <w:pPr>
        <w:pStyle w:val="ListParagraph"/>
        <w:numPr>
          <w:ilvl w:val="2"/>
          <w:numId w:val="7"/>
        </w:numPr>
        <w:rPr>
          <w:rFonts w:ascii="PrincetonMontiDS" w:hAnsi="PrincetonMontiDS" w:cs="Times New Roman"/>
          <w:color w:val="000000"/>
        </w:rPr>
      </w:pPr>
      <w:r>
        <w:rPr>
          <w:rFonts w:ascii="PrincetonMontiDS" w:hAnsi="PrincetonMontiDS" w:cs="Times New Roman"/>
          <w:color w:val="000000"/>
        </w:rPr>
        <w:lastRenderedPageBreak/>
        <w:t>In this sense too, can be both a tool for young viewers, but also theoretically interesting and engaging across many generations and areas of expertise.</w:t>
      </w:r>
    </w:p>
    <w:p w14:paraId="6001A7FE" w14:textId="43DA88BE" w:rsidR="00A055B1" w:rsidRDefault="00A055B1" w:rsidP="00A055B1">
      <w:pPr>
        <w:rPr>
          <w:rFonts w:ascii="PrincetonMontiDS" w:hAnsi="PrincetonMontiDS" w:cs="Times New Roman"/>
          <w:b/>
          <w:color w:val="000000"/>
        </w:rPr>
      </w:pPr>
      <w:r>
        <w:rPr>
          <w:rFonts w:ascii="PrincetonMontiDS" w:hAnsi="PrincetonMontiDS" w:cs="Times New Roman"/>
          <w:b/>
          <w:color w:val="000000"/>
        </w:rPr>
        <w:t>WHY 3D</w:t>
      </w:r>
    </w:p>
    <w:p w14:paraId="1B9C4D7A" w14:textId="77777777" w:rsidR="008765C6" w:rsidRPr="00321472" w:rsidRDefault="00A055B1" w:rsidP="00A055B1">
      <w:pPr>
        <w:rPr>
          <w:rFonts w:ascii="PrincetonMontiDS" w:hAnsi="PrincetonMontiDS" w:cs="Times New Roman"/>
          <w:color w:val="000000"/>
        </w:rPr>
      </w:pPr>
      <w:r w:rsidRPr="00321472">
        <w:rPr>
          <w:rFonts w:ascii="PrincetonMontiDS" w:hAnsi="PrincetonMontiDS" w:cs="Times New Roman"/>
          <w:color w:val="000000"/>
        </w:rPr>
        <w:t>More r</w:t>
      </w:r>
      <w:r w:rsidR="008765C6" w:rsidRPr="00321472">
        <w:rPr>
          <w:rFonts w:ascii="PrincetonMontiDS" w:hAnsi="PrincetonMontiDS" w:cs="Times New Roman"/>
          <w:color w:val="000000"/>
        </w:rPr>
        <w:t>oom for complex representation.</w:t>
      </w:r>
    </w:p>
    <w:p w14:paraId="069D00EC" w14:textId="5FA94338" w:rsidR="00321472" w:rsidRPr="00321472" w:rsidRDefault="00321472" w:rsidP="00321472">
      <w:pPr>
        <w:rPr>
          <w:rFonts w:ascii="PrincetonMontiDS" w:eastAsia="Times New Roman" w:hAnsi="PrincetonMontiDS" w:cs="Times New Roman"/>
        </w:rPr>
      </w:pPr>
      <w:r w:rsidRPr="00321472">
        <w:rPr>
          <w:rFonts w:ascii="PrincetonMontiDS" w:eastAsia="Times New Roman" w:hAnsi="PrincetonMontiDS" w:cs="Arial"/>
          <w:color w:val="222222"/>
          <w:shd w:val="clear" w:color="auto" w:fill="FFFFFF"/>
        </w:rPr>
        <w:t>Barbara Klinger in </w:t>
      </w:r>
      <w:r w:rsidRPr="00321472">
        <w:rPr>
          <w:rFonts w:ascii="PrincetonMontiDS" w:eastAsia="Times New Roman" w:hAnsi="PrincetonMontiDS" w:cs="Arial"/>
          <w:i/>
          <w:color w:val="222222"/>
          <w:shd w:val="clear" w:color="auto" w:fill="FFFFFF"/>
        </w:rPr>
        <w:t>Cave of Forgotten Dreams</w:t>
      </w:r>
      <w:r w:rsidRPr="00321472">
        <w:rPr>
          <w:rFonts w:ascii="PrincetonMontiDS" w:eastAsia="Times New Roman" w:hAnsi="PrincetonMontiDS" w:cs="Arial"/>
          <w:color w:val="222222"/>
          <w:shd w:val="clear" w:color="auto" w:fill="FFFFFF"/>
        </w:rPr>
        <w:t>, "Scientists, it turns out, are also storytellers." pp.</w:t>
      </w:r>
      <w:r w:rsidR="000A466D">
        <w:rPr>
          <w:rFonts w:ascii="PrincetonMontiDS" w:eastAsia="Times New Roman" w:hAnsi="PrincetonMontiDS" w:cs="Arial"/>
          <w:color w:val="222222"/>
          <w:shd w:val="clear" w:color="auto" w:fill="FFFFFF"/>
        </w:rPr>
        <w:t>9</w:t>
      </w:r>
      <w:r w:rsidRPr="00321472">
        <w:rPr>
          <w:rFonts w:ascii="PrincetonMontiDS" w:eastAsia="Times New Roman" w:hAnsi="PrincetonMontiDS" w:cs="Arial"/>
          <w:color w:val="222222"/>
          <w:shd w:val="clear" w:color="auto" w:fill="FFFFFF"/>
        </w:rPr>
        <w:t>93.</w:t>
      </w:r>
      <w:r w:rsidR="000A466D">
        <w:rPr>
          <w:rFonts w:ascii="PrincetonMontiDS" w:eastAsia="Times New Roman" w:hAnsi="PrincetonMontiDS" w:cs="Arial"/>
          <w:color w:val="222222"/>
          <w:shd w:val="clear" w:color="auto" w:fill="FFFFFF"/>
        </w:rPr>
        <w:t xml:space="preserve"> Also, “3D explicitly reminds us that there is no naturalism without spectacle and that this spectacle and its pleasures have long derived from the techniques and technologies on display.” pp.992</w:t>
      </w:r>
    </w:p>
    <w:p w14:paraId="32FF2B49" w14:textId="18FE25E3" w:rsidR="00321472" w:rsidRDefault="00164184" w:rsidP="00A055B1">
      <w:pPr>
        <w:rPr>
          <w:rFonts w:ascii="PrincetonMontiDS" w:hAnsi="PrincetonMontiDS" w:cs="Times New Roman"/>
          <w:color w:val="000000"/>
        </w:rPr>
      </w:pPr>
      <w:r>
        <w:rPr>
          <w:rFonts w:ascii="PrincetonMontiDS" w:hAnsi="PrincetonMontiDS" w:cs="Times New Roman"/>
          <w:color w:val="000000"/>
        </w:rPr>
        <w:t xml:space="preserve">“3D films tend to expose the relation between technology/science and the art that subtends all fimmaking” pp.993 – she is talking about 3D-viewing, but the commentary extends to 3D animated space. There is no way this could have been done without a certain cadre of technology. </w:t>
      </w:r>
    </w:p>
    <w:p w14:paraId="1C4EC1F4" w14:textId="3D59C457" w:rsidR="00AB6745" w:rsidRPr="00AB6745" w:rsidRDefault="00AB6745" w:rsidP="00A055B1">
      <w:pPr>
        <w:rPr>
          <w:rFonts w:ascii="PrincetonMontiDS" w:hAnsi="PrincetonMontiDS" w:cs="Times New Roman"/>
          <w:color w:val="000000"/>
        </w:rPr>
      </w:pPr>
      <w:r>
        <w:rPr>
          <w:rFonts w:ascii="PrincetonMontiDS" w:hAnsi="PrincetonMontiDS" w:cs="Times New Roman"/>
          <w:i/>
          <w:color w:val="000000"/>
        </w:rPr>
        <w:t>Blurring the boundary between binaries, 3D’s effect</w:t>
      </w:r>
      <w:r>
        <w:rPr>
          <w:rFonts w:ascii="PrincetonMontiDS" w:hAnsi="PrincetonMontiDS" w:cs="Times New Roman"/>
          <w:color w:val="000000"/>
        </w:rPr>
        <w:t xml:space="preserve">. </w:t>
      </w:r>
    </w:p>
    <w:p w14:paraId="66C395F6" w14:textId="77777777" w:rsidR="00594AE0" w:rsidRPr="00594AE0" w:rsidRDefault="00594AE0" w:rsidP="00594AE0">
      <w:pPr>
        <w:pStyle w:val="ListParagraph"/>
        <w:numPr>
          <w:ilvl w:val="0"/>
          <w:numId w:val="9"/>
        </w:numPr>
        <w:rPr>
          <w:rFonts w:ascii="Times New Roman" w:eastAsia="Times New Roman" w:hAnsi="Times New Roman" w:cs="Times New Roman"/>
        </w:rPr>
      </w:pPr>
      <w:r w:rsidRPr="00594AE0">
        <w:rPr>
          <w:rFonts w:ascii="PrincetonMontiDS" w:eastAsia="Times New Roman" w:hAnsi="PrincetonMontiDS" w:cs="Times New Roman"/>
          <w:color w:val="000000"/>
          <w:shd w:val="clear" w:color="auto" w:fill="FFFFFF"/>
        </w:rPr>
        <w:t>Spatial represenation in software, and the way this can be made available through 3-D. Explicitly putting architectural paradigms in softfware rhetoric in touch with architecture as a physical consideration of design, etc.</w:t>
      </w:r>
    </w:p>
    <w:p w14:paraId="7C83C904" w14:textId="4EA1E4F7" w:rsidR="00594AE0" w:rsidRPr="00594AE0" w:rsidRDefault="00594AE0" w:rsidP="00594AE0">
      <w:pPr>
        <w:pStyle w:val="ListParagraph"/>
        <w:numPr>
          <w:ilvl w:val="0"/>
          <w:numId w:val="9"/>
        </w:numPr>
        <w:rPr>
          <w:rFonts w:ascii="PrincetonMontiDS" w:hAnsi="PrincetonMontiDS" w:cs="Times New Roman"/>
          <w:color w:val="000000"/>
        </w:rPr>
      </w:pPr>
      <w:r>
        <w:rPr>
          <w:rFonts w:ascii="PrincetonMontiDS" w:hAnsi="PrincetonMontiDS" w:cs="Times New Roman"/>
          <w:color w:val="000000"/>
        </w:rPr>
        <w:t>Ability to represent complex structures in a diagrammatic paradigm, and combine it with narrative.</w:t>
      </w:r>
    </w:p>
    <w:p w14:paraId="1344721D" w14:textId="565507AD" w:rsidR="00A055B1" w:rsidRPr="008765C6" w:rsidRDefault="00A055B1" w:rsidP="008765C6">
      <w:pPr>
        <w:pStyle w:val="ListParagraph"/>
        <w:numPr>
          <w:ilvl w:val="0"/>
          <w:numId w:val="9"/>
        </w:numPr>
        <w:rPr>
          <w:rFonts w:ascii="PrincetonMontiDS" w:hAnsi="PrincetonMontiDS" w:cs="Times New Roman"/>
          <w:color w:val="000000"/>
        </w:rPr>
      </w:pPr>
      <w:r w:rsidRPr="008765C6">
        <w:rPr>
          <w:rFonts w:ascii="PrincetonMontiDS" w:hAnsi="PrincetonMontiDS" w:cs="Times New Roman"/>
          <w:color w:val="000000"/>
        </w:rPr>
        <w:t>Reusable and open source models, iterative corrections, re-animations possible.</w:t>
      </w:r>
    </w:p>
    <w:p w14:paraId="09BA42A5" w14:textId="29D7355C" w:rsidR="00A055B1" w:rsidRDefault="00A055B1" w:rsidP="00A055B1">
      <w:pPr>
        <w:pStyle w:val="ListParagraph"/>
        <w:numPr>
          <w:ilvl w:val="0"/>
          <w:numId w:val="8"/>
        </w:numPr>
        <w:rPr>
          <w:rFonts w:ascii="PrincetonMontiDS" w:hAnsi="PrincetonMontiDS" w:cs="Times New Roman"/>
          <w:color w:val="000000"/>
        </w:rPr>
      </w:pPr>
      <w:r>
        <w:rPr>
          <w:rFonts w:ascii="PrincetonMontiDS" w:hAnsi="PrincetonMontiDS" w:cs="Times New Roman"/>
          <w:i/>
          <w:color w:val="000000"/>
        </w:rPr>
        <w:t>Forensic Architecture</w:t>
      </w:r>
      <w:r>
        <w:rPr>
          <w:rFonts w:ascii="PrincetonMontiDS" w:hAnsi="PrincetonMontiDS" w:cs="Times New Roman"/>
          <w:color w:val="000000"/>
        </w:rPr>
        <w:t>, shows the critical potential of 3D? (maybe unnecessary)</w:t>
      </w:r>
    </w:p>
    <w:p w14:paraId="3DF2797D" w14:textId="1A2B956B" w:rsidR="0070556E" w:rsidRPr="00163CD2" w:rsidRDefault="00163CD2" w:rsidP="00163CD2">
      <w:pPr>
        <w:rPr>
          <w:rFonts w:ascii="PrincetonMontiDS" w:hAnsi="PrincetonMontiDS" w:cs="Times New Roman"/>
          <w:color w:val="000000"/>
        </w:rPr>
      </w:pPr>
      <w:r>
        <w:rPr>
          <w:rFonts w:ascii="PrincetonMontiDS" w:hAnsi="PrincetonMontiDS" w:cs="Times New Roman"/>
          <w:color w:val="000000"/>
        </w:rPr>
        <w:t>Also a fun potential of reusing assets in VR, AR. 3-D is becoming hip.</w:t>
      </w:r>
    </w:p>
    <w:p w14:paraId="0D6CB9AB" w14:textId="77777777" w:rsidR="002774A0" w:rsidRDefault="002774A0" w:rsidP="002774A0">
      <w:pPr>
        <w:rPr>
          <w:rFonts w:ascii="PrincetonMontiDS" w:hAnsi="PrincetonMontiDS" w:cs="Times New Roman"/>
          <w:color w:val="000000"/>
        </w:rPr>
      </w:pPr>
    </w:p>
    <w:p w14:paraId="6F49FBF9" w14:textId="68FC763C" w:rsidR="002774A0" w:rsidRDefault="002774A0" w:rsidP="002774A0">
      <w:pPr>
        <w:rPr>
          <w:rFonts w:ascii="PrincetonMontiDS" w:hAnsi="PrincetonMontiDS" w:cs="Times New Roman"/>
          <w:b/>
          <w:color w:val="000000"/>
        </w:rPr>
      </w:pPr>
      <w:r>
        <w:rPr>
          <w:rFonts w:ascii="PrincetonMontiDS" w:hAnsi="PrincetonMontiDS" w:cs="Times New Roman"/>
          <w:b/>
          <w:color w:val="000000"/>
        </w:rPr>
        <w:t xml:space="preserve">ANIMATED DOCUMENTARY </w:t>
      </w:r>
      <w:r w:rsidR="00A055B1">
        <w:rPr>
          <w:rFonts w:ascii="PrincetonMontiDS" w:hAnsi="PrincetonMontiDS" w:cs="Times New Roman"/>
          <w:b/>
          <w:color w:val="000000"/>
        </w:rPr>
        <w:t>OF COMPUTING INFRASTRUCTURE</w:t>
      </w:r>
    </w:p>
    <w:p w14:paraId="31A92128" w14:textId="1E96067E" w:rsidR="00AD2998" w:rsidRPr="00594AE0" w:rsidRDefault="002A3E9C" w:rsidP="00AD2998">
      <w:pPr>
        <w:rPr>
          <w:rFonts w:ascii="PrincetonMontiDS" w:eastAsia="Times New Roman" w:hAnsi="PrincetonMontiDS" w:cs="Times New Roman"/>
          <w:color w:val="000000"/>
          <w:shd w:val="clear" w:color="auto" w:fill="FFFFFF"/>
        </w:rPr>
      </w:pPr>
      <w:r w:rsidRPr="002A3E9C">
        <w:rPr>
          <w:rFonts w:ascii="PrincetonMontiDS" w:eastAsia="Times New Roman" w:hAnsi="PrincetonMontiDS" w:cs="Times New Roman"/>
          <w:color w:val="000000"/>
          <w:shd w:val="clear" w:color="auto" w:fill="FFFFFF"/>
        </w:rPr>
        <w:t>A dialect of critical computing: making complex infrastructural(ist, c.f. Durham Peters) concepts available to an audience that is not code nor algorithmically literate.</w:t>
      </w:r>
    </w:p>
    <w:p w14:paraId="32163041" w14:textId="77777777" w:rsidR="00C42886" w:rsidRDefault="00C42886" w:rsidP="00AD2998">
      <w:pPr>
        <w:rPr>
          <w:rFonts w:ascii="PrincetonMontiDS" w:hAnsi="PrincetonMontiDS" w:cs="Times New Roman"/>
          <w:color w:val="000000"/>
        </w:rPr>
      </w:pPr>
    </w:p>
    <w:p w14:paraId="18460150" w14:textId="77777777" w:rsidR="00C42886" w:rsidRDefault="00C42886" w:rsidP="00AD2998">
      <w:pPr>
        <w:rPr>
          <w:rFonts w:ascii="PrincetonMontiDS" w:hAnsi="PrincetonMontiDS" w:cs="Times New Roman"/>
          <w:color w:val="000000"/>
        </w:rPr>
      </w:pPr>
    </w:p>
    <w:p w14:paraId="50AD096B" w14:textId="77777777" w:rsidR="00C42886" w:rsidRDefault="00C42886" w:rsidP="00AD2998">
      <w:pPr>
        <w:rPr>
          <w:rFonts w:ascii="PrincetonMontiDS" w:hAnsi="PrincetonMontiDS" w:cs="Times New Roman"/>
          <w:color w:val="000000"/>
        </w:rPr>
      </w:pPr>
    </w:p>
    <w:p w14:paraId="194F1FEC" w14:textId="77777777" w:rsidR="00C42886" w:rsidRDefault="00C42886" w:rsidP="00AD2998">
      <w:pPr>
        <w:rPr>
          <w:rFonts w:ascii="PrincetonMontiDS" w:hAnsi="PrincetonMontiDS" w:cs="Times New Roman"/>
          <w:color w:val="000000"/>
        </w:rPr>
      </w:pPr>
    </w:p>
    <w:p w14:paraId="0B88503E" w14:textId="77777777" w:rsidR="00C42886" w:rsidRDefault="00C42886" w:rsidP="00AD2998">
      <w:pPr>
        <w:rPr>
          <w:rFonts w:ascii="PrincetonMontiDS" w:hAnsi="PrincetonMontiDS" w:cs="Times New Roman"/>
          <w:color w:val="000000"/>
        </w:rPr>
      </w:pPr>
    </w:p>
    <w:p w14:paraId="077B1426" w14:textId="77777777" w:rsidR="00C42886" w:rsidRDefault="00C42886" w:rsidP="00AD2998">
      <w:pPr>
        <w:rPr>
          <w:rFonts w:ascii="PrincetonMontiDS" w:hAnsi="PrincetonMontiDS" w:cs="Times New Roman"/>
          <w:color w:val="000000"/>
        </w:rPr>
      </w:pPr>
    </w:p>
    <w:p w14:paraId="740BFE27" w14:textId="77777777" w:rsidR="00C42886" w:rsidRDefault="00C42886" w:rsidP="00AD2998">
      <w:pPr>
        <w:rPr>
          <w:rFonts w:ascii="PrincetonMontiDS" w:hAnsi="PrincetonMontiDS" w:cs="Times New Roman"/>
          <w:color w:val="000000"/>
        </w:rPr>
      </w:pPr>
    </w:p>
    <w:p w14:paraId="508E1E55" w14:textId="77777777" w:rsidR="00CB770C" w:rsidRDefault="00CB770C" w:rsidP="00AD2998">
      <w:pPr>
        <w:rPr>
          <w:rFonts w:ascii="PrincetonMontiDS" w:hAnsi="PrincetonMontiDS" w:cs="Times New Roman"/>
          <w:color w:val="000000"/>
        </w:rPr>
      </w:pPr>
    </w:p>
    <w:p w14:paraId="772E79DE" w14:textId="77777777" w:rsidR="00CB770C" w:rsidRDefault="00CB770C" w:rsidP="00AD2998">
      <w:pPr>
        <w:rPr>
          <w:rFonts w:ascii="PrincetonMontiDS" w:hAnsi="PrincetonMontiDS" w:cs="Times New Roman"/>
          <w:color w:val="000000"/>
        </w:rPr>
      </w:pPr>
    </w:p>
    <w:p w14:paraId="4D06356E" w14:textId="77777777" w:rsidR="00CB770C" w:rsidRDefault="00CB770C" w:rsidP="00AD2998">
      <w:pPr>
        <w:rPr>
          <w:rFonts w:ascii="PrincetonMontiDS" w:hAnsi="PrincetonMontiDS" w:cs="Times New Roman"/>
          <w:color w:val="000000"/>
        </w:rPr>
      </w:pPr>
    </w:p>
    <w:p w14:paraId="023C9980" w14:textId="77777777" w:rsidR="00CB770C" w:rsidRDefault="00CB770C" w:rsidP="00AD2998">
      <w:pPr>
        <w:rPr>
          <w:rFonts w:ascii="PrincetonMontiDS" w:hAnsi="PrincetonMontiDS" w:cs="Times New Roman"/>
          <w:color w:val="000000"/>
        </w:rPr>
      </w:pPr>
    </w:p>
    <w:p w14:paraId="69D9837D" w14:textId="77777777" w:rsidR="00CB770C" w:rsidRDefault="00CB770C" w:rsidP="00AD2998">
      <w:pPr>
        <w:rPr>
          <w:rFonts w:ascii="PrincetonMontiDS" w:hAnsi="PrincetonMontiDS" w:cs="Times New Roman"/>
          <w:color w:val="000000"/>
        </w:rPr>
      </w:pPr>
    </w:p>
    <w:p w14:paraId="589630E5" w14:textId="77777777" w:rsidR="00CB770C" w:rsidRDefault="00CB770C" w:rsidP="00AD2998">
      <w:pPr>
        <w:rPr>
          <w:rFonts w:ascii="PrincetonMontiDS" w:hAnsi="PrincetonMontiDS" w:cs="Times New Roman"/>
          <w:color w:val="000000"/>
        </w:rPr>
      </w:pPr>
    </w:p>
    <w:p w14:paraId="14DEB3E9" w14:textId="77777777" w:rsidR="00CB770C" w:rsidRDefault="00CB770C" w:rsidP="00AD2998">
      <w:pPr>
        <w:rPr>
          <w:rFonts w:ascii="PrincetonMontiDS" w:hAnsi="PrincetonMontiDS" w:cs="Times New Roman"/>
          <w:color w:val="000000"/>
        </w:rPr>
      </w:pPr>
    </w:p>
    <w:p w14:paraId="215B6A76" w14:textId="77777777" w:rsidR="00EB3D01" w:rsidRDefault="00EB3D01" w:rsidP="00AD2998">
      <w:pPr>
        <w:rPr>
          <w:rFonts w:ascii="PrincetonMontiDS" w:hAnsi="PrincetonMontiDS" w:cs="Times New Roman"/>
          <w:color w:val="000000"/>
        </w:rPr>
      </w:pPr>
    </w:p>
    <w:p w14:paraId="0B221C80" w14:textId="77777777" w:rsidR="00C42886" w:rsidRDefault="00C42886" w:rsidP="00AD2998">
      <w:pPr>
        <w:rPr>
          <w:rFonts w:ascii="PrincetonMontiDS" w:hAnsi="PrincetonMontiDS" w:cs="Times New Roman"/>
          <w:color w:val="000000"/>
        </w:rPr>
      </w:pPr>
    </w:p>
    <w:p w14:paraId="5AA559ED" w14:textId="77777777" w:rsidR="00C42886" w:rsidRDefault="00C42886" w:rsidP="00C42886">
      <w:pPr>
        <w:jc w:val="right"/>
        <w:rPr>
          <w:rFonts w:ascii="Averia Sans" w:hAnsi="Averia Sans" w:cs="Times New Roman"/>
          <w:color w:val="000000"/>
          <w:sz w:val="32"/>
          <w:szCs w:val="32"/>
        </w:rPr>
      </w:pPr>
      <w:r w:rsidRPr="00926B97">
        <w:rPr>
          <w:rFonts w:ascii="Averia Sans" w:hAnsi="Averia Sans" w:cs="Times New Roman"/>
          <w:color w:val="000000"/>
          <w:sz w:val="32"/>
          <w:szCs w:val="32"/>
        </w:rPr>
        <w:t>PART I</w:t>
      </w:r>
      <w:r>
        <w:rPr>
          <w:rFonts w:ascii="Averia Sans" w:hAnsi="Averia Sans" w:cs="Times New Roman"/>
          <w:color w:val="000000"/>
          <w:sz w:val="32"/>
          <w:szCs w:val="32"/>
        </w:rPr>
        <w:t>II</w:t>
      </w:r>
    </w:p>
    <w:p w14:paraId="36AC1791" w14:textId="1477C84B" w:rsidR="00C42886" w:rsidRPr="00C42886" w:rsidRDefault="00C42886" w:rsidP="00C42886">
      <w:pPr>
        <w:jc w:val="right"/>
        <w:rPr>
          <w:rFonts w:ascii="Averia Sans" w:hAnsi="Averia Sans" w:cs="Times New Roman"/>
          <w:color w:val="000000"/>
        </w:rPr>
      </w:pPr>
      <w:r w:rsidRPr="00C42886">
        <w:rPr>
          <w:rFonts w:ascii="Averia Sans" w:hAnsi="Averia Sans" w:cs="Times New Roman"/>
          <w:color w:val="000000"/>
        </w:rPr>
        <w:t>process</w:t>
      </w:r>
    </w:p>
    <w:p w14:paraId="4069D645" w14:textId="09E9FB70" w:rsidR="00AD2998" w:rsidRDefault="00AD2998" w:rsidP="00AD2998">
      <w:pPr>
        <w:rPr>
          <w:rFonts w:ascii="Averia Sans" w:hAnsi="Averia Sans" w:cs="Times New Roman"/>
          <w:color w:val="000000"/>
        </w:rPr>
      </w:pPr>
    </w:p>
    <w:p w14:paraId="43A22E27" w14:textId="0B757E6E" w:rsidR="00AD2998" w:rsidRDefault="00E03712" w:rsidP="00AD2998">
      <w:pPr>
        <w:rPr>
          <w:rFonts w:ascii="PrincetonMontiDS" w:hAnsi="PrincetonMontiDS" w:cs="Times New Roman"/>
          <w:color w:val="000000"/>
        </w:rPr>
      </w:pPr>
      <w:r>
        <w:rPr>
          <w:rFonts w:ascii="PrincetonMontiDS" w:hAnsi="PrincetonMontiDS" w:cs="Times New Roman"/>
          <w:color w:val="000000"/>
        </w:rPr>
        <w:t>Creating a 3-D animated short</w:t>
      </w:r>
      <w:r w:rsidR="00AD2998">
        <w:rPr>
          <w:rFonts w:ascii="PrincetonMontiDS" w:hAnsi="PrincetonMontiDS" w:cs="Times New Roman"/>
          <w:color w:val="000000"/>
        </w:rPr>
        <w:t xml:space="preserve">, it turns out, </w:t>
      </w:r>
      <w:r>
        <w:rPr>
          <w:rFonts w:ascii="PrincetonMontiDS" w:hAnsi="PrincetonMontiDS" w:cs="Times New Roman"/>
          <w:color w:val="000000"/>
        </w:rPr>
        <w:t xml:space="preserve">is </w:t>
      </w:r>
      <w:r w:rsidR="00AD2998">
        <w:rPr>
          <w:rFonts w:ascii="PrincetonMontiDS" w:hAnsi="PrincetonMontiDS" w:cs="Times New Roman"/>
          <w:color w:val="000000"/>
        </w:rPr>
        <w:t>no trivial project. There are multiple s</w:t>
      </w:r>
      <w:r w:rsidR="00C42886">
        <w:rPr>
          <w:rFonts w:ascii="PrincetonMontiDS" w:hAnsi="PrincetonMontiDS" w:cs="Times New Roman"/>
          <w:color w:val="000000"/>
        </w:rPr>
        <w:t>teep learning curves to scale. To name a few: the multi-faceted interface of a</w:t>
      </w:r>
      <w:r w:rsidR="00AD2998">
        <w:rPr>
          <w:rFonts w:ascii="PrincetonMontiDS" w:hAnsi="PrincetonMontiDS" w:cs="Times New Roman"/>
          <w:color w:val="000000"/>
        </w:rPr>
        <w:t xml:space="preserve"> 3-D animation </w:t>
      </w:r>
      <w:r w:rsidR="00C42886">
        <w:rPr>
          <w:rFonts w:ascii="PrincetonMontiDS" w:hAnsi="PrincetonMontiDS" w:cs="Times New Roman"/>
          <w:color w:val="000000"/>
        </w:rPr>
        <w:t>suite</w:t>
      </w:r>
      <w:r w:rsidR="00AD2998">
        <w:rPr>
          <w:rFonts w:ascii="PrincetonMontiDS" w:hAnsi="PrincetonMontiDS" w:cs="Times New Roman"/>
          <w:color w:val="000000"/>
        </w:rPr>
        <w:t>, story construction, animation tec</w:t>
      </w:r>
      <w:r w:rsidR="00C42886">
        <w:rPr>
          <w:rFonts w:ascii="PrincetonMontiDS" w:hAnsi="PrincetonMontiDS" w:cs="Times New Roman"/>
          <w:color w:val="000000"/>
        </w:rPr>
        <w:t>hnique, character realism, l</w:t>
      </w:r>
      <w:r w:rsidR="00AD2998">
        <w:rPr>
          <w:rFonts w:ascii="PrincetonMontiDS" w:hAnsi="PrincetonMontiDS" w:cs="Times New Roman"/>
          <w:color w:val="000000"/>
        </w:rPr>
        <w:t xml:space="preserve">ighting theory, rendering softwares and techniques, 2-D post-production, other contingencies of film production such as audio—and on top of this, practicing and refining a data-intensive workflow and pipeline that requires a close attention to folder organization, file types, storage capacity, version control, and keeping backups in case of computer meltdown. The process of learning how </w:t>
      </w:r>
      <w:r w:rsidR="00AD2998">
        <w:rPr>
          <w:rFonts w:ascii="PrincetonMontiDS" w:hAnsi="PrincetonMontiDS" w:cs="Times New Roman"/>
          <w:color w:val="000000"/>
        </w:rPr>
        <w:lastRenderedPageBreak/>
        <w:t>to make a 3-D animated film</w:t>
      </w:r>
      <w:r w:rsidR="00C42886">
        <w:rPr>
          <w:rFonts w:ascii="PrincetonMontiDS" w:hAnsi="PrincetonMontiDS" w:cs="Times New Roman"/>
          <w:color w:val="000000"/>
        </w:rPr>
        <w:t>, for me, has been distinctly</w:t>
      </w:r>
      <w:r w:rsidR="00AD2998">
        <w:rPr>
          <w:rFonts w:ascii="PrincetonMontiDS" w:hAnsi="PrincetonMontiDS" w:cs="Times New Roman"/>
          <w:color w:val="000000"/>
        </w:rPr>
        <w:t xml:space="preserve"> comparable to learning all the t</w:t>
      </w:r>
      <w:r w:rsidR="00C42886">
        <w:rPr>
          <w:rFonts w:ascii="PrincetonMontiDS" w:hAnsi="PrincetonMontiDS" w:cs="Times New Roman"/>
          <w:color w:val="000000"/>
        </w:rPr>
        <w:t>echnologies in a software product</w:t>
      </w:r>
      <w:r w:rsidR="00AD2998">
        <w:rPr>
          <w:rFonts w:ascii="PrincetonMontiDS" w:hAnsi="PrincetonMontiDS" w:cs="Times New Roman"/>
          <w:color w:val="000000"/>
        </w:rPr>
        <w:t>—front end, back end, devops</w:t>
      </w:r>
      <w:r w:rsidR="00C42886">
        <w:rPr>
          <w:rFonts w:ascii="PrincetonMontiDS" w:hAnsi="PrincetonMontiDS" w:cs="Times New Roman"/>
          <w:color w:val="000000"/>
        </w:rPr>
        <w:t>, marketing, agile development—</w:t>
      </w:r>
      <w:r w:rsidR="00AD2998">
        <w:rPr>
          <w:rFonts w:ascii="PrincetonMontiDS" w:hAnsi="PrincetonMontiDS" w:cs="Times New Roman"/>
          <w:color w:val="000000"/>
        </w:rPr>
        <w:t xml:space="preserve">all </w:t>
      </w:r>
      <w:r w:rsidR="00C42886">
        <w:rPr>
          <w:rFonts w:ascii="PrincetonMontiDS" w:hAnsi="PrincetonMontiDS" w:cs="Times New Roman"/>
          <w:color w:val="000000"/>
        </w:rPr>
        <w:t xml:space="preserve">of which are </w:t>
      </w:r>
      <w:r w:rsidR="00AD2998">
        <w:rPr>
          <w:rFonts w:ascii="PrincetonMontiDS" w:hAnsi="PrincetonMontiDS" w:cs="Times New Roman"/>
          <w:color w:val="000000"/>
        </w:rPr>
        <w:t>in</w:t>
      </w:r>
      <w:r w:rsidR="00C42886">
        <w:rPr>
          <w:rFonts w:ascii="PrincetonMontiDS" w:hAnsi="PrincetonMontiDS" w:cs="Times New Roman"/>
          <w:color w:val="000000"/>
        </w:rPr>
        <w:t xml:space="preserve"> distinctly</w:t>
      </w:r>
      <w:r w:rsidR="00AD2998">
        <w:rPr>
          <w:rFonts w:ascii="PrincetonMontiDS" w:hAnsi="PrincetonMontiDS" w:cs="Times New Roman"/>
          <w:color w:val="000000"/>
        </w:rPr>
        <w:t xml:space="preserve"> unfamiliar languages.</w:t>
      </w:r>
    </w:p>
    <w:p w14:paraId="3FD160E4" w14:textId="77777777" w:rsidR="00AD2998" w:rsidRDefault="00AD2998" w:rsidP="00AD2998">
      <w:pPr>
        <w:rPr>
          <w:rFonts w:ascii="PrincetonMontiDS" w:hAnsi="PrincetonMontiDS" w:cs="Times New Roman"/>
          <w:color w:val="000000"/>
        </w:rPr>
      </w:pPr>
    </w:p>
    <w:p w14:paraId="5E7ED2AF" w14:textId="3CFB2A2B" w:rsidR="00AD2998" w:rsidRDefault="00AD2998" w:rsidP="00AD2998">
      <w:pPr>
        <w:rPr>
          <w:rFonts w:ascii="PrincetonMontiDS" w:hAnsi="PrincetonMontiDS" w:cs="Times New Roman"/>
          <w:color w:val="000000"/>
        </w:rPr>
      </w:pPr>
      <w:r>
        <w:rPr>
          <w:rFonts w:ascii="PrincetonMontiDS" w:hAnsi="PrincetonMontiDS" w:cs="Times New Roman"/>
          <w:color w:val="000000"/>
        </w:rPr>
        <w:t>In order to make pro</w:t>
      </w:r>
      <w:r w:rsidR="00175220">
        <w:rPr>
          <w:rFonts w:ascii="PrincetonMontiDS" w:hAnsi="PrincetonMontiDS" w:cs="Times New Roman"/>
          <w:color w:val="000000"/>
        </w:rPr>
        <w:t>gress on the task at hand, it has been</w:t>
      </w:r>
      <w:r>
        <w:rPr>
          <w:rFonts w:ascii="PrincetonMontiDS" w:hAnsi="PrincetonMontiDS" w:cs="Times New Roman"/>
          <w:color w:val="000000"/>
        </w:rPr>
        <w:t xml:space="preserve"> imperative to schedul</w:t>
      </w:r>
      <w:r w:rsidR="00175220">
        <w:rPr>
          <w:rFonts w:ascii="PrincetonMontiDS" w:hAnsi="PrincetonMontiDS" w:cs="Times New Roman"/>
          <w:color w:val="000000"/>
        </w:rPr>
        <w:t xml:space="preserve">e, prioritize the task at hand—and most importantly, to </w:t>
      </w:r>
      <w:r>
        <w:rPr>
          <w:rFonts w:ascii="PrincetonMontiDS" w:hAnsi="PrincetonMontiDS" w:cs="Times New Roman"/>
          <w:color w:val="000000"/>
        </w:rPr>
        <w:t xml:space="preserve">take shortcuts wherever they are available. It is all too easy to get lost down a rabbit hole reading about technical domains that are not at all relevant to the short one is trying to make. The world of 3-D animation, like so many other software parishes, is vast and pregnant with marvelous fissures of techno-religious reverie that </w:t>
      </w:r>
      <w:r w:rsidR="00175220">
        <w:rPr>
          <w:rFonts w:ascii="PrincetonMontiDS" w:hAnsi="PrincetonMontiDS" w:cs="Times New Roman"/>
          <w:color w:val="000000"/>
        </w:rPr>
        <w:t xml:space="preserve">will </w:t>
      </w:r>
      <w:r w:rsidR="00186AB0">
        <w:rPr>
          <w:rFonts w:ascii="PrincetonMontiDS" w:hAnsi="PrincetonMontiDS" w:cs="Times New Roman"/>
          <w:color w:val="000000"/>
        </w:rPr>
        <w:t>quickly forget</w:t>
      </w:r>
      <w:r>
        <w:rPr>
          <w:rFonts w:ascii="PrincetonMontiDS" w:hAnsi="PrincetonMontiDS" w:cs="Times New Roman"/>
          <w:color w:val="000000"/>
        </w:rPr>
        <w:t xml:space="preserve"> a project’s progress</w:t>
      </w:r>
      <w:r w:rsidR="00186AB0">
        <w:rPr>
          <w:rFonts w:ascii="PrincetonMontiDS" w:hAnsi="PrincetonMontiDS" w:cs="Times New Roman"/>
          <w:color w:val="000000"/>
        </w:rPr>
        <w:t xml:space="preserve"> in favor of these temporary happinesses</w:t>
      </w:r>
      <w:r>
        <w:rPr>
          <w:rFonts w:ascii="PrincetonMontiDS" w:hAnsi="PrincetonMontiDS" w:cs="Times New Roman"/>
          <w:color w:val="000000"/>
        </w:rPr>
        <w:t>.</w:t>
      </w:r>
    </w:p>
    <w:p w14:paraId="426564D5" w14:textId="77777777" w:rsidR="00AD2998" w:rsidRDefault="00AD2998" w:rsidP="00AD2998">
      <w:pPr>
        <w:rPr>
          <w:rFonts w:ascii="PrincetonMontiDS" w:hAnsi="PrincetonMontiDS" w:cs="Times New Roman"/>
          <w:color w:val="000000"/>
        </w:rPr>
      </w:pPr>
    </w:p>
    <w:p w14:paraId="46DA1060" w14:textId="7ADA0803" w:rsidR="00AD2998" w:rsidRDefault="00675C8C" w:rsidP="00AD2998">
      <w:pPr>
        <w:rPr>
          <w:rFonts w:ascii="PrincetonMontiDS" w:hAnsi="PrincetonMontiDS" w:cs="Times New Roman"/>
          <w:color w:val="000000"/>
        </w:rPr>
      </w:pPr>
      <w:r>
        <w:rPr>
          <w:rFonts w:ascii="PrincetonMontiDS" w:hAnsi="PrincetonMontiDS" w:cs="Times New Roman"/>
          <w:color w:val="000000"/>
        </w:rPr>
        <w:t>At places like Pixar</w:t>
      </w:r>
      <w:r w:rsidR="00AD2998">
        <w:rPr>
          <w:rFonts w:ascii="PrincetonMontiDS" w:hAnsi="PrincetonMontiDS" w:cs="Times New Roman"/>
          <w:color w:val="000000"/>
        </w:rPr>
        <w:t xml:space="preserve">, 3-D animated films and shorts are produced by a creative-industrial pipeline. </w:t>
      </w:r>
      <w:r>
        <w:rPr>
          <w:rFonts w:ascii="PrincetonMontiDS" w:hAnsi="PrincetonMontiDS" w:cs="Times New Roman"/>
          <w:color w:val="000000"/>
        </w:rPr>
        <w:t xml:space="preserve">Before any animation is done, </w:t>
      </w:r>
      <w:r w:rsidR="000E4F61">
        <w:rPr>
          <w:rFonts w:ascii="PrincetonMontiDS" w:hAnsi="PrincetonMontiDS" w:cs="Times New Roman"/>
          <w:color w:val="000000"/>
        </w:rPr>
        <w:t xml:space="preserve">a film’s concept is worked, painted, and </w:t>
      </w:r>
      <w:r w:rsidR="00C9044D">
        <w:rPr>
          <w:rFonts w:ascii="PrincetonMontiDS" w:hAnsi="PrincetonMontiDS" w:cs="Times New Roman"/>
          <w:color w:val="000000"/>
        </w:rPr>
        <w:t>pictured in depth</w:t>
      </w:r>
      <w:r w:rsidR="000E4F61">
        <w:rPr>
          <w:rFonts w:ascii="PrincetonMontiDS" w:hAnsi="PrincetonMontiDS" w:cs="Times New Roman"/>
          <w:color w:val="000000"/>
        </w:rPr>
        <w:t xml:space="preserve">. Similar to the way an application is often storyboarded and designed in a visual suite such as </w:t>
      </w:r>
      <w:r w:rsidR="000E4F61" w:rsidRPr="000E4F61">
        <w:rPr>
          <w:rFonts w:ascii="PrincetonMontiDS" w:hAnsi="PrincetonMontiDS" w:cs="Times New Roman"/>
          <w:i/>
          <w:color w:val="000000"/>
        </w:rPr>
        <w:t>Photoshop</w:t>
      </w:r>
      <w:r w:rsidR="000E4F61">
        <w:rPr>
          <w:rFonts w:ascii="PrincetonMontiDS" w:hAnsi="PrincetonMontiDS" w:cs="Times New Roman"/>
          <w:color w:val="000000"/>
        </w:rPr>
        <w:t xml:space="preserve"> or </w:t>
      </w:r>
      <w:r w:rsidR="000E4F61" w:rsidRPr="000E4F61">
        <w:rPr>
          <w:rFonts w:ascii="PrincetonMontiDS" w:hAnsi="PrincetonMontiDS" w:cs="Times New Roman"/>
          <w:i/>
          <w:color w:val="000000"/>
        </w:rPr>
        <w:t>Adobe XD</w:t>
      </w:r>
      <w:r w:rsidR="000E4F61">
        <w:rPr>
          <w:rFonts w:ascii="PrincetonMontiDS" w:hAnsi="PrincetonMontiDS" w:cs="Times New Roman"/>
          <w:color w:val="000000"/>
        </w:rPr>
        <w:t xml:space="preserve"> before any specifications are handed to a software developer,</w:t>
      </w:r>
      <w:r w:rsidR="0050510F">
        <w:rPr>
          <w:rFonts w:ascii="PrincetonMontiDS" w:hAnsi="PrincetonMontiDS" w:cs="Times New Roman"/>
          <w:color w:val="000000"/>
        </w:rPr>
        <w:t xml:space="preserve"> the majority of the film’s contours—the plot, the look, color and feel of characters, the color palette (called a ‘color script’</w:t>
      </w:r>
      <w:r w:rsidR="0050510F">
        <w:rPr>
          <w:rStyle w:val="FootnoteReference"/>
          <w:rFonts w:ascii="PrincetonMontiDS" w:hAnsi="PrincetonMontiDS" w:cs="Times New Roman"/>
          <w:color w:val="000000"/>
        </w:rPr>
        <w:footnoteReference w:id="17"/>
      </w:r>
      <w:r w:rsidR="00C9044D">
        <w:rPr>
          <w:rFonts w:ascii="PrincetonMontiDS" w:hAnsi="PrincetonMontiDS" w:cs="Times New Roman"/>
          <w:color w:val="000000"/>
        </w:rPr>
        <w:t>)—is refined by a team of artists.</w:t>
      </w:r>
      <w:r w:rsidR="00C9044D">
        <w:rPr>
          <w:rStyle w:val="FootnoteReference"/>
          <w:rFonts w:ascii="PrincetonMontiDS" w:hAnsi="PrincetonMontiDS" w:cs="Times New Roman"/>
          <w:color w:val="000000"/>
        </w:rPr>
        <w:footnoteReference w:id="18"/>
      </w:r>
      <w:r w:rsidR="000F45A3">
        <w:rPr>
          <w:rFonts w:ascii="PrincetonMontiDS" w:hAnsi="PrincetonMontiDS" w:cs="Times New Roman"/>
          <w:color w:val="000000"/>
        </w:rPr>
        <w:t xml:space="preserve"> A plot and script goes through many stages of revision, a lengthy creative process that is non-linear with technical animation; though a bulk of artistic work is done up front to set the scene, artistic refinement continues in conversation with the technical animation process. Designing a compelling story is a deeply subjective task, and Pixar is famou</w:t>
      </w:r>
      <w:r w:rsidR="00903AD2">
        <w:rPr>
          <w:rFonts w:ascii="PrincetonMontiDS" w:hAnsi="PrincetonMontiDS" w:cs="Times New Roman"/>
          <w:color w:val="000000"/>
        </w:rPr>
        <w:t>s for the importance it attributes to</w:t>
      </w:r>
      <w:r w:rsidR="000F45A3">
        <w:rPr>
          <w:rFonts w:ascii="PrincetonMontiDS" w:hAnsi="PrincetonMontiDS" w:cs="Times New Roman"/>
          <w:color w:val="000000"/>
        </w:rPr>
        <w:t xml:space="preserve"> this aspect of its animation</w:t>
      </w:r>
      <w:r w:rsidR="00903AD2">
        <w:rPr>
          <w:rFonts w:ascii="PrincetonMontiDS" w:hAnsi="PrincetonMontiDS" w:cs="Times New Roman"/>
          <w:color w:val="000000"/>
        </w:rPr>
        <w:t xml:space="preserve"> practice</w:t>
      </w:r>
      <w:r w:rsidR="000F45A3">
        <w:rPr>
          <w:rFonts w:ascii="PrincetonMontiDS" w:hAnsi="PrincetonMontiDS" w:cs="Times New Roman"/>
          <w:color w:val="000000"/>
        </w:rPr>
        <w:t>. John Lasseter is th</w:t>
      </w:r>
      <w:r w:rsidR="00903AD2">
        <w:rPr>
          <w:rFonts w:ascii="PrincetonMontiDS" w:hAnsi="PrincetonMontiDS" w:cs="Times New Roman"/>
          <w:color w:val="000000"/>
        </w:rPr>
        <w:t>e pioneer of this art at Pixar, and for many</w:t>
      </w:r>
      <w:r w:rsidR="000F45A3">
        <w:rPr>
          <w:rFonts w:ascii="PrincetonMontiDS" w:hAnsi="PrincetonMontiDS" w:cs="Times New Roman"/>
          <w:color w:val="000000"/>
        </w:rPr>
        <w:t xml:space="preserve"> it</w:t>
      </w:r>
      <w:r w:rsidR="00903AD2">
        <w:rPr>
          <w:rFonts w:ascii="PrincetonMontiDS" w:hAnsi="PrincetonMontiDS" w:cs="Times New Roman"/>
          <w:color w:val="000000"/>
        </w:rPr>
        <w:t xml:space="preserve"> i</w:t>
      </w:r>
      <w:r w:rsidR="000F45A3">
        <w:rPr>
          <w:rFonts w:ascii="PrincetonMontiDS" w:hAnsi="PrincetonMontiDS" w:cs="Times New Roman"/>
          <w:color w:val="000000"/>
        </w:rPr>
        <w:t>s</w:t>
      </w:r>
      <w:r w:rsidR="00903AD2">
        <w:rPr>
          <w:rFonts w:ascii="PrincetonMontiDS" w:hAnsi="PrincetonMontiDS" w:cs="Times New Roman"/>
          <w:color w:val="000000"/>
        </w:rPr>
        <w:t xml:space="preserve"> Pixar’s commitment to story</w:t>
      </w:r>
      <w:r w:rsidR="000F45A3">
        <w:rPr>
          <w:rFonts w:ascii="PrincetonMontiDS" w:hAnsi="PrincetonMontiDS" w:cs="Times New Roman"/>
          <w:color w:val="000000"/>
        </w:rPr>
        <w:t xml:space="preserve"> that keeps them at the forefront of creative-industrial animation.</w:t>
      </w:r>
      <w:r w:rsidR="000F45A3">
        <w:rPr>
          <w:rStyle w:val="FootnoteReference"/>
          <w:rFonts w:ascii="PrincetonMontiDS" w:hAnsi="PrincetonMontiDS" w:cs="Times New Roman"/>
          <w:color w:val="000000"/>
        </w:rPr>
        <w:footnoteReference w:id="19"/>
      </w:r>
    </w:p>
    <w:p w14:paraId="36B31A47" w14:textId="77777777" w:rsidR="00AD2998" w:rsidRDefault="00AD2998" w:rsidP="00AD2998">
      <w:pPr>
        <w:rPr>
          <w:rFonts w:ascii="PrincetonMontiDS" w:hAnsi="PrincetonMontiDS" w:cs="Times New Roman"/>
          <w:color w:val="000000"/>
        </w:rPr>
      </w:pPr>
    </w:p>
    <w:p w14:paraId="05C7A33A" w14:textId="0A62F35D" w:rsidR="000F45A3" w:rsidRDefault="009C4C1A" w:rsidP="00AD2998">
      <w:pPr>
        <w:rPr>
          <w:rFonts w:ascii="PrincetonMontiDS" w:hAnsi="PrincetonMontiDS" w:cs="Times New Roman"/>
          <w:color w:val="000000"/>
        </w:rPr>
      </w:pPr>
      <w:r>
        <w:rPr>
          <w:rFonts w:ascii="PrincetonMontiDS" w:hAnsi="PrincetonMontiDS" w:cs="Times New Roman"/>
          <w:color w:val="000000"/>
        </w:rPr>
        <w:t xml:space="preserve">What makes Pixar an animation studio, however, is its animation. </w:t>
      </w:r>
      <w:r w:rsidR="0032314D">
        <w:rPr>
          <w:rFonts w:ascii="PrincetonMontiDS" w:hAnsi="PrincetonMontiDS" w:cs="Times New Roman"/>
          <w:color w:val="000000"/>
        </w:rPr>
        <w:t>Ed Catmull, the technical mastermind who founded Pixar along wit</w:t>
      </w:r>
      <w:r w:rsidR="00B56078">
        <w:rPr>
          <w:rFonts w:ascii="PrincetonMontiDS" w:hAnsi="PrincetonMontiDS" w:cs="Times New Roman"/>
          <w:color w:val="000000"/>
        </w:rPr>
        <w:t xml:space="preserve">h Lasseter (and famously </w:t>
      </w:r>
      <w:r w:rsidR="0032314D">
        <w:rPr>
          <w:rFonts w:ascii="PrincetonMontiDS" w:hAnsi="PrincetonMontiDS" w:cs="Times New Roman"/>
          <w:color w:val="000000"/>
        </w:rPr>
        <w:t>Steve Jobs) is considered by many the father of creative animation, as many of the technical breakthroughs that made 3-D animated film possible are attributable to him.</w:t>
      </w:r>
      <w:r w:rsidR="0032314D">
        <w:rPr>
          <w:rStyle w:val="FootnoteReference"/>
          <w:rFonts w:ascii="PrincetonMontiDS" w:hAnsi="PrincetonMontiDS" w:cs="Times New Roman"/>
          <w:color w:val="000000"/>
        </w:rPr>
        <w:footnoteReference w:id="20"/>
      </w:r>
      <w:r w:rsidR="00F16A4F">
        <w:rPr>
          <w:rFonts w:ascii="PrincetonMontiDS" w:hAnsi="PrincetonMontiDS" w:cs="Times New Roman"/>
          <w:color w:val="000000"/>
        </w:rPr>
        <w:t xml:space="preserve"> 3-D animation science has made extraordinary bounds since its genesis in the late 20</w:t>
      </w:r>
      <w:r w:rsidR="00F16A4F" w:rsidRPr="00F16A4F">
        <w:rPr>
          <w:rFonts w:ascii="PrincetonMontiDS" w:hAnsi="PrincetonMontiDS" w:cs="Times New Roman"/>
          <w:color w:val="000000"/>
          <w:vertAlign w:val="superscript"/>
        </w:rPr>
        <w:t>th</w:t>
      </w:r>
      <w:r w:rsidR="00F16A4F">
        <w:rPr>
          <w:rFonts w:ascii="PrincetonMontiDS" w:hAnsi="PrincetonMontiDS" w:cs="Times New Roman"/>
          <w:color w:val="000000"/>
        </w:rPr>
        <w:t xml:space="preserve"> century; but the process of creating an animated short is still an extraordinarily labor-intensive one.</w:t>
      </w:r>
      <w:r w:rsidR="00F16A4F">
        <w:rPr>
          <w:rStyle w:val="FootnoteReference"/>
          <w:rFonts w:ascii="PrincetonMontiDS" w:hAnsi="PrincetonMontiDS" w:cs="Times New Roman"/>
          <w:color w:val="000000"/>
        </w:rPr>
        <w:footnoteReference w:id="21"/>
      </w:r>
    </w:p>
    <w:p w14:paraId="111EF787" w14:textId="77777777" w:rsidR="00F16A4F" w:rsidRDefault="00F16A4F" w:rsidP="00AD2998">
      <w:pPr>
        <w:rPr>
          <w:rFonts w:ascii="PrincetonMontiDS" w:hAnsi="PrincetonMontiDS" w:cs="Times New Roman"/>
          <w:color w:val="000000"/>
        </w:rPr>
      </w:pPr>
    </w:p>
    <w:p w14:paraId="0B322904" w14:textId="54FA3DE1" w:rsidR="00D91CE5" w:rsidRPr="00D5387D" w:rsidRDefault="00BF4669" w:rsidP="00AD2998">
      <w:pPr>
        <w:rPr>
          <w:rFonts w:ascii="PrincetonMontiDS" w:hAnsi="PrincetonMontiDS" w:cs="Times New Roman"/>
          <w:i/>
          <w:color w:val="000000"/>
        </w:rPr>
      </w:pPr>
      <w:r>
        <w:rPr>
          <w:rFonts w:ascii="PrincetonMontiDS" w:hAnsi="PrincetonMontiDS" w:cs="Times New Roman"/>
          <w:color w:val="000000"/>
        </w:rPr>
        <w:t>The approach I too</w:t>
      </w:r>
      <w:r w:rsidR="00B7481F">
        <w:rPr>
          <w:rFonts w:ascii="PrincetonMontiDS" w:hAnsi="PrincetonMontiDS" w:cs="Times New Roman"/>
          <w:color w:val="000000"/>
        </w:rPr>
        <w:t xml:space="preserve">k to creating </w:t>
      </w:r>
      <w:r w:rsidR="00B7481F">
        <w:rPr>
          <w:rFonts w:ascii="PrincetonMontiDS" w:hAnsi="PrincetonMontiDS" w:cs="Times New Roman"/>
          <w:i/>
          <w:color w:val="000000"/>
        </w:rPr>
        <w:t>The Internet: A Spatial Story</w:t>
      </w:r>
      <w:r w:rsidR="00B7481F">
        <w:rPr>
          <w:rFonts w:ascii="PrincetonMontiDS" w:hAnsi="PrincetonMontiDS" w:cs="Times New Roman"/>
          <w:color w:val="000000"/>
        </w:rPr>
        <w:t xml:space="preserve"> is detailed below. Much of the process was ad hoc, as Princeton has very little in the way of</w:t>
      </w:r>
      <w:r w:rsidR="00D74498">
        <w:rPr>
          <w:rFonts w:ascii="PrincetonMontiDS" w:hAnsi="PrincetonMontiDS" w:cs="Times New Roman"/>
          <w:color w:val="000000"/>
        </w:rPr>
        <w:t xml:space="preserve"> faculty who can advise in </w:t>
      </w:r>
      <w:r w:rsidR="004125BD">
        <w:rPr>
          <w:rFonts w:ascii="PrincetonMontiDS" w:hAnsi="PrincetonMontiDS" w:cs="Times New Roman"/>
          <w:color w:val="000000"/>
        </w:rPr>
        <w:t xml:space="preserve">both </w:t>
      </w:r>
      <w:r w:rsidR="00D74498">
        <w:rPr>
          <w:rFonts w:ascii="PrincetonMontiDS" w:hAnsi="PrincetonMontiDS" w:cs="Times New Roman"/>
          <w:color w:val="000000"/>
        </w:rPr>
        <w:t>the practicalities of 3-D animat</w:t>
      </w:r>
      <w:r w:rsidR="004125BD">
        <w:rPr>
          <w:rFonts w:ascii="PrincetonMontiDS" w:hAnsi="PrincetonMontiDS" w:cs="Times New Roman"/>
          <w:color w:val="000000"/>
        </w:rPr>
        <w:t>ion and/or</w:t>
      </w:r>
      <w:r w:rsidR="00D74498">
        <w:rPr>
          <w:rFonts w:ascii="PrincetonMontiDS" w:hAnsi="PrincetonMontiDS" w:cs="Times New Roman"/>
          <w:color w:val="000000"/>
        </w:rPr>
        <w:t xml:space="preserve"> creative animation methodologies</w:t>
      </w:r>
      <w:r w:rsidR="00B7481F">
        <w:rPr>
          <w:rFonts w:ascii="PrincetonMontiDS" w:hAnsi="PrincetonMontiDS" w:cs="Times New Roman"/>
          <w:color w:val="000000"/>
        </w:rPr>
        <w:t>.</w:t>
      </w:r>
      <w:r w:rsidR="00B7481F">
        <w:rPr>
          <w:rStyle w:val="FootnoteReference"/>
          <w:rFonts w:ascii="PrincetonMontiDS" w:hAnsi="PrincetonMontiDS" w:cs="Times New Roman"/>
          <w:color w:val="000000"/>
        </w:rPr>
        <w:footnoteReference w:id="22"/>
      </w:r>
      <w:r w:rsidR="00D5387D">
        <w:rPr>
          <w:rFonts w:ascii="PrincetonMontiDS" w:hAnsi="PrincetonMontiDS" w:cs="Times New Roman"/>
          <w:color w:val="000000"/>
        </w:rPr>
        <w:t xml:space="preserve"> The backbone of this process was derived from Kenny Roy’s excellent book, </w:t>
      </w:r>
      <w:r w:rsidR="00D5387D">
        <w:rPr>
          <w:rFonts w:ascii="PrincetonMontiDS" w:hAnsi="PrincetonMontiDS" w:cs="Times New Roman"/>
          <w:i/>
          <w:color w:val="000000"/>
        </w:rPr>
        <w:t>Finish Your Film: Tips and Tricks for Making an Animated Short in Maya</w:t>
      </w:r>
      <w:r w:rsidR="00D5387D">
        <w:rPr>
          <w:rFonts w:ascii="PrincetonMontiDS" w:hAnsi="PrincetonMontiDS" w:cs="Times New Roman"/>
          <w:color w:val="000000"/>
        </w:rPr>
        <w:t>.</w:t>
      </w:r>
      <w:commentRangeStart w:id="16"/>
      <w:r w:rsidR="00D74498" w:rsidRPr="00BC29A4">
        <w:rPr>
          <w:rFonts w:ascii="PrincetonMontiDS" w:hAnsi="PrincetonMontiDS" w:cs="Times New Roman"/>
          <w:color w:val="70AD47" w:themeColor="accent6"/>
        </w:rPr>
        <w:t xml:space="preserve">I </w:t>
      </w:r>
      <w:r w:rsidR="00BC29A4">
        <w:rPr>
          <w:rFonts w:ascii="PrincetonMontiDS" w:hAnsi="PrincetonMontiDS" w:cs="Times New Roman"/>
          <w:color w:val="70AD47" w:themeColor="accent6"/>
        </w:rPr>
        <w:t>would</w:t>
      </w:r>
      <w:r w:rsidR="00D74498" w:rsidRPr="00BC29A4">
        <w:rPr>
          <w:rFonts w:ascii="PrincetonMontiDS" w:hAnsi="PrincetonMontiDS" w:cs="Times New Roman"/>
          <w:color w:val="70AD47" w:themeColor="accent6"/>
        </w:rPr>
        <w:t xml:space="preserve">, however, </w:t>
      </w:r>
      <w:r w:rsidR="00BC29A4">
        <w:rPr>
          <w:rFonts w:ascii="PrincetonMontiDS" w:hAnsi="PrincetonMontiDS" w:cs="Times New Roman"/>
          <w:color w:val="70AD47" w:themeColor="accent6"/>
        </w:rPr>
        <w:t xml:space="preserve">like to </w:t>
      </w:r>
      <w:r w:rsidR="00D74498" w:rsidRPr="00BC29A4">
        <w:rPr>
          <w:rFonts w:ascii="PrincetonMontiDS" w:hAnsi="PrincetonMontiDS" w:cs="Times New Roman"/>
          <w:color w:val="70AD47" w:themeColor="accent6"/>
        </w:rPr>
        <w:t>thank</w:t>
      </w:r>
      <w:r w:rsidR="00BC29A4">
        <w:rPr>
          <w:rFonts w:ascii="PrincetonMontiDS" w:hAnsi="PrincetonMontiDS" w:cs="Times New Roman"/>
          <w:color w:val="70AD47" w:themeColor="accent6"/>
        </w:rPr>
        <w:t xml:space="preserve"> Tim Szetela, </w:t>
      </w:r>
      <w:r w:rsidR="00D74498" w:rsidRPr="00BC29A4">
        <w:rPr>
          <w:rFonts w:ascii="PrincetonMontiDS" w:hAnsi="PrincetonMontiDS" w:cs="Times New Roman"/>
          <w:color w:val="70AD47" w:themeColor="accent6"/>
        </w:rPr>
        <w:t>Adam Finkelstein</w:t>
      </w:r>
      <w:r w:rsidR="00BC29A4">
        <w:rPr>
          <w:rFonts w:ascii="PrincetonMontiDS" w:hAnsi="PrincetonMontiDS" w:cs="Times New Roman"/>
          <w:color w:val="70AD47" w:themeColor="accent6"/>
        </w:rPr>
        <w:t>,</w:t>
      </w:r>
      <w:r w:rsidR="00D74498" w:rsidRPr="00BC29A4">
        <w:rPr>
          <w:rFonts w:ascii="PrincetonMontiDS" w:hAnsi="PrincetonMontiDS" w:cs="Times New Roman"/>
          <w:color w:val="70AD47" w:themeColor="accent6"/>
        </w:rPr>
        <w:t xml:space="preserve"> and Nora Willet</w:t>
      </w:r>
      <w:r w:rsidR="00BC29A4">
        <w:rPr>
          <w:rFonts w:ascii="PrincetonMontiDS" w:hAnsi="PrincetonMontiDS" w:cs="Times New Roman"/>
          <w:color w:val="70AD47" w:themeColor="accent6"/>
        </w:rPr>
        <w:t>, whose helpful introductory pointers</w:t>
      </w:r>
      <w:r w:rsidR="00BC29A4" w:rsidRPr="00BC29A4">
        <w:rPr>
          <w:rFonts w:ascii="PrincetonMontiDS" w:hAnsi="PrincetonMontiDS" w:cs="Times New Roman"/>
          <w:color w:val="70AD47" w:themeColor="accent6"/>
        </w:rPr>
        <w:t xml:space="preserve"> steered me in the right</w:t>
      </w:r>
      <w:r w:rsidR="00BC29A4">
        <w:rPr>
          <w:rFonts w:ascii="PrincetonMontiDS" w:hAnsi="PrincetonMontiDS" w:cs="Times New Roman"/>
          <w:color w:val="70AD47" w:themeColor="accent6"/>
        </w:rPr>
        <w:t xml:space="preserve"> research</w:t>
      </w:r>
      <w:r w:rsidR="00BC29A4" w:rsidRPr="00BC29A4">
        <w:rPr>
          <w:rFonts w:ascii="PrincetonMontiDS" w:hAnsi="PrincetonMontiDS" w:cs="Times New Roman"/>
          <w:color w:val="70AD47" w:themeColor="accent6"/>
        </w:rPr>
        <w:t xml:space="preserve"> direction</w:t>
      </w:r>
      <w:r w:rsidR="00BC29A4">
        <w:rPr>
          <w:rFonts w:ascii="PrincetonMontiDS" w:hAnsi="PrincetonMontiDS" w:cs="Times New Roman"/>
          <w:color w:val="70AD47" w:themeColor="accent6"/>
        </w:rPr>
        <w:t>s</w:t>
      </w:r>
      <w:r w:rsidR="00BC29A4" w:rsidRPr="00BC29A4">
        <w:rPr>
          <w:rFonts w:ascii="PrincetonMontiDS" w:hAnsi="PrincetonMontiDS" w:cs="Times New Roman"/>
          <w:color w:val="70AD47" w:themeColor="accent6"/>
        </w:rPr>
        <w:t xml:space="preserve"> early on</w:t>
      </w:r>
      <w:r w:rsidR="00960075">
        <w:rPr>
          <w:rFonts w:ascii="PrincetonMontiDS" w:hAnsi="PrincetonMontiDS" w:cs="Times New Roman"/>
          <w:color w:val="70AD47" w:themeColor="accent6"/>
        </w:rPr>
        <w:t xml:space="preserve">. I would also like to thank Andrew Gordon and James </w:t>
      </w:r>
      <w:r w:rsidR="00B075A4">
        <w:rPr>
          <w:rFonts w:ascii="PrincetonMontiDS" w:hAnsi="PrincetonMontiDS" w:cs="Times New Roman"/>
          <w:color w:val="70AD47" w:themeColor="accent6"/>
        </w:rPr>
        <w:t>Cunningham</w:t>
      </w:r>
      <w:commentRangeEnd w:id="16"/>
      <w:r w:rsidR="00B075A4">
        <w:rPr>
          <w:rStyle w:val="CommentReference"/>
        </w:rPr>
        <w:commentReference w:id="16"/>
      </w:r>
      <w:r w:rsidR="00BC29A4">
        <w:rPr>
          <w:rFonts w:ascii="PrincetonMontiDS" w:hAnsi="PrincetonMontiDS" w:cs="Times New Roman"/>
          <w:color w:val="000000"/>
        </w:rPr>
        <w:t>.</w:t>
      </w:r>
      <w:r w:rsidR="00D91CE5">
        <w:rPr>
          <w:rFonts w:ascii="PrincetonMontiDS" w:hAnsi="PrincetonMontiDS" w:cs="Times New Roman"/>
          <w:color w:val="000000"/>
        </w:rPr>
        <w:t xml:space="preserve"> </w:t>
      </w:r>
    </w:p>
    <w:p w14:paraId="698BEAB6" w14:textId="77777777" w:rsidR="00D91CE5" w:rsidRDefault="00D91CE5" w:rsidP="00AD2998">
      <w:pPr>
        <w:rPr>
          <w:rFonts w:ascii="PrincetonMontiDS" w:hAnsi="PrincetonMontiDS" w:cs="Times New Roman"/>
          <w:color w:val="000000"/>
        </w:rPr>
      </w:pPr>
    </w:p>
    <w:p w14:paraId="2C31EE38" w14:textId="5A2ACD30" w:rsidR="00EA3B49" w:rsidRPr="00C42886" w:rsidRDefault="003B2D3A" w:rsidP="00EA3B49">
      <w:pPr>
        <w:rPr>
          <w:rFonts w:ascii="Averia Sans" w:hAnsi="Averia Sans" w:cs="Times New Roman"/>
          <w:color w:val="000000"/>
        </w:rPr>
      </w:pPr>
      <w:r>
        <w:rPr>
          <w:rFonts w:ascii="Averia Sans" w:hAnsi="Averia Sans" w:cs="Times New Roman"/>
          <w:color w:val="000000"/>
        </w:rPr>
        <w:t>LEARNING MAYA</w:t>
      </w:r>
    </w:p>
    <w:p w14:paraId="200D395B" w14:textId="77777777" w:rsidR="000153C6" w:rsidRDefault="000153C6" w:rsidP="00AD2998">
      <w:pPr>
        <w:rPr>
          <w:rFonts w:ascii="PrincetonMontiDS" w:hAnsi="PrincetonMontiDS" w:cs="Times New Roman"/>
          <w:color w:val="000000"/>
        </w:rPr>
      </w:pPr>
    </w:p>
    <w:p w14:paraId="3F96413A" w14:textId="77777777" w:rsidR="00774EA7" w:rsidRDefault="00D5387D" w:rsidP="00AD2998">
      <w:pPr>
        <w:rPr>
          <w:rFonts w:ascii="PrincetonMontiDS" w:hAnsi="PrincetonMontiDS" w:cs="Times New Roman"/>
          <w:color w:val="000000"/>
        </w:rPr>
      </w:pPr>
      <w:r>
        <w:rPr>
          <w:rFonts w:ascii="PrincetonMontiDS" w:hAnsi="PrincetonMontiDS" w:cs="Times New Roman"/>
          <w:color w:val="000000"/>
        </w:rPr>
        <w:t xml:space="preserve">In addition to </w:t>
      </w:r>
      <w:r>
        <w:rPr>
          <w:rFonts w:ascii="PrincetonMontiDS" w:hAnsi="PrincetonMontiDS" w:cs="Times New Roman"/>
          <w:i/>
          <w:color w:val="000000"/>
        </w:rPr>
        <w:t>Finish Your Film,</w:t>
      </w:r>
      <w:r>
        <w:rPr>
          <w:rFonts w:ascii="PrincetonMontiDS" w:hAnsi="PrincetonMontiDS" w:cs="Times New Roman"/>
          <w:color w:val="000000"/>
        </w:rPr>
        <w:t xml:space="preserve"> m</w:t>
      </w:r>
      <w:r w:rsidRPr="00D5387D">
        <w:rPr>
          <w:rFonts w:ascii="PrincetonMontiDS" w:hAnsi="PrincetonMontiDS" w:cs="Times New Roman"/>
          <w:color w:val="000000"/>
        </w:rPr>
        <w:t>y</w:t>
      </w:r>
      <w:r>
        <w:rPr>
          <w:rFonts w:ascii="PrincetonMontiDS" w:hAnsi="PrincetonMontiDS" w:cs="Times New Roman"/>
          <w:color w:val="000000"/>
        </w:rPr>
        <w:t xml:space="preserve"> working knowledge of </w:t>
      </w:r>
      <w:r w:rsidRPr="00D91CE5">
        <w:rPr>
          <w:rFonts w:ascii="PrincetonMontiDS" w:hAnsi="PrincetonMontiDS" w:cs="Times New Roman"/>
          <w:i/>
          <w:color w:val="000000"/>
        </w:rPr>
        <w:t>Maya</w:t>
      </w:r>
      <w:r>
        <w:rPr>
          <w:rFonts w:ascii="PrincetonMontiDS" w:hAnsi="PrincetonMontiDS" w:cs="Times New Roman"/>
          <w:color w:val="000000"/>
        </w:rPr>
        <w:t xml:space="preserve">, </w:t>
      </w:r>
      <w:r w:rsidRPr="00D91CE5">
        <w:rPr>
          <w:rFonts w:ascii="PrincetonMontiDS" w:hAnsi="PrincetonMontiDS" w:cs="Times New Roman"/>
          <w:i/>
          <w:color w:val="000000"/>
        </w:rPr>
        <w:t>Photoshop</w:t>
      </w:r>
      <w:r>
        <w:rPr>
          <w:rFonts w:ascii="PrincetonMontiDS" w:hAnsi="PrincetonMontiDS" w:cs="Times New Roman"/>
          <w:color w:val="000000"/>
        </w:rPr>
        <w:t xml:space="preserve">, </w:t>
      </w:r>
      <w:r w:rsidRPr="00D91CE5">
        <w:rPr>
          <w:rFonts w:ascii="PrincetonMontiDS" w:hAnsi="PrincetonMontiDS" w:cs="Times New Roman"/>
          <w:i/>
          <w:color w:val="000000"/>
        </w:rPr>
        <w:t>After Effects</w:t>
      </w:r>
      <w:r>
        <w:rPr>
          <w:rFonts w:ascii="PrincetonMontiDS" w:hAnsi="PrincetonMontiDS" w:cs="Times New Roman"/>
          <w:color w:val="000000"/>
        </w:rPr>
        <w:t xml:space="preserve">, </w:t>
      </w:r>
      <w:r w:rsidRPr="00D91CE5">
        <w:rPr>
          <w:rFonts w:ascii="PrincetonMontiDS" w:hAnsi="PrincetonMontiDS" w:cs="Times New Roman"/>
          <w:i/>
          <w:color w:val="000000"/>
        </w:rPr>
        <w:t>Substance Painter</w:t>
      </w:r>
      <w:r>
        <w:rPr>
          <w:rFonts w:ascii="PrincetonMontiDS" w:hAnsi="PrincetonMontiDS" w:cs="Times New Roman"/>
          <w:color w:val="000000"/>
        </w:rPr>
        <w:t xml:space="preserve">, </w:t>
      </w:r>
      <w:r w:rsidRPr="00D91CE5">
        <w:rPr>
          <w:rFonts w:ascii="PrincetonMontiDS" w:hAnsi="PrincetonMontiDS" w:cs="Times New Roman"/>
          <w:i/>
          <w:color w:val="000000"/>
        </w:rPr>
        <w:t>Substance Designer</w:t>
      </w:r>
      <w:r>
        <w:rPr>
          <w:rFonts w:ascii="PrincetonMontiDS" w:hAnsi="PrincetonMontiDS" w:cs="Times New Roman"/>
          <w:color w:val="000000"/>
        </w:rPr>
        <w:t xml:space="preserve">, and the various other applications I used to render the short is derived from several other books, and countless sources on the Internet: </w:t>
      </w:r>
      <w:r>
        <w:rPr>
          <w:rFonts w:ascii="PrincetonMontiDS" w:hAnsi="PrincetonMontiDS" w:cs="Times New Roman"/>
          <w:i/>
          <w:color w:val="000000"/>
        </w:rPr>
        <w:t>Lynda.com</w:t>
      </w:r>
      <w:r>
        <w:rPr>
          <w:rFonts w:ascii="PrincetonMontiDS" w:hAnsi="PrincetonMontiDS" w:cs="Times New Roman"/>
          <w:color w:val="000000"/>
        </w:rPr>
        <w:t xml:space="preserve"> tutorials, YouTube videos, Maya documentation, blog posts, and many other sources.</w:t>
      </w:r>
    </w:p>
    <w:p w14:paraId="7D21B693" w14:textId="77777777" w:rsidR="00774EA7" w:rsidRDefault="00774EA7" w:rsidP="00AD2998">
      <w:pPr>
        <w:rPr>
          <w:rFonts w:ascii="PrincetonMontiDS" w:hAnsi="PrincetonMontiDS" w:cs="Times New Roman"/>
          <w:color w:val="000000"/>
        </w:rPr>
      </w:pPr>
    </w:p>
    <w:p w14:paraId="1CB3475F" w14:textId="0EFF7666" w:rsidR="00EA3B49" w:rsidRDefault="005B2A12" w:rsidP="00AD2998">
      <w:pPr>
        <w:rPr>
          <w:rFonts w:ascii="PrincetonMontiDS" w:hAnsi="PrincetonMontiDS" w:cs="Times New Roman"/>
          <w:color w:val="000000"/>
        </w:rPr>
      </w:pPr>
      <w:r>
        <w:rPr>
          <w:rFonts w:ascii="PrincetonMontiDS" w:hAnsi="PrincetonMontiDS" w:cs="Times New Roman"/>
          <w:color w:val="000000"/>
        </w:rPr>
        <w:t xml:space="preserve">It would be futile to attempt to cite every video or blog that I read in the process of creating this short; but some of the more comprehensive </w:t>
      </w:r>
      <w:r w:rsidR="00774EA7">
        <w:rPr>
          <w:rFonts w:ascii="PrincetonMontiDS" w:hAnsi="PrincetonMontiDS" w:cs="Times New Roman"/>
          <w:color w:val="000000"/>
        </w:rPr>
        <w:t>books, blogs, and videos</w:t>
      </w:r>
      <w:r w:rsidR="004E05DC">
        <w:rPr>
          <w:rFonts w:ascii="PrincetonMontiDS" w:hAnsi="PrincetonMontiDS" w:cs="Times New Roman"/>
          <w:color w:val="000000"/>
        </w:rPr>
        <w:t xml:space="preserve"> that I found consistently useful</w:t>
      </w:r>
      <w:r>
        <w:rPr>
          <w:rFonts w:ascii="PrincetonMontiDS" w:hAnsi="PrincetonMontiDS" w:cs="Times New Roman"/>
          <w:color w:val="000000"/>
        </w:rPr>
        <w:t xml:space="preserve"> are listed in the bibliography.</w:t>
      </w:r>
      <w:r w:rsidR="00774EA7">
        <w:rPr>
          <w:rFonts w:ascii="PrincetonMontiDS" w:hAnsi="PrincetonMontiDS" w:cs="Times New Roman"/>
          <w:color w:val="000000"/>
        </w:rPr>
        <w:t xml:space="preserve"> A lot of learning was done up front</w:t>
      </w:r>
      <w:r w:rsidR="004E05DC">
        <w:rPr>
          <w:rFonts w:ascii="PrincetonMontiDS" w:hAnsi="PrincetonMontiDS" w:cs="Times New Roman"/>
          <w:color w:val="000000"/>
        </w:rPr>
        <w:t xml:space="preserve"> in order to understand the principles of making a 3-D animated short, lighting, and other germane technics. Though I started the project in August 2018, I didn’t start working on assets for the film per se until January, 2018</w:t>
      </w:r>
      <w:r w:rsidR="00774EA7">
        <w:rPr>
          <w:rFonts w:ascii="PrincetonMontiDS" w:hAnsi="PrincetonMontiDS" w:cs="Times New Roman"/>
          <w:color w:val="000000"/>
        </w:rPr>
        <w:t>. Much</w:t>
      </w:r>
      <w:r w:rsidR="004E05DC">
        <w:rPr>
          <w:rFonts w:ascii="PrincetonMontiDS" w:hAnsi="PrincetonMontiDS" w:cs="Times New Roman"/>
          <w:color w:val="000000"/>
        </w:rPr>
        <w:t xml:space="preserve"> more</w:t>
      </w:r>
      <w:r w:rsidR="00774EA7">
        <w:rPr>
          <w:rFonts w:ascii="PrincetonMontiDS" w:hAnsi="PrincetonMontiDS" w:cs="Times New Roman"/>
          <w:color w:val="000000"/>
        </w:rPr>
        <w:t xml:space="preserve"> of the learning, </w:t>
      </w:r>
      <w:r w:rsidR="00EC7789">
        <w:rPr>
          <w:rFonts w:ascii="PrincetonMontiDS" w:hAnsi="PrincetonMontiDS" w:cs="Times New Roman"/>
          <w:color w:val="000000"/>
        </w:rPr>
        <w:t>however, was done dynamically. As I was attempting to produce I scene, I would realize that I did not know how to do something</w:t>
      </w:r>
      <w:r w:rsidR="00774EA7">
        <w:rPr>
          <w:rFonts w:ascii="PrincetonMontiDS" w:hAnsi="PrincetonMontiDS" w:cs="Times New Roman"/>
          <w:color w:val="000000"/>
        </w:rPr>
        <w:t>,</w:t>
      </w:r>
      <w:r w:rsidR="00EC7789">
        <w:rPr>
          <w:rFonts w:ascii="PrincetonMontiDS" w:hAnsi="PrincetonMontiDS" w:cs="Times New Roman"/>
          <w:color w:val="000000"/>
        </w:rPr>
        <w:t xml:space="preserve"> and so</w:t>
      </w:r>
      <w:r w:rsidR="00774EA7">
        <w:rPr>
          <w:rFonts w:ascii="PrincetonMontiDS" w:hAnsi="PrincetonMontiDS" w:cs="Times New Roman"/>
          <w:color w:val="000000"/>
        </w:rPr>
        <w:t xml:space="preserve"> I would </w:t>
      </w:r>
      <w:r w:rsidR="002A3E35">
        <w:rPr>
          <w:rFonts w:ascii="PrincetonMontiDS" w:hAnsi="PrincetonMontiDS" w:cs="Times New Roman"/>
          <w:color w:val="000000"/>
        </w:rPr>
        <w:t xml:space="preserve">take a few days to research theory and tools, </w:t>
      </w:r>
      <w:r w:rsidR="00EC7789">
        <w:rPr>
          <w:rFonts w:ascii="PrincetonMontiDS" w:hAnsi="PrincetonMontiDS" w:cs="Times New Roman"/>
          <w:color w:val="000000"/>
        </w:rPr>
        <w:t xml:space="preserve">before </w:t>
      </w:r>
      <w:r w:rsidR="002A3E35">
        <w:rPr>
          <w:rFonts w:ascii="PrincetonMontiDS" w:hAnsi="PrincetonMontiDS" w:cs="Times New Roman"/>
          <w:color w:val="000000"/>
        </w:rPr>
        <w:t>return</w:t>
      </w:r>
      <w:r w:rsidR="00EC7789">
        <w:rPr>
          <w:rFonts w:ascii="PrincetonMontiDS" w:hAnsi="PrincetonMontiDS" w:cs="Times New Roman"/>
          <w:color w:val="000000"/>
        </w:rPr>
        <w:t>ing</w:t>
      </w:r>
      <w:r w:rsidR="002A3E35">
        <w:rPr>
          <w:rFonts w:ascii="PrincetonMontiDS" w:hAnsi="PrincetonMontiDS" w:cs="Times New Roman"/>
          <w:color w:val="000000"/>
        </w:rPr>
        <w:t xml:space="preserve"> to the task at hand</w:t>
      </w:r>
      <w:r w:rsidR="00EC7789">
        <w:rPr>
          <w:rFonts w:ascii="PrincetonMontiDS" w:hAnsi="PrincetonMontiDS" w:cs="Times New Roman"/>
          <w:color w:val="000000"/>
        </w:rPr>
        <w:t xml:space="preserve"> with a greater understanding of Maya’s toolkit</w:t>
      </w:r>
      <w:r w:rsidR="002A3E35">
        <w:rPr>
          <w:rFonts w:ascii="PrincetonMontiDS" w:hAnsi="PrincetonMontiDS" w:cs="Times New Roman"/>
          <w:color w:val="000000"/>
        </w:rPr>
        <w:t>.</w:t>
      </w:r>
      <w:r w:rsidR="00717F6C">
        <w:rPr>
          <w:rFonts w:ascii="PrincetonMontiDS" w:hAnsi="PrincetonMontiDS" w:cs="Times New Roman"/>
          <w:color w:val="000000"/>
        </w:rPr>
        <w:t xml:space="preserve"> </w:t>
      </w:r>
      <w:r w:rsidR="006F59C0">
        <w:rPr>
          <w:rFonts w:ascii="PrincetonMontiDS" w:hAnsi="PrincetonMontiDS" w:cs="Times New Roman"/>
          <w:color w:val="000000"/>
        </w:rPr>
        <w:t xml:space="preserve">In a </w:t>
      </w:r>
      <w:r w:rsidR="006F59C0" w:rsidRPr="00C841ED">
        <w:rPr>
          <w:rFonts w:ascii="PrincetonMontiDS" w:hAnsi="PrincetonMontiDS" w:cs="Times New Roman"/>
          <w:color w:val="70AD47" w:themeColor="accent6"/>
        </w:rPr>
        <w:t xml:space="preserve">later section, I detail </w:t>
      </w:r>
      <w:r w:rsidR="006F59C0" w:rsidRPr="006F59C0">
        <w:rPr>
          <w:rFonts w:ascii="PrincetonMontiDS" w:hAnsi="PrincetonMontiDS" w:cs="Times New Roman"/>
          <w:color w:val="70AD47" w:themeColor="accent6"/>
        </w:rPr>
        <w:t xml:space="preserve">some of the more interesting technical difficulties </w:t>
      </w:r>
      <w:r w:rsidR="005A36CC">
        <w:rPr>
          <w:rFonts w:ascii="PrincetonMontiDS" w:hAnsi="PrincetonMontiDS" w:cs="Times New Roman"/>
          <w:color w:val="000000"/>
        </w:rPr>
        <w:t>I encountered during</w:t>
      </w:r>
      <w:r w:rsidR="00AD7F82">
        <w:rPr>
          <w:rFonts w:ascii="PrincetonMontiDS" w:hAnsi="PrincetonMontiDS" w:cs="Times New Roman"/>
          <w:color w:val="000000"/>
        </w:rPr>
        <w:t xml:space="preserve"> the short, and the path taken at these crossroads</w:t>
      </w:r>
      <w:r w:rsidR="006F59C0">
        <w:rPr>
          <w:rFonts w:ascii="PrincetonMontiDS" w:hAnsi="PrincetonMontiDS" w:cs="Times New Roman"/>
          <w:color w:val="000000"/>
        </w:rPr>
        <w:t>.</w:t>
      </w:r>
    </w:p>
    <w:p w14:paraId="6334D401" w14:textId="77777777" w:rsidR="003B2D3A" w:rsidRDefault="003B2D3A" w:rsidP="00AD2998">
      <w:pPr>
        <w:rPr>
          <w:rFonts w:ascii="PrincetonMontiDS" w:hAnsi="PrincetonMontiDS" w:cs="Times New Roman"/>
          <w:color w:val="000000"/>
        </w:rPr>
      </w:pPr>
    </w:p>
    <w:p w14:paraId="6F501F1A" w14:textId="6E562C28" w:rsidR="003B2D3A" w:rsidRDefault="001D7C82" w:rsidP="003B2D3A">
      <w:pPr>
        <w:rPr>
          <w:rFonts w:ascii="Averia Sans" w:hAnsi="Averia Sans" w:cs="Times New Roman"/>
          <w:color w:val="000000"/>
        </w:rPr>
      </w:pPr>
      <w:r>
        <w:rPr>
          <w:rFonts w:ascii="Averia Sans" w:hAnsi="Averia Sans" w:cs="Times New Roman"/>
          <w:color w:val="000000"/>
        </w:rPr>
        <w:t>STORYBOARD</w:t>
      </w:r>
    </w:p>
    <w:p w14:paraId="4B4B5A36" w14:textId="45763869" w:rsidR="00253FA5" w:rsidRDefault="00717F6C" w:rsidP="003B2D3A">
      <w:pPr>
        <w:rPr>
          <w:rFonts w:ascii="PrincetonMontiDS" w:hAnsi="PrincetonMontiDS" w:cs="Times New Roman"/>
          <w:color w:val="000000"/>
        </w:rPr>
      </w:pPr>
      <w:r>
        <w:rPr>
          <w:rFonts w:ascii="PrincetonMontiDS" w:hAnsi="PrincetonMontiDS" w:cs="Times New Roman"/>
          <w:color w:val="000000"/>
        </w:rPr>
        <w:t>In 3-D animation especially, the storyboard of a film is where almost all of the narrative innovation</w:t>
      </w:r>
      <w:r w:rsidR="001713CB">
        <w:rPr>
          <w:rFonts w:ascii="PrincetonMontiDS" w:hAnsi="PrincetonMontiDS" w:cs="Times New Roman"/>
          <w:color w:val="000000"/>
        </w:rPr>
        <w:t>, and much of the aesthetic innovation</w:t>
      </w:r>
      <w:r>
        <w:rPr>
          <w:rFonts w:ascii="PrincetonMontiDS" w:hAnsi="PrincetonMontiDS" w:cs="Times New Roman"/>
          <w:color w:val="000000"/>
        </w:rPr>
        <w:t xml:space="preserve"> occurs. Drawing a parallel to an application development software workflow is again instructive here. In order to make an application that solves a real problem and has relevant design, it is important for a designer to storyboard in quite specific detail that functionality the app before handing the specifications to a developer. </w:t>
      </w:r>
      <w:r w:rsidRPr="00F920EC">
        <w:rPr>
          <w:rFonts w:ascii="PrincetonMontiDS" w:hAnsi="PrincetonMontiDS" w:cs="Times New Roman"/>
          <w:color w:val="70AD47" w:themeColor="accent6"/>
        </w:rPr>
        <w:t>This is because what is good design is consistently not the same thing as what is easy to implement technically</w:t>
      </w:r>
      <w:r>
        <w:rPr>
          <w:rFonts w:ascii="PrincetonMontiDS" w:hAnsi="PrincetonMontiDS" w:cs="Times New Roman"/>
          <w:color w:val="000000"/>
        </w:rPr>
        <w:t>.</w:t>
      </w:r>
      <w:r w:rsidR="00253FA5">
        <w:rPr>
          <w:rFonts w:ascii="PrincetonMontiDS" w:hAnsi="PrincetonMontiDS" w:cs="Times New Roman"/>
          <w:color w:val="000000"/>
        </w:rPr>
        <w:t xml:space="preserve"> If a developer tries </w:t>
      </w:r>
      <w:r>
        <w:rPr>
          <w:rFonts w:ascii="PrincetonMontiDS" w:hAnsi="PrincetonMontiDS" w:cs="Times New Roman"/>
          <w:color w:val="000000"/>
        </w:rPr>
        <w:t>to dynamically design</w:t>
      </w:r>
      <w:r w:rsidR="00253FA5">
        <w:rPr>
          <w:rFonts w:ascii="PrincetonMontiDS" w:hAnsi="PrincetonMontiDS" w:cs="Times New Roman"/>
          <w:color w:val="000000"/>
        </w:rPr>
        <w:t xml:space="preserve"> an application concurrently with </w:t>
      </w:r>
      <w:r>
        <w:rPr>
          <w:rFonts w:ascii="PrincetonMontiDS" w:hAnsi="PrincetonMontiDS" w:cs="Times New Roman"/>
          <w:color w:val="000000"/>
        </w:rPr>
        <w:t>it</w:t>
      </w:r>
      <w:r w:rsidR="00253FA5">
        <w:rPr>
          <w:rFonts w:ascii="PrincetonMontiDS" w:hAnsi="PrincetonMontiDS" w:cs="Times New Roman"/>
          <w:color w:val="000000"/>
        </w:rPr>
        <w:t>s implementation in code</w:t>
      </w:r>
      <w:r>
        <w:rPr>
          <w:rFonts w:ascii="PrincetonMontiDS" w:hAnsi="PrincetonMontiDS" w:cs="Times New Roman"/>
          <w:color w:val="000000"/>
        </w:rPr>
        <w:t>,</w:t>
      </w:r>
      <w:r w:rsidR="00253FA5">
        <w:rPr>
          <w:rFonts w:ascii="PrincetonMontiDS" w:hAnsi="PrincetonMontiDS" w:cs="Times New Roman"/>
          <w:color w:val="000000"/>
        </w:rPr>
        <w:t xml:space="preserve"> good design will often be comprimised in favor of facile implementation on the development side.</w:t>
      </w:r>
    </w:p>
    <w:p w14:paraId="7491405C" w14:textId="77777777" w:rsidR="00253FA5" w:rsidRDefault="00253FA5" w:rsidP="003B2D3A">
      <w:pPr>
        <w:rPr>
          <w:rFonts w:ascii="PrincetonMontiDS" w:hAnsi="PrincetonMontiDS" w:cs="Times New Roman"/>
          <w:color w:val="000000"/>
        </w:rPr>
      </w:pPr>
    </w:p>
    <w:p w14:paraId="5F6A5191" w14:textId="57D3DAC1" w:rsidR="004E05DC" w:rsidRDefault="00253FA5" w:rsidP="003B2D3A">
      <w:pPr>
        <w:rPr>
          <w:rFonts w:ascii="PrincetonMontiDS" w:hAnsi="PrincetonMontiDS" w:cs="Times New Roman"/>
          <w:color w:val="000000"/>
        </w:rPr>
      </w:pPr>
      <w:r>
        <w:rPr>
          <w:rFonts w:ascii="PrincetonMontiDS" w:hAnsi="PrincetonMontiDS" w:cs="Times New Roman"/>
          <w:color w:val="000000"/>
        </w:rPr>
        <w:t>This is a truism that holds not just in software engineering, but also across many other physical engineering and building practices. The practical development of anything is a tradeoff between what is ideal and what is practical. If there is no ideal (i.e., no designed specifications for the project), then what is practical in stages of construction will dominate the architecture of the system. There are countless cases in engineering history, software and otherwise, in which a lack of emphasis on design in favor of practicality has led to faulty architecture—sometimes with dire, even fatal, consequences.</w:t>
      </w:r>
    </w:p>
    <w:p w14:paraId="6A9456D3" w14:textId="77777777" w:rsidR="00253FA5" w:rsidRDefault="00253FA5" w:rsidP="003B2D3A">
      <w:pPr>
        <w:rPr>
          <w:rFonts w:ascii="PrincetonMontiDS" w:hAnsi="PrincetonMontiDS" w:cs="Times New Roman"/>
          <w:color w:val="000000"/>
        </w:rPr>
      </w:pPr>
    </w:p>
    <w:p w14:paraId="757C12D9" w14:textId="63AFDAA4" w:rsidR="00253FA5" w:rsidRDefault="00253FA5" w:rsidP="003B2D3A">
      <w:pPr>
        <w:rPr>
          <w:rFonts w:ascii="PrincetonMontiDS" w:hAnsi="PrincetonMontiDS" w:cs="Times New Roman"/>
          <w:color w:val="000000"/>
        </w:rPr>
      </w:pPr>
      <w:r>
        <w:rPr>
          <w:rFonts w:ascii="PrincetonMontiDS" w:hAnsi="PrincetonMontiDS" w:cs="Times New Roman"/>
          <w:color w:val="000000"/>
        </w:rPr>
        <w:t xml:space="preserve">The storyboard of a 3-D animated short is its design specification. </w:t>
      </w:r>
      <w:r w:rsidR="002F5198">
        <w:rPr>
          <w:rFonts w:ascii="PrincetonMontiDS" w:hAnsi="PrincetonMontiDS" w:cs="Times New Roman"/>
          <w:color w:val="000000"/>
        </w:rPr>
        <w:t xml:space="preserve">The preproduction and production phases of the process (detailed below) are the equivalent of the engineering phase in the analogy above: they are the implementation of a design specification through technical means. </w:t>
      </w:r>
    </w:p>
    <w:p w14:paraId="74614369" w14:textId="77777777" w:rsidR="004E05DC" w:rsidRPr="00C42886" w:rsidRDefault="004E05DC" w:rsidP="003B2D3A">
      <w:pPr>
        <w:rPr>
          <w:rFonts w:ascii="Averia Sans" w:hAnsi="Averia Sans" w:cs="Times New Roman"/>
          <w:color w:val="000000"/>
        </w:rPr>
      </w:pPr>
    </w:p>
    <w:p w14:paraId="6FC61504" w14:textId="27BF8F6F" w:rsidR="003B2D3A" w:rsidRPr="00C42886" w:rsidRDefault="001D7C82" w:rsidP="003B2D3A">
      <w:pPr>
        <w:rPr>
          <w:rFonts w:ascii="Averia Sans" w:hAnsi="Averia Sans" w:cs="Times New Roman"/>
          <w:color w:val="000000"/>
        </w:rPr>
      </w:pPr>
      <w:r>
        <w:rPr>
          <w:rFonts w:ascii="Averia Sans" w:hAnsi="Averia Sans" w:cs="Times New Roman"/>
          <w:color w:val="000000"/>
        </w:rPr>
        <w:t>ANIMATIC</w:t>
      </w:r>
    </w:p>
    <w:p w14:paraId="1D211BF0" w14:textId="0A7406B7" w:rsidR="003B2D3A" w:rsidRDefault="001D7C82" w:rsidP="003B2D3A">
      <w:pPr>
        <w:rPr>
          <w:rFonts w:ascii="Averia Sans" w:hAnsi="Averia Sans" w:cs="Times New Roman"/>
          <w:color w:val="000000"/>
        </w:rPr>
      </w:pPr>
      <w:r>
        <w:rPr>
          <w:rFonts w:ascii="Averia Sans" w:hAnsi="Averia Sans" w:cs="Times New Roman"/>
          <w:color w:val="000000"/>
        </w:rPr>
        <w:t>3-D PREPRODUCTION</w:t>
      </w:r>
    </w:p>
    <w:p w14:paraId="5C06D7E3" w14:textId="290FE148" w:rsidR="00D5387D" w:rsidRDefault="00D5387D" w:rsidP="003B2D3A">
      <w:pPr>
        <w:rPr>
          <w:rFonts w:ascii="Averia Sans" w:hAnsi="Averia Sans" w:cs="Times New Roman"/>
          <w:color w:val="000000"/>
        </w:rPr>
      </w:pPr>
      <w:r>
        <w:rPr>
          <w:rFonts w:ascii="Averia Sans" w:hAnsi="Averia Sans" w:cs="Times New Roman"/>
          <w:color w:val="000000"/>
        </w:rPr>
        <w:t>3-D PRODUCTION</w:t>
      </w:r>
    </w:p>
    <w:p w14:paraId="0D9505E5" w14:textId="4A39AC30" w:rsidR="00D5387D" w:rsidRDefault="00D5387D" w:rsidP="003B2D3A">
      <w:pPr>
        <w:rPr>
          <w:rFonts w:ascii="Averia Sans" w:hAnsi="Averia Sans" w:cs="Times New Roman"/>
          <w:color w:val="000000"/>
        </w:rPr>
      </w:pPr>
      <w:r>
        <w:rPr>
          <w:rFonts w:ascii="Averia Sans" w:hAnsi="Averia Sans" w:cs="Times New Roman"/>
          <w:color w:val="000000"/>
        </w:rPr>
        <w:t>ANIMATION</w:t>
      </w:r>
    </w:p>
    <w:p w14:paraId="61425EBF" w14:textId="1B7BF280" w:rsidR="00D5387D" w:rsidRDefault="00D5387D" w:rsidP="003B2D3A">
      <w:pPr>
        <w:rPr>
          <w:rFonts w:ascii="Averia Sans" w:hAnsi="Averia Sans" w:cs="Times New Roman"/>
          <w:color w:val="000000"/>
        </w:rPr>
      </w:pPr>
      <w:r>
        <w:rPr>
          <w:rFonts w:ascii="Averia Sans" w:hAnsi="Averia Sans" w:cs="Times New Roman"/>
          <w:color w:val="000000"/>
        </w:rPr>
        <w:t>RENDERING</w:t>
      </w:r>
    </w:p>
    <w:p w14:paraId="218F8F5F" w14:textId="57612DE2" w:rsidR="00D5387D" w:rsidRDefault="00D5387D" w:rsidP="003B2D3A">
      <w:pPr>
        <w:rPr>
          <w:rFonts w:ascii="Averia Sans" w:hAnsi="Averia Sans" w:cs="Times New Roman"/>
          <w:color w:val="000000"/>
        </w:rPr>
      </w:pPr>
      <w:r>
        <w:rPr>
          <w:rFonts w:ascii="Averia Sans" w:hAnsi="Averia Sans" w:cs="Times New Roman"/>
          <w:color w:val="000000"/>
        </w:rPr>
        <w:t>POST-PRODUCTION</w:t>
      </w:r>
    </w:p>
    <w:p w14:paraId="016703AD" w14:textId="154C6345" w:rsidR="00D91CE5" w:rsidRPr="00D5387D" w:rsidRDefault="00D5387D" w:rsidP="00AD2998">
      <w:pPr>
        <w:rPr>
          <w:rFonts w:ascii="Averia Sans" w:hAnsi="Averia Sans" w:cs="Times New Roman"/>
          <w:color w:val="000000"/>
        </w:rPr>
      </w:pPr>
      <w:r>
        <w:rPr>
          <w:rFonts w:ascii="Averia Sans" w:hAnsi="Averia Sans" w:cs="Times New Roman"/>
          <w:color w:val="000000"/>
        </w:rPr>
        <w:t>ASSET PREPARATION</w:t>
      </w:r>
      <w:r w:rsidR="00D91CE5" w:rsidRPr="00D91CE5">
        <w:rPr>
          <w:rFonts w:ascii="PrincetonMontiDS" w:hAnsi="PrincetonMontiDS" w:cs="Times New Roman"/>
          <w:color w:val="ED7D31" w:themeColor="accent2"/>
        </w:rPr>
        <w:t xml:space="preserve"> </w:t>
      </w:r>
    </w:p>
    <w:p w14:paraId="1003E2BF" w14:textId="77777777" w:rsidR="00AD2998" w:rsidRDefault="00AD2998" w:rsidP="00AD2998">
      <w:pPr>
        <w:rPr>
          <w:rFonts w:ascii="PrincetonMontiDS" w:hAnsi="PrincetonMontiDS" w:cs="Times New Roman"/>
          <w:color w:val="000000"/>
        </w:rPr>
      </w:pPr>
    </w:p>
    <w:p w14:paraId="001E81C6" w14:textId="77777777" w:rsidR="00AD2998" w:rsidRDefault="00AD2998" w:rsidP="00AD2998">
      <w:pPr>
        <w:rPr>
          <w:rFonts w:ascii="PrincetonMontiDS" w:hAnsi="PrincetonMontiDS" w:cs="Times New Roman"/>
          <w:color w:val="000000"/>
        </w:rPr>
      </w:pPr>
    </w:p>
    <w:p w14:paraId="2D6527E0" w14:textId="77777777" w:rsidR="00AD2998" w:rsidRDefault="00AD2998" w:rsidP="00AD2998">
      <w:pPr>
        <w:rPr>
          <w:rFonts w:ascii="PrincetonMontiDS" w:hAnsi="PrincetonMontiDS" w:cs="Times New Roman"/>
          <w:color w:val="000000"/>
        </w:rPr>
      </w:pPr>
    </w:p>
    <w:p w14:paraId="1CB796E4" w14:textId="77777777" w:rsidR="00AD2998" w:rsidRDefault="00AD2998" w:rsidP="00AD2998">
      <w:pPr>
        <w:rPr>
          <w:rFonts w:ascii="PrincetonMontiDS" w:hAnsi="PrincetonMontiDS" w:cs="Times New Roman"/>
          <w:color w:val="000000"/>
        </w:rPr>
      </w:pPr>
      <w:r>
        <w:rPr>
          <w:rFonts w:ascii="PrincetonMontiDS" w:hAnsi="PrincetonMontiDS" w:cs="Times New Roman"/>
          <w:color w:val="000000"/>
        </w:rPr>
        <w:lastRenderedPageBreak/>
        <w:t xml:space="preserve"> </w:t>
      </w:r>
    </w:p>
    <w:p w14:paraId="4A247AE0" w14:textId="77777777" w:rsidR="00AD2998" w:rsidRDefault="00AD2998" w:rsidP="00AD2998">
      <w:pPr>
        <w:rPr>
          <w:rFonts w:ascii="PrincetonMontiDS" w:hAnsi="PrincetonMontiDS" w:cs="Times New Roman"/>
          <w:color w:val="000000"/>
        </w:rPr>
      </w:pPr>
    </w:p>
    <w:p w14:paraId="748AB93D" w14:textId="77777777" w:rsidR="00AD2998" w:rsidRDefault="00AD2998" w:rsidP="00AD2998">
      <w:pPr>
        <w:rPr>
          <w:rFonts w:ascii="PrincetonMontiDS" w:hAnsi="PrincetonMontiDS" w:cs="Times New Roman"/>
          <w:color w:val="000000"/>
        </w:rPr>
      </w:pPr>
    </w:p>
    <w:p w14:paraId="08F15F83" w14:textId="77777777" w:rsidR="00AD2998" w:rsidRDefault="00AD2998" w:rsidP="00AD2998">
      <w:pPr>
        <w:rPr>
          <w:rFonts w:ascii="PrincetonMontiDS" w:hAnsi="PrincetonMontiDS" w:cs="Times New Roman"/>
          <w:color w:val="000000"/>
        </w:rPr>
      </w:pPr>
      <w:r>
        <w:rPr>
          <w:rFonts w:ascii="PrincetonMontiDS" w:hAnsi="PrincetonMontiDS" w:cs="Times New Roman"/>
          <w:color w:val="000000"/>
        </w:rPr>
        <w:t>To come:</w:t>
      </w:r>
    </w:p>
    <w:p w14:paraId="2EE9CBEE" w14:textId="77777777" w:rsidR="00AD2998"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The remainder or Part I, as proposed in the first four pages above.</w:t>
      </w:r>
    </w:p>
    <w:p w14:paraId="5A412ACC" w14:textId="77777777" w:rsidR="00AD2998"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The detailed and theorized outline of 3-D animation as critical computing pedagogy. This will discuss why animation is compelling pedagogically, why narrative is the  preferred methodology, and why 3-D space is a fertile medium for representing complex technological architectures that has not yet been adequately practiced or explored.</w:t>
      </w:r>
    </w:p>
    <w:p w14:paraId="1113BCF0" w14:textId="77777777" w:rsidR="00AD2998" w:rsidRPr="00615701"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A once-over on 3-D animation in industry structures such as Pixar and Disney, and a comparative framing of my approach.</w:t>
      </w:r>
    </w:p>
    <w:p w14:paraId="3D43FB16" w14:textId="77777777" w:rsidR="00AD2998"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 xml:space="preserve">A reading of my own short with respect to its critical potential (as located in the three dimensions outlined in the first section of this draft). </w:t>
      </w:r>
    </w:p>
    <w:p w14:paraId="740441CC" w14:textId="77777777" w:rsidR="00AD2998"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A ‘further work’ section that explains what the specific fruits of this thesis’ labour are, how they can be extended and/or reworked, and what other forms of critical computing might arise.</w:t>
      </w:r>
    </w:p>
    <w:p w14:paraId="625D21E6" w14:textId="77777777" w:rsidR="00AD2998" w:rsidRPr="00A167AA" w:rsidRDefault="00AD2998" w:rsidP="00AD2998">
      <w:pPr>
        <w:rPr>
          <w:rFonts w:ascii="PrincetonMontiDS" w:hAnsi="PrincetonMontiDS" w:cs="Times New Roman"/>
          <w:color w:val="000000"/>
        </w:rPr>
      </w:pPr>
    </w:p>
    <w:p w14:paraId="1FA76820" w14:textId="77777777" w:rsidR="00C50670" w:rsidRDefault="00C50670" w:rsidP="00A0367E">
      <w:pPr>
        <w:rPr>
          <w:rFonts w:ascii="Averia Sans" w:hAnsi="Averia Sans" w:cs="Times New Roman"/>
          <w:color w:val="000000"/>
        </w:rPr>
      </w:pPr>
    </w:p>
    <w:p w14:paraId="74526598" w14:textId="77777777" w:rsidR="00C50670" w:rsidRDefault="00C50670" w:rsidP="00A0367E">
      <w:pPr>
        <w:rPr>
          <w:rFonts w:ascii="Averia Sans" w:hAnsi="Averia Sans" w:cs="Times New Roman"/>
          <w:color w:val="000000"/>
        </w:rPr>
      </w:pPr>
    </w:p>
    <w:p w14:paraId="18106D7C" w14:textId="77777777" w:rsidR="00C50670" w:rsidRDefault="00C50670" w:rsidP="00A0367E">
      <w:pPr>
        <w:rPr>
          <w:rFonts w:ascii="Averia Sans" w:hAnsi="Averia Sans" w:cs="Times New Roman"/>
          <w:color w:val="000000"/>
        </w:rPr>
      </w:pPr>
    </w:p>
    <w:p w14:paraId="4944EBDD" w14:textId="77777777" w:rsidR="00C50670" w:rsidRDefault="00C50670" w:rsidP="00A0367E">
      <w:pPr>
        <w:rPr>
          <w:rFonts w:ascii="Averia Sans" w:hAnsi="Averia Sans" w:cs="Times New Roman"/>
          <w:color w:val="000000"/>
        </w:rPr>
      </w:pPr>
    </w:p>
    <w:p w14:paraId="74195180" w14:textId="77777777" w:rsidR="00C50670" w:rsidRDefault="00C50670" w:rsidP="00A0367E">
      <w:pPr>
        <w:rPr>
          <w:rFonts w:ascii="Averia Sans" w:hAnsi="Averia Sans" w:cs="Times New Roman"/>
          <w:color w:val="000000"/>
        </w:rPr>
      </w:pPr>
    </w:p>
    <w:p w14:paraId="0A58A200" w14:textId="77777777" w:rsidR="00C50670" w:rsidRDefault="00C50670" w:rsidP="00A0367E">
      <w:pPr>
        <w:rPr>
          <w:rFonts w:ascii="Averia Sans" w:hAnsi="Averia Sans" w:cs="Times New Roman"/>
          <w:color w:val="000000"/>
        </w:rPr>
      </w:pPr>
    </w:p>
    <w:p w14:paraId="054B8F47" w14:textId="77777777" w:rsidR="00C50670" w:rsidRDefault="00C50670" w:rsidP="00A0367E">
      <w:pPr>
        <w:rPr>
          <w:rFonts w:ascii="Averia Sans" w:hAnsi="Averia Sans" w:cs="Times New Roman"/>
          <w:color w:val="000000"/>
        </w:rPr>
      </w:pPr>
    </w:p>
    <w:p w14:paraId="6A7EED6D" w14:textId="21EE5242" w:rsidR="00A0367E" w:rsidRDefault="00C50670" w:rsidP="00A0367E">
      <w:pPr>
        <w:rPr>
          <w:rFonts w:ascii="Averia Sans" w:hAnsi="Averia Sans" w:cs="Times New Roman"/>
          <w:color w:val="000000"/>
        </w:rPr>
      </w:pPr>
      <w:r>
        <w:rPr>
          <w:rFonts w:ascii="Averia Sans" w:hAnsi="Averia Sans" w:cs="Times New Roman"/>
          <w:color w:val="000000"/>
        </w:rPr>
        <w:t>BACKGRO</w:t>
      </w:r>
      <w:r w:rsidR="00D91CE5">
        <w:rPr>
          <w:rFonts w:ascii="Averia Sans" w:hAnsi="Averia Sans" w:cs="Times New Roman"/>
          <w:color w:val="000000"/>
        </w:rPr>
        <w:t>U</w:t>
      </w:r>
      <w:r>
        <w:rPr>
          <w:rFonts w:ascii="Averia Sans" w:hAnsi="Averia Sans" w:cs="Times New Roman"/>
          <w:color w:val="000000"/>
        </w:rPr>
        <w:t>ND</w:t>
      </w:r>
    </w:p>
    <w:p w14:paraId="22675793" w14:textId="77777777" w:rsidR="00A0367E" w:rsidRPr="003437B4" w:rsidRDefault="00A0367E" w:rsidP="00A0367E">
      <w:pPr>
        <w:rPr>
          <w:rFonts w:ascii="Averia Sans" w:hAnsi="Averia Sans" w:cs="Times New Roman"/>
          <w:color w:val="000000"/>
        </w:rPr>
      </w:pPr>
    </w:p>
    <w:p w14:paraId="7197683C"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 xml:space="preserve">It has been my intention to construct a project that investigates computing infrastructure with a critical interface since at least January 2017. While taking pause from school back home in New Zealand, I started collecting notes towards a critical history of the web browser: starting with Tim Berners Lee’s inaugural </w:t>
      </w:r>
      <w:r>
        <w:rPr>
          <w:rFonts w:ascii="PrincetonMontiDS" w:hAnsi="PrincetonMontiDS" w:cs="Times New Roman"/>
          <w:i/>
          <w:color w:val="000000"/>
        </w:rPr>
        <w:t>WorldWideWeb</w:t>
      </w:r>
      <w:r>
        <w:rPr>
          <w:rFonts w:ascii="PrincetonMontiDS" w:hAnsi="PrincetonMontiDS" w:cs="Times New Roman"/>
          <w:color w:val="000000"/>
        </w:rPr>
        <w:t xml:space="preserve"> in 1989, the browser that was coevally released with the Internet itself, through the browser’s commercialization by Netscape in the early 90s, the browser wars at the turn of the century, and the highly corporatized ‘free’ nature of the web browser today.</w:t>
      </w:r>
    </w:p>
    <w:p w14:paraId="5886AAB9" w14:textId="77777777" w:rsidR="00A0367E" w:rsidRDefault="00A0367E" w:rsidP="00A0367E">
      <w:pPr>
        <w:rPr>
          <w:rFonts w:ascii="PrincetonMontiDS" w:hAnsi="PrincetonMontiDS" w:cs="Times New Roman"/>
          <w:color w:val="000000"/>
        </w:rPr>
      </w:pPr>
    </w:p>
    <w:p w14:paraId="41506ED2"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After some research, it was somewhat astonshing to me that, though there exist many histories of the Internet,</w:t>
      </w:r>
      <w:r>
        <w:rPr>
          <w:rStyle w:val="FootnoteReference"/>
          <w:rFonts w:ascii="PrincetonMontiDS" w:hAnsi="PrincetonMontiDS" w:cs="Times New Roman"/>
          <w:color w:val="000000"/>
        </w:rPr>
        <w:footnoteReference w:id="23"/>
      </w:r>
      <w:r>
        <w:rPr>
          <w:rFonts w:ascii="PrincetonMontiDS" w:hAnsi="PrincetonMontiDS" w:cs="Times New Roman"/>
          <w:color w:val="000000"/>
        </w:rPr>
        <w:t xml:space="preserve"> there seems to be no book-length history of the web browser available. The history exists only as a Wikipedia page, and is also collected in part as chapters of these histories of the Internet, between software development manuals, corporate retrospectives and other technical documentation such as Internet RFCs; but has not yet been readily collected in one text for the critically engaged reader who is not necessarily a computer scientist.</w:t>
      </w:r>
      <w:r>
        <w:rPr>
          <w:rStyle w:val="FootnoteReference"/>
          <w:rFonts w:ascii="PrincetonMontiDS" w:hAnsi="PrincetonMontiDS" w:cs="Times New Roman"/>
          <w:color w:val="000000"/>
        </w:rPr>
        <w:footnoteReference w:id="24"/>
      </w:r>
    </w:p>
    <w:p w14:paraId="45B8528B" w14:textId="77777777" w:rsidR="00A0367E" w:rsidRDefault="00A0367E" w:rsidP="00A0367E">
      <w:pPr>
        <w:rPr>
          <w:rFonts w:ascii="PrincetonMontiDS" w:hAnsi="PrincetonMontiDS" w:cs="Times New Roman"/>
          <w:color w:val="000000"/>
        </w:rPr>
      </w:pPr>
    </w:p>
    <w:p w14:paraId="4B4379AF"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 xml:space="preserve">During a PIIRS Research Fellowship in Berlin in the summer later that same year, I worked to design a project for my thesis that would present Internet architecture in a form that might prove interpretable to my peers and colleagues in humanities departments, and to a more general public. It was clear from conversations that there was a general desire to </w:t>
      </w:r>
      <w:r>
        <w:rPr>
          <w:rFonts w:ascii="PrincetonMontiDS" w:hAnsi="PrincetonMontiDS" w:cs="Times New Roman"/>
          <w:color w:val="000000"/>
        </w:rPr>
        <w:lastRenderedPageBreak/>
        <w:t>learn more about how the Internet worked; but, not knowing how to code, they considered much of the widely available technical documentation (such as Stanford’s whitepaper</w:t>
      </w:r>
      <w:r>
        <w:rPr>
          <w:rStyle w:val="FootnoteReference"/>
          <w:rFonts w:ascii="PrincetonMontiDS" w:hAnsi="PrincetonMontiDS" w:cs="Times New Roman"/>
          <w:color w:val="000000"/>
        </w:rPr>
        <w:footnoteReference w:id="25"/>
      </w:r>
      <w:r>
        <w:rPr>
          <w:rFonts w:ascii="PrincetonMontiDS" w:hAnsi="PrincetonMontiDS" w:cs="Times New Roman"/>
          <w:color w:val="000000"/>
        </w:rPr>
        <w:t xml:space="preserve">) somewhat inaccessible (see </w:t>
      </w:r>
      <w:r w:rsidRPr="00C168C8">
        <w:rPr>
          <w:rFonts w:ascii="PrincetonMontiDS" w:hAnsi="PrincetonMontiDS" w:cs="Times New Roman"/>
          <w:color w:val="70AD47" w:themeColor="accent6"/>
        </w:rPr>
        <w:t xml:space="preserve">pp.xxx </w:t>
      </w:r>
      <w:r>
        <w:rPr>
          <w:rFonts w:ascii="PrincetonMontiDS" w:hAnsi="PrincetonMontiDS" w:cs="Times New Roman"/>
          <w:color w:val="000000"/>
        </w:rPr>
        <w:t>in Part I regarding the hyper-disciplinary gap to Computer Science.)</w:t>
      </w:r>
    </w:p>
    <w:p w14:paraId="76A00A95" w14:textId="77777777" w:rsidR="00A0367E" w:rsidRDefault="00A0367E" w:rsidP="00A0367E">
      <w:pPr>
        <w:rPr>
          <w:rFonts w:ascii="PrincetonMontiDS" w:hAnsi="PrincetonMontiDS" w:cs="Times New Roman"/>
          <w:color w:val="000000"/>
        </w:rPr>
      </w:pPr>
    </w:p>
    <w:p w14:paraId="74C2F86D"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I iteratively researched (and in some cases began implementing) a range of different projects with this in mind. Some of these false starts are outlined here:</w:t>
      </w:r>
    </w:p>
    <w:p w14:paraId="76C16900" w14:textId="77777777" w:rsidR="00A0367E" w:rsidRDefault="00A0367E" w:rsidP="00A0367E">
      <w:pPr>
        <w:rPr>
          <w:rFonts w:ascii="PrincetonMontiDS" w:hAnsi="PrincetonMontiDS" w:cs="Times New Roman"/>
          <w:color w:val="000000"/>
        </w:rPr>
      </w:pPr>
    </w:p>
    <w:p w14:paraId="74E62B7E" w14:textId="77777777" w:rsidR="00A0367E" w:rsidRDefault="00A0367E" w:rsidP="00A0367E">
      <w:pPr>
        <w:pStyle w:val="ListParagraph"/>
        <w:numPr>
          <w:ilvl w:val="0"/>
          <w:numId w:val="3"/>
        </w:numPr>
        <w:rPr>
          <w:rFonts w:ascii="PrincetonMontiDS" w:hAnsi="PrincetonMontiDS" w:cs="Times New Roman"/>
          <w:color w:val="000000"/>
        </w:rPr>
      </w:pPr>
      <w:r>
        <w:rPr>
          <w:rFonts w:ascii="PrincetonMontiDS" w:hAnsi="PrincetonMontiDS" w:cs="Times New Roman"/>
          <w:color w:val="000000"/>
        </w:rPr>
        <w:t>A ‘wayback’ browser emulator through which to explore the development of Internet aesthetics from the 90s to the present.</w:t>
      </w:r>
    </w:p>
    <w:p w14:paraId="3D1F82C6" w14:textId="77777777" w:rsidR="00A0367E" w:rsidRDefault="00A0367E" w:rsidP="00A0367E">
      <w:pPr>
        <w:pStyle w:val="ListParagraph"/>
        <w:numPr>
          <w:ilvl w:val="0"/>
          <w:numId w:val="3"/>
        </w:numPr>
        <w:rPr>
          <w:rFonts w:ascii="PrincetonMontiDS" w:hAnsi="PrincetonMontiDS" w:cs="Times New Roman"/>
          <w:color w:val="000000"/>
        </w:rPr>
      </w:pPr>
      <w:r>
        <w:rPr>
          <w:rFonts w:ascii="PrincetonMontiDS" w:hAnsi="PrincetonMontiDS" w:cs="Times New Roman"/>
          <w:color w:val="000000"/>
        </w:rPr>
        <w:t>A stand-alone browser that would explain parts of the Internet as it happened, instead of displaying HTML and CSS in their conventional attire.</w:t>
      </w:r>
    </w:p>
    <w:p w14:paraId="7CE8C576" w14:textId="77777777" w:rsidR="00A0367E" w:rsidRDefault="00A0367E" w:rsidP="00A0367E">
      <w:pPr>
        <w:pStyle w:val="ListParagraph"/>
        <w:numPr>
          <w:ilvl w:val="0"/>
          <w:numId w:val="3"/>
        </w:numPr>
        <w:rPr>
          <w:rFonts w:ascii="PrincetonMontiDS" w:hAnsi="PrincetonMontiDS" w:cs="Times New Roman"/>
          <w:color w:val="000000"/>
        </w:rPr>
      </w:pPr>
      <w:r>
        <w:rPr>
          <w:rFonts w:ascii="PrincetonMontiDS" w:hAnsi="PrincetonMontiDS" w:cs="Times New Roman"/>
          <w:color w:val="000000"/>
        </w:rPr>
        <w:t>A proxy web application that uses a headless browser under the hood to retrieve websites and ‘annotate’ them to explain how parts of them work.</w:t>
      </w:r>
    </w:p>
    <w:p w14:paraId="08EC306A" w14:textId="77777777" w:rsidR="00A0367E" w:rsidRDefault="00A0367E" w:rsidP="00A0367E">
      <w:pPr>
        <w:ind w:left="360"/>
        <w:rPr>
          <w:rFonts w:ascii="PrincetonMontiDS" w:hAnsi="PrincetonMontiDS" w:cs="Times New Roman"/>
          <w:color w:val="000000"/>
        </w:rPr>
      </w:pPr>
    </w:p>
    <w:p w14:paraId="6809FF63"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While these projects remain interesting to me, I came to realize that their ability to reach a non-technical audience might be limited. More likely, I would create another poorly maintained web application that doesn’t do quite do what it promises, and is of dubious use to anyone.</w:t>
      </w:r>
    </w:p>
    <w:p w14:paraId="62977199" w14:textId="77777777" w:rsidR="00A0367E" w:rsidRDefault="00A0367E" w:rsidP="00A0367E">
      <w:pPr>
        <w:rPr>
          <w:rFonts w:ascii="PrincetonMontiDS" w:hAnsi="PrincetonMontiDS" w:cs="Times New Roman"/>
          <w:color w:val="000000"/>
        </w:rPr>
      </w:pPr>
    </w:p>
    <w:p w14:paraId="66EDE55A" w14:textId="1AE32712" w:rsidR="00A0367E" w:rsidRDefault="00A0367E" w:rsidP="00A0367E">
      <w:pPr>
        <w:rPr>
          <w:rFonts w:ascii="PrincetonMontiDS" w:hAnsi="PrincetonMontiDS" w:cs="Times New Roman"/>
          <w:color w:val="000000"/>
        </w:rPr>
      </w:pPr>
      <w:r>
        <w:rPr>
          <w:rFonts w:ascii="PrincetonMontiDS" w:hAnsi="PrincetonMontiDS" w:cs="Times New Roman"/>
          <w:color w:val="000000"/>
        </w:rPr>
        <w:t xml:space="preserve">In the course of keeping up with web development while working on these projects, I was reading Lin Clark’s ‘code cartoons’ on WebAssembly and Mozilla’s new </w:t>
      </w:r>
      <w:r>
        <w:rPr>
          <w:rFonts w:ascii="PrincetonMontiDS" w:hAnsi="PrincetonMontiDS" w:cs="Times New Roman"/>
          <w:i/>
          <w:color w:val="000000"/>
        </w:rPr>
        <w:t>Quantum</w:t>
      </w:r>
      <w:r>
        <w:rPr>
          <w:rFonts w:ascii="PrincetonMontiDS" w:hAnsi="PrincetonMontiDS" w:cs="Times New Roman"/>
          <w:color w:val="000000"/>
        </w:rPr>
        <w:t xml:space="preserve"> browser engine.</w:t>
      </w:r>
      <w:r>
        <w:rPr>
          <w:rStyle w:val="FootnoteReference"/>
          <w:rFonts w:ascii="PrincetonMontiDS" w:hAnsi="PrincetonMontiDS" w:cs="Times New Roman"/>
          <w:color w:val="000000"/>
        </w:rPr>
        <w:footnoteReference w:id="26"/>
      </w:r>
      <w:r>
        <w:rPr>
          <w:rFonts w:ascii="PrincetonMontiDS" w:hAnsi="PrincetonMontiDS" w:cs="Times New Roman"/>
          <w:color w:val="000000"/>
        </w:rPr>
        <w:t xml:space="preserve"> Clark’s blog posts deep-dive into technical intricacies of parts of the Firefox browser, illustratively using cartoons to clearly demonstrate what is happening in an algorithm, or some other programming construct. As concepts in computer science tend to be spatial (there is a reason we talk about computer and software </w:t>
      </w:r>
      <w:r>
        <w:rPr>
          <w:rFonts w:ascii="PrincetonMontiDS" w:hAnsi="PrincetonMontiDS" w:cs="Times New Roman"/>
          <w:i/>
          <w:color w:val="000000"/>
        </w:rPr>
        <w:t>architecture</w:t>
      </w:r>
      <w:r>
        <w:rPr>
          <w:rFonts w:ascii="PrincetonMontiDS" w:hAnsi="PrincetonMontiDS" w:cs="Times New Roman"/>
          <w:color w:val="000000"/>
        </w:rPr>
        <w:t xml:space="preserve"> rather than computer </w:t>
      </w:r>
      <w:r>
        <w:rPr>
          <w:rFonts w:ascii="PrincetonMontiDS" w:hAnsi="PrincetonMontiDS" w:cs="Times New Roman"/>
          <w:i/>
          <w:color w:val="000000"/>
        </w:rPr>
        <w:t>literature</w:t>
      </w:r>
      <w:r>
        <w:rPr>
          <w:rFonts w:ascii="PrincetonMontiDS" w:hAnsi="PrincetonMontiDS" w:cs="Times New Roman"/>
          <w:color w:val="000000"/>
        </w:rPr>
        <w:t>), cartoons and diagrams are a principal pedagogical tool.</w:t>
      </w:r>
      <w:r>
        <w:rPr>
          <w:rStyle w:val="FootnoteReference"/>
          <w:rFonts w:ascii="PrincetonMontiDS" w:hAnsi="PrincetonMontiDS" w:cs="Times New Roman"/>
          <w:color w:val="000000"/>
        </w:rPr>
        <w:footnoteReference w:id="27"/>
      </w:r>
      <w:r>
        <w:rPr>
          <w:rFonts w:ascii="PrincetonMontiDS" w:hAnsi="PrincetonMontiDS" w:cs="Times New Roman"/>
          <w:color w:val="000000"/>
        </w:rPr>
        <w:t xml:space="preserve"> Even if one doesn’t understand the semantic convolutions of a given language, it is almost always possible to understand what is happening conceptually by looking at a diagrammatic representation of the algorithm. Thinking these false starts and code cartoon as pedagogy together led me to thinking that the best way to detail th</w:t>
      </w:r>
      <w:r w:rsidR="00AD2998">
        <w:rPr>
          <w:rFonts w:ascii="PrincetonMontiDS" w:hAnsi="PrincetonMontiDS" w:cs="Times New Roman"/>
          <w:color w:val="000000"/>
        </w:rPr>
        <w:t>e architecture of the Internet wa</w:t>
      </w:r>
      <w:r>
        <w:rPr>
          <w:rFonts w:ascii="PrincetonMontiDS" w:hAnsi="PrincetonMontiDS" w:cs="Times New Roman"/>
          <w:color w:val="000000"/>
        </w:rPr>
        <w:t>s not necessarily through an interactive structure, but rather first and foremost through a</w:t>
      </w:r>
      <w:r w:rsidR="00AD2998">
        <w:rPr>
          <w:rFonts w:ascii="PrincetonMontiDS" w:hAnsi="PrincetonMontiDS" w:cs="Times New Roman"/>
          <w:color w:val="000000"/>
        </w:rPr>
        <w:t>n analogue of this</w:t>
      </w:r>
      <w:r>
        <w:rPr>
          <w:rFonts w:ascii="PrincetonMontiDS" w:hAnsi="PrincetonMontiDS" w:cs="Times New Roman"/>
          <w:color w:val="000000"/>
        </w:rPr>
        <w:t xml:space="preserve"> diagrammatic pedagogical paradigm.</w:t>
      </w:r>
    </w:p>
    <w:p w14:paraId="4F84A7AE" w14:textId="77777777" w:rsidR="00A0367E" w:rsidRDefault="00A0367E" w:rsidP="00A0367E">
      <w:pPr>
        <w:rPr>
          <w:rFonts w:ascii="PrincetonMontiDS" w:hAnsi="PrincetonMontiDS" w:cs="Times New Roman"/>
          <w:color w:val="000000"/>
        </w:rPr>
      </w:pPr>
      <w:r w:rsidRPr="00AD23D4">
        <w:rPr>
          <w:rFonts w:ascii="PrincetonMontiDS" w:hAnsi="PrincetonMontiDS" w:cs="Times New Roman"/>
          <w:noProof/>
          <w:color w:val="000000"/>
        </w:rPr>
        <mc:AlternateContent>
          <mc:Choice Requires="wps">
            <w:drawing>
              <wp:anchor distT="0" distB="0" distL="114300" distR="114300" simplePos="0" relativeHeight="251665408" behindDoc="0" locked="0" layoutInCell="1" allowOverlap="1" wp14:anchorId="5573D406" wp14:editId="5799DEEB">
                <wp:simplePos x="0" y="0"/>
                <wp:positionH relativeFrom="column">
                  <wp:posOffset>2569845</wp:posOffset>
                </wp:positionH>
                <wp:positionV relativeFrom="paragraph">
                  <wp:posOffset>115570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7" name="Triangle 7"/>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00FB6" id="Triangle 7" o:spid="_x0000_s1026" type="#_x0000_t5" style="position:absolute;margin-left:202.35pt;margin-top:9.1pt;width:3.5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sJv2wCAAAtBQAADgAAAGRycy9lMm9Eb2MueG1srFRRbxshDH6ftP+AeF/vEiVrF/VSRa06Tara&#10;aunUZ8pBDg0wA5JL9utn4HLtuu5l2j1wNrY/bPOZ84u90WQnfFBgGzo5qSkRlkOr7Kah3x6uP5xR&#10;EiKzLdNgRUMPItCL5ft3571biCl0oFvhCYLYsOhdQ7sY3aKqAu+EYeEEnLBolOANi6j6TdV61iO6&#10;0dW0rj9WPfjWeeAiBNy9Kka6zPhSCh7vpAwiEt1QzC3m1ef1Ka3V8pwtNp65TvEhDfYPWRimLB46&#10;Ql2xyMjWqz+gjOIeAsh4wsFUIKXiIteA1UzqV9WsO+ZErgWbE9zYpvD/YPnt7t4T1Tb0lBLLDF7R&#10;g1fMbrQgp6k7vQsLdFq7ez9oAcVU6l56k/5YBNnnjh7Gjop9JBw3Z/P6bE4JR0sREaN6DnU+xM8C&#10;DElCQ+Nwcu4k292EWNyPbhib0ikJZCketEg5aPtVSCwDj5zm6Ewgcak92TG8+vb7pGx3rBVla17j&#10;lyrEfEbvrGWwhCqV1iPuAJCI+TtugRh8U5jIvBsD678lVAJH73wi2DgGGmXBvxWs42RIXBb/Y2NK&#10;O1JnnqA94MV6KIwPjl8r7PENC/GeeaQ4DgOObbzDRWroGwqDREkH/udb+8kfmYdWSnocmYaGH1vm&#10;BSX6i0VOfprMZmnGsjKbn05R8S8tTy8tdmsuAa9mgg+E41lM/lEfRenBPOJ0r9KpaGKW49kN5dEf&#10;lctYRhnfBy5Wq+yGc+VYvLFrxxN46mriz8P+kXl3JBry8xaO48UWr7hWfFOkhdU2glSZiM99HfqN&#10;M5kJM7wfaehf6tnr+ZVb/gIAAP//AwBQSwMEFAAGAAgAAAAhAMKHJI3fAAAACQEAAA8AAABkcnMv&#10;ZG93bnJldi54bWxMj0FOwzAQRfdI3MEaJHbUSSglCnGqKBJC3YBaeoBpbOKIeBxitw2cnmFVlqP/&#10;9Of9cj27QZzMFHpPCtJFAsJQ63VPnYL9+/NdDiJEJI2DJ6Pg2wRYV9dXJRban2lrTrvYCS6hUKAC&#10;G+NYSBlaaxyGhR8NcfbhJ4eRz6mTesIzl7tBZkmykg574g8WR9NY037ujk5B84o/2UpvfP2y/2rq&#10;fGNt+rZV6vZmrp9ARDPHCwx/+qwOFTsd/JF0EIOCZbJ8ZJSDPAPBwDJNectBQfZwD7Iq5f8F1S8A&#10;AAD//wMAUEsBAi0AFAAGAAgAAAAhAOSZw8D7AAAA4QEAABMAAAAAAAAAAAAAAAAAAAAAAFtDb250&#10;ZW50X1R5cGVzXS54bWxQSwECLQAUAAYACAAAACEAI7Jq4dcAAACUAQAACwAAAAAAAAAAAAAAAAAs&#10;AQAAX3JlbHMvLnJlbHNQSwECLQAUAAYACAAAACEA2TsJv2wCAAAtBQAADgAAAAAAAAAAAAAAAAAs&#10;AgAAZHJzL2Uyb0RvYy54bWxQSwECLQAUAAYACAAAACEAwockjd8AAAAJAQAADwAAAAAAAAAAAAAA&#10;AADEBAAAZHJzL2Rvd25yZXYueG1sUEsFBgAAAAAEAAQA8wAAANAFAAAAAA==&#10;" fillcolor="black [3200]" strokecolor="black [1600]" strokeweight="1pt">
                <w10:wrap type="through"/>
              </v:shape>
            </w:pict>
          </mc:Fallback>
        </mc:AlternateContent>
      </w:r>
      <w:r w:rsidRPr="00AD23D4">
        <w:rPr>
          <w:rFonts w:ascii="PrincetonMontiDS" w:hAnsi="PrincetonMontiDS" w:cs="Times New Roman"/>
          <w:noProof/>
          <w:color w:val="000000"/>
        </w:rPr>
        <mc:AlternateContent>
          <mc:Choice Requires="wps">
            <w:drawing>
              <wp:anchor distT="0" distB="0" distL="114300" distR="114300" simplePos="0" relativeHeight="251666432" behindDoc="0" locked="0" layoutInCell="1" allowOverlap="1" wp14:anchorId="4509B70F" wp14:editId="20C0A48D">
                <wp:simplePos x="0" y="0"/>
                <wp:positionH relativeFrom="column">
                  <wp:posOffset>2798445</wp:posOffset>
                </wp:positionH>
                <wp:positionV relativeFrom="paragraph">
                  <wp:posOffset>115570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8" name="Triangle 8"/>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4C1A0" id="Triangle 8" o:spid="_x0000_s1026" type="#_x0000_t5" style="position:absolute;margin-left:220.35pt;margin-top:9.1pt;width:3.5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zqkGwCAAAtBQAADgAAAGRycy9lMm9Eb2MueG1srFRNb9swDL0P2H8QdF/tBMnWBXWKoEWHAUVb&#10;NB16VmUpFqavUUqc7NePkhy367rLMB9kUiSfSOpRZ+d7o8lOQFDONnRyUlMiLHetspuGfnu4+nBK&#10;SYjMtkw7Kxp6EIGeL9+/O+v9Qkxd53QrgCCIDYveN7SL0S+qKvBOGBZOnBcWjdKBYRFV2FQtsB7R&#10;ja6mdf2x6h20HhwXIeDuZTHSZcaXUvB4K2UQkeiGYm4xr5DXp7RWyzO22ADzneJDGuwfsjBMWTx0&#10;hLpkkZEtqD+gjOLggpPxhDtTOSkVF7kGrGZSv6pm3TEvci3YnODHNoX/B8tvdndAVNtQvCjLDF7R&#10;AyhmN1qQ09Sd3ocFOq39HQxaQDGVupdg0h+LIPvc0cPYUbGPhOPmbF6fzinhaCkiYlTPoR5C/CKc&#10;IUloaBxOzp1ku+sQi/vRDWNTOiWBLMWDFikHbe+FxDLwyGmOzgQSFxrIjuHVt98nZbtjrShb8xq/&#10;VCHmM3pnLYMlVKm0HnEHgETM33ELxOCbwkTm3RhY/y2hEjh65xOdjWOgUdbBW8E6TobEZfE/Nqa0&#10;I3XmybUHvFhwhfHB8yuFPb5mId4xQIrjMODYxltcpHZ9Q90gUdI5+PnWfvJH5qGVkh5HpqHhx5aB&#10;oER/tcjJz5PZLM1YVmbzT1NU4KXl6aXFbs2Fw6uZ4APheRaTf9RHUYIzjzjdq3QqmpjleHZDeYSj&#10;chHLKOP7wMVqld1wrjyL13bteQJPXU38edg/MvBHoiE/b9xxvNjiFdeKb4q0brWNTqpMxOe+Dv3G&#10;mcyEGd6PNPQv9ez1/MotfwEAAP//AwBQSwMEFAAGAAgAAAAhAIfxbXvfAAAACQEAAA8AAABkcnMv&#10;ZG93bnJldi54bWxMj0FOwzAQRfdI3MEaJHbUaQhtFOJUUSSEugG19ABuPMQR8TjEbhs4PcMKlqP/&#10;9Of9cjO7QZxxCr0nBctFAgKp9aanTsHh7ekuBxGiJqMHT6jgCwNsquurUhfGX2iH533sBJdQKLQC&#10;G+NYSBlai06HhR+ROHv3k9ORz6mTZtIXLneDTJNkJZ3uiT9YPWJjsf3Yn5yC5kV/pyuz9fXz4bOp&#10;8621y9edUrc3c/0IIuIc/2D41Wd1qNjp6E9kghgUZFmyZpSDPAXBQJatectRQfpwD7Iq5f8F1Q8A&#10;AAD//wMAUEsBAi0AFAAGAAgAAAAhAOSZw8D7AAAA4QEAABMAAAAAAAAAAAAAAAAAAAAAAFtDb250&#10;ZW50X1R5cGVzXS54bWxQSwECLQAUAAYACAAAACEAI7Jq4dcAAACUAQAACwAAAAAAAAAAAAAAAAAs&#10;AQAAX3JlbHMvLnJlbHNQSwECLQAUAAYACAAAACEADszqkGwCAAAtBQAADgAAAAAAAAAAAAAAAAAs&#10;AgAAZHJzL2Uyb0RvYy54bWxQSwECLQAUAAYACAAAACEAh/Fte98AAAAJAQAADwAAAAAAAAAAAAAA&#10;AADEBAAAZHJzL2Rvd25yZXYueG1sUEsFBgAAAAAEAAQA8wAAANAFAAAAAA==&#10;" fillcolor="black [3200]" strokecolor="black [1600]" strokeweight="1pt">
                <w10:wrap type="through"/>
              </v:shape>
            </w:pict>
          </mc:Fallback>
        </mc:AlternateContent>
      </w:r>
      <w:r w:rsidRPr="00AD23D4">
        <w:rPr>
          <w:rFonts w:ascii="PrincetonMontiDS" w:hAnsi="PrincetonMontiDS" w:cs="Times New Roman"/>
          <w:noProof/>
          <w:color w:val="000000"/>
        </w:rPr>
        <mc:AlternateContent>
          <mc:Choice Requires="wps">
            <w:drawing>
              <wp:anchor distT="0" distB="0" distL="114300" distR="114300" simplePos="0" relativeHeight="251667456" behindDoc="0" locked="0" layoutInCell="1" allowOverlap="1" wp14:anchorId="1975707E" wp14:editId="49695F40">
                <wp:simplePos x="0" y="0"/>
                <wp:positionH relativeFrom="column">
                  <wp:posOffset>3027045</wp:posOffset>
                </wp:positionH>
                <wp:positionV relativeFrom="paragraph">
                  <wp:posOffset>113665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9" name="Triangle 9"/>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C616F" id="Triangle 9" o:spid="_x0000_s1026" type="#_x0000_t5" style="position:absolute;margin-left:238.35pt;margin-top:8.95pt;width:3.5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8Ps2wCAAAtBQAADgAAAGRycy9lMm9Eb2MueG1srFRRbxshDH6ftP+AeF/vEiVbE/VSRa06Tara&#10;au3UZ8pBDg0wA5JL9utn4HLtuu5l2j1wNrY/bPOZs/O90WQnfFBgGzo5qSkRlkOr7Kah3x6uPpxS&#10;EiKzLdNgRUMPItDz1ft3Z71biil0oFvhCYLYsOxdQ7sY3bKqAu+EYeEEnLBolOANi6j6TdV61iO6&#10;0dW0rj9WPfjWeeAiBNy9LEa6yvhSCh5vpQwiEt1QzC3m1ef1Ka3V6owtN565TvEhDfYPWRimLB46&#10;Ql2yyMjWqz+gjOIeAsh4wsFUIKXiIteA1UzqV9Xcd8yJXAs2J7ixTeH/wfKb3Z0nqm3oghLLDF7R&#10;g1fMbrQgi9Sd3oUlOt27Oz9oAcVU6l56k/5YBNnnjh7Gjop9JBw3Z/P6dE4JR0sREaN6DnU+xM8C&#10;DElCQ+Nwcu4k212HWNyPbhib0ikJZCketEg5aPtVSCwDj5zm6EwgcaE92TG8+vb7pGx3rBVla17j&#10;lyrEfEbvrGWwhCqV1iPuAJCI+TtugRh8U5jIvBsD678lVAJH73wi2DgGGmXBvxWs42RIXBb/Y2NK&#10;O1JnnqA94MV6KIwPjl8p7PE1C/GOeaQ4DgOObbzFRWroGwqDREkH/udb+8kfmYdWSnocmYaGH1vm&#10;BSX6i0VOLiazWZqxrMzmn6ao+JeWp5cWuzUXgFczwQfC8Swm/6iPovRgHnG61+lUNDHL8eyG8uiP&#10;ykUso4zvAxfrdXbDuXIsXtt7xxN46mriz8P+kXl3JBry8waO48WWr7hWfFOkhfU2glSZiM99HfqN&#10;M5kJM7wfaehf6tnr+ZVb/QIAAP//AwBQSwMEFAAGAAgAAAAhAMd7RiTgAAAACQEAAA8AAABkcnMv&#10;ZG93bnJldi54bWxMj0FOwzAQRfdI3MEapO6o01CSEOJUUaSq6oaqpQeYxiaOiO0Qu23K6RlWsBz9&#10;pz/vF6vJ9OyiRt85K2Axj4Ap2zjZ2VbA8X39mAHzAa3E3lkl4KY8rMr7uwJz6a52ry6H0DIqsT5H&#10;ATqEIefcN1oZ9HM3KEvZhxsNBjrHlssRr1Rueh5HUcINdpY+aBxUrVXzeTgbAfUbfseJ3Lpqc/yq&#10;q2yr9WK3F2L2MFWvwIKawh8Mv/qkDiU5ndzZSs96Acs0SQmlIH0BRsAye6ItJwHxcwS8LPj/BeUP&#10;AAAA//8DAFBLAQItABQABgAIAAAAIQDkmcPA+wAAAOEBAAATAAAAAAAAAAAAAAAAAAAAAABbQ29u&#10;dGVudF9UeXBlc10ueG1sUEsBAi0AFAAGAAgAAAAhACOyauHXAAAAlAEAAAsAAAAAAAAAAAAAAAAA&#10;LAEAAF9yZWxzLy5yZWxzUEsBAi0AFAAGAAgAAAAhABTvD7NsAgAALQUAAA4AAAAAAAAAAAAAAAAA&#10;LAIAAGRycy9lMm9Eb2MueG1sUEsBAi0AFAAGAAgAAAAhAMd7RiTgAAAACQEAAA8AAAAAAAAAAAAA&#10;AAAAxAQAAGRycy9kb3ducmV2LnhtbFBLBQYAAAAABAAEAPMAAADRBQAAAAA=&#10;" fillcolor="black [3200]" strokecolor="black [1600]" strokeweight="1pt">
                <w10:wrap type="through"/>
              </v:shape>
            </w:pict>
          </mc:Fallback>
        </mc:AlternateContent>
      </w:r>
    </w:p>
    <w:p w14:paraId="180D2F96" w14:textId="77777777" w:rsidR="004E139E" w:rsidRDefault="004E139E" w:rsidP="00A0367E"/>
    <w:p w14:paraId="1524C7C5" w14:textId="77777777" w:rsidR="00D91CE5" w:rsidRPr="00A0367E" w:rsidRDefault="00D91CE5" w:rsidP="00A0367E"/>
    <w:sectPr w:rsidR="00D91CE5" w:rsidRPr="00A0367E" w:rsidSect="00F437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chlan Kermode" w:date="2018-03-25T17:09:00Z" w:initials="LK">
    <w:p w14:paraId="2434DF81" w14:textId="79F055C7" w:rsidR="00B144F3" w:rsidRDefault="00B144F3">
      <w:pPr>
        <w:pStyle w:val="CommentText"/>
      </w:pPr>
      <w:r>
        <w:rPr>
          <w:rStyle w:val="CommentReference"/>
        </w:rPr>
        <w:annotationRef/>
      </w:r>
      <w:r>
        <w:t>I think I do need this section (Hamera suggested I might not), as the language of ‘criticality’ will not be immediately clear to CS professors reading this. I should get Arvind’s feedback on the structure of this before I am required to submit it.</w:t>
      </w:r>
    </w:p>
  </w:comment>
  <w:comment w:id="1" w:author="Lachlan Kermode" w:date="2018-03-26T15:26:00Z" w:initials="LK">
    <w:p w14:paraId="1590DD77" w14:textId="6B13BDB1" w:rsidR="00B144F3" w:rsidRDefault="00B144F3">
      <w:pPr>
        <w:pStyle w:val="CommentText"/>
      </w:pPr>
      <w:r>
        <w:rPr>
          <w:rStyle w:val="CommentReference"/>
        </w:rPr>
        <w:annotationRef/>
      </w:r>
      <w:r>
        <w:t>Need a further parenthetical here regarding why I start with a definition for criticality in a CS thesis—bc I feel it is lacking, and want to turn critical scrutiny to computing.</w:t>
      </w:r>
    </w:p>
  </w:comment>
  <w:comment w:id="2" w:author="Lachlan Kermode" w:date="2018-03-26T15:31:00Z" w:initials="LK">
    <w:p w14:paraId="373E0C36" w14:textId="72F739C9" w:rsidR="00B144F3" w:rsidRDefault="00B144F3">
      <w:pPr>
        <w:pStyle w:val="CommentText"/>
      </w:pPr>
      <w:r>
        <w:rPr>
          <w:rStyle w:val="CommentReference"/>
        </w:rPr>
        <w:annotationRef/>
      </w:r>
      <w:r>
        <w:t>Non-ethical? Sub-ethical?</w:t>
      </w:r>
    </w:p>
  </w:comment>
  <w:comment w:id="3" w:author="Lachlan Kermode" w:date="2018-03-26T15:28:00Z" w:initials="LK">
    <w:p w14:paraId="6F610D1C" w14:textId="11973A04" w:rsidR="00B144F3" w:rsidRDefault="00B144F3">
      <w:pPr>
        <w:pStyle w:val="CommentText"/>
      </w:pPr>
      <w:r>
        <w:rPr>
          <w:rStyle w:val="CommentReference"/>
        </w:rPr>
        <w:annotationRef/>
      </w:r>
      <w:r>
        <w:t>Now it probably doesn’t… more Herhuth, documentary, film etc.</w:t>
      </w:r>
      <w:r w:rsidR="00245921">
        <w:t xml:space="preserve"> Rewrite this once I know.</w:t>
      </w:r>
    </w:p>
  </w:comment>
  <w:comment w:id="4" w:author="Lachlan Kermode" w:date="2018-04-02T09:53:00Z" w:initials="LK">
    <w:p w14:paraId="75716AED" w14:textId="6F72B15D" w:rsidR="008C3762" w:rsidRPr="008C3762" w:rsidRDefault="008C3762">
      <w:pPr>
        <w:pStyle w:val="CommentText"/>
      </w:pPr>
      <w:r>
        <w:rPr>
          <w:rStyle w:val="CommentReference"/>
        </w:rPr>
        <w:annotationRef/>
      </w:r>
      <w:r>
        <w:t xml:space="preserve">History of 3-D representation? Can we trace this to the military tactical map, (e.g. the strategy table in </w:t>
      </w:r>
      <w:r>
        <w:rPr>
          <w:i/>
        </w:rPr>
        <w:t>Game of Thrones</w:t>
      </w:r>
      <w:r>
        <w:t>?)</w:t>
      </w:r>
    </w:p>
  </w:comment>
  <w:comment w:id="5" w:author="Lachlan Kermode" w:date="2018-04-05T08:34:00Z" w:initials="LK">
    <w:p w14:paraId="772053D0" w14:textId="77777777" w:rsidR="00504A71" w:rsidRDefault="00504A71" w:rsidP="00504A71">
      <w:pPr>
        <w:pStyle w:val="CommentText"/>
      </w:pPr>
      <w:r>
        <w:rPr>
          <w:rStyle w:val="CommentReference"/>
        </w:rPr>
        <w:annotationRef/>
      </w:r>
      <w:r>
        <w:t>This section needs more work. I’m just trying to prove that narrative is used to think software… maybe I am trying to make too many claims by introducing agile and getting into an argument about software as achitecture v.s. software as narrative.</w:t>
      </w:r>
    </w:p>
    <w:p w14:paraId="2E3C3E29" w14:textId="77777777" w:rsidR="00504A71" w:rsidRDefault="00504A71" w:rsidP="00504A71">
      <w:pPr>
        <w:pStyle w:val="CommentText"/>
      </w:pPr>
    </w:p>
    <w:p w14:paraId="58297E70" w14:textId="77777777" w:rsidR="00504A71" w:rsidRDefault="00504A71" w:rsidP="00504A71">
      <w:pPr>
        <w:pStyle w:val="CommentText"/>
      </w:pPr>
      <w:r w:rsidRPr="003C385A">
        <w:t>http://infiniteundo.com/post/158336863413/software-as-narrative-1n</w:t>
      </w:r>
    </w:p>
  </w:comment>
  <w:comment w:id="6" w:author="Lachlan Kermode" w:date="2018-04-02T15:20:00Z" w:initials="LK">
    <w:p w14:paraId="4AE47CD5" w14:textId="77777777" w:rsidR="00504A71" w:rsidRDefault="00504A71" w:rsidP="00504A71">
      <w:pPr>
        <w:pStyle w:val="CommentText"/>
      </w:pPr>
      <w:r>
        <w:rPr>
          <w:rStyle w:val="CommentReference"/>
        </w:rPr>
        <w:annotationRef/>
      </w:r>
      <w:r>
        <w:t>Narratological analysis, things on narrative. Field of literary criticism that takes narrative as its object. Founded in 20s.</w:t>
      </w:r>
    </w:p>
  </w:comment>
  <w:comment w:id="7" w:author="Lachlan Kermode" w:date="2018-04-02T10:09:00Z" w:initials="LK">
    <w:p w14:paraId="3A95D1AB" w14:textId="77777777" w:rsidR="00504A71" w:rsidRDefault="00504A71" w:rsidP="00504A71">
      <w:pPr>
        <w:pStyle w:val="CommentText"/>
      </w:pPr>
      <w:r>
        <w:rPr>
          <w:rStyle w:val="CommentReference"/>
        </w:rPr>
        <w:annotationRef/>
      </w:r>
      <w:r>
        <w:t xml:space="preserve">This needs to be more precise. Use Galloway. Refactor ‘abstraction’ as a </w:t>
      </w:r>
      <w:r w:rsidRPr="00440FF3">
        <w:rPr>
          <w:b/>
        </w:rPr>
        <w:t>type</w:t>
      </w:r>
      <w:r>
        <w:t xml:space="preserve"> of narrative, rather than a synonym?</w:t>
      </w:r>
    </w:p>
    <w:p w14:paraId="2099623E" w14:textId="77777777" w:rsidR="00504A71" w:rsidRDefault="00504A71" w:rsidP="00504A71">
      <w:pPr>
        <w:pStyle w:val="CommentText"/>
      </w:pPr>
      <w:r>
        <w:t>I’m not even sure that abstraction is a narrative…. This is a weak part of the arg.</w:t>
      </w:r>
    </w:p>
  </w:comment>
  <w:comment w:id="8" w:author="Lachlan Kermode" w:date="2018-04-05T10:53:00Z" w:initials="LK">
    <w:p w14:paraId="2F1A7F05" w14:textId="1D1D8CE5" w:rsidR="00863ED3" w:rsidRDefault="00863ED3">
      <w:pPr>
        <w:pStyle w:val="CommentText"/>
      </w:pPr>
      <w:r>
        <w:rPr>
          <w:rStyle w:val="CommentReference"/>
        </w:rPr>
        <w:annotationRef/>
      </w:r>
      <w:r w:rsidRPr="003C385A">
        <w:t>http://infiniteundo.com/post/158336863413/software-as-narrative-1n</w:t>
      </w:r>
    </w:p>
  </w:comment>
  <w:comment w:id="9" w:author="Lachlan Kermode" w:date="2018-04-05T10:49:00Z" w:initials="LK">
    <w:p w14:paraId="12BA3311" w14:textId="2E38EF39" w:rsidR="00E34D62" w:rsidRDefault="00E34D62">
      <w:pPr>
        <w:pStyle w:val="CommentText"/>
      </w:pPr>
      <w:r>
        <w:rPr>
          <w:rStyle w:val="CommentReference"/>
        </w:rPr>
        <w:annotationRef/>
      </w:r>
      <w:r>
        <w:t xml:space="preserve">Is this a word?? </w:t>
      </w:r>
      <w:r w:rsidR="00863ED3">
        <w:t xml:space="preserve">Would be good if it is, can lead into wordplay on ‘factitious’. </w:t>
      </w:r>
    </w:p>
  </w:comment>
  <w:comment w:id="10" w:author="Lachlan Kermode" w:date="2018-04-05T10:59:00Z" w:initials="LK">
    <w:p w14:paraId="14172446" w14:textId="707CFB86" w:rsidR="00863ED3" w:rsidRDefault="00863ED3">
      <w:pPr>
        <w:pStyle w:val="CommentText"/>
      </w:pPr>
      <w:r>
        <w:rPr>
          <w:rStyle w:val="CommentReference"/>
        </w:rPr>
        <w:annotationRef/>
      </w:r>
      <w:r>
        <w:t>c.f. Devin. Is this an accurate paraphrase of the documentary genre? What can I say here to bring these things in dialogue? Do I need to do more work prior?</w:t>
      </w:r>
    </w:p>
  </w:comment>
  <w:comment w:id="12" w:author="Lachlan Kermode" w:date="2018-03-25T11:49:00Z" w:initials="LK">
    <w:p w14:paraId="43318B06" w14:textId="4E793B2B" w:rsidR="00B144F3" w:rsidRDefault="00B144F3">
      <w:pPr>
        <w:pStyle w:val="CommentText"/>
      </w:pPr>
      <w:r>
        <w:rPr>
          <w:rStyle w:val="CommentReference"/>
        </w:rPr>
        <w:annotationRef/>
      </w:r>
      <w:r>
        <w:t>Is there a literature here? Do I need to draw on it?</w:t>
      </w:r>
    </w:p>
  </w:comment>
  <w:comment w:id="13" w:author="Lachlan Kermode" w:date="2018-04-02T11:39:00Z" w:initials="LK">
    <w:p w14:paraId="759ED763" w14:textId="46CA2F53" w:rsidR="00D246CA" w:rsidRDefault="00D246CA">
      <w:pPr>
        <w:pStyle w:val="CommentText"/>
      </w:pPr>
      <w:r>
        <w:rPr>
          <w:rStyle w:val="CommentReference"/>
        </w:rPr>
        <w:annotationRef/>
      </w:r>
      <w:r>
        <w:t xml:space="preserve">The arc across this argument: </w:t>
      </w:r>
      <w:r w:rsidRPr="00587D5E">
        <w:rPr>
          <w:color w:val="7030A0"/>
        </w:rPr>
        <w:t>stories are useful/essential for thinking data</w:t>
      </w:r>
      <w:r w:rsidR="00587D5E" w:rsidRPr="00587D5E">
        <w:rPr>
          <w:color w:val="7030A0"/>
        </w:rPr>
        <w:t xml:space="preserve"> on a level of technical comprehension;</w:t>
      </w:r>
      <w:r w:rsidRPr="00587D5E">
        <w:rPr>
          <w:color w:val="7030A0"/>
        </w:rPr>
        <w:t xml:space="preserve"> but our stories are</w:t>
      </w:r>
      <w:r w:rsidR="00587D5E" w:rsidRPr="00587D5E">
        <w:rPr>
          <w:color w:val="7030A0"/>
        </w:rPr>
        <w:t xml:space="preserve"> not ethically grounded enough (c.f. Herhuth), so we bring in documentary theory and cultural criticism and incorporate it into teaching CS</w:t>
      </w:r>
      <w:r w:rsidR="00587D5E">
        <w:t xml:space="preserve">. </w:t>
      </w:r>
    </w:p>
  </w:comment>
  <w:comment w:id="14" w:author="Lachlan Kermode" w:date="2018-03-25T11:44:00Z" w:initials="LK">
    <w:p w14:paraId="455B2679" w14:textId="382BE01D" w:rsidR="00B144F3" w:rsidRPr="00981EE4" w:rsidRDefault="00B144F3">
      <w:pPr>
        <w:pStyle w:val="CommentText"/>
        <w:rPr>
          <w:i/>
        </w:rPr>
      </w:pPr>
      <w:r>
        <w:rPr>
          <w:rStyle w:val="CommentReference"/>
        </w:rPr>
        <w:annotationRef/>
      </w:r>
      <w:r>
        <w:t xml:space="preserve">Ed Said in general has written a lot on radicalized narratives on terrorism, and the way they play out in legal infrastructure. Also Ben Anderson, </w:t>
      </w:r>
      <w:r>
        <w:rPr>
          <w:i/>
        </w:rPr>
        <w:t>Imagined Communities.</w:t>
      </w:r>
    </w:p>
  </w:comment>
  <w:comment w:id="15" w:author="Lachlan Kermode" w:date="2018-04-05T11:04:00Z" w:initials="LK">
    <w:p w14:paraId="0174D992" w14:textId="426EAE6F" w:rsidR="00B5729E" w:rsidRDefault="00B5729E">
      <w:pPr>
        <w:pStyle w:val="CommentText"/>
      </w:pPr>
      <w:r>
        <w:rPr>
          <w:rStyle w:val="CommentReference"/>
        </w:rPr>
        <w:annotationRef/>
      </w:r>
      <w:r>
        <w:t>Maybe this goes later???</w:t>
      </w:r>
    </w:p>
  </w:comment>
  <w:comment w:id="16" w:author="Lachlan Kermode" w:date="2018-03-25T15:03:00Z" w:initials="LK">
    <w:p w14:paraId="0964B843" w14:textId="54F93B24" w:rsidR="00B144F3" w:rsidRDefault="00B144F3">
      <w:pPr>
        <w:pStyle w:val="CommentText"/>
      </w:pPr>
      <w:r>
        <w:rPr>
          <w:rStyle w:val="CommentReference"/>
        </w:rPr>
        <w:annotationRef/>
      </w:r>
      <w:r>
        <w:t>This should probably go in introduction.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34DF81" w15:done="0"/>
  <w15:commentEx w15:paraId="1590DD77" w15:done="0"/>
  <w15:commentEx w15:paraId="373E0C36" w15:done="0"/>
  <w15:commentEx w15:paraId="6F610D1C" w15:done="0"/>
  <w15:commentEx w15:paraId="75716AED" w15:done="0"/>
  <w15:commentEx w15:paraId="58297E70" w15:done="0"/>
  <w15:commentEx w15:paraId="4AE47CD5" w15:done="0"/>
  <w15:commentEx w15:paraId="2099623E" w15:done="0"/>
  <w15:commentEx w15:paraId="2F1A7F05" w15:done="0"/>
  <w15:commentEx w15:paraId="12BA3311" w15:done="0"/>
  <w15:commentEx w15:paraId="14172446" w15:done="0"/>
  <w15:commentEx w15:paraId="43318B06" w15:done="0"/>
  <w15:commentEx w15:paraId="759ED763" w15:done="0"/>
  <w15:commentEx w15:paraId="455B2679" w15:done="0"/>
  <w15:commentEx w15:paraId="0174D992" w15:done="0"/>
  <w15:commentEx w15:paraId="0964B8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98D33" w14:textId="77777777" w:rsidR="00984246" w:rsidRDefault="00984246" w:rsidP="00064F07">
      <w:r>
        <w:separator/>
      </w:r>
    </w:p>
  </w:endnote>
  <w:endnote w:type="continuationSeparator" w:id="0">
    <w:p w14:paraId="5984C758" w14:textId="77777777" w:rsidR="00984246" w:rsidRDefault="00984246" w:rsidP="00064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rincetonMontiDS">
    <w:panose1 w:val="02000503080000020004"/>
    <w:charset w:val="00"/>
    <w:family w:val="auto"/>
    <w:pitch w:val="variable"/>
    <w:sig w:usb0="00000003" w:usb1="00000000" w:usb2="00000000" w:usb3="00000000" w:csb0="00000001" w:csb1="00000000"/>
  </w:font>
  <w:font w:name="Averia Sans">
    <w:panose1 w:val="02000603000000000004"/>
    <w:charset w:val="00"/>
    <w:family w:val="auto"/>
    <w:pitch w:val="variable"/>
    <w:sig w:usb0="800000AF" w:usb1="0000204A"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54E67" w14:textId="77777777" w:rsidR="00984246" w:rsidRDefault="00984246" w:rsidP="00064F07">
      <w:r>
        <w:separator/>
      </w:r>
    </w:p>
  </w:footnote>
  <w:footnote w:type="continuationSeparator" w:id="0">
    <w:p w14:paraId="715809B7" w14:textId="77777777" w:rsidR="00984246" w:rsidRDefault="00984246" w:rsidP="00064F07">
      <w:r>
        <w:continuationSeparator/>
      </w:r>
    </w:p>
  </w:footnote>
  <w:footnote w:id="1">
    <w:p w14:paraId="7A30FFF8" w14:textId="77777777" w:rsidR="00B144F3" w:rsidRPr="00736309" w:rsidRDefault="00B144F3"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736309">
        <w:rPr>
          <w:rFonts w:ascii="PrincetonMontiDS" w:hAnsi="PrincetonMontiDS" w:cs="Times New Roman"/>
          <w:color w:val="000000"/>
          <w:sz w:val="20"/>
          <w:szCs w:val="20"/>
        </w:rPr>
        <w:t xml:space="preserve">David Macey, </w:t>
      </w:r>
      <w:r w:rsidRPr="00736309">
        <w:rPr>
          <w:rFonts w:ascii="PrincetonMontiDS" w:hAnsi="PrincetonMontiDS" w:cs="Times New Roman"/>
          <w:i/>
          <w:color w:val="000000"/>
          <w:sz w:val="20"/>
          <w:szCs w:val="20"/>
        </w:rPr>
        <w:t xml:space="preserve">The Penguin Dictionary of Critical Theory. </w:t>
      </w:r>
      <w:r w:rsidRPr="00736309">
        <w:rPr>
          <w:rFonts w:ascii="PrincetonMontiDS" w:hAnsi="PrincetonMontiDS" w:cs="Times New Roman"/>
          <w:color w:val="000000"/>
          <w:sz w:val="20"/>
          <w:szCs w:val="20"/>
        </w:rPr>
        <w:t>Penguin Books, 2002. p</w:t>
      </w:r>
      <w:r w:rsidRPr="006D0420">
        <w:rPr>
          <w:rFonts w:ascii="PrincetonMontiDS" w:hAnsi="PrincetonMontiDS" w:cs="Times New Roman"/>
          <w:color w:val="000000"/>
          <w:sz w:val="20"/>
          <w:szCs w:val="20"/>
        </w:rPr>
        <w:t>p.75-76</w:t>
      </w:r>
      <w:r w:rsidRPr="00736309">
        <w:rPr>
          <w:rFonts w:ascii="PrincetonMontiDS" w:hAnsi="PrincetonMontiDS" w:cs="Times New Roman"/>
          <w:color w:val="000000"/>
          <w:sz w:val="20"/>
          <w:szCs w:val="20"/>
        </w:rPr>
        <w:t>.</w:t>
      </w:r>
    </w:p>
  </w:footnote>
  <w:footnote w:id="2">
    <w:p w14:paraId="44D8CD85" w14:textId="77777777" w:rsidR="00B144F3" w:rsidRPr="00736309" w:rsidRDefault="00B144F3" w:rsidP="00A0367E">
      <w:pPr>
        <w:rPr>
          <w:rFonts w:ascii="PrincetonMontiDS" w:eastAsia="Times New Roman" w:hAnsi="PrincetonMontiDS" w:cs="Times New Roman"/>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736309">
        <w:rPr>
          <w:rFonts w:ascii="PrincetonMontiDS" w:hAnsi="PrincetonMontiDS" w:cs="Times New Roman"/>
          <w:color w:val="000000"/>
          <w:sz w:val="20"/>
          <w:szCs w:val="20"/>
        </w:rPr>
        <w:t>See—</w:t>
      </w:r>
      <w:r w:rsidRPr="00736309">
        <w:rPr>
          <w:rFonts w:ascii="PrincetonMontiDS" w:eastAsia="Times New Roman" w:hAnsi="PrincetonMontiDS" w:cs="Times New Roman"/>
          <w:sz w:val="20"/>
          <w:szCs w:val="20"/>
        </w:rPr>
        <w:t xml:space="preserve">Jay, Martin. </w:t>
      </w:r>
      <w:r w:rsidRPr="00736309">
        <w:rPr>
          <w:rFonts w:ascii="PrincetonMontiDS" w:eastAsia="Times New Roman" w:hAnsi="PrincetonMontiDS" w:cs="Times New Roman"/>
          <w:i/>
          <w:iCs/>
          <w:sz w:val="20"/>
          <w:szCs w:val="20"/>
        </w:rPr>
        <w:t>The dialectical imagination: a history of the Frankfurt School and the Institute of Social Research 1923-1950</w:t>
      </w:r>
      <w:r w:rsidRPr="00736309">
        <w:rPr>
          <w:rFonts w:ascii="PrincetonMontiDS" w:eastAsia="Times New Roman" w:hAnsi="PrincetonMontiDS" w:cs="Times New Roman"/>
          <w:sz w:val="20"/>
          <w:szCs w:val="20"/>
        </w:rPr>
        <w:t>. Berkeley: University of California Press, 2008—</w:t>
      </w:r>
      <w:r w:rsidRPr="006D0420">
        <w:rPr>
          <w:rFonts w:ascii="PrincetonMontiDS" w:hAnsi="PrincetonMontiDS" w:cs="Times New Roman"/>
          <w:color w:val="000000"/>
          <w:sz w:val="20"/>
          <w:szCs w:val="20"/>
        </w:rPr>
        <w:t>for a sound intellectual history</w:t>
      </w:r>
      <w:r w:rsidRPr="00736309">
        <w:rPr>
          <w:rFonts w:ascii="PrincetonMontiDS" w:hAnsi="PrincetonMontiDS" w:cs="Times New Roman"/>
          <w:color w:val="000000"/>
          <w:sz w:val="20"/>
          <w:szCs w:val="20"/>
        </w:rPr>
        <w:t>.</w:t>
      </w:r>
    </w:p>
  </w:footnote>
  <w:footnote w:id="3">
    <w:p w14:paraId="4C514E0B" w14:textId="77777777" w:rsidR="00B144F3" w:rsidRPr="00736309" w:rsidRDefault="00B144F3" w:rsidP="00A0367E">
      <w:pPr>
        <w:rPr>
          <w:rFonts w:ascii="PrincetonMontiDS" w:eastAsia="Times New Roman"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736309">
        <w:rPr>
          <w:rFonts w:ascii="PrincetonMontiDS" w:eastAsia="Times New Roman" w:hAnsi="PrincetonMontiDS"/>
          <w:sz w:val="20"/>
          <w:szCs w:val="20"/>
        </w:rPr>
        <w:t>"critical, adj.". Definition 3c. OED Online. January 2018. Oxford University Press. http://www.oed.com/view/Entry/44592?redirectedFrom=critical (accessed March 02, 2018).</w:t>
      </w:r>
    </w:p>
  </w:footnote>
  <w:footnote w:id="4">
    <w:p w14:paraId="662BD6F5" w14:textId="77777777" w:rsidR="00B144F3" w:rsidRPr="00736309" w:rsidRDefault="00B144F3" w:rsidP="00A0367E">
      <w:pPr>
        <w:rPr>
          <w:rFonts w:ascii="PrincetonMontiDS" w:eastAsia="Times New Roman" w:hAnsi="PrincetonMontiDS" w:cs="Times New Roman"/>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6D0420">
        <w:rPr>
          <w:rFonts w:ascii="PrincetonMontiDS" w:hAnsi="PrincetonMontiDS" w:cs="Times New Roman"/>
          <w:color w:val="000000"/>
          <w:sz w:val="20"/>
          <w:szCs w:val="20"/>
        </w:rPr>
        <w:t>'Democratically consistent' here indicates that there should be no anti-egalitarian qualifications for this audience; economic, racial, gendered, or otherwise. The Brazilian theorist Paulo Freire articulates the egalitarian labour that is contingent to critical thinkin</w:t>
      </w:r>
      <w:r w:rsidRPr="00736309">
        <w:rPr>
          <w:rFonts w:ascii="PrincetonMontiDS" w:hAnsi="PrincetonMontiDS" w:cs="Times New Roman"/>
          <w:color w:val="000000"/>
          <w:sz w:val="20"/>
          <w:szCs w:val="20"/>
        </w:rPr>
        <w:t xml:space="preserve">g in his eminent 1970 work, </w:t>
      </w:r>
      <w:r w:rsidRPr="006D0420">
        <w:rPr>
          <w:rFonts w:ascii="PrincetonMontiDS" w:hAnsi="PrincetonMontiDS" w:cs="Times New Roman"/>
          <w:i/>
          <w:color w:val="000000"/>
          <w:sz w:val="20"/>
          <w:szCs w:val="20"/>
        </w:rPr>
        <w:t>The Pedagogy of the Oppressed</w:t>
      </w:r>
      <w:r w:rsidRPr="00736309">
        <w:rPr>
          <w:rFonts w:ascii="PrincetonMontiDS" w:hAnsi="PrincetonMontiDS" w:cs="Times New Roman"/>
          <w:color w:val="000000"/>
          <w:sz w:val="20"/>
          <w:szCs w:val="20"/>
        </w:rPr>
        <w:t xml:space="preserve"> (</w:t>
      </w:r>
      <w:r w:rsidRPr="00736309">
        <w:rPr>
          <w:rFonts w:ascii="PrincetonMontiDS" w:eastAsia="Times New Roman" w:hAnsi="PrincetonMontiDS" w:cs="Times New Roman"/>
          <w:sz w:val="20"/>
          <w:szCs w:val="20"/>
        </w:rPr>
        <w:t xml:space="preserve">Freire, Paulo. </w:t>
      </w:r>
      <w:r w:rsidRPr="00736309">
        <w:rPr>
          <w:rFonts w:ascii="PrincetonMontiDS" w:eastAsia="Times New Roman" w:hAnsi="PrincetonMontiDS" w:cs="Times New Roman"/>
          <w:i/>
          <w:iCs/>
          <w:sz w:val="20"/>
          <w:szCs w:val="20"/>
        </w:rPr>
        <w:t>Pedagogy of the oppressed</w:t>
      </w:r>
      <w:r w:rsidRPr="00736309">
        <w:rPr>
          <w:rFonts w:ascii="PrincetonMontiDS" w:eastAsia="Times New Roman" w:hAnsi="PrincetonMontiDS" w:cs="Times New Roman"/>
          <w:sz w:val="20"/>
          <w:szCs w:val="20"/>
        </w:rPr>
        <w:t>. Penguin Group, 1996)</w:t>
      </w:r>
      <w:r w:rsidRPr="006D0420">
        <w:rPr>
          <w:rFonts w:ascii="PrincetonMontiDS" w:hAnsi="PrincetonMontiDS" w:cs="Times New Roman"/>
          <w:color w:val="000000"/>
          <w:sz w:val="20"/>
          <w:szCs w:val="20"/>
        </w:rPr>
        <w:t>.</w:t>
      </w:r>
      <w:r w:rsidRPr="00736309">
        <w:rPr>
          <w:rFonts w:ascii="PrincetonMontiDS" w:hAnsi="PrincetonMontiDS" w:cs="Times New Roman"/>
          <w:color w:val="000000"/>
          <w:sz w:val="20"/>
          <w:szCs w:val="20"/>
        </w:rPr>
        <w:t xml:space="preserve"> </w:t>
      </w:r>
      <w:r w:rsidRPr="006D0420">
        <w:rPr>
          <w:rFonts w:ascii="PrincetonMontiDS" w:hAnsi="PrincetonMontiDS" w:cs="Times New Roman"/>
          <w:color w:val="000000"/>
          <w:sz w:val="20"/>
          <w:szCs w:val="20"/>
        </w:rPr>
        <w:t xml:space="preserve"> As Scherto G</w:t>
      </w:r>
      <w:r w:rsidRPr="00736309">
        <w:rPr>
          <w:rFonts w:ascii="PrincetonMontiDS" w:hAnsi="PrincetonMontiDS" w:cs="Times New Roman"/>
          <w:color w:val="000000"/>
          <w:sz w:val="20"/>
          <w:szCs w:val="20"/>
        </w:rPr>
        <w:t xml:space="preserve">ill notes in his 2014 essay </w:t>
      </w:r>
      <w:r w:rsidRPr="006D0420">
        <w:rPr>
          <w:rFonts w:ascii="PrincetonMontiDS" w:hAnsi="PrincetonMontiDS" w:cs="Times New Roman"/>
          <w:i/>
          <w:color w:val="000000"/>
          <w:sz w:val="20"/>
          <w:szCs w:val="20"/>
        </w:rPr>
        <w:t>Reframing the Critical</w:t>
      </w:r>
      <w:r w:rsidRPr="006D0420">
        <w:rPr>
          <w:rFonts w:ascii="PrincetonMontiDS" w:hAnsi="PrincetonMontiDS" w:cs="Times New Roman"/>
          <w:color w:val="000000"/>
          <w:sz w:val="20"/>
          <w:szCs w:val="20"/>
        </w:rPr>
        <w:t>: Friere's conception of the critical investigation "in turn helps men and women develop a critical form of thinking about their world, through dialgoue. The dialogic approach to education is not to impose or convey any existing views, but rather to explore shared understanding about the world. Part of the dialogue is to enable the oppressed to identify that the oppressor has been 'housed' in the oppressed; consequently, the oppressed is a dual being, as he/she continues to carry the oppressor</w:t>
      </w:r>
      <w:r w:rsidRPr="00736309">
        <w:rPr>
          <w:rFonts w:ascii="PrincetonMontiDS" w:hAnsi="PrincetonMontiDS" w:cs="Times New Roman"/>
          <w:color w:val="000000"/>
          <w:sz w:val="20"/>
          <w:szCs w:val="20"/>
        </w:rPr>
        <w:t xml:space="preserve"> within himself/herself." (</w:t>
      </w:r>
      <w:r w:rsidRPr="00736309">
        <w:rPr>
          <w:rFonts w:ascii="PrincetonMontiDS" w:eastAsia="Times New Roman" w:hAnsi="PrincetonMontiDS" w:cs="Times New Roman"/>
          <w:sz w:val="20"/>
          <w:szCs w:val="20"/>
        </w:rPr>
        <w:t xml:space="preserve">Goodson, Ivor, and Scherto Gill. </w:t>
      </w:r>
      <w:r w:rsidRPr="00736309">
        <w:rPr>
          <w:rFonts w:ascii="PrincetonMontiDS" w:eastAsia="Times New Roman" w:hAnsi="PrincetonMontiDS" w:cs="Times New Roman"/>
          <w:i/>
          <w:iCs/>
          <w:sz w:val="20"/>
          <w:szCs w:val="20"/>
        </w:rPr>
        <w:t>Critical Narrative as Pedagogy</w:t>
      </w:r>
      <w:r w:rsidRPr="00736309">
        <w:rPr>
          <w:rFonts w:ascii="PrincetonMontiDS" w:eastAsia="Times New Roman" w:hAnsi="PrincetonMontiDS" w:cs="Times New Roman"/>
          <w:sz w:val="20"/>
          <w:szCs w:val="20"/>
        </w:rPr>
        <w:t>. “Reframing the Critical.” New York, NY: Bloomsbury Academic, 2014.)</w:t>
      </w:r>
    </w:p>
  </w:footnote>
  <w:footnote w:id="5">
    <w:p w14:paraId="3AE2627A" w14:textId="77777777" w:rsidR="00B144F3" w:rsidRPr="00736309" w:rsidRDefault="00B144F3"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hyperlink r:id="rId1" w:history="1">
        <w:r w:rsidRPr="00736309">
          <w:rPr>
            <w:rStyle w:val="Hyperlink"/>
            <w:rFonts w:ascii="PrincetonMontiDS" w:hAnsi="PrincetonMontiDS" w:cs="Times New Roman"/>
            <w:sz w:val="20"/>
            <w:szCs w:val="20"/>
          </w:rPr>
          <w:t>https://citp.princeton.edu/about/</w:t>
        </w:r>
      </w:hyperlink>
      <w:r w:rsidRPr="00736309">
        <w:rPr>
          <w:rFonts w:ascii="PrincetonMontiDS" w:hAnsi="PrincetonMontiDS" w:cs="Times New Roman"/>
          <w:color w:val="000000"/>
          <w:sz w:val="20"/>
          <w:szCs w:val="20"/>
        </w:rPr>
        <w:t xml:space="preserve">, </w:t>
      </w:r>
      <w:r w:rsidRPr="006D0420">
        <w:rPr>
          <w:rFonts w:ascii="PrincetonMontiDS" w:hAnsi="PrincetonMontiDS" w:cs="Times New Roman"/>
          <w:color w:val="000000"/>
          <w:sz w:val="20"/>
          <w:szCs w:val="20"/>
        </w:rPr>
        <w:t>accessed 3/2</w:t>
      </w:r>
      <w:r w:rsidRPr="00736309">
        <w:rPr>
          <w:rFonts w:ascii="PrincetonMontiDS" w:hAnsi="PrincetonMontiDS" w:cs="Times New Roman"/>
          <w:color w:val="000000"/>
          <w:sz w:val="20"/>
          <w:szCs w:val="20"/>
        </w:rPr>
        <w:t>/18..</w:t>
      </w:r>
    </w:p>
  </w:footnote>
  <w:footnote w:id="6">
    <w:p w14:paraId="19E8A443" w14:textId="77777777" w:rsidR="00B144F3" w:rsidRPr="00736309" w:rsidRDefault="00B144F3"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hyperlink r:id="rId2" w:history="1">
        <w:r w:rsidRPr="00736309">
          <w:rPr>
            <w:rStyle w:val="Hyperlink"/>
            <w:rFonts w:ascii="PrincetonMontiDS" w:hAnsi="PrincetonMontiDS" w:cs="Times New Roman"/>
            <w:sz w:val="20"/>
            <w:szCs w:val="20"/>
          </w:rPr>
          <w:t>https://citp.princeton.edu/events</w:t>
        </w:r>
      </w:hyperlink>
      <w:r w:rsidRPr="00736309">
        <w:rPr>
          <w:rFonts w:ascii="PrincetonMontiDS" w:hAnsi="PrincetonMontiDS" w:cs="Times New Roman"/>
          <w:color w:val="000000"/>
          <w:sz w:val="20"/>
          <w:szCs w:val="20"/>
        </w:rPr>
        <w:t>, accessed 3/2/18.</w:t>
      </w:r>
    </w:p>
  </w:footnote>
  <w:footnote w:id="7">
    <w:p w14:paraId="0CF24BD3" w14:textId="77777777" w:rsidR="00B144F3" w:rsidRPr="00736309" w:rsidRDefault="00B144F3"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6D0420">
        <w:rPr>
          <w:rFonts w:ascii="PrincetonMontiDS" w:hAnsi="PrincetonMontiDS" w:cs="Times New Roman"/>
          <w:color w:val="70AD47" w:themeColor="accent6"/>
          <w:sz w:val="20"/>
          <w:szCs w:val="20"/>
        </w:rPr>
        <w:t xml:space="preserve">c.f. Jasmine Peled's thesis workshop on ethics, Jonathan </w:t>
      </w:r>
      <w:r w:rsidRPr="00736309">
        <w:rPr>
          <w:rFonts w:ascii="PrincetonMontiDS" w:hAnsi="PrincetonMontiDS" w:cs="Times New Roman"/>
          <w:color w:val="70AD47" w:themeColor="accent6"/>
          <w:sz w:val="20"/>
          <w:szCs w:val="20"/>
        </w:rPr>
        <w:t xml:space="preserve">Lu's seminar last semester, </w:t>
      </w:r>
      <w:r w:rsidRPr="006D0420">
        <w:rPr>
          <w:rFonts w:ascii="PrincetonMontiDS" w:hAnsi="PrincetonMontiDS" w:cs="Times New Roman"/>
          <w:i/>
          <w:color w:val="70AD47" w:themeColor="accent6"/>
          <w:sz w:val="20"/>
          <w:szCs w:val="20"/>
        </w:rPr>
        <w:t>Society and Ethics of Computer Science</w:t>
      </w:r>
      <w:r w:rsidRPr="006D0420">
        <w:rPr>
          <w:rFonts w:ascii="PrincetonMontiDS" w:hAnsi="PrincetonMontiDS" w:cs="Times New Roman"/>
          <w:color w:val="70AD47" w:themeColor="accent6"/>
          <w:sz w:val="20"/>
          <w:szCs w:val="20"/>
        </w:rPr>
        <w:t>, Princeton AI4ALL</w:t>
      </w:r>
      <w:r w:rsidRPr="006D0420">
        <w:rPr>
          <w:rFonts w:ascii="PrincetonMontiDS" w:hAnsi="PrincetonMontiDS" w:cs="Times New Roman"/>
          <w:color w:val="000000"/>
          <w:sz w:val="20"/>
          <w:szCs w:val="20"/>
        </w:rPr>
        <w:t xml:space="preserve">, </w:t>
      </w:r>
      <w:hyperlink r:id="rId3" w:history="1">
        <w:r w:rsidRPr="00736309">
          <w:rPr>
            <w:rStyle w:val="Hyperlink"/>
            <w:rFonts w:ascii="PrincetonMontiDS" w:hAnsi="PrincetonMontiDS" w:cs="Times New Roman"/>
            <w:sz w:val="20"/>
            <w:szCs w:val="20"/>
          </w:rPr>
          <w:t>http://ai4all.princeton.edu</w:t>
        </w:r>
      </w:hyperlink>
      <w:r w:rsidRPr="00736309">
        <w:rPr>
          <w:rFonts w:ascii="PrincetonMontiDS" w:hAnsi="PrincetonMontiDS" w:cs="Times New Roman"/>
          <w:color w:val="000000"/>
          <w:sz w:val="20"/>
          <w:szCs w:val="20"/>
        </w:rPr>
        <w:t xml:space="preserve">. </w:t>
      </w:r>
    </w:p>
  </w:footnote>
  <w:footnote w:id="8">
    <w:p w14:paraId="46539AF2" w14:textId="77777777" w:rsidR="00B144F3" w:rsidRPr="00736309" w:rsidRDefault="00B144F3"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6D0420">
        <w:rPr>
          <w:rFonts w:ascii="PrincetonMontiDS" w:hAnsi="PrincetonMontiDS" w:cs="Times New Roman"/>
          <w:color w:val="70AD47" w:themeColor="accent6"/>
          <w:sz w:val="20"/>
          <w:szCs w:val="20"/>
        </w:rPr>
        <w:t>need citation? surely interdisciplinarity is established enough now...</w:t>
      </w:r>
    </w:p>
  </w:footnote>
  <w:footnote w:id="9">
    <w:p w14:paraId="23D5524A" w14:textId="56E859A3" w:rsidR="00C06DC2" w:rsidRPr="00C06DC2" w:rsidRDefault="00C06DC2">
      <w:pPr>
        <w:pStyle w:val="FootnoteText"/>
        <w:rPr>
          <w:rFonts w:ascii="PrincetonMontiDS" w:hAnsi="PrincetonMontiDS"/>
          <w:sz w:val="20"/>
          <w:szCs w:val="20"/>
        </w:rPr>
      </w:pPr>
      <w:r w:rsidRPr="00C06DC2">
        <w:rPr>
          <w:rStyle w:val="FootnoteReference"/>
          <w:rFonts w:ascii="PrincetonMontiDS" w:hAnsi="PrincetonMontiDS"/>
          <w:sz w:val="20"/>
          <w:szCs w:val="20"/>
        </w:rPr>
        <w:footnoteRef/>
      </w:r>
      <w:r w:rsidRPr="00C06DC2">
        <w:rPr>
          <w:rFonts w:ascii="PrincetonMontiDS" w:hAnsi="PrincetonMontiDS"/>
          <w:sz w:val="20"/>
          <w:szCs w:val="20"/>
        </w:rPr>
        <w:t xml:space="preserve"> </w:t>
      </w:r>
      <w:r w:rsidRPr="00C06DC2">
        <w:rPr>
          <w:rFonts w:ascii="PrincetonMontiDS" w:hAnsi="PrincetonMontiDS"/>
          <w:color w:val="ED7D31" w:themeColor="accent2"/>
          <w:sz w:val="20"/>
          <w:szCs w:val="20"/>
        </w:rPr>
        <w:t>Tiny Home models</w:t>
      </w:r>
      <w:r w:rsidRPr="00C06DC2">
        <w:rPr>
          <w:rFonts w:ascii="PrincetonMontiDS" w:hAnsi="PrincetonMontiDS"/>
          <w:sz w:val="20"/>
          <w:szCs w:val="20"/>
        </w:rPr>
        <w:t>.</w:t>
      </w:r>
    </w:p>
  </w:footnote>
  <w:footnote w:id="10">
    <w:p w14:paraId="47ACBACB" w14:textId="625090C3" w:rsidR="00C06DC2" w:rsidRDefault="00C06DC2">
      <w:pPr>
        <w:pStyle w:val="FootnoteText"/>
      </w:pPr>
      <w:r w:rsidRPr="00C06DC2">
        <w:rPr>
          <w:rStyle w:val="FootnoteReference"/>
          <w:rFonts w:ascii="PrincetonMontiDS" w:hAnsi="PrincetonMontiDS"/>
          <w:sz w:val="20"/>
          <w:szCs w:val="20"/>
        </w:rPr>
        <w:footnoteRef/>
      </w:r>
      <w:r w:rsidRPr="00C06DC2">
        <w:rPr>
          <w:rFonts w:ascii="PrincetonMontiDS" w:hAnsi="PrincetonMontiDS"/>
          <w:sz w:val="20"/>
          <w:szCs w:val="20"/>
        </w:rPr>
        <w:t xml:space="preserve"> </w:t>
      </w:r>
      <w:r w:rsidRPr="00C06DC2">
        <w:rPr>
          <w:rFonts w:ascii="PrincetonMontiDS" w:hAnsi="PrincetonMontiDS"/>
          <w:color w:val="ED7D31" w:themeColor="accent2"/>
          <w:sz w:val="20"/>
          <w:szCs w:val="20"/>
        </w:rPr>
        <w:t>Rolls Royce Submarines uses a 3-D model of a nuclear reactor, etc</w:t>
      </w:r>
    </w:p>
  </w:footnote>
  <w:footnote w:id="11">
    <w:p w14:paraId="5AB6AC74" w14:textId="0978C0D9" w:rsidR="006879A5" w:rsidRPr="006879A5" w:rsidRDefault="006879A5">
      <w:pPr>
        <w:pStyle w:val="FootnoteText"/>
        <w:rPr>
          <w:rFonts w:ascii="PrincetonMontiDS" w:hAnsi="PrincetonMontiDS"/>
          <w:sz w:val="20"/>
          <w:szCs w:val="20"/>
        </w:rPr>
      </w:pPr>
      <w:r w:rsidRPr="006879A5">
        <w:rPr>
          <w:rStyle w:val="FootnoteReference"/>
          <w:rFonts w:ascii="PrincetonMontiDS" w:hAnsi="PrincetonMontiDS"/>
          <w:sz w:val="20"/>
          <w:szCs w:val="20"/>
        </w:rPr>
        <w:footnoteRef/>
      </w:r>
      <w:r w:rsidRPr="006879A5">
        <w:rPr>
          <w:rFonts w:ascii="PrincetonMontiDS" w:hAnsi="PrincetonMontiDS"/>
          <w:sz w:val="20"/>
          <w:szCs w:val="20"/>
        </w:rPr>
        <w:t xml:space="preserve"> Barbara Klinger, </w:t>
      </w:r>
      <w:r w:rsidRPr="006879A5">
        <w:rPr>
          <w:rFonts w:ascii="PrincetonMontiDS" w:hAnsi="PrincetonMontiDS"/>
          <w:i/>
          <w:sz w:val="20"/>
          <w:szCs w:val="20"/>
        </w:rPr>
        <w:t>Cave of Forgotten Dreams</w:t>
      </w:r>
      <w:r w:rsidRPr="006879A5">
        <w:rPr>
          <w:rFonts w:ascii="PrincetonMontiDS" w:hAnsi="PrincetonMontiDS"/>
          <w:sz w:val="20"/>
          <w:szCs w:val="20"/>
        </w:rPr>
        <w:t>. pp.993.</w:t>
      </w:r>
    </w:p>
  </w:footnote>
  <w:footnote w:id="12">
    <w:p w14:paraId="2AD5F31D" w14:textId="70FEC960" w:rsidR="005F43D6" w:rsidRPr="005F43D6" w:rsidRDefault="005F43D6">
      <w:pPr>
        <w:pStyle w:val="FootnoteText"/>
        <w:rPr>
          <w:rFonts w:ascii="PrincetonMontiDS" w:hAnsi="PrincetonMontiDS"/>
          <w:sz w:val="20"/>
          <w:szCs w:val="20"/>
        </w:rPr>
      </w:pPr>
      <w:r w:rsidRPr="005F43D6">
        <w:rPr>
          <w:rStyle w:val="FootnoteReference"/>
          <w:rFonts w:ascii="PrincetonMontiDS" w:hAnsi="PrincetonMontiDS"/>
          <w:sz w:val="20"/>
          <w:szCs w:val="20"/>
        </w:rPr>
        <w:footnoteRef/>
      </w:r>
      <w:r w:rsidRPr="005F43D6">
        <w:rPr>
          <w:rFonts w:ascii="PrincetonMontiDS" w:hAnsi="PrincetonMontiDS"/>
          <w:sz w:val="20"/>
          <w:szCs w:val="20"/>
        </w:rPr>
        <w:t xml:space="preserve"> Steven Shapin, </w:t>
      </w:r>
      <w:r w:rsidRPr="005F43D6">
        <w:rPr>
          <w:rFonts w:ascii="PrincetonMontiDS" w:hAnsi="PrincetonMontiDS"/>
          <w:i/>
          <w:sz w:val="20"/>
          <w:szCs w:val="20"/>
        </w:rPr>
        <w:t>A Social History of Truth</w:t>
      </w:r>
      <w:r w:rsidRPr="005F43D6">
        <w:rPr>
          <w:rFonts w:ascii="PrincetonMontiDS" w:hAnsi="PrincetonMontiDS"/>
          <w:sz w:val="20"/>
          <w:szCs w:val="20"/>
        </w:rPr>
        <w:t xml:space="preserve">. See also </w:t>
      </w:r>
      <w:r w:rsidRPr="005F43D6">
        <w:rPr>
          <w:rFonts w:ascii="PrincetonMontiDS" w:hAnsi="PrincetonMontiDS"/>
          <w:i/>
          <w:sz w:val="20"/>
          <w:szCs w:val="20"/>
        </w:rPr>
        <w:t>The Architecture of Public Truth</w:t>
      </w:r>
      <w:r w:rsidRPr="005F43D6">
        <w:rPr>
          <w:rFonts w:ascii="PrincetonMontiDS" w:hAnsi="PrincetonMontiDS"/>
          <w:sz w:val="20"/>
          <w:szCs w:val="20"/>
        </w:rPr>
        <w:t>, ed. Forensic Architecture.</w:t>
      </w:r>
    </w:p>
  </w:footnote>
  <w:footnote w:id="13">
    <w:p w14:paraId="0924D85A" w14:textId="04A44B0C" w:rsidR="00FE30DC" w:rsidRPr="00FE30DC" w:rsidRDefault="00FE30DC">
      <w:pPr>
        <w:pStyle w:val="FootnoteText"/>
        <w:rPr>
          <w:rFonts w:ascii="PrincetonMontiDS" w:hAnsi="PrincetonMontiDS"/>
          <w:sz w:val="20"/>
          <w:szCs w:val="20"/>
        </w:rPr>
      </w:pPr>
      <w:r w:rsidRPr="00FE30DC">
        <w:rPr>
          <w:rStyle w:val="FootnoteReference"/>
          <w:rFonts w:ascii="PrincetonMontiDS" w:hAnsi="PrincetonMontiDS"/>
          <w:sz w:val="20"/>
          <w:szCs w:val="20"/>
        </w:rPr>
        <w:footnoteRef/>
      </w:r>
      <w:r w:rsidRPr="00FE30DC">
        <w:rPr>
          <w:rFonts w:ascii="PrincetonMontiDS" w:hAnsi="PrincetonMontiDS"/>
          <w:sz w:val="20"/>
          <w:szCs w:val="20"/>
        </w:rPr>
        <w:t xml:space="preserve"> Edward Said, </w:t>
      </w:r>
      <w:r w:rsidRPr="00FE30DC">
        <w:rPr>
          <w:rFonts w:ascii="PrincetonMontiDS" w:hAnsi="PrincetonMontiDS"/>
          <w:i/>
          <w:sz w:val="20"/>
          <w:szCs w:val="20"/>
        </w:rPr>
        <w:t>Culture and Imperialism</w:t>
      </w:r>
      <w:r w:rsidRPr="00FE30DC">
        <w:rPr>
          <w:rFonts w:ascii="PrincetonMontiDS" w:hAnsi="PrincetonMontiDS"/>
          <w:sz w:val="20"/>
          <w:szCs w:val="20"/>
        </w:rPr>
        <w:t xml:space="preserve">. 1994. </w:t>
      </w:r>
      <w:r w:rsidRPr="00FE30DC">
        <w:rPr>
          <w:rFonts w:ascii="PrincetonMontiDS" w:hAnsi="PrincetonMontiDS" w:cs="Times New Roman"/>
          <w:color w:val="000000"/>
          <w:sz w:val="20"/>
          <w:szCs w:val="20"/>
        </w:rPr>
        <w:t>pp.xiii</w:t>
      </w:r>
    </w:p>
  </w:footnote>
  <w:footnote w:id="14">
    <w:p w14:paraId="375AA530" w14:textId="77777777" w:rsidR="00504A71" w:rsidRPr="00C93FA2" w:rsidRDefault="00504A71" w:rsidP="00504A71">
      <w:pPr>
        <w:pStyle w:val="FootnoteText"/>
        <w:rPr>
          <w:rFonts w:ascii="PrincetonMontiDS" w:hAnsi="PrincetonMontiDS"/>
          <w:sz w:val="20"/>
          <w:szCs w:val="20"/>
        </w:rPr>
      </w:pPr>
      <w:r w:rsidRPr="006879A5">
        <w:rPr>
          <w:rStyle w:val="FootnoteReference"/>
          <w:rFonts w:ascii="PrincetonMontiDS" w:hAnsi="PrincetonMontiDS"/>
          <w:sz w:val="20"/>
          <w:szCs w:val="20"/>
        </w:rPr>
        <w:footnoteRef/>
      </w:r>
      <w:r w:rsidRPr="006879A5">
        <w:rPr>
          <w:rFonts w:ascii="PrincetonMontiDS" w:hAnsi="PrincetonMontiDS"/>
          <w:sz w:val="20"/>
          <w:szCs w:val="20"/>
        </w:rPr>
        <w:t xml:space="preserve"> ‘Agile’ software development refers to a set of practices</w:t>
      </w:r>
      <w:r w:rsidRPr="00DF1B94">
        <w:rPr>
          <w:rFonts w:ascii="PrincetonMontiDS" w:hAnsi="PrincetonMontiDS"/>
          <w:sz w:val="20"/>
          <w:szCs w:val="20"/>
        </w:rPr>
        <w:t xml:space="preserve"> for collaboratively coding applications that solve user problems. Aspects of this methodology are spread across much coding practice.</w:t>
      </w:r>
      <w:r>
        <w:rPr>
          <w:rFonts w:ascii="PrincetonMontiDS" w:hAnsi="PrincetonMontiDS"/>
          <w:sz w:val="20"/>
          <w:szCs w:val="20"/>
        </w:rPr>
        <w:t xml:space="preserve"> </w:t>
      </w:r>
      <w:r w:rsidRPr="002612C9">
        <w:rPr>
          <w:rFonts w:ascii="PrincetonMontiDS" w:hAnsi="PrincetonMontiDS"/>
          <w:color w:val="70AD47" w:themeColor="accent6"/>
          <w:sz w:val="20"/>
          <w:szCs w:val="20"/>
        </w:rPr>
        <w:t xml:space="preserve">See </w:t>
      </w:r>
      <w:hyperlink r:id="rId4" w:history="1">
        <w:r w:rsidRPr="00C93FA2">
          <w:rPr>
            <w:rStyle w:val="Hyperlink"/>
            <w:rFonts w:ascii="PrincetonMontiDS" w:hAnsi="PrincetonMontiDS"/>
            <w:color w:val="70AD47" w:themeColor="accent6"/>
            <w:sz w:val="20"/>
            <w:szCs w:val="20"/>
          </w:rPr>
          <w:t>https://softwareengineering.stackexchange.com/questions/11512/are-there-any-major-alternatives-to-waterfall-and-agile</w:t>
        </w:r>
      </w:hyperlink>
      <w:r w:rsidRPr="00C93FA2">
        <w:rPr>
          <w:rFonts w:ascii="PrincetonMontiDS" w:hAnsi="PrincetonMontiDS"/>
          <w:color w:val="70AD47" w:themeColor="accent6"/>
          <w:sz w:val="20"/>
          <w:szCs w:val="20"/>
        </w:rPr>
        <w:t xml:space="preserve"> for alternatives.</w:t>
      </w:r>
    </w:p>
  </w:footnote>
  <w:footnote w:id="15">
    <w:p w14:paraId="2B7FF2E9" w14:textId="77777777" w:rsidR="00504A71" w:rsidRPr="00C93FA2" w:rsidRDefault="00504A71" w:rsidP="00504A71">
      <w:pPr>
        <w:pStyle w:val="FootnoteText"/>
        <w:rPr>
          <w:rFonts w:ascii="PrincetonMontiDS" w:hAnsi="PrincetonMontiDS"/>
          <w:sz w:val="20"/>
          <w:szCs w:val="20"/>
        </w:rPr>
      </w:pPr>
      <w:r w:rsidRPr="00C93FA2">
        <w:rPr>
          <w:rStyle w:val="FootnoteReference"/>
          <w:rFonts w:ascii="PrincetonMontiDS" w:hAnsi="PrincetonMontiDS"/>
          <w:sz w:val="20"/>
          <w:szCs w:val="20"/>
        </w:rPr>
        <w:footnoteRef/>
      </w:r>
      <w:r w:rsidRPr="00C93FA2">
        <w:rPr>
          <w:rFonts w:ascii="PrincetonMontiDS" w:hAnsi="PrincetonMontiDS"/>
          <w:sz w:val="20"/>
          <w:szCs w:val="20"/>
        </w:rPr>
        <w:t xml:space="preserve"> </w:t>
      </w:r>
      <w:hyperlink r:id="rId5" w:history="1">
        <w:r w:rsidRPr="00C93FA2">
          <w:rPr>
            <w:rStyle w:val="Hyperlink"/>
            <w:rFonts w:ascii="PrincetonMontiDS" w:hAnsi="PrincetonMontiDS"/>
            <w:sz w:val="20"/>
            <w:szCs w:val="20"/>
          </w:rPr>
          <w:t>https://en.wikipedia.org/wiki/Story-driven_modeling</w:t>
        </w:r>
      </w:hyperlink>
      <w:r w:rsidRPr="00C93FA2">
        <w:rPr>
          <w:rFonts w:ascii="PrincetonMontiDS" w:hAnsi="PrincetonMontiDS"/>
          <w:sz w:val="20"/>
          <w:szCs w:val="20"/>
        </w:rPr>
        <w:t xml:space="preserve">, accessed 4/5/18. </w:t>
      </w:r>
    </w:p>
  </w:footnote>
  <w:footnote w:id="16">
    <w:p w14:paraId="7FE906CD" w14:textId="77777777" w:rsidR="00F77399" w:rsidRDefault="00F77399" w:rsidP="00F77399">
      <w:pPr>
        <w:pStyle w:val="FootnoteText"/>
      </w:pPr>
      <w:r w:rsidRPr="00C93FA2">
        <w:rPr>
          <w:rStyle w:val="FootnoteReference"/>
          <w:rFonts w:ascii="PrincetonMontiDS" w:hAnsi="PrincetonMontiDS"/>
          <w:sz w:val="20"/>
          <w:szCs w:val="20"/>
        </w:rPr>
        <w:footnoteRef/>
      </w:r>
      <w:r w:rsidRPr="00C93FA2">
        <w:rPr>
          <w:rFonts w:ascii="PrincetonMontiDS" w:hAnsi="PrincetonMontiDS"/>
          <w:sz w:val="20"/>
          <w:szCs w:val="20"/>
        </w:rPr>
        <w:t xml:space="preserve"> </w:t>
      </w:r>
      <w:hyperlink r:id="rId6" w:history="1">
        <w:r w:rsidRPr="00C93FA2">
          <w:rPr>
            <w:rStyle w:val="Hyperlink"/>
            <w:rFonts w:ascii="PrincetonMontiDS" w:hAnsi="PrincetonMontiDS"/>
            <w:sz w:val="20"/>
            <w:szCs w:val="20"/>
          </w:rPr>
          <w:t>https://uxmag.com/articles/designing-around-the-whole-story-with-user-narratives</w:t>
        </w:r>
      </w:hyperlink>
      <w:r w:rsidRPr="00C93FA2">
        <w:rPr>
          <w:rFonts w:ascii="PrincetonMontiDS" w:hAnsi="PrincetonMontiDS"/>
          <w:sz w:val="20"/>
          <w:szCs w:val="20"/>
        </w:rPr>
        <w:t>, accessed 4/5/18.</w:t>
      </w:r>
    </w:p>
  </w:footnote>
  <w:footnote w:id="17">
    <w:p w14:paraId="477A779B" w14:textId="190D86A2" w:rsidR="00B144F3" w:rsidRPr="00C9044D" w:rsidRDefault="00B144F3">
      <w:pPr>
        <w:pStyle w:val="FootnoteText"/>
        <w:rPr>
          <w:rFonts w:ascii="PrincetonMontiDS" w:hAnsi="PrincetonMontiDS"/>
          <w:sz w:val="20"/>
          <w:szCs w:val="20"/>
        </w:rPr>
      </w:pPr>
      <w:r w:rsidRPr="00C9044D">
        <w:rPr>
          <w:rStyle w:val="FootnoteReference"/>
          <w:rFonts w:ascii="PrincetonMontiDS" w:hAnsi="PrincetonMontiDS"/>
          <w:sz w:val="20"/>
          <w:szCs w:val="20"/>
        </w:rPr>
        <w:footnoteRef/>
      </w:r>
      <w:r w:rsidRPr="00C9044D">
        <w:rPr>
          <w:rFonts w:ascii="PrincetonMontiDS" w:hAnsi="PrincetonMontiDS"/>
          <w:sz w:val="20"/>
          <w:szCs w:val="20"/>
        </w:rPr>
        <w:t xml:space="preserve"> </w:t>
      </w:r>
      <w:hyperlink r:id="rId7" w:history="1">
        <w:r w:rsidRPr="00C9044D">
          <w:rPr>
            <w:rStyle w:val="Hyperlink"/>
            <w:rFonts w:ascii="PrincetonMontiDS" w:hAnsi="PrincetonMontiDS"/>
            <w:sz w:val="20"/>
            <w:szCs w:val="20"/>
          </w:rPr>
          <w:t>http://pixar-animation.weebly.com/colour-script.html</w:t>
        </w:r>
      </w:hyperlink>
      <w:r>
        <w:rPr>
          <w:rFonts w:ascii="PrincetonMontiDS" w:hAnsi="PrincetonMontiDS"/>
          <w:sz w:val="20"/>
          <w:szCs w:val="20"/>
        </w:rPr>
        <w:t>, accessed 03/25/2018.</w:t>
      </w:r>
    </w:p>
  </w:footnote>
  <w:footnote w:id="18">
    <w:p w14:paraId="49E5AF60" w14:textId="16335010" w:rsidR="00B144F3" w:rsidRPr="0032314D" w:rsidRDefault="00B144F3">
      <w:pPr>
        <w:pStyle w:val="FootnoteText"/>
        <w:rPr>
          <w:rFonts w:ascii="PrincetonMontiDS" w:hAnsi="PrincetonMontiDS"/>
          <w:sz w:val="20"/>
          <w:szCs w:val="20"/>
        </w:rPr>
      </w:pPr>
      <w:r w:rsidRPr="00C9044D">
        <w:rPr>
          <w:rStyle w:val="FootnoteReference"/>
          <w:rFonts w:ascii="PrincetonMontiDS" w:hAnsi="PrincetonMontiDS"/>
          <w:sz w:val="20"/>
          <w:szCs w:val="20"/>
        </w:rPr>
        <w:footnoteRef/>
      </w:r>
      <w:r w:rsidRPr="00C9044D">
        <w:rPr>
          <w:rFonts w:ascii="PrincetonMontiDS" w:hAnsi="PrincetonMontiDS"/>
          <w:sz w:val="20"/>
          <w:szCs w:val="20"/>
        </w:rPr>
        <w:t xml:space="preserve"> See </w:t>
      </w:r>
      <w:hyperlink r:id="rId8" w:history="1">
        <w:r w:rsidRPr="00C9044D">
          <w:rPr>
            <w:rStyle w:val="Hyperlink"/>
            <w:rFonts w:ascii="PrincetonMontiDS" w:hAnsi="PrincetonMontiDS"/>
            <w:sz w:val="20"/>
            <w:szCs w:val="20"/>
          </w:rPr>
          <w:t>http://pixar-animation.weebly.com/pixars-animation-process.html</w:t>
        </w:r>
      </w:hyperlink>
      <w:r w:rsidRPr="00C9044D">
        <w:rPr>
          <w:rFonts w:ascii="PrincetonMontiDS" w:hAnsi="PrincetonMontiDS"/>
          <w:sz w:val="20"/>
          <w:szCs w:val="20"/>
        </w:rPr>
        <w:t>, accessed 03/25/2018.</w:t>
      </w:r>
      <w:r>
        <w:rPr>
          <w:rFonts w:ascii="PrincetonMontiDS" w:hAnsi="PrincetonMontiDS"/>
          <w:sz w:val="20"/>
          <w:szCs w:val="20"/>
        </w:rPr>
        <w:t xml:space="preserve"> </w:t>
      </w:r>
      <w:r w:rsidRPr="00C9044D">
        <w:rPr>
          <w:rFonts w:ascii="PrincetonMontiDS" w:hAnsi="PrincetonMontiDS"/>
          <w:sz w:val="20"/>
          <w:szCs w:val="20"/>
        </w:rPr>
        <w:t xml:space="preserve">This practice, and others referenced subsequently, was confirmed during a private tour I received of </w:t>
      </w:r>
      <w:r w:rsidRPr="00E83944">
        <w:rPr>
          <w:rFonts w:ascii="PrincetonMontiDS" w:hAnsi="PrincetonMontiDS"/>
          <w:i/>
          <w:sz w:val="20"/>
          <w:szCs w:val="20"/>
        </w:rPr>
        <w:t xml:space="preserve">Pixar </w:t>
      </w:r>
      <w:r w:rsidRPr="0032314D">
        <w:rPr>
          <w:rFonts w:ascii="PrincetonMontiDS" w:hAnsi="PrincetonMontiDS"/>
          <w:sz w:val="20"/>
          <w:szCs w:val="20"/>
        </w:rPr>
        <w:t>Animation Studios in Emeryville, California in late January, 2018.</w:t>
      </w:r>
    </w:p>
  </w:footnote>
  <w:footnote w:id="19">
    <w:p w14:paraId="7CDD8C2C" w14:textId="474D912F" w:rsidR="00B144F3" w:rsidRPr="0032314D" w:rsidRDefault="00B144F3">
      <w:pPr>
        <w:pStyle w:val="FootnoteText"/>
        <w:rPr>
          <w:rFonts w:ascii="PrincetonMontiDS" w:hAnsi="PrincetonMontiDS"/>
          <w:sz w:val="20"/>
          <w:szCs w:val="20"/>
        </w:rPr>
      </w:pPr>
      <w:r w:rsidRPr="0032314D">
        <w:rPr>
          <w:rStyle w:val="FootnoteReference"/>
          <w:rFonts w:ascii="PrincetonMontiDS" w:hAnsi="PrincetonMontiDS"/>
          <w:sz w:val="20"/>
          <w:szCs w:val="20"/>
        </w:rPr>
        <w:footnoteRef/>
      </w:r>
      <w:r w:rsidRPr="0032314D">
        <w:rPr>
          <w:rFonts w:ascii="PrincetonMontiDS" w:hAnsi="PrincetonMontiDS"/>
          <w:sz w:val="20"/>
          <w:szCs w:val="20"/>
        </w:rPr>
        <w:t xml:space="preserve"> See </w:t>
      </w:r>
      <w:r w:rsidRPr="0032314D">
        <w:rPr>
          <w:rFonts w:ascii="PrincetonMontiDS" w:hAnsi="PrincetonMontiDS"/>
          <w:color w:val="ED7D31" w:themeColor="accent2"/>
          <w:sz w:val="20"/>
          <w:szCs w:val="20"/>
        </w:rPr>
        <w:t>BIG GREEN BOOK, and ED CATMULL’S BIO.</w:t>
      </w:r>
    </w:p>
  </w:footnote>
  <w:footnote w:id="20">
    <w:p w14:paraId="41561E10" w14:textId="4FA00E83" w:rsidR="00B144F3" w:rsidRPr="00F16A4F" w:rsidRDefault="00B144F3">
      <w:pPr>
        <w:pStyle w:val="FootnoteText"/>
        <w:rPr>
          <w:rFonts w:ascii="PrincetonMontiDS" w:hAnsi="PrincetonMontiDS"/>
          <w:sz w:val="20"/>
          <w:szCs w:val="20"/>
        </w:rPr>
      </w:pPr>
      <w:r w:rsidRPr="00F16A4F">
        <w:rPr>
          <w:rStyle w:val="FootnoteReference"/>
          <w:rFonts w:ascii="PrincetonMontiDS" w:hAnsi="PrincetonMontiDS"/>
          <w:sz w:val="20"/>
          <w:szCs w:val="20"/>
        </w:rPr>
        <w:footnoteRef/>
      </w:r>
      <w:r>
        <w:rPr>
          <w:rFonts w:ascii="PrincetonMontiDS" w:hAnsi="PrincetonMontiDS"/>
          <w:sz w:val="20"/>
          <w:szCs w:val="20"/>
        </w:rPr>
        <w:t xml:space="preserve"> For more on Catmull’s</w:t>
      </w:r>
      <w:r w:rsidRPr="00F16A4F">
        <w:rPr>
          <w:rFonts w:ascii="PrincetonMontiDS" w:hAnsi="PrincetonMontiDS"/>
          <w:sz w:val="20"/>
          <w:szCs w:val="20"/>
        </w:rPr>
        <w:t xml:space="preserve"> involvement in founding 3D animation science, </w:t>
      </w:r>
      <w:r>
        <w:rPr>
          <w:rFonts w:ascii="PrincetonMontiDS" w:hAnsi="PrincetonMontiDS"/>
          <w:sz w:val="20"/>
          <w:szCs w:val="20"/>
        </w:rPr>
        <w:t xml:space="preserve">see </w:t>
      </w:r>
      <w:r w:rsidRPr="00F16A4F">
        <w:rPr>
          <w:rFonts w:ascii="PrincetonMontiDS" w:hAnsi="PrincetonMontiDS"/>
          <w:color w:val="ED7D31" w:themeColor="accent2"/>
          <w:sz w:val="20"/>
          <w:szCs w:val="20"/>
        </w:rPr>
        <w:t>ED CATMULL’S BIO</w:t>
      </w:r>
      <w:r w:rsidRPr="00F16A4F">
        <w:rPr>
          <w:rFonts w:ascii="PrincetonMontiDS" w:hAnsi="PrincetonMontiDS"/>
          <w:sz w:val="20"/>
          <w:szCs w:val="20"/>
        </w:rPr>
        <w:t>.</w:t>
      </w:r>
    </w:p>
  </w:footnote>
  <w:footnote w:id="21">
    <w:p w14:paraId="0CFE4C73" w14:textId="0B7C35F3" w:rsidR="00B144F3" w:rsidRPr="00F16A4F" w:rsidRDefault="00B144F3">
      <w:pPr>
        <w:pStyle w:val="FootnoteText"/>
      </w:pPr>
      <w:r w:rsidRPr="00F16A4F">
        <w:rPr>
          <w:rStyle w:val="FootnoteReference"/>
          <w:rFonts w:ascii="PrincetonMontiDS" w:hAnsi="PrincetonMontiDS"/>
          <w:sz w:val="20"/>
          <w:szCs w:val="20"/>
        </w:rPr>
        <w:footnoteRef/>
      </w:r>
      <w:r w:rsidRPr="00F16A4F">
        <w:rPr>
          <w:rFonts w:ascii="PrincetonMontiDS" w:hAnsi="PrincetonMontiDS"/>
          <w:sz w:val="20"/>
          <w:szCs w:val="20"/>
        </w:rPr>
        <w:t xml:space="preserve"> The release of Toy Story in 1995 marked the beginning of 3-D creative animation. See </w:t>
      </w:r>
      <w:r w:rsidRPr="00F16A4F">
        <w:rPr>
          <w:rFonts w:ascii="PrincetonMontiDS" w:hAnsi="PrincetonMontiDS"/>
          <w:color w:val="ED7D31" w:themeColor="accent2"/>
          <w:sz w:val="20"/>
          <w:szCs w:val="20"/>
        </w:rPr>
        <w:t>ED CATMULL’S BIO</w:t>
      </w:r>
      <w:r w:rsidRPr="00F16A4F">
        <w:rPr>
          <w:rFonts w:ascii="PrincetonMontiDS" w:hAnsi="PrincetonMontiDS"/>
          <w:sz w:val="20"/>
          <w:szCs w:val="20"/>
        </w:rPr>
        <w:t xml:space="preserve"> for a sketch of the history leading to this release.</w:t>
      </w:r>
    </w:p>
  </w:footnote>
  <w:footnote w:id="22">
    <w:p w14:paraId="65364472" w14:textId="103398C7" w:rsidR="00B144F3" w:rsidRPr="00B7481F" w:rsidRDefault="00B144F3">
      <w:pPr>
        <w:pStyle w:val="FootnoteText"/>
        <w:rPr>
          <w:rFonts w:ascii="PrincetonMontiDS" w:hAnsi="PrincetonMontiDS"/>
          <w:sz w:val="20"/>
          <w:szCs w:val="20"/>
        </w:rPr>
      </w:pPr>
      <w:r w:rsidRPr="00B7481F">
        <w:rPr>
          <w:rStyle w:val="FootnoteReference"/>
          <w:rFonts w:ascii="PrincetonMontiDS" w:hAnsi="PrincetonMontiDS"/>
          <w:sz w:val="20"/>
          <w:szCs w:val="20"/>
        </w:rPr>
        <w:footnoteRef/>
      </w:r>
      <w:r w:rsidRPr="00B7481F">
        <w:rPr>
          <w:rFonts w:ascii="PrincetonMontiDS" w:hAnsi="PrincetonMontiDS"/>
          <w:sz w:val="20"/>
          <w:szCs w:val="20"/>
        </w:rPr>
        <w:t xml:space="preserve"> </w:t>
      </w:r>
      <w:r w:rsidRPr="00B7481F">
        <w:rPr>
          <w:rFonts w:ascii="PrincetonMontiDS" w:hAnsi="PrincetonMontiDS" w:cs="Times New Roman"/>
          <w:color w:val="000000"/>
          <w:sz w:val="20"/>
          <w:szCs w:val="20"/>
        </w:rPr>
        <w:t>Though I am critical of computing pedagogy elsewhere, the fact that animation is not taught at Princeton is not a specific criticism of mine. Though I think it would be great if Princeton taught more in the way of 2- and 3-D animation, I do not think it should necessarily be Computer Science’s purview to teach these skills (much in the same way it should not</w:t>
      </w:r>
      <w:r>
        <w:rPr>
          <w:rFonts w:ascii="PrincetonMontiDS" w:hAnsi="PrincetonMontiDS" w:cs="Times New Roman"/>
          <w:color w:val="000000"/>
          <w:sz w:val="20"/>
          <w:szCs w:val="20"/>
        </w:rPr>
        <w:t xml:space="preserve"> necessarily</w:t>
      </w:r>
      <w:r w:rsidRPr="00B7481F">
        <w:rPr>
          <w:rFonts w:ascii="PrincetonMontiDS" w:hAnsi="PrincetonMontiDS" w:cs="Times New Roman"/>
          <w:color w:val="000000"/>
          <w:sz w:val="20"/>
          <w:szCs w:val="20"/>
        </w:rPr>
        <w:t xml:space="preserve"> be the responsibility of Computer Science to</w:t>
      </w:r>
      <w:r>
        <w:rPr>
          <w:rFonts w:ascii="PrincetonMontiDS" w:hAnsi="PrincetonMontiDS" w:cs="Times New Roman"/>
          <w:color w:val="000000"/>
          <w:sz w:val="20"/>
          <w:szCs w:val="20"/>
        </w:rPr>
        <w:t xml:space="preserve"> teach the practices and methodologies of commerical software development</w:t>
      </w:r>
      <w:r w:rsidRPr="00B7481F">
        <w:rPr>
          <w:rFonts w:ascii="PrincetonMontiDS" w:hAnsi="PrincetonMontiDS" w:cs="Times New Roman"/>
          <w:color w:val="000000"/>
          <w:sz w:val="20"/>
          <w:szCs w:val="20"/>
        </w:rPr>
        <w:t>).</w:t>
      </w:r>
    </w:p>
  </w:footnote>
  <w:footnote w:id="23">
    <w:p w14:paraId="106BFFB9" w14:textId="77777777" w:rsidR="00B144F3" w:rsidRPr="00736309" w:rsidRDefault="00B144F3"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For a good example, see Johnny Ryan, </w:t>
      </w:r>
      <w:r w:rsidRPr="00736309">
        <w:rPr>
          <w:rFonts w:ascii="PrincetonMontiDS" w:hAnsi="PrincetonMontiDS"/>
          <w:i/>
          <w:sz w:val="20"/>
          <w:szCs w:val="20"/>
        </w:rPr>
        <w:t>A History of the Internet and the Digital Future</w:t>
      </w:r>
      <w:r w:rsidRPr="00736309">
        <w:rPr>
          <w:rFonts w:ascii="PrincetonMontiDS" w:hAnsi="PrincetonMontiDS"/>
          <w:sz w:val="20"/>
          <w:szCs w:val="20"/>
        </w:rPr>
        <w:t>. London: Reaktion Books, 2013. For many others, just type ‘history of internet’ into Google.</w:t>
      </w:r>
    </w:p>
  </w:footnote>
  <w:footnote w:id="24">
    <w:p w14:paraId="1A3E0C77" w14:textId="77777777" w:rsidR="00B144F3" w:rsidRPr="00736309" w:rsidRDefault="00B144F3"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This paper is currently incomplete, titled at present </w:t>
      </w:r>
      <w:r w:rsidRPr="00736309">
        <w:rPr>
          <w:rFonts w:ascii="PrincetonMontiDS" w:hAnsi="PrincetonMontiDS"/>
          <w:i/>
          <w:sz w:val="20"/>
          <w:szCs w:val="20"/>
        </w:rPr>
        <w:t>Towards a Critical History of the Web Browser</w:t>
      </w:r>
      <w:r w:rsidRPr="00736309">
        <w:rPr>
          <w:rFonts w:ascii="PrincetonMontiDS" w:hAnsi="PrincetonMontiDS"/>
          <w:sz w:val="20"/>
          <w:szCs w:val="20"/>
        </w:rPr>
        <w:t>. I am meaning to re-write and eventually publish it somewhere.</w:t>
      </w:r>
    </w:p>
  </w:footnote>
  <w:footnote w:id="25">
    <w:p w14:paraId="5970E3CE" w14:textId="77777777" w:rsidR="00B144F3" w:rsidRPr="000D37A9" w:rsidRDefault="00B144F3" w:rsidP="00A0367E">
      <w:pPr>
        <w:pStyle w:val="FootnoteText"/>
        <w:rPr>
          <w:rFonts w:ascii="PrincetonMontiDS" w:hAnsi="PrincetonMontiDS"/>
          <w:sz w:val="20"/>
          <w:szCs w:val="20"/>
        </w:rPr>
      </w:pPr>
      <w:r w:rsidRPr="000D37A9">
        <w:rPr>
          <w:rStyle w:val="FootnoteReference"/>
          <w:rFonts w:ascii="PrincetonMontiDS" w:hAnsi="PrincetonMontiDS"/>
          <w:sz w:val="20"/>
          <w:szCs w:val="20"/>
        </w:rPr>
        <w:footnoteRef/>
      </w:r>
      <w:r w:rsidRPr="000D37A9">
        <w:rPr>
          <w:rFonts w:ascii="PrincetonMontiDS" w:hAnsi="PrincetonMontiDS"/>
          <w:sz w:val="20"/>
          <w:szCs w:val="20"/>
        </w:rPr>
        <w:t xml:space="preserve"> </w:t>
      </w:r>
      <w:hyperlink r:id="rId9" w:history="1">
        <w:r w:rsidRPr="000D37A9">
          <w:rPr>
            <w:rStyle w:val="Hyperlink"/>
            <w:rFonts w:ascii="PrincetonMontiDS" w:hAnsi="PrincetonMontiDS"/>
            <w:sz w:val="20"/>
            <w:szCs w:val="20"/>
          </w:rPr>
          <w:t>https://web.stanford.edu/class/msande91si/www-spr04/readings/week1/InternetWhitepaper.htm</w:t>
        </w:r>
      </w:hyperlink>
      <w:r w:rsidRPr="000D37A9">
        <w:rPr>
          <w:rFonts w:ascii="PrincetonMontiDS" w:hAnsi="PrincetonMontiDS"/>
          <w:sz w:val="20"/>
          <w:szCs w:val="20"/>
        </w:rPr>
        <w:t>, accessed 2/3/18.</w:t>
      </w:r>
    </w:p>
  </w:footnote>
  <w:footnote w:id="26">
    <w:p w14:paraId="5AE046FA" w14:textId="77777777" w:rsidR="00B144F3" w:rsidRDefault="00B144F3" w:rsidP="00A0367E">
      <w:pPr>
        <w:pStyle w:val="FootnoteText"/>
      </w:pPr>
      <w:r w:rsidRPr="000D37A9">
        <w:rPr>
          <w:rStyle w:val="FootnoteReference"/>
          <w:rFonts w:ascii="PrincetonMontiDS" w:hAnsi="PrincetonMontiDS"/>
          <w:sz w:val="20"/>
          <w:szCs w:val="20"/>
        </w:rPr>
        <w:footnoteRef/>
      </w:r>
      <w:r w:rsidRPr="000D37A9">
        <w:rPr>
          <w:rFonts w:ascii="PrincetonMontiDS" w:hAnsi="PrincetonMontiDS"/>
          <w:sz w:val="20"/>
          <w:szCs w:val="20"/>
        </w:rPr>
        <w:t xml:space="preserve"> </w:t>
      </w:r>
      <w:hyperlink r:id="rId10" w:history="1">
        <w:r w:rsidRPr="000D37A9">
          <w:rPr>
            <w:rStyle w:val="Hyperlink"/>
            <w:rFonts w:ascii="PrincetonMontiDS" w:hAnsi="PrincetonMontiDS"/>
            <w:sz w:val="20"/>
            <w:szCs w:val="20"/>
          </w:rPr>
          <w:t>https://hacks.mozilla.org/author/lclarkmozilla-com/</w:t>
        </w:r>
      </w:hyperlink>
      <w:r w:rsidRPr="000D37A9">
        <w:rPr>
          <w:rFonts w:ascii="PrincetonMontiDS" w:hAnsi="PrincetonMontiDS"/>
          <w:sz w:val="20"/>
          <w:szCs w:val="20"/>
        </w:rPr>
        <w:t>, accessed 3/2/18.</w:t>
      </w:r>
      <w:r>
        <w:t xml:space="preserve"> </w:t>
      </w:r>
    </w:p>
  </w:footnote>
  <w:footnote w:id="27">
    <w:p w14:paraId="690FC94C" w14:textId="77777777" w:rsidR="00B144F3" w:rsidRPr="005E7779" w:rsidRDefault="00B144F3" w:rsidP="00A0367E">
      <w:pPr>
        <w:pStyle w:val="FootnoteText"/>
        <w:rPr>
          <w:rFonts w:ascii="PrincetonMontiDS" w:hAnsi="PrincetonMontiDS"/>
          <w:sz w:val="20"/>
          <w:szCs w:val="20"/>
        </w:rPr>
      </w:pPr>
      <w:r w:rsidRPr="005E7779">
        <w:rPr>
          <w:rStyle w:val="FootnoteReference"/>
          <w:rFonts w:ascii="PrincetonMontiDS" w:hAnsi="PrincetonMontiDS"/>
          <w:sz w:val="20"/>
          <w:szCs w:val="20"/>
        </w:rPr>
        <w:footnoteRef/>
      </w:r>
      <w:r w:rsidRPr="005E7779">
        <w:rPr>
          <w:rFonts w:ascii="PrincetonMontiDS" w:hAnsi="PrincetonMontiDS"/>
          <w:sz w:val="20"/>
          <w:szCs w:val="20"/>
        </w:rPr>
        <w:t xml:space="preserve"> Another notable pedagogue who is known for her code cartoons is Julia Evans. See </w:t>
      </w:r>
      <w:hyperlink r:id="rId11" w:history="1">
        <w:r w:rsidRPr="005E7779">
          <w:rPr>
            <w:rStyle w:val="Hyperlink"/>
            <w:rFonts w:ascii="PrincetonMontiDS" w:hAnsi="PrincetonMontiDS"/>
            <w:sz w:val="20"/>
            <w:szCs w:val="20"/>
          </w:rPr>
          <w:t>https://jvns.ca/teach-tech-with-cartoons/</w:t>
        </w:r>
      </w:hyperlink>
      <w:r w:rsidRPr="005E7779">
        <w:rPr>
          <w:rFonts w:ascii="PrincetonMontiDS" w:hAnsi="PrincetonMontiDS"/>
          <w:sz w:val="20"/>
          <w:szCs w:val="20"/>
        </w:rPr>
        <w:t>, accessed 2/3/18.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4C7"/>
    <w:multiLevelType w:val="hybridMultilevel"/>
    <w:tmpl w:val="F0AE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46187"/>
    <w:multiLevelType w:val="hybridMultilevel"/>
    <w:tmpl w:val="09F8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02F85"/>
    <w:multiLevelType w:val="hybridMultilevel"/>
    <w:tmpl w:val="8ECE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36948"/>
    <w:multiLevelType w:val="hybridMultilevel"/>
    <w:tmpl w:val="9272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A6A67"/>
    <w:multiLevelType w:val="hybridMultilevel"/>
    <w:tmpl w:val="6F02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4D32C8"/>
    <w:multiLevelType w:val="hybridMultilevel"/>
    <w:tmpl w:val="E4589B30"/>
    <w:lvl w:ilvl="0" w:tplc="57E67BE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7846A6"/>
    <w:multiLevelType w:val="hybridMultilevel"/>
    <w:tmpl w:val="3446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067E7"/>
    <w:multiLevelType w:val="hybridMultilevel"/>
    <w:tmpl w:val="CC5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37D17"/>
    <w:multiLevelType w:val="hybridMultilevel"/>
    <w:tmpl w:val="7302A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1"/>
  </w:num>
  <w:num w:numId="6">
    <w:abstractNumId w:val="8"/>
  </w:num>
  <w:num w:numId="7">
    <w:abstractNumId w:val="6"/>
  </w:num>
  <w:num w:numId="8">
    <w:abstractNumId w:val="4"/>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chlan Kermode">
    <w15:presenceInfo w15:providerId="Windows Live" w15:userId="42a43d465ab315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20"/>
    <w:rsid w:val="000062C5"/>
    <w:rsid w:val="00007EB1"/>
    <w:rsid w:val="000153C6"/>
    <w:rsid w:val="00037892"/>
    <w:rsid w:val="00064F07"/>
    <w:rsid w:val="000676F2"/>
    <w:rsid w:val="00093138"/>
    <w:rsid w:val="000944FF"/>
    <w:rsid w:val="000A466D"/>
    <w:rsid w:val="000B00CA"/>
    <w:rsid w:val="000B42BA"/>
    <w:rsid w:val="000C40F6"/>
    <w:rsid w:val="000D37A9"/>
    <w:rsid w:val="000D646F"/>
    <w:rsid w:val="000E4F61"/>
    <w:rsid w:val="000F45A3"/>
    <w:rsid w:val="000F6019"/>
    <w:rsid w:val="001050DD"/>
    <w:rsid w:val="001123B4"/>
    <w:rsid w:val="00116AE1"/>
    <w:rsid w:val="00120F46"/>
    <w:rsid w:val="00125967"/>
    <w:rsid w:val="0015603B"/>
    <w:rsid w:val="00163CD2"/>
    <w:rsid w:val="00164184"/>
    <w:rsid w:val="001713CB"/>
    <w:rsid w:val="00175220"/>
    <w:rsid w:val="00186AB0"/>
    <w:rsid w:val="001A1132"/>
    <w:rsid w:val="001A185E"/>
    <w:rsid w:val="001B75A8"/>
    <w:rsid w:val="001C183B"/>
    <w:rsid w:val="001C3D92"/>
    <w:rsid w:val="001D7C82"/>
    <w:rsid w:val="001E6FE8"/>
    <w:rsid w:val="001F15BE"/>
    <w:rsid w:val="002016D9"/>
    <w:rsid w:val="0023438E"/>
    <w:rsid w:val="00243537"/>
    <w:rsid w:val="00245921"/>
    <w:rsid w:val="00251751"/>
    <w:rsid w:val="00251D9F"/>
    <w:rsid w:val="00253FA5"/>
    <w:rsid w:val="002612C9"/>
    <w:rsid w:val="002774A0"/>
    <w:rsid w:val="002858FD"/>
    <w:rsid w:val="00294387"/>
    <w:rsid w:val="002A17ED"/>
    <w:rsid w:val="002A3E35"/>
    <w:rsid w:val="002A3E9C"/>
    <w:rsid w:val="002B038C"/>
    <w:rsid w:val="002C7611"/>
    <w:rsid w:val="002D565A"/>
    <w:rsid w:val="002D6C67"/>
    <w:rsid w:val="002D78A3"/>
    <w:rsid w:val="002E12F9"/>
    <w:rsid w:val="002E3424"/>
    <w:rsid w:val="002E4C8C"/>
    <w:rsid w:val="002E6DBB"/>
    <w:rsid w:val="002F5198"/>
    <w:rsid w:val="00301793"/>
    <w:rsid w:val="00302AE7"/>
    <w:rsid w:val="00321472"/>
    <w:rsid w:val="0032314D"/>
    <w:rsid w:val="00326AE7"/>
    <w:rsid w:val="00336513"/>
    <w:rsid w:val="00341284"/>
    <w:rsid w:val="003437B4"/>
    <w:rsid w:val="00363A63"/>
    <w:rsid w:val="0038420D"/>
    <w:rsid w:val="0039572D"/>
    <w:rsid w:val="00395755"/>
    <w:rsid w:val="003A411B"/>
    <w:rsid w:val="003A7115"/>
    <w:rsid w:val="003B2D3A"/>
    <w:rsid w:val="003B305F"/>
    <w:rsid w:val="003C2C37"/>
    <w:rsid w:val="003C385A"/>
    <w:rsid w:val="003E7B33"/>
    <w:rsid w:val="003F4301"/>
    <w:rsid w:val="003F43F4"/>
    <w:rsid w:val="003F734D"/>
    <w:rsid w:val="00404A5E"/>
    <w:rsid w:val="00407392"/>
    <w:rsid w:val="004125BD"/>
    <w:rsid w:val="00420229"/>
    <w:rsid w:val="0042511B"/>
    <w:rsid w:val="00430243"/>
    <w:rsid w:val="0043172B"/>
    <w:rsid w:val="00440F2D"/>
    <w:rsid w:val="00440FF3"/>
    <w:rsid w:val="004429F0"/>
    <w:rsid w:val="00444D23"/>
    <w:rsid w:val="00446B12"/>
    <w:rsid w:val="00454128"/>
    <w:rsid w:val="00464301"/>
    <w:rsid w:val="00473534"/>
    <w:rsid w:val="00481F57"/>
    <w:rsid w:val="004823D6"/>
    <w:rsid w:val="00482F8B"/>
    <w:rsid w:val="00484DE5"/>
    <w:rsid w:val="00496214"/>
    <w:rsid w:val="004B5764"/>
    <w:rsid w:val="004C1C7B"/>
    <w:rsid w:val="004D4E5D"/>
    <w:rsid w:val="004E05DC"/>
    <w:rsid w:val="004E139E"/>
    <w:rsid w:val="004E13F2"/>
    <w:rsid w:val="004E427B"/>
    <w:rsid w:val="00504A71"/>
    <w:rsid w:val="00504B44"/>
    <w:rsid w:val="0050510F"/>
    <w:rsid w:val="005123FF"/>
    <w:rsid w:val="00530407"/>
    <w:rsid w:val="00550BAF"/>
    <w:rsid w:val="00557352"/>
    <w:rsid w:val="00557383"/>
    <w:rsid w:val="0056241F"/>
    <w:rsid w:val="00563E28"/>
    <w:rsid w:val="00566351"/>
    <w:rsid w:val="00582A3B"/>
    <w:rsid w:val="00587D5E"/>
    <w:rsid w:val="00592309"/>
    <w:rsid w:val="00594AE0"/>
    <w:rsid w:val="005A36CC"/>
    <w:rsid w:val="005A4429"/>
    <w:rsid w:val="005B2A12"/>
    <w:rsid w:val="005B7D4C"/>
    <w:rsid w:val="005C4674"/>
    <w:rsid w:val="005D0B80"/>
    <w:rsid w:val="005D6EC9"/>
    <w:rsid w:val="005D7A2A"/>
    <w:rsid w:val="005E1137"/>
    <w:rsid w:val="005E1660"/>
    <w:rsid w:val="005E2EE8"/>
    <w:rsid w:val="005E7779"/>
    <w:rsid w:val="005F43D6"/>
    <w:rsid w:val="005F4AB2"/>
    <w:rsid w:val="00615701"/>
    <w:rsid w:val="00646982"/>
    <w:rsid w:val="00650762"/>
    <w:rsid w:val="00650C78"/>
    <w:rsid w:val="00662821"/>
    <w:rsid w:val="00662AC4"/>
    <w:rsid w:val="00662FF7"/>
    <w:rsid w:val="00666A1E"/>
    <w:rsid w:val="00667CEA"/>
    <w:rsid w:val="00675C8C"/>
    <w:rsid w:val="006879A5"/>
    <w:rsid w:val="00690D33"/>
    <w:rsid w:val="006957C2"/>
    <w:rsid w:val="00696A94"/>
    <w:rsid w:val="006B1CE2"/>
    <w:rsid w:val="006C02B0"/>
    <w:rsid w:val="006D0420"/>
    <w:rsid w:val="006D077D"/>
    <w:rsid w:val="006D1DC9"/>
    <w:rsid w:val="006D326E"/>
    <w:rsid w:val="006E3433"/>
    <w:rsid w:val="006F41C5"/>
    <w:rsid w:val="006F59C0"/>
    <w:rsid w:val="00702D96"/>
    <w:rsid w:val="0070556E"/>
    <w:rsid w:val="00706C87"/>
    <w:rsid w:val="007114F9"/>
    <w:rsid w:val="00717F6C"/>
    <w:rsid w:val="00732FA9"/>
    <w:rsid w:val="0073315F"/>
    <w:rsid w:val="00736309"/>
    <w:rsid w:val="00755C76"/>
    <w:rsid w:val="007721AD"/>
    <w:rsid w:val="00774EA7"/>
    <w:rsid w:val="00791301"/>
    <w:rsid w:val="00793F54"/>
    <w:rsid w:val="007959A1"/>
    <w:rsid w:val="007A276D"/>
    <w:rsid w:val="007A3A2F"/>
    <w:rsid w:val="007C2486"/>
    <w:rsid w:val="007D0D05"/>
    <w:rsid w:val="007D268D"/>
    <w:rsid w:val="007F0936"/>
    <w:rsid w:val="00803751"/>
    <w:rsid w:val="00822BD3"/>
    <w:rsid w:val="00836AF5"/>
    <w:rsid w:val="00847AB0"/>
    <w:rsid w:val="008632F2"/>
    <w:rsid w:val="00863ED3"/>
    <w:rsid w:val="00864A18"/>
    <w:rsid w:val="00867D4F"/>
    <w:rsid w:val="008765C6"/>
    <w:rsid w:val="0087724E"/>
    <w:rsid w:val="008B2734"/>
    <w:rsid w:val="008C3762"/>
    <w:rsid w:val="008C4007"/>
    <w:rsid w:val="008C4AF8"/>
    <w:rsid w:val="008E2613"/>
    <w:rsid w:val="008E43FE"/>
    <w:rsid w:val="008E61E1"/>
    <w:rsid w:val="008F47C9"/>
    <w:rsid w:val="008F709E"/>
    <w:rsid w:val="00900455"/>
    <w:rsid w:val="0090237C"/>
    <w:rsid w:val="0090277C"/>
    <w:rsid w:val="00903AD2"/>
    <w:rsid w:val="00911E65"/>
    <w:rsid w:val="00926B97"/>
    <w:rsid w:val="0093305D"/>
    <w:rsid w:val="00940EF8"/>
    <w:rsid w:val="00944172"/>
    <w:rsid w:val="00960075"/>
    <w:rsid w:val="00960856"/>
    <w:rsid w:val="00981EE4"/>
    <w:rsid w:val="00984246"/>
    <w:rsid w:val="009871DC"/>
    <w:rsid w:val="009A4EAD"/>
    <w:rsid w:val="009C4C1A"/>
    <w:rsid w:val="009D3E00"/>
    <w:rsid w:val="00A0367E"/>
    <w:rsid w:val="00A055B1"/>
    <w:rsid w:val="00A167AA"/>
    <w:rsid w:val="00A27B56"/>
    <w:rsid w:val="00A30C44"/>
    <w:rsid w:val="00A355E8"/>
    <w:rsid w:val="00A504A5"/>
    <w:rsid w:val="00A63C54"/>
    <w:rsid w:val="00A70D27"/>
    <w:rsid w:val="00A74BF1"/>
    <w:rsid w:val="00A75A9B"/>
    <w:rsid w:val="00A97B40"/>
    <w:rsid w:val="00AA3CF5"/>
    <w:rsid w:val="00AA4497"/>
    <w:rsid w:val="00AB6745"/>
    <w:rsid w:val="00AC10C5"/>
    <w:rsid w:val="00AD23D4"/>
    <w:rsid w:val="00AD2857"/>
    <w:rsid w:val="00AD2998"/>
    <w:rsid w:val="00AD7F82"/>
    <w:rsid w:val="00AF136B"/>
    <w:rsid w:val="00B0693F"/>
    <w:rsid w:val="00B075A4"/>
    <w:rsid w:val="00B1153F"/>
    <w:rsid w:val="00B11ED0"/>
    <w:rsid w:val="00B144F3"/>
    <w:rsid w:val="00B229E2"/>
    <w:rsid w:val="00B351F6"/>
    <w:rsid w:val="00B35FD7"/>
    <w:rsid w:val="00B4124B"/>
    <w:rsid w:val="00B51C0B"/>
    <w:rsid w:val="00B53438"/>
    <w:rsid w:val="00B56078"/>
    <w:rsid w:val="00B5729E"/>
    <w:rsid w:val="00B622D0"/>
    <w:rsid w:val="00B7481F"/>
    <w:rsid w:val="00B77559"/>
    <w:rsid w:val="00B81E94"/>
    <w:rsid w:val="00BA3607"/>
    <w:rsid w:val="00BA5249"/>
    <w:rsid w:val="00BA5AC4"/>
    <w:rsid w:val="00BB2F47"/>
    <w:rsid w:val="00BB4DC7"/>
    <w:rsid w:val="00BC29A4"/>
    <w:rsid w:val="00BD432A"/>
    <w:rsid w:val="00BD7EBC"/>
    <w:rsid w:val="00BE3F0F"/>
    <w:rsid w:val="00BE75C9"/>
    <w:rsid w:val="00BE77C0"/>
    <w:rsid w:val="00BF4669"/>
    <w:rsid w:val="00C06DC2"/>
    <w:rsid w:val="00C168C8"/>
    <w:rsid w:val="00C27023"/>
    <w:rsid w:val="00C42886"/>
    <w:rsid w:val="00C50670"/>
    <w:rsid w:val="00C507CC"/>
    <w:rsid w:val="00C60CF5"/>
    <w:rsid w:val="00C67F20"/>
    <w:rsid w:val="00C816A3"/>
    <w:rsid w:val="00C841ED"/>
    <w:rsid w:val="00C85E96"/>
    <w:rsid w:val="00C9044D"/>
    <w:rsid w:val="00C90CE4"/>
    <w:rsid w:val="00C92C1F"/>
    <w:rsid w:val="00C93699"/>
    <w:rsid w:val="00C93FA2"/>
    <w:rsid w:val="00C962BB"/>
    <w:rsid w:val="00CA4D96"/>
    <w:rsid w:val="00CB770C"/>
    <w:rsid w:val="00CC2673"/>
    <w:rsid w:val="00CC6FB7"/>
    <w:rsid w:val="00CD5C9F"/>
    <w:rsid w:val="00CF0709"/>
    <w:rsid w:val="00CF1024"/>
    <w:rsid w:val="00CF27B4"/>
    <w:rsid w:val="00CF7290"/>
    <w:rsid w:val="00D02DCD"/>
    <w:rsid w:val="00D03CD1"/>
    <w:rsid w:val="00D14B9D"/>
    <w:rsid w:val="00D20FFF"/>
    <w:rsid w:val="00D22648"/>
    <w:rsid w:val="00D2297E"/>
    <w:rsid w:val="00D246CA"/>
    <w:rsid w:val="00D308B6"/>
    <w:rsid w:val="00D326BF"/>
    <w:rsid w:val="00D35582"/>
    <w:rsid w:val="00D5387D"/>
    <w:rsid w:val="00D53D05"/>
    <w:rsid w:val="00D555DF"/>
    <w:rsid w:val="00D7162C"/>
    <w:rsid w:val="00D71B11"/>
    <w:rsid w:val="00D74498"/>
    <w:rsid w:val="00D76832"/>
    <w:rsid w:val="00D84C30"/>
    <w:rsid w:val="00D8746D"/>
    <w:rsid w:val="00D91CE5"/>
    <w:rsid w:val="00DA6B30"/>
    <w:rsid w:val="00DD0EDF"/>
    <w:rsid w:val="00DD566F"/>
    <w:rsid w:val="00DF1B94"/>
    <w:rsid w:val="00DF79BE"/>
    <w:rsid w:val="00E03712"/>
    <w:rsid w:val="00E0432A"/>
    <w:rsid w:val="00E06B71"/>
    <w:rsid w:val="00E0712B"/>
    <w:rsid w:val="00E072C9"/>
    <w:rsid w:val="00E0746D"/>
    <w:rsid w:val="00E11B6D"/>
    <w:rsid w:val="00E31502"/>
    <w:rsid w:val="00E34D62"/>
    <w:rsid w:val="00E447C7"/>
    <w:rsid w:val="00E456BA"/>
    <w:rsid w:val="00E50238"/>
    <w:rsid w:val="00E5436A"/>
    <w:rsid w:val="00E57A7A"/>
    <w:rsid w:val="00E63729"/>
    <w:rsid w:val="00E6694F"/>
    <w:rsid w:val="00E83944"/>
    <w:rsid w:val="00E87F72"/>
    <w:rsid w:val="00E95959"/>
    <w:rsid w:val="00EA3B49"/>
    <w:rsid w:val="00EB3D01"/>
    <w:rsid w:val="00EC7789"/>
    <w:rsid w:val="00ED36FB"/>
    <w:rsid w:val="00EE1F0D"/>
    <w:rsid w:val="00EE429B"/>
    <w:rsid w:val="00EE5549"/>
    <w:rsid w:val="00F069FF"/>
    <w:rsid w:val="00F16A4F"/>
    <w:rsid w:val="00F25FC2"/>
    <w:rsid w:val="00F34957"/>
    <w:rsid w:val="00F407B0"/>
    <w:rsid w:val="00F43712"/>
    <w:rsid w:val="00F51656"/>
    <w:rsid w:val="00F77399"/>
    <w:rsid w:val="00F80C4A"/>
    <w:rsid w:val="00F84773"/>
    <w:rsid w:val="00F84B8A"/>
    <w:rsid w:val="00F920EC"/>
    <w:rsid w:val="00FE30DC"/>
    <w:rsid w:val="00FE5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E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420"/>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064F07"/>
  </w:style>
  <w:style w:type="character" w:customStyle="1" w:styleId="FootnoteTextChar">
    <w:name w:val="Footnote Text Char"/>
    <w:basedOn w:val="DefaultParagraphFont"/>
    <w:link w:val="FootnoteText"/>
    <w:uiPriority w:val="99"/>
    <w:rsid w:val="00064F07"/>
  </w:style>
  <w:style w:type="character" w:styleId="FootnoteReference">
    <w:name w:val="footnote reference"/>
    <w:basedOn w:val="DefaultParagraphFont"/>
    <w:uiPriority w:val="99"/>
    <w:unhideWhenUsed/>
    <w:rsid w:val="00064F07"/>
    <w:rPr>
      <w:vertAlign w:val="superscript"/>
    </w:rPr>
  </w:style>
  <w:style w:type="character" w:styleId="Hyperlink">
    <w:name w:val="Hyperlink"/>
    <w:basedOn w:val="DefaultParagraphFont"/>
    <w:uiPriority w:val="99"/>
    <w:unhideWhenUsed/>
    <w:rsid w:val="002B038C"/>
    <w:rPr>
      <w:color w:val="0563C1" w:themeColor="hyperlink"/>
      <w:u w:val="single"/>
    </w:rPr>
  </w:style>
  <w:style w:type="paragraph" w:styleId="ListParagraph">
    <w:name w:val="List Paragraph"/>
    <w:basedOn w:val="Normal"/>
    <w:uiPriority w:val="34"/>
    <w:qFormat/>
    <w:rsid w:val="00326AE7"/>
    <w:pPr>
      <w:ind w:left="720"/>
      <w:contextualSpacing/>
    </w:pPr>
  </w:style>
  <w:style w:type="character" w:styleId="CommentReference">
    <w:name w:val="annotation reference"/>
    <w:basedOn w:val="DefaultParagraphFont"/>
    <w:uiPriority w:val="99"/>
    <w:semiHidden/>
    <w:unhideWhenUsed/>
    <w:rsid w:val="00557383"/>
    <w:rPr>
      <w:sz w:val="18"/>
      <w:szCs w:val="18"/>
    </w:rPr>
  </w:style>
  <w:style w:type="paragraph" w:styleId="CommentText">
    <w:name w:val="annotation text"/>
    <w:basedOn w:val="Normal"/>
    <w:link w:val="CommentTextChar"/>
    <w:uiPriority w:val="99"/>
    <w:semiHidden/>
    <w:unhideWhenUsed/>
    <w:rsid w:val="00557383"/>
  </w:style>
  <w:style w:type="character" w:customStyle="1" w:styleId="CommentTextChar">
    <w:name w:val="Comment Text Char"/>
    <w:basedOn w:val="DefaultParagraphFont"/>
    <w:link w:val="CommentText"/>
    <w:uiPriority w:val="99"/>
    <w:semiHidden/>
    <w:rsid w:val="00557383"/>
  </w:style>
  <w:style w:type="paragraph" w:styleId="CommentSubject">
    <w:name w:val="annotation subject"/>
    <w:basedOn w:val="CommentText"/>
    <w:next w:val="CommentText"/>
    <w:link w:val="CommentSubjectChar"/>
    <w:uiPriority w:val="99"/>
    <w:semiHidden/>
    <w:unhideWhenUsed/>
    <w:rsid w:val="00557383"/>
    <w:rPr>
      <w:b/>
      <w:bCs/>
      <w:sz w:val="20"/>
      <w:szCs w:val="20"/>
    </w:rPr>
  </w:style>
  <w:style w:type="character" w:customStyle="1" w:styleId="CommentSubjectChar">
    <w:name w:val="Comment Subject Char"/>
    <w:basedOn w:val="CommentTextChar"/>
    <w:link w:val="CommentSubject"/>
    <w:uiPriority w:val="99"/>
    <w:semiHidden/>
    <w:rsid w:val="00557383"/>
    <w:rPr>
      <w:b/>
      <w:bCs/>
      <w:sz w:val="20"/>
      <w:szCs w:val="20"/>
    </w:rPr>
  </w:style>
  <w:style w:type="paragraph" w:styleId="BalloonText">
    <w:name w:val="Balloon Text"/>
    <w:basedOn w:val="Normal"/>
    <w:link w:val="BalloonTextChar"/>
    <w:uiPriority w:val="99"/>
    <w:semiHidden/>
    <w:unhideWhenUsed/>
    <w:rsid w:val="005573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7383"/>
    <w:rPr>
      <w:rFonts w:ascii="Times New Roman" w:hAnsi="Times New Roman" w:cs="Times New Roman"/>
      <w:sz w:val="18"/>
      <w:szCs w:val="18"/>
    </w:rPr>
  </w:style>
  <w:style w:type="paragraph" w:styleId="NoSpacing">
    <w:name w:val="No Spacing"/>
    <w:autoRedefine/>
    <w:uiPriority w:val="1"/>
    <w:qFormat/>
    <w:rsid w:val="00A74BF1"/>
    <w:rPr>
      <w:rFonts w:ascii="PrincetonMontiDS" w:hAnsi="PrincetonMontiDS"/>
      <w:color w:val="000000" w:themeColor="text1"/>
    </w:rPr>
  </w:style>
  <w:style w:type="character" w:styleId="Emphasis">
    <w:name w:val="Emphasis"/>
    <w:basedOn w:val="DefaultParagraphFont"/>
    <w:uiPriority w:val="20"/>
    <w:qFormat/>
    <w:rsid w:val="0039572D"/>
    <w:rPr>
      <w:i/>
      <w:iCs/>
    </w:rPr>
  </w:style>
  <w:style w:type="character" w:customStyle="1" w:styleId="apple-converted-space">
    <w:name w:val="apple-converted-space"/>
    <w:basedOn w:val="DefaultParagraphFont"/>
    <w:rsid w:val="00321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6382">
      <w:bodyDiv w:val="1"/>
      <w:marLeft w:val="0"/>
      <w:marRight w:val="0"/>
      <w:marTop w:val="0"/>
      <w:marBottom w:val="0"/>
      <w:divBdr>
        <w:top w:val="none" w:sz="0" w:space="0" w:color="auto"/>
        <w:left w:val="none" w:sz="0" w:space="0" w:color="auto"/>
        <w:bottom w:val="none" w:sz="0" w:space="0" w:color="auto"/>
        <w:right w:val="none" w:sz="0" w:space="0" w:color="auto"/>
      </w:divBdr>
      <w:divsChild>
        <w:div w:id="355153033">
          <w:marLeft w:val="0"/>
          <w:marRight w:val="0"/>
          <w:marTop w:val="0"/>
          <w:marBottom w:val="0"/>
          <w:divBdr>
            <w:top w:val="none" w:sz="0" w:space="0" w:color="auto"/>
            <w:left w:val="none" w:sz="0" w:space="0" w:color="auto"/>
            <w:bottom w:val="none" w:sz="0" w:space="0" w:color="auto"/>
            <w:right w:val="none" w:sz="0" w:space="0" w:color="auto"/>
          </w:divBdr>
        </w:div>
      </w:divsChild>
    </w:div>
    <w:div w:id="460078325">
      <w:bodyDiv w:val="1"/>
      <w:marLeft w:val="0"/>
      <w:marRight w:val="0"/>
      <w:marTop w:val="0"/>
      <w:marBottom w:val="0"/>
      <w:divBdr>
        <w:top w:val="none" w:sz="0" w:space="0" w:color="auto"/>
        <w:left w:val="none" w:sz="0" w:space="0" w:color="auto"/>
        <w:bottom w:val="none" w:sz="0" w:space="0" w:color="auto"/>
        <w:right w:val="none" w:sz="0" w:space="0" w:color="auto"/>
      </w:divBdr>
    </w:div>
    <w:div w:id="659701454">
      <w:bodyDiv w:val="1"/>
      <w:marLeft w:val="0"/>
      <w:marRight w:val="0"/>
      <w:marTop w:val="0"/>
      <w:marBottom w:val="0"/>
      <w:divBdr>
        <w:top w:val="none" w:sz="0" w:space="0" w:color="auto"/>
        <w:left w:val="none" w:sz="0" w:space="0" w:color="auto"/>
        <w:bottom w:val="none" w:sz="0" w:space="0" w:color="auto"/>
        <w:right w:val="none" w:sz="0" w:space="0" w:color="auto"/>
      </w:divBdr>
    </w:div>
    <w:div w:id="802651169">
      <w:bodyDiv w:val="1"/>
      <w:marLeft w:val="0"/>
      <w:marRight w:val="0"/>
      <w:marTop w:val="0"/>
      <w:marBottom w:val="0"/>
      <w:divBdr>
        <w:top w:val="none" w:sz="0" w:space="0" w:color="auto"/>
        <w:left w:val="none" w:sz="0" w:space="0" w:color="auto"/>
        <w:bottom w:val="none" w:sz="0" w:space="0" w:color="auto"/>
        <w:right w:val="none" w:sz="0" w:space="0" w:color="auto"/>
      </w:divBdr>
    </w:div>
    <w:div w:id="854079235">
      <w:bodyDiv w:val="1"/>
      <w:marLeft w:val="0"/>
      <w:marRight w:val="0"/>
      <w:marTop w:val="0"/>
      <w:marBottom w:val="0"/>
      <w:divBdr>
        <w:top w:val="none" w:sz="0" w:space="0" w:color="auto"/>
        <w:left w:val="none" w:sz="0" w:space="0" w:color="auto"/>
        <w:bottom w:val="none" w:sz="0" w:space="0" w:color="auto"/>
        <w:right w:val="none" w:sz="0" w:space="0" w:color="auto"/>
      </w:divBdr>
    </w:div>
    <w:div w:id="993950304">
      <w:bodyDiv w:val="1"/>
      <w:marLeft w:val="0"/>
      <w:marRight w:val="0"/>
      <w:marTop w:val="0"/>
      <w:marBottom w:val="0"/>
      <w:divBdr>
        <w:top w:val="none" w:sz="0" w:space="0" w:color="auto"/>
        <w:left w:val="none" w:sz="0" w:space="0" w:color="auto"/>
        <w:bottom w:val="none" w:sz="0" w:space="0" w:color="auto"/>
        <w:right w:val="none" w:sz="0" w:space="0" w:color="auto"/>
      </w:divBdr>
      <w:divsChild>
        <w:div w:id="961762405">
          <w:marLeft w:val="0"/>
          <w:marRight w:val="0"/>
          <w:marTop w:val="0"/>
          <w:marBottom w:val="0"/>
          <w:divBdr>
            <w:top w:val="none" w:sz="0" w:space="0" w:color="auto"/>
            <w:left w:val="none" w:sz="0" w:space="0" w:color="auto"/>
            <w:bottom w:val="none" w:sz="0" w:space="0" w:color="auto"/>
            <w:right w:val="none" w:sz="0" w:space="0" w:color="auto"/>
          </w:divBdr>
        </w:div>
      </w:divsChild>
    </w:div>
    <w:div w:id="1002390117">
      <w:bodyDiv w:val="1"/>
      <w:marLeft w:val="0"/>
      <w:marRight w:val="0"/>
      <w:marTop w:val="0"/>
      <w:marBottom w:val="0"/>
      <w:divBdr>
        <w:top w:val="none" w:sz="0" w:space="0" w:color="auto"/>
        <w:left w:val="none" w:sz="0" w:space="0" w:color="auto"/>
        <w:bottom w:val="none" w:sz="0" w:space="0" w:color="auto"/>
        <w:right w:val="none" w:sz="0" w:space="0" w:color="auto"/>
      </w:divBdr>
    </w:div>
    <w:div w:id="1061178060">
      <w:bodyDiv w:val="1"/>
      <w:marLeft w:val="0"/>
      <w:marRight w:val="0"/>
      <w:marTop w:val="0"/>
      <w:marBottom w:val="0"/>
      <w:divBdr>
        <w:top w:val="none" w:sz="0" w:space="0" w:color="auto"/>
        <w:left w:val="none" w:sz="0" w:space="0" w:color="auto"/>
        <w:bottom w:val="none" w:sz="0" w:space="0" w:color="auto"/>
        <w:right w:val="none" w:sz="0" w:space="0" w:color="auto"/>
      </w:divBdr>
    </w:div>
    <w:div w:id="1192912241">
      <w:bodyDiv w:val="1"/>
      <w:marLeft w:val="0"/>
      <w:marRight w:val="0"/>
      <w:marTop w:val="0"/>
      <w:marBottom w:val="0"/>
      <w:divBdr>
        <w:top w:val="none" w:sz="0" w:space="0" w:color="auto"/>
        <w:left w:val="none" w:sz="0" w:space="0" w:color="auto"/>
        <w:bottom w:val="none" w:sz="0" w:space="0" w:color="auto"/>
        <w:right w:val="none" w:sz="0" w:space="0" w:color="auto"/>
      </w:divBdr>
    </w:div>
    <w:div w:id="1463771614">
      <w:bodyDiv w:val="1"/>
      <w:marLeft w:val="0"/>
      <w:marRight w:val="0"/>
      <w:marTop w:val="0"/>
      <w:marBottom w:val="0"/>
      <w:divBdr>
        <w:top w:val="none" w:sz="0" w:space="0" w:color="auto"/>
        <w:left w:val="none" w:sz="0" w:space="0" w:color="auto"/>
        <w:bottom w:val="none" w:sz="0" w:space="0" w:color="auto"/>
        <w:right w:val="none" w:sz="0" w:space="0" w:color="auto"/>
      </w:divBdr>
    </w:div>
    <w:div w:id="1472865636">
      <w:bodyDiv w:val="1"/>
      <w:marLeft w:val="0"/>
      <w:marRight w:val="0"/>
      <w:marTop w:val="0"/>
      <w:marBottom w:val="0"/>
      <w:divBdr>
        <w:top w:val="none" w:sz="0" w:space="0" w:color="auto"/>
        <w:left w:val="none" w:sz="0" w:space="0" w:color="auto"/>
        <w:bottom w:val="none" w:sz="0" w:space="0" w:color="auto"/>
        <w:right w:val="none" w:sz="0" w:space="0" w:color="auto"/>
      </w:divBdr>
    </w:div>
    <w:div w:id="1564832633">
      <w:bodyDiv w:val="1"/>
      <w:marLeft w:val="0"/>
      <w:marRight w:val="0"/>
      <w:marTop w:val="0"/>
      <w:marBottom w:val="0"/>
      <w:divBdr>
        <w:top w:val="none" w:sz="0" w:space="0" w:color="auto"/>
        <w:left w:val="none" w:sz="0" w:space="0" w:color="auto"/>
        <w:bottom w:val="none" w:sz="0" w:space="0" w:color="auto"/>
        <w:right w:val="none" w:sz="0" w:space="0" w:color="auto"/>
      </w:divBdr>
      <w:divsChild>
        <w:div w:id="270402359">
          <w:marLeft w:val="0"/>
          <w:marRight w:val="0"/>
          <w:marTop w:val="0"/>
          <w:marBottom w:val="0"/>
          <w:divBdr>
            <w:top w:val="none" w:sz="0" w:space="0" w:color="auto"/>
            <w:left w:val="none" w:sz="0" w:space="0" w:color="auto"/>
            <w:bottom w:val="none" w:sz="0" w:space="0" w:color="auto"/>
            <w:right w:val="none" w:sz="0" w:space="0" w:color="auto"/>
          </w:divBdr>
        </w:div>
      </w:divsChild>
    </w:div>
    <w:div w:id="1647584272">
      <w:bodyDiv w:val="1"/>
      <w:marLeft w:val="0"/>
      <w:marRight w:val="0"/>
      <w:marTop w:val="0"/>
      <w:marBottom w:val="0"/>
      <w:divBdr>
        <w:top w:val="none" w:sz="0" w:space="0" w:color="auto"/>
        <w:left w:val="none" w:sz="0" w:space="0" w:color="auto"/>
        <w:bottom w:val="none" w:sz="0" w:space="0" w:color="auto"/>
        <w:right w:val="none" w:sz="0" w:space="0" w:color="auto"/>
      </w:divBdr>
    </w:div>
    <w:div w:id="1994482072">
      <w:bodyDiv w:val="1"/>
      <w:marLeft w:val="0"/>
      <w:marRight w:val="0"/>
      <w:marTop w:val="0"/>
      <w:marBottom w:val="0"/>
      <w:divBdr>
        <w:top w:val="none" w:sz="0" w:space="0" w:color="auto"/>
        <w:left w:val="none" w:sz="0" w:space="0" w:color="auto"/>
        <w:bottom w:val="none" w:sz="0" w:space="0" w:color="auto"/>
        <w:right w:val="none" w:sz="0" w:space="0" w:color="auto"/>
      </w:divBdr>
      <w:divsChild>
        <w:div w:id="1134561597">
          <w:marLeft w:val="0"/>
          <w:marRight w:val="0"/>
          <w:marTop w:val="0"/>
          <w:marBottom w:val="0"/>
          <w:divBdr>
            <w:top w:val="none" w:sz="0" w:space="0" w:color="auto"/>
            <w:left w:val="none" w:sz="0" w:space="0" w:color="auto"/>
            <w:bottom w:val="none" w:sz="0" w:space="0" w:color="auto"/>
            <w:right w:val="none" w:sz="0" w:space="0" w:color="auto"/>
          </w:divBdr>
        </w:div>
      </w:divsChild>
    </w:div>
    <w:div w:id="2030328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ai4all.princeton.edu" TargetMode="External"/><Relationship Id="rId4" Type="http://schemas.openxmlformats.org/officeDocument/2006/relationships/hyperlink" Target="https://softwareengineering.stackexchange.com/questions/11512/are-there-any-major-alternatives-to-waterfall-and-agile" TargetMode="External"/><Relationship Id="rId5" Type="http://schemas.openxmlformats.org/officeDocument/2006/relationships/hyperlink" Target="https://en.wikipedia.org/wiki/Story-driven_modeling" TargetMode="External"/><Relationship Id="rId6" Type="http://schemas.openxmlformats.org/officeDocument/2006/relationships/hyperlink" Target="https://uxmag.com/articles/designing-around-the-whole-story-with-user-narratives" TargetMode="External"/><Relationship Id="rId7" Type="http://schemas.openxmlformats.org/officeDocument/2006/relationships/hyperlink" Target="http://pixar-animation.weebly.com/colour-script.html" TargetMode="External"/><Relationship Id="rId8" Type="http://schemas.openxmlformats.org/officeDocument/2006/relationships/hyperlink" Target="http://pixar-animation.weebly.com/pixars-animation-process.html" TargetMode="External"/><Relationship Id="rId9" Type="http://schemas.openxmlformats.org/officeDocument/2006/relationships/hyperlink" Target="https://web.stanford.edu/class/msande91si/www-spr04/readings/week1/InternetWhitepaper.htm" TargetMode="External"/><Relationship Id="rId10" Type="http://schemas.openxmlformats.org/officeDocument/2006/relationships/hyperlink" Target="https://hacks.mozilla.org/author/lclarkmozilla-com/" TargetMode="External"/><Relationship Id="rId11" Type="http://schemas.openxmlformats.org/officeDocument/2006/relationships/hyperlink" Target="https://jvns.ca/teach-tech-with-cartoons/" TargetMode="External"/><Relationship Id="rId1" Type="http://schemas.openxmlformats.org/officeDocument/2006/relationships/hyperlink" Target="https://citp.princeton.edu/about/" TargetMode="External"/><Relationship Id="rId2" Type="http://schemas.openxmlformats.org/officeDocument/2006/relationships/hyperlink" Target="https://citp.princeton.edu/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14</Pages>
  <Words>5416</Words>
  <Characters>30872</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Kermode</dc:creator>
  <cp:keywords/>
  <dc:description/>
  <cp:lastModifiedBy>Lachlan Kermode</cp:lastModifiedBy>
  <cp:revision>215</cp:revision>
  <cp:lastPrinted>2018-03-05T13:00:00Z</cp:lastPrinted>
  <dcterms:created xsi:type="dcterms:W3CDTF">2018-03-02T17:58:00Z</dcterms:created>
  <dcterms:modified xsi:type="dcterms:W3CDTF">2018-04-05T15:10:00Z</dcterms:modified>
</cp:coreProperties>
</file>