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EE9C" w14:textId="6A5E05D2" w:rsidR="004F3A35" w:rsidRDefault="0006093A">
      <w:r>
        <w:t>true</w:t>
      </w:r>
    </w:p>
    <w:sectPr w:rsidR="004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35"/>
    <w:rsid w:val="00053AA4"/>
    <w:rsid w:val="0006093A"/>
    <w:rsid w:val="000865F5"/>
    <w:rsid w:val="002B0E15"/>
    <w:rsid w:val="0043701C"/>
    <w:rsid w:val="004F3A35"/>
    <w:rsid w:val="006A6743"/>
    <w:rsid w:val="00BA0E41"/>
    <w:rsid w:val="00C4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2E01"/>
  <w15:chartTrackingRefBased/>
  <w15:docId w15:val="{ECB29C7B-34D9-4569-A535-CFBDA998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2025-06-30T16:17:00Z</dcterms:created>
  <dcterms:modified xsi:type="dcterms:W3CDTF">2025-06-30T16:17:00Z</dcterms:modified>
</cp:coreProperties>
</file>