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950"/>
      </w:tblGrid>
      <w:tr w:rsidR="000F60F1" w14:paraId="63428527" w14:textId="77777777" w:rsidTr="00D1127C">
        <w:tc>
          <w:tcPr>
            <w:tcW w:w="10165" w:type="dxa"/>
            <w:gridSpan w:val="2"/>
          </w:tcPr>
          <w:p w14:paraId="68CB888D" w14:textId="26395CAB" w:rsidR="000F60F1" w:rsidRPr="000F60F1" w:rsidRDefault="000F60F1" w:rsidP="00801C4A">
            <w:pPr>
              <w:tabs>
                <w:tab w:val="left" w:pos="11430"/>
              </w:tabs>
              <w:spacing w:line="276" w:lineRule="auto"/>
              <w:rPr>
                <w:rFonts w:ascii="Times New Roman" w:hAnsi="Times New Roman" w:cs="Times New Roman"/>
                <w:b/>
                <w:sz w:val="20"/>
                <w:szCs w:val="20"/>
              </w:rPr>
            </w:pPr>
            <w:r>
              <w:rPr>
                <w:rFonts w:ascii="Times New Roman" w:hAnsi="Times New Roman" w:cs="Times New Roman"/>
                <w:b/>
                <w:sz w:val="20"/>
                <w:szCs w:val="20"/>
              </w:rPr>
              <w:t>Brehnden Daly</w:t>
            </w:r>
          </w:p>
        </w:tc>
      </w:tr>
      <w:tr w:rsidR="000F60F1" w14:paraId="002D58B1" w14:textId="77777777" w:rsidTr="00D1127C">
        <w:tc>
          <w:tcPr>
            <w:tcW w:w="10165" w:type="dxa"/>
            <w:gridSpan w:val="2"/>
          </w:tcPr>
          <w:p w14:paraId="09FB13A5" w14:textId="42450571" w:rsidR="000F60F1" w:rsidRPr="000F60F1" w:rsidRDefault="000F60F1" w:rsidP="00801C4A">
            <w:pPr>
              <w:tabs>
                <w:tab w:val="left" w:pos="11430"/>
              </w:tabs>
              <w:spacing w:line="276" w:lineRule="auto"/>
              <w:rPr>
                <w:rFonts w:ascii="Times New Roman" w:hAnsi="Times New Roman" w:cs="Times New Roman"/>
                <w:bCs/>
                <w:sz w:val="20"/>
                <w:szCs w:val="20"/>
              </w:rPr>
            </w:pPr>
            <w:r>
              <w:rPr>
                <w:rFonts w:ascii="Times New Roman" w:hAnsi="Times New Roman" w:cs="Times New Roman"/>
                <w:bCs/>
                <w:i/>
                <w:iCs/>
                <w:sz w:val="20"/>
                <w:szCs w:val="20"/>
              </w:rPr>
              <w:t>50 S 500 W, Apt 237, Salt Lake City, UT 84101</w:t>
            </w:r>
          </w:p>
        </w:tc>
      </w:tr>
      <w:tr w:rsidR="00187AE1" w14:paraId="114167A8" w14:textId="77777777" w:rsidTr="00D1127C">
        <w:tc>
          <w:tcPr>
            <w:tcW w:w="5215" w:type="dxa"/>
          </w:tcPr>
          <w:p w14:paraId="2707E088" w14:textId="1EEDE2F7" w:rsidR="00187AE1" w:rsidRPr="000F60F1" w:rsidRDefault="00187AE1" w:rsidP="00801C4A">
            <w:pPr>
              <w:tabs>
                <w:tab w:val="left" w:pos="11430"/>
              </w:tabs>
              <w:spacing w:line="276" w:lineRule="auto"/>
              <w:rPr>
                <w:rFonts w:ascii="Times New Roman" w:hAnsi="Times New Roman" w:cs="Times New Roman"/>
                <w:bCs/>
                <w:i/>
                <w:iCs/>
                <w:sz w:val="20"/>
                <w:szCs w:val="20"/>
              </w:rPr>
            </w:pPr>
            <w:r>
              <w:rPr>
                <w:rFonts w:ascii="Times New Roman" w:hAnsi="Times New Roman" w:cs="Times New Roman"/>
                <w:b/>
                <w:sz w:val="20"/>
                <w:szCs w:val="20"/>
              </w:rPr>
              <w:t xml:space="preserve">Personal: </w:t>
            </w:r>
            <w:hyperlink r:id="rId8" w:history="1">
              <w:r w:rsidRPr="00187AE1">
                <w:rPr>
                  <w:rStyle w:val="Hyperlink"/>
                  <w:rFonts w:ascii="Times New Roman" w:hAnsi="Times New Roman" w:cs="Times New Roman"/>
                  <w:bCs/>
                  <w:i/>
                  <w:iCs/>
                  <w:color w:val="000000" w:themeColor="text1"/>
                  <w:sz w:val="20"/>
                  <w:szCs w:val="20"/>
                  <w:u w:val="none"/>
                </w:rPr>
                <w:t>brehndenddaly@gmail.com</w:t>
              </w:r>
            </w:hyperlink>
            <w:r>
              <w:rPr>
                <w:rFonts w:ascii="Times New Roman" w:hAnsi="Times New Roman" w:cs="Times New Roman"/>
                <w:bCs/>
                <w:i/>
                <w:iCs/>
                <w:sz w:val="20"/>
                <w:szCs w:val="20"/>
              </w:rPr>
              <w:t xml:space="preserve"> – (630) 853-1573</w:t>
            </w:r>
          </w:p>
        </w:tc>
        <w:tc>
          <w:tcPr>
            <w:tcW w:w="4950" w:type="dxa"/>
          </w:tcPr>
          <w:p w14:paraId="66B0372B" w14:textId="1057C823" w:rsidR="00187AE1" w:rsidRPr="000F60F1" w:rsidRDefault="00187AE1" w:rsidP="00801C4A">
            <w:pPr>
              <w:tabs>
                <w:tab w:val="left" w:pos="11430"/>
              </w:tabs>
              <w:spacing w:line="276" w:lineRule="auto"/>
              <w:rPr>
                <w:rFonts w:ascii="Times New Roman" w:hAnsi="Times New Roman" w:cs="Times New Roman"/>
                <w:bCs/>
                <w:i/>
                <w:iCs/>
                <w:sz w:val="20"/>
                <w:szCs w:val="20"/>
              </w:rPr>
            </w:pPr>
            <w:r>
              <w:rPr>
                <w:rFonts w:ascii="Times New Roman" w:hAnsi="Times New Roman" w:cs="Times New Roman"/>
                <w:b/>
                <w:sz w:val="20"/>
                <w:szCs w:val="20"/>
              </w:rPr>
              <w:t xml:space="preserve">Work: </w:t>
            </w:r>
            <w:hyperlink r:id="rId9" w:history="1">
              <w:r w:rsidRPr="00187AE1">
                <w:rPr>
                  <w:rStyle w:val="Hyperlink"/>
                  <w:rFonts w:ascii="Times New Roman" w:hAnsi="Times New Roman" w:cs="Times New Roman"/>
                  <w:bCs/>
                  <w:i/>
                  <w:iCs/>
                  <w:color w:val="000000" w:themeColor="text1"/>
                  <w:sz w:val="20"/>
                  <w:szCs w:val="20"/>
                  <w:u w:val="none"/>
                </w:rPr>
                <w:t>Brehnden.Daly@ngc.com</w:t>
              </w:r>
            </w:hyperlink>
            <w:r>
              <w:rPr>
                <w:rFonts w:ascii="Times New Roman" w:hAnsi="Times New Roman" w:cs="Times New Roman"/>
                <w:bCs/>
                <w:i/>
                <w:iCs/>
                <w:sz w:val="20"/>
                <w:szCs w:val="20"/>
              </w:rPr>
              <w:t xml:space="preserve"> – (801) 272-4120</w:t>
            </w:r>
          </w:p>
        </w:tc>
      </w:tr>
    </w:tbl>
    <w:p w14:paraId="31F08985" w14:textId="77777777" w:rsidR="00EE09BA" w:rsidRDefault="00EE09BA" w:rsidP="000F60F1">
      <w:pPr>
        <w:pBdr>
          <w:bottom w:val="single" w:sz="6" w:space="1" w:color="auto"/>
        </w:pBdr>
        <w:spacing w:line="276" w:lineRule="auto"/>
        <w:jc w:val="center"/>
        <w:rPr>
          <w:rStyle w:val="Hyperlink"/>
          <w:rFonts w:ascii="Times New Roman" w:hAnsi="Times New Roman" w:cs="Times New Roman"/>
          <w:b/>
          <w:color w:val="000000" w:themeColor="text1"/>
          <w:sz w:val="20"/>
          <w:szCs w:val="20"/>
          <w:u w:val="none"/>
        </w:rPr>
      </w:pPr>
    </w:p>
    <w:p w14:paraId="2F7640D1" w14:textId="4CECC28D" w:rsidR="00CB2A17" w:rsidRPr="006C79ED" w:rsidRDefault="0003190F" w:rsidP="000F60F1">
      <w:pPr>
        <w:pBdr>
          <w:bottom w:val="single" w:sz="6" w:space="1" w:color="auto"/>
        </w:pBdr>
        <w:spacing w:line="276" w:lineRule="auto"/>
        <w:jc w:val="center"/>
        <w:rPr>
          <w:rFonts w:ascii="Times New Roman" w:hAnsi="Times New Roman" w:cs="Times New Roman"/>
          <w:b/>
          <w:color w:val="000000" w:themeColor="text1"/>
          <w:sz w:val="20"/>
          <w:szCs w:val="20"/>
        </w:rPr>
      </w:pPr>
      <w:r w:rsidRPr="006C79ED">
        <w:rPr>
          <w:rStyle w:val="Hyperlink"/>
          <w:rFonts w:ascii="Times New Roman" w:hAnsi="Times New Roman" w:cs="Times New Roman"/>
          <w:b/>
          <w:color w:val="000000" w:themeColor="text1"/>
          <w:sz w:val="20"/>
          <w:szCs w:val="20"/>
          <w:u w:val="none"/>
        </w:rPr>
        <w:t>Personal Mission Statement</w:t>
      </w:r>
    </w:p>
    <w:p w14:paraId="66A16FA9" w14:textId="528C4A22" w:rsidR="00CB2A17" w:rsidRPr="007B24DA" w:rsidRDefault="0003190F" w:rsidP="00801C4A">
      <w:pPr>
        <w:spacing w:line="276" w:lineRule="auto"/>
        <w:jc w:val="both"/>
        <w:rPr>
          <w:rFonts w:ascii="Times New Roman" w:hAnsi="Times New Roman" w:cs="Times New Roman"/>
          <w:sz w:val="18"/>
          <w:szCs w:val="18"/>
        </w:rPr>
      </w:pPr>
      <w:r>
        <w:rPr>
          <w:rFonts w:ascii="Times New Roman" w:hAnsi="Times New Roman" w:cs="Times New Roman"/>
          <w:sz w:val="18"/>
          <w:szCs w:val="18"/>
        </w:rPr>
        <w:t>…</w:t>
      </w:r>
    </w:p>
    <w:p w14:paraId="5A458926" w14:textId="77777777" w:rsidR="007911DF" w:rsidRPr="006C79ED" w:rsidRDefault="007911DF" w:rsidP="00801C4A">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Education</w:t>
      </w:r>
    </w:p>
    <w:tbl>
      <w:tblPr>
        <w:tblStyle w:val="TableGrid"/>
        <w:tblW w:w="11700" w:type="dxa"/>
        <w:tblInd w:w="-95" w:type="dxa"/>
        <w:tblLook w:val="04A0" w:firstRow="1" w:lastRow="0" w:firstColumn="1" w:lastColumn="0" w:noHBand="0" w:noVBand="1"/>
      </w:tblPr>
      <w:tblGrid>
        <w:gridCol w:w="3150"/>
        <w:gridCol w:w="4275"/>
        <w:gridCol w:w="4275"/>
      </w:tblGrid>
      <w:tr w:rsidR="002A40E8" w14:paraId="139C10A1" w14:textId="77777777" w:rsidTr="002A40E8">
        <w:tc>
          <w:tcPr>
            <w:tcW w:w="3150" w:type="dxa"/>
          </w:tcPr>
          <w:p w14:paraId="1A23ADA5" w14:textId="77777777" w:rsidR="002A40E8" w:rsidRPr="002A40E8" w:rsidRDefault="002A40E8" w:rsidP="00801C4A">
            <w:pPr>
              <w:tabs>
                <w:tab w:val="right" w:pos="11520"/>
              </w:tabs>
              <w:spacing w:line="276" w:lineRule="auto"/>
              <w:rPr>
                <w:rFonts w:ascii="Times New Roman" w:hAnsi="Times New Roman" w:cs="Times New Roman"/>
                <w:bCs/>
                <w:i/>
                <w:iCs/>
                <w:sz w:val="18"/>
                <w:szCs w:val="18"/>
              </w:rPr>
            </w:pPr>
            <w:r w:rsidRPr="002A40E8">
              <w:rPr>
                <w:rFonts w:ascii="Times New Roman" w:hAnsi="Times New Roman" w:cs="Times New Roman"/>
                <w:bCs/>
                <w:i/>
                <w:iCs/>
                <w:sz w:val="18"/>
                <w:szCs w:val="18"/>
              </w:rPr>
              <w:t>University of Central Florida</w:t>
            </w:r>
          </w:p>
        </w:tc>
        <w:tc>
          <w:tcPr>
            <w:tcW w:w="8550" w:type="dxa"/>
            <w:gridSpan w:val="2"/>
          </w:tcPr>
          <w:p w14:paraId="0E9A5D6B" w14:textId="737FA239" w:rsidR="002A40E8" w:rsidRPr="002A40E8" w:rsidRDefault="002A40E8" w:rsidP="00801C4A">
            <w:pPr>
              <w:tabs>
                <w:tab w:val="right" w:pos="11520"/>
              </w:tabs>
              <w:spacing w:line="276" w:lineRule="auto"/>
              <w:rPr>
                <w:rFonts w:ascii="Times New Roman" w:hAnsi="Times New Roman" w:cs="Times New Roman"/>
                <w:bCs/>
                <w:i/>
                <w:iCs/>
                <w:sz w:val="18"/>
                <w:szCs w:val="18"/>
              </w:rPr>
            </w:pPr>
            <w:r>
              <w:rPr>
                <w:rFonts w:ascii="Times New Roman" w:hAnsi="Times New Roman" w:cs="Times New Roman"/>
                <w:bCs/>
                <w:i/>
                <w:iCs/>
                <w:sz w:val="18"/>
                <w:szCs w:val="18"/>
              </w:rPr>
              <w:t>4000 Central Florida Blvd, Orlando, FL, 32816</w:t>
            </w:r>
          </w:p>
        </w:tc>
      </w:tr>
      <w:tr w:rsidR="002B6174" w14:paraId="1D923722" w14:textId="77777777" w:rsidTr="005B2D12">
        <w:tc>
          <w:tcPr>
            <w:tcW w:w="3150" w:type="dxa"/>
          </w:tcPr>
          <w:p w14:paraId="15ECE694" w14:textId="0BCE7DD6"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Degrees Received:</w:t>
            </w:r>
          </w:p>
        </w:tc>
        <w:tc>
          <w:tcPr>
            <w:tcW w:w="4275" w:type="dxa"/>
          </w:tcPr>
          <w:p w14:paraId="31C1F78D" w14:textId="1FC745F3" w:rsidR="002B6174" w:rsidRPr="002B6174" w:rsidRDefault="007A7ADC"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Bachelor’s</w:t>
            </w:r>
            <w:r w:rsidR="002B6174">
              <w:rPr>
                <w:rFonts w:ascii="Times New Roman" w:hAnsi="Times New Roman" w:cs="Times New Roman"/>
                <w:b/>
                <w:sz w:val="18"/>
                <w:szCs w:val="18"/>
              </w:rPr>
              <w:t xml:space="preserve">: </w:t>
            </w:r>
            <w:r w:rsidR="002B6174" w:rsidRPr="007361CA">
              <w:rPr>
                <w:rFonts w:ascii="Times New Roman" w:hAnsi="Times New Roman" w:cs="Times New Roman"/>
                <w:bCs/>
                <w:i/>
                <w:iCs/>
                <w:sz w:val="18"/>
                <w:szCs w:val="18"/>
              </w:rPr>
              <w:t>Aerospace Engineering</w:t>
            </w:r>
          </w:p>
        </w:tc>
        <w:tc>
          <w:tcPr>
            <w:tcW w:w="4275" w:type="dxa"/>
          </w:tcPr>
          <w:p w14:paraId="65369EDE" w14:textId="72535BFA" w:rsidR="002B6174" w:rsidRPr="002B6174" w:rsidRDefault="002B6174" w:rsidP="00801C4A">
            <w:pPr>
              <w:tabs>
                <w:tab w:val="right" w:pos="11520"/>
              </w:tabs>
              <w:spacing w:line="276" w:lineRule="auto"/>
              <w:rPr>
                <w:rFonts w:ascii="Times New Roman" w:hAnsi="Times New Roman" w:cs="Times New Roman"/>
                <w:bCs/>
                <w:sz w:val="18"/>
                <w:szCs w:val="18"/>
              </w:rPr>
            </w:pPr>
            <w:r w:rsidRPr="002B6174">
              <w:rPr>
                <w:rFonts w:ascii="Times New Roman" w:hAnsi="Times New Roman" w:cs="Times New Roman"/>
                <w:b/>
                <w:sz w:val="18"/>
                <w:szCs w:val="18"/>
              </w:rPr>
              <w:t>Minor:</w:t>
            </w:r>
            <w:r>
              <w:rPr>
                <w:rFonts w:ascii="Times New Roman" w:hAnsi="Times New Roman" w:cs="Times New Roman"/>
                <w:bCs/>
                <w:sz w:val="18"/>
                <w:szCs w:val="18"/>
              </w:rPr>
              <w:t xml:space="preserve"> </w:t>
            </w:r>
            <w:r w:rsidRPr="007361CA">
              <w:rPr>
                <w:rFonts w:ascii="Times New Roman" w:hAnsi="Times New Roman" w:cs="Times New Roman"/>
                <w:bCs/>
                <w:i/>
                <w:iCs/>
                <w:sz w:val="18"/>
                <w:szCs w:val="18"/>
              </w:rPr>
              <w:t>Mathematics</w:t>
            </w:r>
          </w:p>
        </w:tc>
      </w:tr>
      <w:tr w:rsidR="002B6174" w14:paraId="7698C263" w14:textId="77777777" w:rsidTr="00584544">
        <w:tc>
          <w:tcPr>
            <w:tcW w:w="3150" w:type="dxa"/>
          </w:tcPr>
          <w:p w14:paraId="57248919" w14:textId="21425CBC"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GPA (Cumulative): </w:t>
            </w:r>
            <w:r w:rsidRPr="007361CA">
              <w:rPr>
                <w:rFonts w:ascii="Times New Roman" w:hAnsi="Times New Roman" w:cs="Times New Roman"/>
                <w:bCs/>
                <w:i/>
                <w:iCs/>
                <w:sz w:val="18"/>
                <w:szCs w:val="18"/>
              </w:rPr>
              <w:t>3.272</w:t>
            </w:r>
          </w:p>
        </w:tc>
        <w:tc>
          <w:tcPr>
            <w:tcW w:w="4275" w:type="dxa"/>
          </w:tcPr>
          <w:p w14:paraId="109EEAB8" w14:textId="77777777"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GPA (Major): </w:t>
            </w:r>
            <w:r w:rsidRPr="007361CA">
              <w:rPr>
                <w:rFonts w:ascii="Times New Roman" w:hAnsi="Times New Roman" w:cs="Times New Roman"/>
                <w:bCs/>
                <w:i/>
                <w:iCs/>
                <w:sz w:val="18"/>
                <w:szCs w:val="18"/>
              </w:rPr>
              <w:t>3.439</w:t>
            </w:r>
          </w:p>
        </w:tc>
        <w:tc>
          <w:tcPr>
            <w:tcW w:w="4275" w:type="dxa"/>
          </w:tcPr>
          <w:p w14:paraId="0D59DFEF" w14:textId="043A7FDA"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Graduated: </w:t>
            </w:r>
            <w:r w:rsidRPr="007361CA">
              <w:rPr>
                <w:rFonts w:ascii="Times New Roman" w:hAnsi="Times New Roman" w:cs="Times New Roman"/>
                <w:bCs/>
                <w:i/>
                <w:iCs/>
                <w:sz w:val="18"/>
                <w:szCs w:val="18"/>
              </w:rPr>
              <w:t>May, 2020</w:t>
            </w:r>
          </w:p>
        </w:tc>
      </w:tr>
    </w:tbl>
    <w:p w14:paraId="0630D692" w14:textId="7157CE87" w:rsidR="00E81AA8" w:rsidRPr="006C79ED" w:rsidRDefault="000754ED"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Software</w:t>
      </w:r>
    </w:p>
    <w:tbl>
      <w:tblPr>
        <w:tblStyle w:val="TableGrid"/>
        <w:tblW w:w="11695" w:type="dxa"/>
        <w:tblInd w:w="-90" w:type="dxa"/>
        <w:tblLook w:val="04A0" w:firstRow="1" w:lastRow="0" w:firstColumn="1" w:lastColumn="0" w:noHBand="0" w:noVBand="1"/>
      </w:tblPr>
      <w:tblGrid>
        <w:gridCol w:w="1795"/>
        <w:gridCol w:w="5580"/>
        <w:gridCol w:w="1980"/>
        <w:gridCol w:w="2340"/>
      </w:tblGrid>
      <w:tr w:rsidR="002E345E" w:rsidRPr="007B24DA" w14:paraId="055871FD" w14:textId="77777777" w:rsidTr="00B164F8">
        <w:tc>
          <w:tcPr>
            <w:tcW w:w="1795" w:type="dxa"/>
          </w:tcPr>
          <w:p w14:paraId="67548EC9" w14:textId="7C7F0149" w:rsidR="002E345E" w:rsidRPr="007B24DA" w:rsidRDefault="002E345E" w:rsidP="00AE6887">
            <w:pPr>
              <w:tabs>
                <w:tab w:val="left" w:pos="7200"/>
              </w:tabs>
              <w:spacing w:line="276" w:lineRule="auto"/>
              <w:jc w:val="both"/>
              <w:rPr>
                <w:rFonts w:ascii="Times New Roman" w:hAnsi="Times New Roman" w:cs="Times New Roman"/>
                <w:sz w:val="18"/>
                <w:szCs w:val="18"/>
              </w:rPr>
            </w:pPr>
            <w:r w:rsidRPr="007B24DA">
              <w:rPr>
                <w:rFonts w:ascii="Times New Roman" w:hAnsi="Times New Roman" w:cs="Times New Roman"/>
                <w:b/>
                <w:bCs/>
                <w:sz w:val="18"/>
                <w:szCs w:val="18"/>
              </w:rPr>
              <w:t xml:space="preserve">Languages: </w:t>
            </w:r>
          </w:p>
        </w:tc>
        <w:tc>
          <w:tcPr>
            <w:tcW w:w="9900" w:type="dxa"/>
            <w:gridSpan w:val="3"/>
          </w:tcPr>
          <w:p w14:paraId="231F5DA6" w14:textId="3A7B273E" w:rsidR="002E345E" w:rsidRPr="003D296B" w:rsidRDefault="002E345E" w:rsidP="002E345E">
            <w:pPr>
              <w:tabs>
                <w:tab w:val="left" w:pos="7200"/>
              </w:tabs>
              <w:spacing w:line="276" w:lineRule="auto"/>
              <w:jc w:val="both"/>
              <w:rPr>
                <w:rFonts w:ascii="Times New Roman" w:hAnsi="Times New Roman" w:cs="Times New Roman"/>
                <w:i/>
                <w:iCs/>
                <w:sz w:val="18"/>
                <w:szCs w:val="18"/>
              </w:rPr>
            </w:pPr>
            <w:r w:rsidRPr="003D296B">
              <w:rPr>
                <w:rFonts w:ascii="Times New Roman" w:hAnsi="Times New Roman" w:cs="Times New Roman"/>
                <w:i/>
                <w:iCs/>
                <w:sz w:val="18"/>
                <w:szCs w:val="18"/>
              </w:rPr>
              <w:t>Python, JavaScript, HTML, CSS</w:t>
            </w:r>
            <w:r w:rsidRPr="003D296B">
              <w:rPr>
                <w:rFonts w:ascii="Times New Roman" w:hAnsi="Times New Roman" w:cs="Times New Roman"/>
                <w:i/>
                <w:iCs/>
                <w:sz w:val="18"/>
                <w:szCs w:val="18"/>
              </w:rPr>
              <w:t>, C/C++/C#, Visual Basic, …</w:t>
            </w:r>
          </w:p>
        </w:tc>
      </w:tr>
      <w:tr w:rsidR="007B24DA" w:rsidRPr="007B24DA" w14:paraId="3826B4E2" w14:textId="77777777" w:rsidTr="00133C79">
        <w:tc>
          <w:tcPr>
            <w:tcW w:w="1795" w:type="dxa"/>
          </w:tcPr>
          <w:p w14:paraId="0C576F5F" w14:textId="2E80FFA7" w:rsidR="007B24DA" w:rsidRPr="007B24DA" w:rsidRDefault="007B24DA" w:rsidP="00AE6887">
            <w:pPr>
              <w:tabs>
                <w:tab w:val="left" w:pos="7200"/>
              </w:tabs>
              <w:spacing w:line="276" w:lineRule="auto"/>
              <w:rPr>
                <w:rFonts w:ascii="Times New Roman" w:hAnsi="Times New Roman" w:cs="Times New Roman"/>
                <w:b/>
                <w:bCs/>
                <w:sz w:val="18"/>
                <w:szCs w:val="18"/>
              </w:rPr>
            </w:pPr>
            <w:r w:rsidRPr="007B24DA">
              <w:rPr>
                <w:rFonts w:ascii="Times New Roman" w:hAnsi="Times New Roman" w:cs="Times New Roman"/>
                <w:b/>
                <w:bCs/>
                <w:sz w:val="18"/>
                <w:szCs w:val="18"/>
              </w:rPr>
              <w:t>Packages:</w:t>
            </w:r>
          </w:p>
        </w:tc>
        <w:tc>
          <w:tcPr>
            <w:tcW w:w="5580" w:type="dxa"/>
          </w:tcPr>
          <w:p w14:paraId="5DC13012" w14:textId="38D3EA8A" w:rsidR="007B24DA" w:rsidRPr="003D296B" w:rsidRDefault="007B24DA" w:rsidP="00AE6887">
            <w:pPr>
              <w:tabs>
                <w:tab w:val="left" w:pos="7200"/>
              </w:tabs>
              <w:spacing w:line="276" w:lineRule="auto"/>
              <w:rPr>
                <w:rFonts w:ascii="Times New Roman" w:hAnsi="Times New Roman" w:cs="Times New Roman"/>
                <w:i/>
                <w:iCs/>
                <w:sz w:val="18"/>
                <w:szCs w:val="18"/>
              </w:rPr>
            </w:pPr>
            <w:proofErr w:type="spellStart"/>
            <w:r w:rsidRPr="003D296B">
              <w:rPr>
                <w:rFonts w:ascii="Times New Roman" w:hAnsi="Times New Roman" w:cs="Times New Roman"/>
                <w:i/>
                <w:iCs/>
                <w:sz w:val="18"/>
                <w:szCs w:val="18"/>
              </w:rPr>
              <w:t>Numpy</w:t>
            </w:r>
            <w:proofErr w:type="spellEnd"/>
            <w:r w:rsidRPr="003D296B">
              <w:rPr>
                <w:rFonts w:ascii="Times New Roman" w:hAnsi="Times New Roman" w:cs="Times New Roman"/>
                <w:i/>
                <w:iCs/>
                <w:sz w:val="18"/>
                <w:szCs w:val="18"/>
              </w:rPr>
              <w:t xml:space="preserve">, </w:t>
            </w:r>
            <w:proofErr w:type="spellStart"/>
            <w:r w:rsidRPr="003D296B">
              <w:rPr>
                <w:rFonts w:ascii="Times New Roman" w:hAnsi="Times New Roman" w:cs="Times New Roman"/>
                <w:i/>
                <w:iCs/>
                <w:sz w:val="18"/>
                <w:szCs w:val="18"/>
              </w:rPr>
              <w:t>Numba</w:t>
            </w:r>
            <w:proofErr w:type="spellEnd"/>
            <w:r w:rsidRPr="003D296B">
              <w:rPr>
                <w:rFonts w:ascii="Times New Roman" w:hAnsi="Times New Roman" w:cs="Times New Roman"/>
                <w:i/>
                <w:iCs/>
                <w:sz w:val="18"/>
                <w:szCs w:val="18"/>
              </w:rPr>
              <w:t xml:space="preserve">, </w:t>
            </w:r>
            <w:proofErr w:type="spellStart"/>
            <w:r w:rsidRPr="003D296B">
              <w:rPr>
                <w:rFonts w:ascii="Times New Roman" w:hAnsi="Times New Roman" w:cs="Times New Roman"/>
                <w:i/>
                <w:iCs/>
                <w:sz w:val="18"/>
                <w:szCs w:val="18"/>
              </w:rPr>
              <w:t>Cuda</w:t>
            </w:r>
            <w:proofErr w:type="spellEnd"/>
            <w:r w:rsidRPr="003D296B">
              <w:rPr>
                <w:rFonts w:ascii="Times New Roman" w:hAnsi="Times New Roman" w:cs="Times New Roman"/>
                <w:i/>
                <w:iCs/>
                <w:sz w:val="18"/>
                <w:szCs w:val="18"/>
              </w:rPr>
              <w:t xml:space="preserve">, </w:t>
            </w:r>
            <w:proofErr w:type="spellStart"/>
            <w:r w:rsidRPr="003D296B">
              <w:rPr>
                <w:rFonts w:ascii="Times New Roman" w:hAnsi="Times New Roman" w:cs="Times New Roman"/>
                <w:i/>
                <w:iCs/>
                <w:sz w:val="18"/>
                <w:szCs w:val="18"/>
              </w:rPr>
              <w:t>Tensorflow</w:t>
            </w:r>
            <w:proofErr w:type="spellEnd"/>
            <w:r w:rsidRPr="003D296B">
              <w:rPr>
                <w:rFonts w:ascii="Times New Roman" w:hAnsi="Times New Roman" w:cs="Times New Roman"/>
                <w:i/>
                <w:iCs/>
                <w:sz w:val="18"/>
                <w:szCs w:val="18"/>
              </w:rPr>
              <w:t>, Scikit</w:t>
            </w:r>
            <w:r w:rsidR="00A23576" w:rsidRPr="003D296B">
              <w:rPr>
                <w:rFonts w:ascii="Times New Roman" w:hAnsi="Times New Roman" w:cs="Times New Roman"/>
                <w:i/>
                <w:iCs/>
                <w:sz w:val="18"/>
                <w:szCs w:val="18"/>
              </w:rPr>
              <w:t>, React Flow, MUI, Express, …</w:t>
            </w:r>
          </w:p>
        </w:tc>
        <w:tc>
          <w:tcPr>
            <w:tcW w:w="1980" w:type="dxa"/>
          </w:tcPr>
          <w:p w14:paraId="7159DE49" w14:textId="66AC6306" w:rsidR="007B24DA" w:rsidRPr="00A23576" w:rsidRDefault="00A23576" w:rsidP="00A23576">
            <w:pPr>
              <w:tabs>
                <w:tab w:val="left" w:pos="7200"/>
              </w:tabs>
              <w:spacing w:line="276" w:lineRule="auto"/>
              <w:jc w:val="right"/>
              <w:rPr>
                <w:rFonts w:ascii="Times New Roman" w:hAnsi="Times New Roman" w:cs="Times New Roman"/>
                <w:b/>
                <w:bCs/>
                <w:sz w:val="18"/>
                <w:szCs w:val="18"/>
              </w:rPr>
            </w:pPr>
            <w:r w:rsidRPr="00A23576">
              <w:rPr>
                <w:rFonts w:ascii="Times New Roman" w:hAnsi="Times New Roman" w:cs="Times New Roman"/>
                <w:b/>
                <w:bCs/>
                <w:sz w:val="18"/>
                <w:szCs w:val="18"/>
              </w:rPr>
              <w:t>Frameworks:</w:t>
            </w:r>
          </w:p>
        </w:tc>
        <w:tc>
          <w:tcPr>
            <w:tcW w:w="2340" w:type="dxa"/>
          </w:tcPr>
          <w:p w14:paraId="30E0B905" w14:textId="7547DCFA" w:rsidR="007B24DA" w:rsidRPr="003D296B" w:rsidRDefault="002E345E" w:rsidP="00A23576">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 xml:space="preserve">Node, </w:t>
            </w:r>
            <w:r w:rsidR="00A23576" w:rsidRPr="003D296B">
              <w:rPr>
                <w:rFonts w:ascii="Times New Roman" w:hAnsi="Times New Roman" w:cs="Times New Roman"/>
                <w:i/>
                <w:iCs/>
                <w:sz w:val="18"/>
                <w:szCs w:val="18"/>
              </w:rPr>
              <w:t>React, Electron, Flask</w:t>
            </w:r>
          </w:p>
        </w:tc>
      </w:tr>
      <w:tr w:rsidR="00A23576" w:rsidRPr="007B24DA" w14:paraId="5E7209A9" w14:textId="77777777" w:rsidTr="00133C79">
        <w:tc>
          <w:tcPr>
            <w:tcW w:w="1795" w:type="dxa"/>
          </w:tcPr>
          <w:p w14:paraId="4359CB80" w14:textId="1B6B8FFD" w:rsidR="00A23576" w:rsidRPr="007B24DA" w:rsidRDefault="00A23576" w:rsidP="00AE6887">
            <w:pPr>
              <w:tabs>
                <w:tab w:val="left" w:pos="7200"/>
              </w:tabs>
              <w:spacing w:line="276" w:lineRule="auto"/>
              <w:rPr>
                <w:rFonts w:ascii="Times New Roman" w:hAnsi="Times New Roman" w:cs="Times New Roman"/>
                <w:b/>
                <w:bCs/>
                <w:sz w:val="18"/>
                <w:szCs w:val="18"/>
              </w:rPr>
            </w:pPr>
            <w:r>
              <w:rPr>
                <w:rFonts w:ascii="Times New Roman" w:hAnsi="Times New Roman" w:cs="Times New Roman"/>
                <w:b/>
                <w:bCs/>
                <w:sz w:val="18"/>
                <w:szCs w:val="18"/>
              </w:rPr>
              <w:t>IDE/Technical SW:</w:t>
            </w:r>
          </w:p>
        </w:tc>
        <w:tc>
          <w:tcPr>
            <w:tcW w:w="9900" w:type="dxa"/>
            <w:gridSpan w:val="3"/>
          </w:tcPr>
          <w:p w14:paraId="69222854" w14:textId="0E9F0501" w:rsidR="00A23576" w:rsidRPr="003D296B" w:rsidRDefault="00A23576" w:rsidP="00A23576">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Visual Studio Code, Anaconda,</w:t>
            </w:r>
            <w:r w:rsidR="00133C79" w:rsidRPr="003D296B">
              <w:rPr>
                <w:rFonts w:ascii="Times New Roman" w:hAnsi="Times New Roman" w:cs="Times New Roman"/>
                <w:i/>
                <w:iCs/>
                <w:sz w:val="18"/>
                <w:szCs w:val="18"/>
              </w:rPr>
              <w:t xml:space="preserve"> </w:t>
            </w:r>
            <w:r w:rsidRPr="003D296B">
              <w:rPr>
                <w:rFonts w:ascii="Times New Roman" w:hAnsi="Times New Roman" w:cs="Times New Roman"/>
                <w:i/>
                <w:iCs/>
                <w:sz w:val="18"/>
                <w:szCs w:val="18"/>
              </w:rPr>
              <w:t xml:space="preserve">Autodesk Fusion 360, SolidWorks, Ansys, </w:t>
            </w:r>
            <w:r w:rsidR="00133C79" w:rsidRPr="003D296B">
              <w:rPr>
                <w:rFonts w:ascii="Times New Roman" w:hAnsi="Times New Roman" w:cs="Times New Roman"/>
                <w:i/>
                <w:iCs/>
                <w:sz w:val="18"/>
                <w:szCs w:val="18"/>
              </w:rPr>
              <w:t>NX, LabView, MATLAB, …</w:t>
            </w:r>
          </w:p>
        </w:tc>
      </w:tr>
    </w:tbl>
    <w:p w14:paraId="21E08BF8" w14:textId="7E2EDEAA" w:rsidR="00133C79" w:rsidRPr="006C79ED" w:rsidRDefault="00133C79" w:rsidP="00133C79">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Hard</w:t>
      </w:r>
      <w:r w:rsidRPr="006C79ED">
        <w:rPr>
          <w:rFonts w:ascii="Times New Roman" w:hAnsi="Times New Roman" w:cs="Times New Roman"/>
          <w:b/>
          <w:sz w:val="20"/>
          <w:szCs w:val="20"/>
        </w:rPr>
        <w:t>ware</w:t>
      </w:r>
      <w:r w:rsidR="00813EB5" w:rsidRPr="006C79ED">
        <w:rPr>
          <w:rFonts w:ascii="Times New Roman" w:hAnsi="Times New Roman" w:cs="Times New Roman"/>
          <w:b/>
          <w:sz w:val="20"/>
          <w:szCs w:val="20"/>
        </w:rPr>
        <w:t>/OS</w:t>
      </w:r>
    </w:p>
    <w:tbl>
      <w:tblPr>
        <w:tblStyle w:val="TableGrid"/>
        <w:tblW w:w="11695" w:type="dxa"/>
        <w:tblInd w:w="-90" w:type="dxa"/>
        <w:tblLook w:val="04A0" w:firstRow="1" w:lastRow="0" w:firstColumn="1" w:lastColumn="0" w:noHBand="0" w:noVBand="1"/>
      </w:tblPr>
      <w:tblGrid>
        <w:gridCol w:w="1795"/>
        <w:gridCol w:w="5670"/>
        <w:gridCol w:w="1890"/>
        <w:gridCol w:w="2340"/>
      </w:tblGrid>
      <w:tr w:rsidR="00133C79" w:rsidRPr="007B24DA" w14:paraId="68AE0AEB" w14:textId="77777777" w:rsidTr="00813EB5">
        <w:tc>
          <w:tcPr>
            <w:tcW w:w="1795" w:type="dxa"/>
          </w:tcPr>
          <w:p w14:paraId="3E666E41" w14:textId="631CBF8A" w:rsidR="00133C79" w:rsidRPr="007B24DA" w:rsidRDefault="000F67FC" w:rsidP="00FE6F20">
            <w:pPr>
              <w:tabs>
                <w:tab w:val="left" w:pos="7200"/>
              </w:tabs>
              <w:spacing w:line="276" w:lineRule="auto"/>
              <w:jc w:val="both"/>
              <w:rPr>
                <w:rFonts w:ascii="Times New Roman" w:hAnsi="Times New Roman" w:cs="Times New Roman"/>
                <w:sz w:val="18"/>
                <w:szCs w:val="18"/>
              </w:rPr>
            </w:pPr>
            <w:r>
              <w:rPr>
                <w:rFonts w:ascii="Times New Roman" w:hAnsi="Times New Roman" w:cs="Times New Roman"/>
                <w:b/>
                <w:bCs/>
                <w:sz w:val="18"/>
                <w:szCs w:val="18"/>
              </w:rPr>
              <w:t>Micro Computing</w:t>
            </w:r>
            <w:r w:rsidR="00133C79" w:rsidRPr="007B24DA">
              <w:rPr>
                <w:rFonts w:ascii="Times New Roman" w:hAnsi="Times New Roman" w:cs="Times New Roman"/>
                <w:b/>
                <w:bCs/>
                <w:sz w:val="18"/>
                <w:szCs w:val="18"/>
              </w:rPr>
              <w:t xml:space="preserve">: </w:t>
            </w:r>
          </w:p>
        </w:tc>
        <w:tc>
          <w:tcPr>
            <w:tcW w:w="5670" w:type="dxa"/>
          </w:tcPr>
          <w:p w14:paraId="7AA08030" w14:textId="17670F6F" w:rsidR="00133C79" w:rsidRPr="003D296B" w:rsidRDefault="000F67FC" w:rsidP="00FE6F20">
            <w:pPr>
              <w:tabs>
                <w:tab w:val="left" w:pos="7200"/>
              </w:tabs>
              <w:spacing w:line="276" w:lineRule="auto"/>
              <w:jc w:val="both"/>
              <w:rPr>
                <w:rFonts w:ascii="Times New Roman" w:hAnsi="Times New Roman" w:cs="Times New Roman"/>
                <w:i/>
                <w:iCs/>
                <w:sz w:val="18"/>
                <w:szCs w:val="18"/>
              </w:rPr>
            </w:pPr>
            <w:r w:rsidRPr="003D296B">
              <w:rPr>
                <w:rFonts w:ascii="Times New Roman" w:hAnsi="Times New Roman" w:cs="Times New Roman"/>
                <w:i/>
                <w:iCs/>
                <w:sz w:val="18"/>
                <w:szCs w:val="18"/>
              </w:rPr>
              <w:t>Raspberry Pi, Arduino</w:t>
            </w:r>
          </w:p>
        </w:tc>
        <w:tc>
          <w:tcPr>
            <w:tcW w:w="1890" w:type="dxa"/>
          </w:tcPr>
          <w:p w14:paraId="7A62A3B3" w14:textId="7D32EE6B" w:rsidR="00133C79" w:rsidRPr="007B24DA" w:rsidRDefault="00813EB5" w:rsidP="00FE6F20">
            <w:pPr>
              <w:tabs>
                <w:tab w:val="left" w:pos="7200"/>
              </w:tabs>
              <w:spacing w:line="276" w:lineRule="auto"/>
              <w:jc w:val="right"/>
              <w:rPr>
                <w:rFonts w:ascii="Times New Roman" w:hAnsi="Times New Roman" w:cs="Times New Roman"/>
                <w:sz w:val="18"/>
                <w:szCs w:val="18"/>
              </w:rPr>
            </w:pPr>
            <w:r>
              <w:rPr>
                <w:rFonts w:ascii="Times New Roman" w:hAnsi="Times New Roman" w:cs="Times New Roman"/>
                <w:b/>
                <w:bCs/>
                <w:sz w:val="18"/>
                <w:szCs w:val="18"/>
              </w:rPr>
              <w:t>Acceleration</w:t>
            </w:r>
            <w:r w:rsidR="00133C79" w:rsidRPr="007B24DA">
              <w:rPr>
                <w:rFonts w:ascii="Times New Roman" w:hAnsi="Times New Roman" w:cs="Times New Roman"/>
                <w:b/>
                <w:bCs/>
                <w:sz w:val="18"/>
                <w:szCs w:val="18"/>
              </w:rPr>
              <w:t xml:space="preserve">: </w:t>
            </w:r>
          </w:p>
        </w:tc>
        <w:tc>
          <w:tcPr>
            <w:tcW w:w="2340" w:type="dxa"/>
          </w:tcPr>
          <w:p w14:paraId="352F0A61" w14:textId="409DF3F6" w:rsidR="00133C79" w:rsidRPr="003D296B" w:rsidRDefault="00813EB5" w:rsidP="00FE6F20">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 xml:space="preserve">Nvidia </w:t>
            </w:r>
            <w:proofErr w:type="spellStart"/>
            <w:r w:rsidRPr="003D296B">
              <w:rPr>
                <w:rFonts w:ascii="Times New Roman" w:hAnsi="Times New Roman" w:cs="Times New Roman"/>
                <w:i/>
                <w:iCs/>
                <w:sz w:val="18"/>
                <w:szCs w:val="18"/>
              </w:rPr>
              <w:t>Cuda</w:t>
            </w:r>
            <w:proofErr w:type="spellEnd"/>
            <w:r w:rsidR="00174C50">
              <w:rPr>
                <w:rFonts w:ascii="Times New Roman" w:hAnsi="Times New Roman" w:cs="Times New Roman"/>
                <w:i/>
                <w:iCs/>
                <w:sz w:val="18"/>
                <w:szCs w:val="18"/>
              </w:rPr>
              <w:t xml:space="preserve">, </w:t>
            </w:r>
            <w:proofErr w:type="spellStart"/>
            <w:r w:rsidR="00817604">
              <w:rPr>
                <w:rFonts w:ascii="Times New Roman" w:hAnsi="Times New Roman" w:cs="Times New Roman"/>
                <w:i/>
                <w:iCs/>
                <w:sz w:val="18"/>
                <w:szCs w:val="18"/>
              </w:rPr>
              <w:t>M</w:t>
            </w:r>
            <w:r w:rsidR="00202B85">
              <w:rPr>
                <w:rFonts w:ascii="Times New Roman" w:hAnsi="Times New Roman" w:cs="Times New Roman"/>
                <w:i/>
                <w:iCs/>
                <w:sz w:val="18"/>
                <w:szCs w:val="18"/>
              </w:rPr>
              <w:t>ultiprocess</w:t>
            </w:r>
            <w:proofErr w:type="spellEnd"/>
          </w:p>
        </w:tc>
      </w:tr>
      <w:tr w:rsidR="00813EB5" w:rsidRPr="007B24DA" w14:paraId="4D99CCC7" w14:textId="77777777" w:rsidTr="006E6FE5">
        <w:tc>
          <w:tcPr>
            <w:tcW w:w="1795" w:type="dxa"/>
          </w:tcPr>
          <w:p w14:paraId="10F50EB6" w14:textId="66832ABC" w:rsidR="00813EB5" w:rsidRDefault="00813EB5" w:rsidP="00FE6F20">
            <w:pPr>
              <w:tabs>
                <w:tab w:val="left" w:pos="7200"/>
              </w:tabs>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Operating Systems:</w:t>
            </w:r>
          </w:p>
        </w:tc>
        <w:tc>
          <w:tcPr>
            <w:tcW w:w="9900" w:type="dxa"/>
            <w:gridSpan w:val="3"/>
          </w:tcPr>
          <w:p w14:paraId="028F46BF" w14:textId="478A28EC" w:rsidR="00813EB5" w:rsidRPr="003D296B" w:rsidRDefault="00813EB5" w:rsidP="00FE6F20">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Microsoft Windows, Red Hat Enterprise Linux, macOS, Ubuntu Linux, Raspbian Linux</w:t>
            </w:r>
          </w:p>
        </w:tc>
      </w:tr>
    </w:tbl>
    <w:p w14:paraId="0A967C82" w14:textId="0090FC80" w:rsidR="00E117E4" w:rsidRPr="006C79ED" w:rsidRDefault="002C01FF"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Employment</w:t>
      </w:r>
    </w:p>
    <w:tbl>
      <w:tblPr>
        <w:tblStyle w:val="TableGrid"/>
        <w:tblW w:w="11700" w:type="dxa"/>
        <w:tblInd w:w="-95" w:type="dxa"/>
        <w:tblLook w:val="04A0" w:firstRow="1" w:lastRow="0" w:firstColumn="1" w:lastColumn="0" w:noHBand="0" w:noVBand="1"/>
      </w:tblPr>
      <w:tblGrid>
        <w:gridCol w:w="1260"/>
        <w:gridCol w:w="1046"/>
        <w:gridCol w:w="1245"/>
        <w:gridCol w:w="8149"/>
      </w:tblGrid>
      <w:tr w:rsidR="002C01FF" w:rsidRPr="006D497F" w14:paraId="36AA4F3C" w14:textId="77777777" w:rsidTr="002B24F1">
        <w:tc>
          <w:tcPr>
            <w:tcW w:w="1260" w:type="dxa"/>
          </w:tcPr>
          <w:p w14:paraId="7DB91CA8" w14:textId="2DD6C9B7" w:rsidR="002C01FF" w:rsidRPr="002C01FF" w:rsidRDefault="002C01FF" w:rsidP="002C01FF">
            <w:pPr>
              <w:spacing w:line="276" w:lineRule="auto"/>
              <w:rPr>
                <w:rFonts w:ascii="Times New Roman" w:hAnsi="Times New Roman" w:cs="Times New Roman"/>
                <w:bCs/>
                <w:i/>
                <w:iCs/>
                <w:sz w:val="18"/>
                <w:szCs w:val="18"/>
              </w:rPr>
            </w:pPr>
            <w:r w:rsidRPr="006D497F">
              <w:rPr>
                <w:rFonts w:ascii="Times New Roman" w:hAnsi="Times New Roman" w:cs="Times New Roman"/>
                <w:bCs/>
                <w:i/>
                <w:iCs/>
                <w:sz w:val="18"/>
                <w:szCs w:val="18"/>
              </w:rPr>
              <w:t>Software Engineer</w:t>
            </w:r>
          </w:p>
        </w:tc>
        <w:tc>
          <w:tcPr>
            <w:tcW w:w="1046" w:type="dxa"/>
          </w:tcPr>
          <w:p w14:paraId="1932F17A" w14:textId="5758C1F9"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Northrop Grumman</w:t>
            </w:r>
          </w:p>
        </w:tc>
        <w:tc>
          <w:tcPr>
            <w:tcW w:w="1245" w:type="dxa"/>
          </w:tcPr>
          <w:p w14:paraId="5AD3F444" w14:textId="3922B0AD"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10/22 – Pres.</w:t>
            </w:r>
          </w:p>
        </w:tc>
        <w:tc>
          <w:tcPr>
            <w:tcW w:w="8149" w:type="dxa"/>
          </w:tcPr>
          <w:p w14:paraId="104EB60A" w14:textId="2D0C939F" w:rsidR="002C01FF" w:rsidRPr="002548C5" w:rsidRDefault="002C01FF" w:rsidP="002C01FF">
            <w:pPr>
              <w:spacing w:line="276" w:lineRule="auto"/>
              <w:jc w:val="both"/>
              <w:rPr>
                <w:rFonts w:ascii="Times New Roman" w:hAnsi="Times New Roman" w:cs="Times New Roman"/>
                <w:b/>
                <w:i/>
                <w:iCs/>
                <w:sz w:val="18"/>
                <w:szCs w:val="18"/>
              </w:rPr>
            </w:pPr>
            <w:r>
              <w:rPr>
                <w:rFonts w:ascii="Times New Roman" w:hAnsi="Times New Roman" w:cs="Times New Roman"/>
                <w:bCs/>
                <w:sz w:val="18"/>
                <w:szCs w:val="18"/>
              </w:rPr>
              <w:t>Currently developing software to support lab operations on a new program. This software is web-based and allows both test engineers and lab techs to provision lab hardware. Engineers use the web app to both build configurations of lab hardware, operating systems, and platform software as well as schedule test events consisting of said configurations. Given the necessary conditions are met, the software automatically provision</w:t>
            </w:r>
            <w:r w:rsidR="002F4A70">
              <w:rPr>
                <w:rFonts w:ascii="Times New Roman" w:hAnsi="Times New Roman" w:cs="Times New Roman"/>
                <w:bCs/>
                <w:sz w:val="18"/>
                <w:szCs w:val="18"/>
              </w:rPr>
              <w:t>s</w:t>
            </w:r>
            <w:r>
              <w:rPr>
                <w:rFonts w:ascii="Times New Roman" w:hAnsi="Times New Roman" w:cs="Times New Roman"/>
                <w:bCs/>
                <w:sz w:val="18"/>
                <w:szCs w:val="18"/>
              </w:rPr>
              <w:t xml:space="preserve"> the lab hardware with the configuration-defined operating systems and software</w:t>
            </w:r>
            <w:r w:rsidR="002F4A70">
              <w:rPr>
                <w:rFonts w:ascii="Times New Roman" w:hAnsi="Times New Roman" w:cs="Times New Roman"/>
                <w:bCs/>
                <w:sz w:val="18"/>
                <w:szCs w:val="18"/>
              </w:rPr>
              <w:t xml:space="preserve"> preparing it for official test events.</w:t>
            </w:r>
            <w:r w:rsidR="002548C5">
              <w:rPr>
                <w:rFonts w:ascii="Times New Roman" w:hAnsi="Times New Roman" w:cs="Times New Roman"/>
                <w:bCs/>
                <w:sz w:val="18"/>
                <w:szCs w:val="18"/>
              </w:rPr>
              <w:t xml:space="preserve"> </w:t>
            </w:r>
            <w:r w:rsidR="002548C5">
              <w:rPr>
                <w:rFonts w:ascii="Times New Roman" w:hAnsi="Times New Roman" w:cs="Times New Roman"/>
                <w:b/>
                <w:i/>
                <w:iCs/>
                <w:sz w:val="18"/>
                <w:szCs w:val="18"/>
              </w:rPr>
              <w:t>Learned efficient agile software development for secure air-gapped networks/environments. Became SY0-601 certified (cybersecurity). Learned how to efficiently provision large lab environments consisting of a multitude of bare-metal servers.</w:t>
            </w:r>
          </w:p>
        </w:tc>
      </w:tr>
      <w:tr w:rsidR="002C01FF" w:rsidRPr="006D497F" w14:paraId="1DA9A3DD" w14:textId="77777777" w:rsidTr="002B24F1">
        <w:tc>
          <w:tcPr>
            <w:tcW w:w="1260" w:type="dxa"/>
          </w:tcPr>
          <w:p w14:paraId="688DCE8E" w14:textId="24053598"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RAM Engineer</w:t>
            </w:r>
          </w:p>
        </w:tc>
        <w:tc>
          <w:tcPr>
            <w:tcW w:w="1046" w:type="dxa"/>
          </w:tcPr>
          <w:p w14:paraId="422AB0D3" w14:textId="03165CA8"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Northrop Grumman</w:t>
            </w:r>
          </w:p>
        </w:tc>
        <w:tc>
          <w:tcPr>
            <w:tcW w:w="1245" w:type="dxa"/>
          </w:tcPr>
          <w:p w14:paraId="1B97114F" w14:textId="2BE498A8" w:rsidR="002C01FF" w:rsidRPr="002C01FF"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0</w:t>
            </w:r>
            <w:r w:rsidR="002C01FF">
              <w:rPr>
                <w:rFonts w:ascii="Times New Roman" w:hAnsi="Times New Roman" w:cs="Times New Roman"/>
                <w:bCs/>
                <w:i/>
                <w:iCs/>
                <w:sz w:val="18"/>
                <w:szCs w:val="18"/>
              </w:rPr>
              <w:t>5/20 – 10/22</w:t>
            </w:r>
          </w:p>
        </w:tc>
        <w:tc>
          <w:tcPr>
            <w:tcW w:w="8149" w:type="dxa"/>
          </w:tcPr>
          <w:p w14:paraId="76D9D412" w14:textId="20335974" w:rsidR="002C01FF" w:rsidRPr="00733437" w:rsidRDefault="002C01FF"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Proposed and received approval for adding condition-based maintenance/prognostic capabilities to an advanced program’s platform. This entailed performing various analyses on predecessor platforms’ historical sensor data as well as subsystem hardware and software to identify low-complexity prognostic opportunities in the new platform.</w:t>
            </w:r>
            <w:r w:rsidR="00733437">
              <w:rPr>
                <w:rFonts w:ascii="Times New Roman" w:hAnsi="Times New Roman" w:cs="Times New Roman"/>
                <w:bCs/>
                <w:sz w:val="18"/>
                <w:szCs w:val="18"/>
              </w:rPr>
              <w:t xml:space="preserve"> </w:t>
            </w:r>
            <w:r w:rsidR="00733437" w:rsidRPr="002548C5">
              <w:rPr>
                <w:rFonts w:ascii="Times New Roman" w:hAnsi="Times New Roman" w:cs="Times New Roman"/>
                <w:b/>
                <w:i/>
                <w:iCs/>
                <w:sz w:val="18"/>
                <w:szCs w:val="18"/>
              </w:rPr>
              <w:t>Learned how to improve subsystems with the goal of maximizing reliability, develop robust proposals, and preprocessing methods for historical data.</w:t>
            </w:r>
          </w:p>
        </w:tc>
      </w:tr>
      <w:tr w:rsidR="002C01FF" w:rsidRPr="006D497F" w14:paraId="4FA6912A" w14:textId="77777777" w:rsidTr="002B24F1">
        <w:tc>
          <w:tcPr>
            <w:tcW w:w="1260" w:type="dxa"/>
          </w:tcPr>
          <w:p w14:paraId="070E8623" w14:textId="76E5BFF6"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Steam Turbine Engineer</w:t>
            </w:r>
          </w:p>
        </w:tc>
        <w:tc>
          <w:tcPr>
            <w:tcW w:w="1046" w:type="dxa"/>
          </w:tcPr>
          <w:p w14:paraId="5C910FAD" w14:textId="0BED3B6D"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Mitsubishi Power Systems</w:t>
            </w:r>
          </w:p>
        </w:tc>
        <w:tc>
          <w:tcPr>
            <w:tcW w:w="1245" w:type="dxa"/>
          </w:tcPr>
          <w:p w14:paraId="64CB50D7" w14:textId="1C1DE8D3"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 xml:space="preserve">10/19 </w:t>
            </w:r>
            <w:r w:rsidR="00A04E92">
              <w:rPr>
                <w:rFonts w:ascii="Times New Roman" w:hAnsi="Times New Roman" w:cs="Times New Roman"/>
                <w:bCs/>
                <w:i/>
                <w:iCs/>
                <w:sz w:val="18"/>
                <w:szCs w:val="18"/>
              </w:rPr>
              <w:t>–</w:t>
            </w:r>
            <w:r>
              <w:rPr>
                <w:rFonts w:ascii="Times New Roman" w:hAnsi="Times New Roman" w:cs="Times New Roman"/>
                <w:bCs/>
                <w:i/>
                <w:iCs/>
                <w:sz w:val="18"/>
                <w:szCs w:val="18"/>
              </w:rPr>
              <w:t xml:space="preserve"> </w:t>
            </w:r>
            <w:r w:rsidR="00A04E92">
              <w:rPr>
                <w:rFonts w:ascii="Times New Roman" w:hAnsi="Times New Roman" w:cs="Times New Roman"/>
                <w:bCs/>
                <w:i/>
                <w:iCs/>
                <w:sz w:val="18"/>
                <w:szCs w:val="18"/>
              </w:rPr>
              <w:t>5/20</w:t>
            </w:r>
          </w:p>
        </w:tc>
        <w:tc>
          <w:tcPr>
            <w:tcW w:w="8149" w:type="dxa"/>
          </w:tcPr>
          <w:p w14:paraId="523B7FE7" w14:textId="6B21D5DF" w:rsidR="002C01FF" w:rsidRPr="0068204E" w:rsidRDefault="002C01FF"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 xml:space="preserve">Furthered development and improvement of both steam turbine blade path optimization and turbine prognostic software. These pieces of software provided engineers an interface to calculate optimal cross-sectional blade positioning for high, intermediate, and </w:t>
            </w:r>
            <w:proofErr w:type="gramStart"/>
            <w:r>
              <w:rPr>
                <w:rFonts w:ascii="Times New Roman" w:hAnsi="Times New Roman" w:cs="Times New Roman"/>
                <w:bCs/>
                <w:sz w:val="18"/>
                <w:szCs w:val="18"/>
              </w:rPr>
              <w:t>low pressure</w:t>
            </w:r>
            <w:proofErr w:type="gramEnd"/>
            <w:r>
              <w:rPr>
                <w:rFonts w:ascii="Times New Roman" w:hAnsi="Times New Roman" w:cs="Times New Roman"/>
                <w:bCs/>
                <w:sz w:val="18"/>
                <w:szCs w:val="18"/>
              </w:rPr>
              <w:t xml:space="preserve"> turbines and analyzed sensor data to provide prognostic reports, respectively.</w:t>
            </w:r>
            <w:r w:rsidR="00581EFF">
              <w:rPr>
                <w:rFonts w:ascii="Times New Roman" w:hAnsi="Times New Roman" w:cs="Times New Roman"/>
                <w:bCs/>
                <w:sz w:val="18"/>
                <w:szCs w:val="18"/>
              </w:rPr>
              <w:t xml:space="preserve"> </w:t>
            </w:r>
            <w:r w:rsidR="0068204E" w:rsidRPr="002548C5">
              <w:rPr>
                <w:rFonts w:ascii="Times New Roman" w:hAnsi="Times New Roman" w:cs="Times New Roman"/>
                <w:b/>
                <w:i/>
                <w:iCs/>
                <w:sz w:val="18"/>
                <w:szCs w:val="18"/>
              </w:rPr>
              <w:t>Learned agile software development/improvement processes, how to develop organized bug reporting/tracking from the ground up, and how to quantify software improvements.</w:t>
            </w:r>
          </w:p>
        </w:tc>
      </w:tr>
      <w:tr w:rsidR="00A04E92" w:rsidRPr="006D497F" w14:paraId="78C97F3D" w14:textId="77777777" w:rsidTr="002B24F1">
        <w:tc>
          <w:tcPr>
            <w:tcW w:w="1260" w:type="dxa"/>
          </w:tcPr>
          <w:p w14:paraId="4603372D" w14:textId="77231618"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Supplemental Instructor</w:t>
            </w:r>
          </w:p>
        </w:tc>
        <w:tc>
          <w:tcPr>
            <w:tcW w:w="1046" w:type="dxa"/>
          </w:tcPr>
          <w:p w14:paraId="0468A64C" w14:textId="14A67590"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University of Central Florida</w:t>
            </w:r>
          </w:p>
        </w:tc>
        <w:tc>
          <w:tcPr>
            <w:tcW w:w="1245" w:type="dxa"/>
          </w:tcPr>
          <w:p w14:paraId="3DC06922" w14:textId="3133D0F8"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08/18 – 05/19</w:t>
            </w:r>
          </w:p>
        </w:tc>
        <w:tc>
          <w:tcPr>
            <w:tcW w:w="8149" w:type="dxa"/>
          </w:tcPr>
          <w:p w14:paraId="198E07AF" w14:textId="400E4E5A" w:rsidR="00A04E92" w:rsidRPr="003F39B5" w:rsidRDefault="00A04E92"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 xml:space="preserve">Supplemental instructor for an introductory circuit theory course at the University of Central Florida. This was through UCF’s Student Academic Resource Center. My job was to host study sessions to assist students in learning concepts such as </w:t>
            </w:r>
            <w:proofErr w:type="spellStart"/>
            <w:r>
              <w:rPr>
                <w:rFonts w:ascii="Times New Roman" w:hAnsi="Times New Roman" w:cs="Times New Roman"/>
                <w:bCs/>
                <w:sz w:val="18"/>
                <w:szCs w:val="18"/>
              </w:rPr>
              <w:t>Kirchoff’s</w:t>
            </w:r>
            <w:proofErr w:type="spellEnd"/>
            <w:r>
              <w:rPr>
                <w:rFonts w:ascii="Times New Roman" w:hAnsi="Times New Roman" w:cs="Times New Roman"/>
                <w:bCs/>
                <w:sz w:val="18"/>
                <w:szCs w:val="18"/>
              </w:rPr>
              <w:t xml:space="preserve"> and Ohm’s laws, DC/AC RL, RC, and RLC circuit analysis methods, etc.</w:t>
            </w:r>
            <w:r w:rsidR="003F39B5">
              <w:rPr>
                <w:rFonts w:ascii="Times New Roman" w:hAnsi="Times New Roman" w:cs="Times New Roman"/>
                <w:bCs/>
                <w:sz w:val="18"/>
                <w:szCs w:val="18"/>
              </w:rPr>
              <w:t xml:space="preserve"> </w:t>
            </w:r>
            <w:r w:rsidR="003F39B5" w:rsidRPr="002548C5">
              <w:rPr>
                <w:rFonts w:ascii="Times New Roman" w:hAnsi="Times New Roman" w:cs="Times New Roman"/>
                <w:b/>
                <w:i/>
                <w:iCs/>
                <w:sz w:val="18"/>
                <w:szCs w:val="18"/>
              </w:rPr>
              <w:t>Learned how to lead meetings, simplify ideas, and stay organized.</w:t>
            </w:r>
          </w:p>
        </w:tc>
      </w:tr>
    </w:tbl>
    <w:p w14:paraId="11782564" w14:textId="78379B06" w:rsidR="009C0E99" w:rsidRPr="006C79ED" w:rsidRDefault="009C0E99"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Projects</w:t>
      </w:r>
    </w:p>
    <w:tbl>
      <w:tblPr>
        <w:tblStyle w:val="TableGrid"/>
        <w:tblW w:w="11695" w:type="dxa"/>
        <w:tblInd w:w="-90" w:type="dxa"/>
        <w:tblLook w:val="04A0" w:firstRow="1" w:lastRow="0" w:firstColumn="1" w:lastColumn="0" w:noHBand="0" w:noVBand="1"/>
      </w:tblPr>
      <w:tblGrid>
        <w:gridCol w:w="2065"/>
        <w:gridCol w:w="9630"/>
      </w:tblGrid>
      <w:tr w:rsidR="009C0E99" w:rsidRPr="007B24DA" w14:paraId="3556A49D" w14:textId="77777777" w:rsidTr="009C0E99">
        <w:tc>
          <w:tcPr>
            <w:tcW w:w="2065" w:type="dxa"/>
          </w:tcPr>
          <w:p w14:paraId="493F3542" w14:textId="500565AF" w:rsidR="009C0E99" w:rsidRPr="009C0E99" w:rsidRDefault="00004986"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Quantitative/</w:t>
            </w:r>
            <w:r w:rsidR="009C0E99">
              <w:rPr>
                <w:rFonts w:ascii="Times New Roman" w:hAnsi="Times New Roman" w:cs="Times New Roman"/>
                <w:i/>
                <w:iCs/>
                <w:sz w:val="18"/>
                <w:szCs w:val="18"/>
              </w:rPr>
              <w:t>Automated Trading</w:t>
            </w:r>
          </w:p>
        </w:tc>
        <w:tc>
          <w:tcPr>
            <w:tcW w:w="9630" w:type="dxa"/>
          </w:tcPr>
          <w:p w14:paraId="4C3556FA" w14:textId="77745040" w:rsidR="009C0E99" w:rsidRPr="00A23576" w:rsidRDefault="009C0E99"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Python-based project for automating the analy</w:t>
            </w:r>
            <w:r w:rsidR="00004986">
              <w:rPr>
                <w:rFonts w:ascii="Times New Roman" w:hAnsi="Times New Roman" w:cs="Times New Roman"/>
                <w:sz w:val="18"/>
                <w:szCs w:val="18"/>
              </w:rPr>
              <w:t>sis</w:t>
            </w:r>
            <w:r>
              <w:rPr>
                <w:rFonts w:ascii="Times New Roman" w:hAnsi="Times New Roman" w:cs="Times New Roman"/>
                <w:sz w:val="18"/>
                <w:szCs w:val="18"/>
              </w:rPr>
              <w:t xml:space="preserve"> </w:t>
            </w:r>
            <w:r w:rsidR="00004986">
              <w:rPr>
                <w:rFonts w:ascii="Times New Roman" w:hAnsi="Times New Roman" w:cs="Times New Roman"/>
                <w:sz w:val="18"/>
                <w:szCs w:val="18"/>
              </w:rPr>
              <w:t xml:space="preserve">of </w:t>
            </w:r>
            <w:r>
              <w:rPr>
                <w:rFonts w:ascii="Times New Roman" w:hAnsi="Times New Roman" w:cs="Times New Roman"/>
                <w:sz w:val="18"/>
                <w:szCs w:val="18"/>
              </w:rPr>
              <w:t>historical securities data</w:t>
            </w:r>
            <w:r w:rsidR="00004986">
              <w:rPr>
                <w:rFonts w:ascii="Times New Roman" w:hAnsi="Times New Roman" w:cs="Times New Roman"/>
                <w:sz w:val="18"/>
                <w:szCs w:val="18"/>
              </w:rPr>
              <w:t xml:space="preserve"> and the</w:t>
            </w:r>
            <w:r>
              <w:rPr>
                <w:rFonts w:ascii="Times New Roman" w:hAnsi="Times New Roman" w:cs="Times New Roman"/>
                <w:sz w:val="18"/>
                <w:szCs w:val="18"/>
              </w:rPr>
              <w:t xml:space="preserve"> </w:t>
            </w:r>
            <w:r w:rsidR="00004986">
              <w:rPr>
                <w:rFonts w:ascii="Times New Roman" w:hAnsi="Times New Roman" w:cs="Times New Roman"/>
                <w:sz w:val="18"/>
                <w:szCs w:val="18"/>
              </w:rPr>
              <w:t xml:space="preserve">creation, testing, selection, and deployment of trading strategies. </w:t>
            </w:r>
            <w:r w:rsidR="00C67A6B">
              <w:rPr>
                <w:rFonts w:ascii="Times New Roman" w:hAnsi="Times New Roman" w:cs="Times New Roman"/>
                <w:sz w:val="18"/>
                <w:szCs w:val="18"/>
              </w:rPr>
              <w:t xml:space="preserve">Tick-level data is preprocessed and fed into a </w:t>
            </w:r>
            <w:proofErr w:type="spellStart"/>
            <w:r w:rsidR="00C67A6B">
              <w:rPr>
                <w:rFonts w:ascii="Times New Roman" w:hAnsi="Times New Roman" w:cs="Times New Roman"/>
                <w:sz w:val="18"/>
                <w:szCs w:val="18"/>
              </w:rPr>
              <w:t>Cuda</w:t>
            </w:r>
            <w:proofErr w:type="spellEnd"/>
            <w:r w:rsidR="00C67A6B">
              <w:rPr>
                <w:rFonts w:ascii="Times New Roman" w:hAnsi="Times New Roman" w:cs="Times New Roman"/>
                <w:sz w:val="18"/>
                <w:szCs w:val="18"/>
              </w:rPr>
              <w:t xml:space="preserve"> class with GPU-accelerated functions to analyze data. Rule-based entry/exit decisions are then generated, back-tested, and analyzed to ensure statistical consistency over time.</w:t>
            </w:r>
            <w:r w:rsidR="003952C6">
              <w:rPr>
                <w:rFonts w:ascii="Times New Roman" w:hAnsi="Times New Roman" w:cs="Times New Roman"/>
                <w:sz w:val="18"/>
                <w:szCs w:val="18"/>
              </w:rPr>
              <w:t xml:space="preserve"> The most promising strategies are then </w:t>
            </w:r>
            <w:proofErr w:type="gramStart"/>
            <w:r w:rsidR="003952C6">
              <w:rPr>
                <w:rFonts w:ascii="Times New Roman" w:hAnsi="Times New Roman" w:cs="Times New Roman"/>
                <w:sz w:val="18"/>
                <w:szCs w:val="18"/>
              </w:rPr>
              <w:t>forward-tested</w:t>
            </w:r>
            <w:proofErr w:type="gramEnd"/>
            <w:r w:rsidR="003952C6">
              <w:rPr>
                <w:rFonts w:ascii="Times New Roman" w:hAnsi="Times New Roman" w:cs="Times New Roman"/>
                <w:sz w:val="18"/>
                <w:szCs w:val="18"/>
              </w:rPr>
              <w:t xml:space="preserve"> with live data streamed from a broker. Adequate consistency between the back-test and forward-test results in automated deployment of the strategy.</w:t>
            </w:r>
          </w:p>
        </w:tc>
      </w:tr>
      <w:tr w:rsidR="009C0E99" w:rsidRPr="007B24DA" w14:paraId="47F4D850" w14:textId="77777777" w:rsidTr="009C0E99">
        <w:tc>
          <w:tcPr>
            <w:tcW w:w="2065" w:type="dxa"/>
          </w:tcPr>
          <w:p w14:paraId="57F5F52C" w14:textId="4CA6C131" w:rsidR="009C0E99" w:rsidRPr="009C0E99" w:rsidRDefault="00EC12EB"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Graph-Based Systems Engineering</w:t>
            </w:r>
          </w:p>
        </w:tc>
        <w:tc>
          <w:tcPr>
            <w:tcW w:w="9630" w:type="dxa"/>
          </w:tcPr>
          <w:p w14:paraId="11CB8688" w14:textId="030B157B" w:rsidR="009C0E99" w:rsidRDefault="00EC12EB"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Systems engineering application utilizing a React and Electron</w:t>
            </w:r>
            <w:r w:rsidR="00890F84">
              <w:rPr>
                <w:rFonts w:ascii="Times New Roman" w:hAnsi="Times New Roman" w:cs="Times New Roman"/>
                <w:sz w:val="18"/>
                <w:szCs w:val="18"/>
              </w:rPr>
              <w:t xml:space="preserve"> framework</w:t>
            </w:r>
            <w:r>
              <w:rPr>
                <w:rFonts w:ascii="Times New Roman" w:hAnsi="Times New Roman" w:cs="Times New Roman"/>
                <w:sz w:val="18"/>
                <w:szCs w:val="18"/>
              </w:rPr>
              <w:t xml:space="preserve">. This application stemmed from systems engineering coworkers’ complaints regarding software they use to develop and analyze requirements. Complaints focused </w:t>
            </w:r>
            <w:proofErr w:type="gramStart"/>
            <w:r>
              <w:rPr>
                <w:rFonts w:ascii="Times New Roman" w:hAnsi="Times New Roman" w:cs="Times New Roman"/>
                <w:sz w:val="18"/>
                <w:szCs w:val="18"/>
              </w:rPr>
              <w:t>around</w:t>
            </w:r>
            <w:proofErr w:type="gramEnd"/>
            <w:r>
              <w:rPr>
                <w:rFonts w:ascii="Times New Roman" w:hAnsi="Times New Roman" w:cs="Times New Roman"/>
                <w:sz w:val="18"/>
                <w:szCs w:val="18"/>
              </w:rPr>
              <w:t xml:space="preserve"> </w:t>
            </w:r>
            <w:r w:rsidR="00C52A1F">
              <w:rPr>
                <w:rFonts w:ascii="Times New Roman" w:hAnsi="Times New Roman" w:cs="Times New Roman"/>
                <w:sz w:val="18"/>
                <w:szCs w:val="18"/>
              </w:rPr>
              <w:t xml:space="preserve">a </w:t>
            </w:r>
            <w:r>
              <w:rPr>
                <w:rFonts w:ascii="Times New Roman" w:hAnsi="Times New Roman" w:cs="Times New Roman"/>
                <w:sz w:val="18"/>
                <w:szCs w:val="18"/>
              </w:rPr>
              <w:t xml:space="preserve">lack of </w:t>
            </w:r>
            <w:r w:rsidR="00C52A1F">
              <w:rPr>
                <w:rFonts w:ascii="Times New Roman" w:hAnsi="Times New Roman" w:cs="Times New Roman"/>
                <w:sz w:val="18"/>
                <w:szCs w:val="18"/>
              </w:rPr>
              <w:t xml:space="preserve">an intuitive user interface and the inability to visualize relationships between requirements and system functions. </w:t>
            </w:r>
            <w:r w:rsidR="00443810">
              <w:rPr>
                <w:rFonts w:ascii="Times New Roman" w:hAnsi="Times New Roman" w:cs="Times New Roman"/>
                <w:sz w:val="18"/>
                <w:szCs w:val="18"/>
              </w:rPr>
              <w:t>This project aims to solve that by organizing the user interface and the data structure into a graph of nodes and edges.</w:t>
            </w:r>
          </w:p>
        </w:tc>
      </w:tr>
      <w:tr w:rsidR="00890F84" w:rsidRPr="007B24DA" w14:paraId="2EA63FC0" w14:textId="77777777" w:rsidTr="009C0E99">
        <w:tc>
          <w:tcPr>
            <w:tcW w:w="2065" w:type="dxa"/>
          </w:tcPr>
          <w:p w14:paraId="248A9040" w14:textId="784EC818" w:rsidR="00890F84" w:rsidRDefault="00890F84"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Particle-in-Cell Electrostatic Simulation</w:t>
            </w:r>
          </w:p>
        </w:tc>
        <w:tc>
          <w:tcPr>
            <w:tcW w:w="9630" w:type="dxa"/>
          </w:tcPr>
          <w:p w14:paraId="72CC9CBF" w14:textId="5FA04AD1" w:rsidR="00890F84" w:rsidRDefault="00D17843"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Numerical iterative finite difference solver</w:t>
            </w:r>
            <w:r w:rsidR="007014B0">
              <w:rPr>
                <w:rFonts w:ascii="Times New Roman" w:hAnsi="Times New Roman" w:cs="Times New Roman"/>
                <w:sz w:val="18"/>
                <w:szCs w:val="18"/>
              </w:rPr>
              <w:t xml:space="preserve"> </w:t>
            </w:r>
            <w:r w:rsidR="00890F84">
              <w:rPr>
                <w:rFonts w:ascii="Times New Roman" w:hAnsi="Times New Roman" w:cs="Times New Roman"/>
                <w:sz w:val="18"/>
                <w:szCs w:val="18"/>
              </w:rPr>
              <w:t>that simulate</w:t>
            </w:r>
            <w:r>
              <w:rPr>
                <w:rFonts w:ascii="Times New Roman" w:hAnsi="Times New Roman" w:cs="Times New Roman"/>
                <w:sz w:val="18"/>
                <w:szCs w:val="18"/>
              </w:rPr>
              <w:t>s</w:t>
            </w:r>
            <w:r w:rsidR="00890F84">
              <w:rPr>
                <w:rFonts w:ascii="Times New Roman" w:hAnsi="Times New Roman" w:cs="Times New Roman"/>
                <w:sz w:val="18"/>
                <w:szCs w:val="18"/>
              </w:rPr>
              <w:t xml:space="preserve"> charged particles in an electrostatic and magnetic field.</w:t>
            </w:r>
          </w:p>
        </w:tc>
      </w:tr>
      <w:tr w:rsidR="007014B0" w:rsidRPr="007B24DA" w14:paraId="743A0E48" w14:textId="77777777" w:rsidTr="009C0E99">
        <w:tc>
          <w:tcPr>
            <w:tcW w:w="2065" w:type="dxa"/>
          </w:tcPr>
          <w:p w14:paraId="17A9675F" w14:textId="39FDDE62" w:rsidR="007014B0" w:rsidRDefault="007014B0"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Computational Fluid Dynamics</w:t>
            </w:r>
          </w:p>
        </w:tc>
        <w:tc>
          <w:tcPr>
            <w:tcW w:w="9630" w:type="dxa"/>
          </w:tcPr>
          <w:p w14:paraId="58EF6D1E" w14:textId="4952F1DB" w:rsidR="007014B0" w:rsidRDefault="007014B0"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Numerical iterative</w:t>
            </w:r>
            <w:r w:rsidR="00D17843">
              <w:rPr>
                <w:rFonts w:ascii="Times New Roman" w:hAnsi="Times New Roman" w:cs="Times New Roman"/>
                <w:sz w:val="18"/>
                <w:szCs w:val="18"/>
              </w:rPr>
              <w:t xml:space="preserve"> finite difference</w:t>
            </w:r>
            <w:r>
              <w:rPr>
                <w:rFonts w:ascii="Times New Roman" w:hAnsi="Times New Roman" w:cs="Times New Roman"/>
                <w:sz w:val="18"/>
                <w:szCs w:val="18"/>
              </w:rPr>
              <w:t xml:space="preserve"> solver of computational fluid dynamic differential field equations.</w:t>
            </w:r>
          </w:p>
        </w:tc>
      </w:tr>
    </w:tbl>
    <w:p w14:paraId="50517168" w14:textId="77777777" w:rsidR="002A2C81" w:rsidRPr="006C79ED" w:rsidRDefault="002A2C81" w:rsidP="00246FE6">
      <w:pPr>
        <w:pBdr>
          <w:bottom w:val="single" w:sz="6" w:space="1" w:color="auto"/>
        </w:pBdr>
        <w:tabs>
          <w:tab w:val="right" w:pos="11520"/>
        </w:tabs>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Patents</w:t>
      </w:r>
    </w:p>
    <w:tbl>
      <w:tblPr>
        <w:tblStyle w:val="TableGrid"/>
        <w:tblW w:w="11605" w:type="dxa"/>
        <w:tblLook w:val="04A0" w:firstRow="1" w:lastRow="0" w:firstColumn="1" w:lastColumn="0" w:noHBand="0" w:noVBand="1"/>
      </w:tblPr>
      <w:tblGrid>
        <w:gridCol w:w="9445"/>
        <w:gridCol w:w="2160"/>
      </w:tblGrid>
      <w:tr w:rsidR="000E28DE" w14:paraId="50549618" w14:textId="77777777" w:rsidTr="000E28DE">
        <w:tc>
          <w:tcPr>
            <w:tcW w:w="9445" w:type="dxa"/>
          </w:tcPr>
          <w:p w14:paraId="1ACF2C60" w14:textId="33E5ED5D" w:rsidR="000E28DE" w:rsidRPr="00EF66BE" w:rsidRDefault="000E28DE" w:rsidP="00004986">
            <w:pPr>
              <w:tabs>
                <w:tab w:val="right" w:pos="11520"/>
              </w:tabs>
              <w:spacing w:line="276" w:lineRule="auto"/>
              <w:rPr>
                <w:rFonts w:ascii="Times New Roman" w:hAnsi="Times New Roman" w:cs="Times New Roman"/>
                <w:i/>
                <w:iCs/>
                <w:sz w:val="18"/>
                <w:szCs w:val="18"/>
              </w:rPr>
            </w:pPr>
            <w:r w:rsidRPr="00EF66BE">
              <w:rPr>
                <w:rFonts w:ascii="Times New Roman" w:hAnsi="Times New Roman" w:cs="Times New Roman"/>
                <w:i/>
                <w:iCs/>
                <w:sz w:val="18"/>
                <w:szCs w:val="18"/>
              </w:rPr>
              <w:t>Stackable Drones</w:t>
            </w:r>
          </w:p>
        </w:tc>
        <w:tc>
          <w:tcPr>
            <w:tcW w:w="2160" w:type="dxa"/>
          </w:tcPr>
          <w:p w14:paraId="18E62636" w14:textId="0AB4FAA7" w:rsidR="000E28DE" w:rsidRPr="00EF66BE" w:rsidRDefault="000E28DE" w:rsidP="00004986">
            <w:pPr>
              <w:tabs>
                <w:tab w:val="right" w:pos="11520"/>
              </w:tabs>
              <w:spacing w:line="276" w:lineRule="auto"/>
              <w:jc w:val="right"/>
              <w:rPr>
                <w:rFonts w:ascii="Times New Roman" w:hAnsi="Times New Roman" w:cs="Times New Roman"/>
                <w:sz w:val="18"/>
                <w:szCs w:val="18"/>
              </w:rPr>
            </w:pPr>
            <w:r w:rsidRPr="00EF66BE">
              <w:rPr>
                <w:rFonts w:ascii="Times New Roman" w:hAnsi="Times New Roman" w:cs="Times New Roman"/>
                <w:sz w:val="18"/>
                <w:szCs w:val="18"/>
              </w:rPr>
              <w:t>US9957045</w:t>
            </w:r>
          </w:p>
        </w:tc>
      </w:tr>
    </w:tbl>
    <w:p w14:paraId="2C155F9D" w14:textId="7A7A90C6" w:rsidR="00780C10" w:rsidRPr="006C79ED" w:rsidRDefault="00004986" w:rsidP="00246FE6">
      <w:pPr>
        <w:pBdr>
          <w:bottom w:val="single" w:sz="6" w:space="1" w:color="auto"/>
        </w:pBdr>
        <w:tabs>
          <w:tab w:val="right" w:pos="11520"/>
        </w:tabs>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Certifications</w:t>
      </w:r>
    </w:p>
    <w:tbl>
      <w:tblPr>
        <w:tblStyle w:val="TableGrid"/>
        <w:tblW w:w="0" w:type="auto"/>
        <w:tblLook w:val="04A0" w:firstRow="1" w:lastRow="0" w:firstColumn="1" w:lastColumn="0" w:noHBand="0" w:noVBand="1"/>
      </w:tblPr>
      <w:tblGrid>
        <w:gridCol w:w="2515"/>
        <w:gridCol w:w="6480"/>
        <w:gridCol w:w="2515"/>
      </w:tblGrid>
      <w:tr w:rsidR="00D3631A" w14:paraId="005A4FD8" w14:textId="77777777" w:rsidTr="002E148A">
        <w:tc>
          <w:tcPr>
            <w:tcW w:w="2515" w:type="dxa"/>
          </w:tcPr>
          <w:p w14:paraId="60C418C8" w14:textId="6A6399A2" w:rsidR="00D3631A" w:rsidRPr="00EF66BE" w:rsidRDefault="00246FE6" w:rsidP="00004986">
            <w:pPr>
              <w:tabs>
                <w:tab w:val="right" w:pos="11520"/>
              </w:tabs>
              <w:spacing w:line="276" w:lineRule="auto"/>
              <w:rPr>
                <w:rFonts w:ascii="Times New Roman" w:hAnsi="Times New Roman" w:cs="Times New Roman"/>
                <w:i/>
                <w:iCs/>
                <w:sz w:val="18"/>
                <w:szCs w:val="18"/>
              </w:rPr>
            </w:pPr>
            <w:r>
              <w:rPr>
                <w:rFonts w:ascii="Times New Roman" w:hAnsi="Times New Roman" w:cs="Times New Roman"/>
                <w:i/>
                <w:iCs/>
                <w:sz w:val="18"/>
                <w:szCs w:val="18"/>
              </w:rPr>
              <w:lastRenderedPageBreak/>
              <w:t xml:space="preserve">CompTIA </w:t>
            </w:r>
            <w:r w:rsidR="00D3631A" w:rsidRPr="00EF66BE">
              <w:rPr>
                <w:rFonts w:ascii="Times New Roman" w:hAnsi="Times New Roman" w:cs="Times New Roman"/>
                <w:i/>
                <w:iCs/>
                <w:sz w:val="18"/>
                <w:szCs w:val="18"/>
              </w:rPr>
              <w:t>Security+</w:t>
            </w:r>
            <w:r>
              <w:rPr>
                <w:rFonts w:ascii="Times New Roman" w:hAnsi="Times New Roman" w:cs="Times New Roman"/>
                <w:i/>
                <w:iCs/>
                <w:sz w:val="18"/>
                <w:szCs w:val="18"/>
              </w:rPr>
              <w:t xml:space="preserve"> (SY0-601)</w:t>
            </w:r>
          </w:p>
        </w:tc>
        <w:tc>
          <w:tcPr>
            <w:tcW w:w="6480" w:type="dxa"/>
          </w:tcPr>
          <w:p w14:paraId="71DC9E2E" w14:textId="637DDC5E" w:rsidR="00D3631A" w:rsidRPr="00EF66BE" w:rsidRDefault="00246FE6" w:rsidP="00D3631A">
            <w:pPr>
              <w:tabs>
                <w:tab w:val="right" w:pos="11520"/>
              </w:tabs>
              <w:spacing w:line="276" w:lineRule="auto"/>
              <w:jc w:val="both"/>
              <w:rPr>
                <w:rFonts w:ascii="Times New Roman" w:hAnsi="Times New Roman" w:cs="Times New Roman"/>
                <w:sz w:val="18"/>
                <w:szCs w:val="18"/>
              </w:rPr>
            </w:pPr>
            <w:r>
              <w:rPr>
                <w:rFonts w:ascii="Times New Roman" w:hAnsi="Times New Roman" w:cs="Times New Roman"/>
                <w:sz w:val="18"/>
                <w:szCs w:val="18"/>
              </w:rPr>
              <w:t>Certifies an individual has the necessary skills and knowledge to assess the security posture of an enterprise environment and implement appropriate security solutions.</w:t>
            </w:r>
          </w:p>
        </w:tc>
        <w:tc>
          <w:tcPr>
            <w:tcW w:w="2515" w:type="dxa"/>
          </w:tcPr>
          <w:p w14:paraId="5DF7A3F8" w14:textId="02C2E350" w:rsidR="00D3631A" w:rsidRPr="002E148A" w:rsidRDefault="002E148A" w:rsidP="002E148A">
            <w:pPr>
              <w:tabs>
                <w:tab w:val="right" w:pos="11520"/>
              </w:tabs>
              <w:spacing w:line="276" w:lineRule="auto"/>
              <w:jc w:val="right"/>
              <w:rPr>
                <w:rFonts w:ascii="Times New Roman" w:hAnsi="Times New Roman" w:cs="Times New Roman"/>
                <w:sz w:val="18"/>
                <w:szCs w:val="18"/>
              </w:rPr>
            </w:pPr>
            <w:r>
              <w:rPr>
                <w:rFonts w:ascii="Times New Roman" w:hAnsi="Times New Roman" w:cs="Times New Roman"/>
                <w:sz w:val="18"/>
                <w:szCs w:val="18"/>
              </w:rPr>
              <w:t>*</w:t>
            </w:r>
            <w:proofErr w:type="gramStart"/>
            <w:r w:rsidR="00A30A29">
              <w:rPr>
                <w:rFonts w:ascii="Times New Roman" w:hAnsi="Times New Roman" w:cs="Times New Roman"/>
                <w:sz w:val="18"/>
                <w:szCs w:val="18"/>
              </w:rPr>
              <w:t>i</w:t>
            </w:r>
            <w:r>
              <w:rPr>
                <w:rFonts w:ascii="Times New Roman" w:hAnsi="Times New Roman" w:cs="Times New Roman"/>
                <w:sz w:val="18"/>
                <w:szCs w:val="18"/>
              </w:rPr>
              <w:t>nsert</w:t>
            </w:r>
            <w:proofErr w:type="gramEnd"/>
            <w:r>
              <w:rPr>
                <w:rFonts w:ascii="Times New Roman" w:hAnsi="Times New Roman" w:cs="Times New Roman"/>
                <w:sz w:val="18"/>
                <w:szCs w:val="18"/>
              </w:rPr>
              <w:t xml:space="preserve"> awarded date*</w:t>
            </w:r>
          </w:p>
        </w:tc>
      </w:tr>
    </w:tbl>
    <w:p w14:paraId="58000E08" w14:textId="67F828C9" w:rsidR="00FE392E" w:rsidRPr="00004986" w:rsidRDefault="00FE392E" w:rsidP="00004986">
      <w:pPr>
        <w:tabs>
          <w:tab w:val="right" w:pos="11520"/>
        </w:tabs>
        <w:spacing w:line="276" w:lineRule="auto"/>
        <w:rPr>
          <w:rFonts w:ascii="Times New Roman" w:hAnsi="Times New Roman" w:cs="Times New Roman"/>
          <w:sz w:val="20"/>
          <w:szCs w:val="20"/>
        </w:rPr>
      </w:pPr>
    </w:p>
    <w:sectPr w:rsidR="00FE392E" w:rsidRPr="00004986" w:rsidSect="004F7812">
      <w:pgSz w:w="12240" w:h="15840"/>
      <w:pgMar w:top="360" w:right="360" w:bottom="806"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27F1" w14:textId="77777777" w:rsidR="002073A6" w:rsidRDefault="002073A6" w:rsidP="004F7812">
      <w:r>
        <w:separator/>
      </w:r>
    </w:p>
  </w:endnote>
  <w:endnote w:type="continuationSeparator" w:id="0">
    <w:p w14:paraId="32559D06" w14:textId="77777777" w:rsidR="002073A6" w:rsidRDefault="002073A6" w:rsidP="004F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B17" w14:textId="77777777" w:rsidR="002073A6" w:rsidRDefault="002073A6" w:rsidP="004F7812">
      <w:r>
        <w:separator/>
      </w:r>
    </w:p>
  </w:footnote>
  <w:footnote w:type="continuationSeparator" w:id="0">
    <w:p w14:paraId="328380CD" w14:textId="77777777" w:rsidR="002073A6" w:rsidRDefault="002073A6" w:rsidP="004F7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870"/>
    <w:multiLevelType w:val="hybridMultilevel"/>
    <w:tmpl w:val="6CD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460F"/>
    <w:multiLevelType w:val="hybridMultilevel"/>
    <w:tmpl w:val="E0860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A2F3C"/>
    <w:multiLevelType w:val="hybridMultilevel"/>
    <w:tmpl w:val="9782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51792"/>
    <w:multiLevelType w:val="hybridMultilevel"/>
    <w:tmpl w:val="07A4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D2D24"/>
    <w:multiLevelType w:val="hybridMultilevel"/>
    <w:tmpl w:val="B6A2D34A"/>
    <w:lvl w:ilvl="0" w:tplc="1EF28DB4">
      <w:start w:val="40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A2D36"/>
    <w:multiLevelType w:val="hybridMultilevel"/>
    <w:tmpl w:val="79341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56618"/>
    <w:multiLevelType w:val="hybridMultilevel"/>
    <w:tmpl w:val="CCDA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413DC"/>
    <w:multiLevelType w:val="hybridMultilevel"/>
    <w:tmpl w:val="33A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C0A21"/>
    <w:multiLevelType w:val="hybridMultilevel"/>
    <w:tmpl w:val="847C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B443C"/>
    <w:multiLevelType w:val="hybridMultilevel"/>
    <w:tmpl w:val="FF2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400341">
    <w:abstractNumId w:val="1"/>
  </w:num>
  <w:num w:numId="2" w16cid:durableId="1478647450">
    <w:abstractNumId w:val="2"/>
  </w:num>
  <w:num w:numId="3" w16cid:durableId="1164200393">
    <w:abstractNumId w:val="6"/>
  </w:num>
  <w:num w:numId="4" w16cid:durableId="2120375417">
    <w:abstractNumId w:val="0"/>
  </w:num>
  <w:num w:numId="5" w16cid:durableId="1444425904">
    <w:abstractNumId w:val="9"/>
  </w:num>
  <w:num w:numId="6" w16cid:durableId="1045834146">
    <w:abstractNumId w:val="5"/>
  </w:num>
  <w:num w:numId="7" w16cid:durableId="871456407">
    <w:abstractNumId w:val="8"/>
  </w:num>
  <w:num w:numId="8" w16cid:durableId="2032762264">
    <w:abstractNumId w:val="3"/>
  </w:num>
  <w:num w:numId="9" w16cid:durableId="1369988743">
    <w:abstractNumId w:val="7"/>
  </w:num>
  <w:num w:numId="10" w16cid:durableId="1508405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12"/>
    <w:rsid w:val="00004986"/>
    <w:rsid w:val="00007B2F"/>
    <w:rsid w:val="00013158"/>
    <w:rsid w:val="00030325"/>
    <w:rsid w:val="00030B95"/>
    <w:rsid w:val="0003190F"/>
    <w:rsid w:val="0006179F"/>
    <w:rsid w:val="00071B40"/>
    <w:rsid w:val="000754ED"/>
    <w:rsid w:val="000E0F18"/>
    <w:rsid w:val="000E28DE"/>
    <w:rsid w:val="000E3BB9"/>
    <w:rsid w:val="000F2E5F"/>
    <w:rsid w:val="000F60F1"/>
    <w:rsid w:val="000F67FC"/>
    <w:rsid w:val="000F7CEA"/>
    <w:rsid w:val="00105383"/>
    <w:rsid w:val="00115C9E"/>
    <w:rsid w:val="001210B0"/>
    <w:rsid w:val="0012517E"/>
    <w:rsid w:val="0013086A"/>
    <w:rsid w:val="00133C79"/>
    <w:rsid w:val="00170187"/>
    <w:rsid w:val="00174C50"/>
    <w:rsid w:val="00187AE1"/>
    <w:rsid w:val="001D46B9"/>
    <w:rsid w:val="001D61AC"/>
    <w:rsid w:val="001F2A69"/>
    <w:rsid w:val="00202B85"/>
    <w:rsid w:val="00204064"/>
    <w:rsid w:val="002073A6"/>
    <w:rsid w:val="00226D53"/>
    <w:rsid w:val="00226D59"/>
    <w:rsid w:val="00233C42"/>
    <w:rsid w:val="00235B63"/>
    <w:rsid w:val="00246FE6"/>
    <w:rsid w:val="002502AF"/>
    <w:rsid w:val="00251255"/>
    <w:rsid w:val="002548C5"/>
    <w:rsid w:val="00260241"/>
    <w:rsid w:val="00265079"/>
    <w:rsid w:val="00275D25"/>
    <w:rsid w:val="00283E16"/>
    <w:rsid w:val="002936EF"/>
    <w:rsid w:val="002A0C7F"/>
    <w:rsid w:val="002A2C81"/>
    <w:rsid w:val="002A3FFB"/>
    <w:rsid w:val="002A40E8"/>
    <w:rsid w:val="002A5915"/>
    <w:rsid w:val="002A6A9A"/>
    <w:rsid w:val="002B24F1"/>
    <w:rsid w:val="002B6174"/>
    <w:rsid w:val="002C01FF"/>
    <w:rsid w:val="002C0A40"/>
    <w:rsid w:val="002C4289"/>
    <w:rsid w:val="002E098E"/>
    <w:rsid w:val="002E148A"/>
    <w:rsid w:val="002E345E"/>
    <w:rsid w:val="002F12A2"/>
    <w:rsid w:val="002F4A70"/>
    <w:rsid w:val="002F5F89"/>
    <w:rsid w:val="00300098"/>
    <w:rsid w:val="00302CED"/>
    <w:rsid w:val="00310ECD"/>
    <w:rsid w:val="003116F0"/>
    <w:rsid w:val="00333652"/>
    <w:rsid w:val="00335433"/>
    <w:rsid w:val="00341065"/>
    <w:rsid w:val="00344EEA"/>
    <w:rsid w:val="003530D8"/>
    <w:rsid w:val="003564DA"/>
    <w:rsid w:val="00374A70"/>
    <w:rsid w:val="00381F82"/>
    <w:rsid w:val="003952C6"/>
    <w:rsid w:val="003A3A27"/>
    <w:rsid w:val="003D22C0"/>
    <w:rsid w:val="003D296B"/>
    <w:rsid w:val="003E6B28"/>
    <w:rsid w:val="003E7565"/>
    <w:rsid w:val="003E7609"/>
    <w:rsid w:val="003F2F9A"/>
    <w:rsid w:val="003F39B5"/>
    <w:rsid w:val="00420E3D"/>
    <w:rsid w:val="00437553"/>
    <w:rsid w:val="00443810"/>
    <w:rsid w:val="00490757"/>
    <w:rsid w:val="004A0D6D"/>
    <w:rsid w:val="004A42A9"/>
    <w:rsid w:val="004A5B64"/>
    <w:rsid w:val="004B68D3"/>
    <w:rsid w:val="004B69DE"/>
    <w:rsid w:val="004C1FAB"/>
    <w:rsid w:val="004C639B"/>
    <w:rsid w:val="004E5046"/>
    <w:rsid w:val="004F7812"/>
    <w:rsid w:val="00501C63"/>
    <w:rsid w:val="0050763A"/>
    <w:rsid w:val="00514B5A"/>
    <w:rsid w:val="005316B3"/>
    <w:rsid w:val="0053376E"/>
    <w:rsid w:val="00541158"/>
    <w:rsid w:val="00552B24"/>
    <w:rsid w:val="00552C38"/>
    <w:rsid w:val="00556F6A"/>
    <w:rsid w:val="005746C4"/>
    <w:rsid w:val="00581EFF"/>
    <w:rsid w:val="00590419"/>
    <w:rsid w:val="00592A41"/>
    <w:rsid w:val="005A3174"/>
    <w:rsid w:val="005A3F62"/>
    <w:rsid w:val="005B5E11"/>
    <w:rsid w:val="005C6825"/>
    <w:rsid w:val="005E0ACB"/>
    <w:rsid w:val="005F0620"/>
    <w:rsid w:val="00626D25"/>
    <w:rsid w:val="0064032A"/>
    <w:rsid w:val="0064539C"/>
    <w:rsid w:val="006530B9"/>
    <w:rsid w:val="00653FCC"/>
    <w:rsid w:val="00670004"/>
    <w:rsid w:val="0068204E"/>
    <w:rsid w:val="00684562"/>
    <w:rsid w:val="006A2DF7"/>
    <w:rsid w:val="006A7F8D"/>
    <w:rsid w:val="006B165A"/>
    <w:rsid w:val="006C4F88"/>
    <w:rsid w:val="006C79ED"/>
    <w:rsid w:val="006D28C0"/>
    <w:rsid w:val="006D497F"/>
    <w:rsid w:val="006E13C7"/>
    <w:rsid w:val="006E1BD6"/>
    <w:rsid w:val="006F6D60"/>
    <w:rsid w:val="007014B0"/>
    <w:rsid w:val="00733437"/>
    <w:rsid w:val="007361CA"/>
    <w:rsid w:val="007404BC"/>
    <w:rsid w:val="00761FBA"/>
    <w:rsid w:val="00780C10"/>
    <w:rsid w:val="007874AF"/>
    <w:rsid w:val="007911DF"/>
    <w:rsid w:val="00791733"/>
    <w:rsid w:val="007A1BEF"/>
    <w:rsid w:val="007A5168"/>
    <w:rsid w:val="007A7ADC"/>
    <w:rsid w:val="007B24DA"/>
    <w:rsid w:val="007C193A"/>
    <w:rsid w:val="007D0A1D"/>
    <w:rsid w:val="007D3BCC"/>
    <w:rsid w:val="007F6022"/>
    <w:rsid w:val="00801C4A"/>
    <w:rsid w:val="00813EB5"/>
    <w:rsid w:val="00817604"/>
    <w:rsid w:val="00822D77"/>
    <w:rsid w:val="00824DB5"/>
    <w:rsid w:val="00845608"/>
    <w:rsid w:val="0084675F"/>
    <w:rsid w:val="008866AB"/>
    <w:rsid w:val="00890F84"/>
    <w:rsid w:val="00896537"/>
    <w:rsid w:val="008A3425"/>
    <w:rsid w:val="008A497A"/>
    <w:rsid w:val="008A607A"/>
    <w:rsid w:val="008C3EA0"/>
    <w:rsid w:val="008C4A2E"/>
    <w:rsid w:val="008C6C4E"/>
    <w:rsid w:val="008C7EF1"/>
    <w:rsid w:val="008D1B89"/>
    <w:rsid w:val="008D40A5"/>
    <w:rsid w:val="008F21CF"/>
    <w:rsid w:val="008F4213"/>
    <w:rsid w:val="009050CD"/>
    <w:rsid w:val="009330E7"/>
    <w:rsid w:val="0094205E"/>
    <w:rsid w:val="009653AE"/>
    <w:rsid w:val="00983566"/>
    <w:rsid w:val="0098442C"/>
    <w:rsid w:val="009855AD"/>
    <w:rsid w:val="00992686"/>
    <w:rsid w:val="009A13F2"/>
    <w:rsid w:val="009B7843"/>
    <w:rsid w:val="009C0E99"/>
    <w:rsid w:val="009D1C67"/>
    <w:rsid w:val="009E118A"/>
    <w:rsid w:val="009F20B7"/>
    <w:rsid w:val="009F34D2"/>
    <w:rsid w:val="00A01E44"/>
    <w:rsid w:val="00A03AD3"/>
    <w:rsid w:val="00A04E92"/>
    <w:rsid w:val="00A06193"/>
    <w:rsid w:val="00A074F1"/>
    <w:rsid w:val="00A16D28"/>
    <w:rsid w:val="00A23576"/>
    <w:rsid w:val="00A30A29"/>
    <w:rsid w:val="00A4306A"/>
    <w:rsid w:val="00A7036F"/>
    <w:rsid w:val="00A975E1"/>
    <w:rsid w:val="00AB58D0"/>
    <w:rsid w:val="00AB5EB0"/>
    <w:rsid w:val="00AC6337"/>
    <w:rsid w:val="00AE25E8"/>
    <w:rsid w:val="00AE6887"/>
    <w:rsid w:val="00AF064D"/>
    <w:rsid w:val="00AF61B1"/>
    <w:rsid w:val="00B05B32"/>
    <w:rsid w:val="00B21AF4"/>
    <w:rsid w:val="00B21D22"/>
    <w:rsid w:val="00B22C27"/>
    <w:rsid w:val="00B62A9E"/>
    <w:rsid w:val="00B937B1"/>
    <w:rsid w:val="00BA44AA"/>
    <w:rsid w:val="00BB36AB"/>
    <w:rsid w:val="00BE02FA"/>
    <w:rsid w:val="00BE6E60"/>
    <w:rsid w:val="00BF2959"/>
    <w:rsid w:val="00C06C0C"/>
    <w:rsid w:val="00C22E22"/>
    <w:rsid w:val="00C434BA"/>
    <w:rsid w:val="00C52A1F"/>
    <w:rsid w:val="00C553E6"/>
    <w:rsid w:val="00C67A6B"/>
    <w:rsid w:val="00CA3DD3"/>
    <w:rsid w:val="00CB2A17"/>
    <w:rsid w:val="00CD2A91"/>
    <w:rsid w:val="00CF5385"/>
    <w:rsid w:val="00D1127C"/>
    <w:rsid w:val="00D1698E"/>
    <w:rsid w:val="00D17843"/>
    <w:rsid w:val="00D3631A"/>
    <w:rsid w:val="00D45BC5"/>
    <w:rsid w:val="00D57875"/>
    <w:rsid w:val="00D92760"/>
    <w:rsid w:val="00D97352"/>
    <w:rsid w:val="00DA7C74"/>
    <w:rsid w:val="00DB7946"/>
    <w:rsid w:val="00DD14DD"/>
    <w:rsid w:val="00DE2DCF"/>
    <w:rsid w:val="00DE4E90"/>
    <w:rsid w:val="00DE55E0"/>
    <w:rsid w:val="00E0574D"/>
    <w:rsid w:val="00E075BC"/>
    <w:rsid w:val="00E117E4"/>
    <w:rsid w:val="00E25600"/>
    <w:rsid w:val="00E40CC3"/>
    <w:rsid w:val="00E43AA7"/>
    <w:rsid w:val="00E80570"/>
    <w:rsid w:val="00E81AA8"/>
    <w:rsid w:val="00EA0A6C"/>
    <w:rsid w:val="00EA6C35"/>
    <w:rsid w:val="00EC12EB"/>
    <w:rsid w:val="00ED0081"/>
    <w:rsid w:val="00EE09BA"/>
    <w:rsid w:val="00EE0CFC"/>
    <w:rsid w:val="00EE7AD8"/>
    <w:rsid w:val="00EF1768"/>
    <w:rsid w:val="00EF66BE"/>
    <w:rsid w:val="00F24C40"/>
    <w:rsid w:val="00F94110"/>
    <w:rsid w:val="00FB3EDF"/>
    <w:rsid w:val="00FC6C1D"/>
    <w:rsid w:val="00FD05ED"/>
    <w:rsid w:val="00FE14C3"/>
    <w:rsid w:val="00FE2BDF"/>
    <w:rsid w:val="00FE392E"/>
    <w:rsid w:val="00FE43A8"/>
    <w:rsid w:val="00FE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646"/>
  <w15:chartTrackingRefBased/>
  <w15:docId w15:val="{B5AC6CF6-7192-9F4E-97DE-65D3788A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812"/>
    <w:pPr>
      <w:tabs>
        <w:tab w:val="center" w:pos="4680"/>
        <w:tab w:val="right" w:pos="9360"/>
      </w:tabs>
    </w:pPr>
  </w:style>
  <w:style w:type="character" w:customStyle="1" w:styleId="HeaderChar">
    <w:name w:val="Header Char"/>
    <w:basedOn w:val="DefaultParagraphFont"/>
    <w:link w:val="Header"/>
    <w:uiPriority w:val="99"/>
    <w:rsid w:val="004F7812"/>
  </w:style>
  <w:style w:type="paragraph" w:styleId="Footer">
    <w:name w:val="footer"/>
    <w:basedOn w:val="Normal"/>
    <w:link w:val="FooterChar"/>
    <w:uiPriority w:val="99"/>
    <w:unhideWhenUsed/>
    <w:rsid w:val="004F7812"/>
    <w:pPr>
      <w:tabs>
        <w:tab w:val="center" w:pos="4680"/>
        <w:tab w:val="right" w:pos="9360"/>
      </w:tabs>
    </w:pPr>
  </w:style>
  <w:style w:type="character" w:customStyle="1" w:styleId="FooterChar">
    <w:name w:val="Footer Char"/>
    <w:basedOn w:val="DefaultParagraphFont"/>
    <w:link w:val="Footer"/>
    <w:uiPriority w:val="99"/>
    <w:rsid w:val="004F7812"/>
  </w:style>
  <w:style w:type="table" w:styleId="TableGrid">
    <w:name w:val="Table Grid"/>
    <w:basedOn w:val="TableNormal"/>
    <w:uiPriority w:val="39"/>
    <w:rsid w:val="004F7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F62"/>
    <w:rPr>
      <w:color w:val="0563C1" w:themeColor="hyperlink"/>
      <w:u w:val="single"/>
    </w:rPr>
  </w:style>
  <w:style w:type="character" w:customStyle="1" w:styleId="UnresolvedMention1">
    <w:name w:val="Unresolved Mention1"/>
    <w:basedOn w:val="DefaultParagraphFont"/>
    <w:uiPriority w:val="99"/>
    <w:rsid w:val="005A3F62"/>
    <w:rPr>
      <w:color w:val="605E5C"/>
      <w:shd w:val="clear" w:color="auto" w:fill="E1DFDD"/>
    </w:rPr>
  </w:style>
  <w:style w:type="paragraph" w:styleId="ListParagraph">
    <w:name w:val="List Paragraph"/>
    <w:basedOn w:val="Normal"/>
    <w:uiPriority w:val="34"/>
    <w:qFormat/>
    <w:rsid w:val="009855AD"/>
    <w:pPr>
      <w:ind w:left="720"/>
      <w:contextualSpacing/>
    </w:pPr>
  </w:style>
  <w:style w:type="character" w:styleId="UnresolvedMention">
    <w:name w:val="Unresolved Mention"/>
    <w:basedOn w:val="DefaultParagraphFont"/>
    <w:uiPriority w:val="99"/>
    <w:semiHidden/>
    <w:unhideWhenUsed/>
    <w:rsid w:val="00187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hndenddal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hnden.Daly@ng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7463-1062-3F46-A150-440AE7D4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Brehnden Daly</dc:creator>
  <cp:keywords/>
  <dc:description/>
  <cp:lastModifiedBy>Brehnden Daly</cp:lastModifiedBy>
  <cp:revision>51</cp:revision>
  <dcterms:created xsi:type="dcterms:W3CDTF">2020-01-12T22:09:00Z</dcterms:created>
  <dcterms:modified xsi:type="dcterms:W3CDTF">2022-12-21T00:37:00Z</dcterms:modified>
</cp:coreProperties>
</file>