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6A00A" w14:textId="77777777" w:rsidR="007B3C1F" w:rsidRPr="00FC23DB" w:rsidRDefault="007B3C1F" w:rsidP="007B3C1F">
      <w:pPr>
        <w:rPr>
          <w:b/>
          <w:bCs/>
        </w:rPr>
      </w:pPr>
      <w:r w:rsidRPr="00FC23DB">
        <w:rPr>
          <w:b/>
          <w:bCs/>
        </w:rPr>
        <w:t>Project Writeup: Operationalizing an AWS ML Project</w:t>
      </w:r>
    </w:p>
    <w:p w14:paraId="0E34EC13" w14:textId="56FDC504" w:rsidR="007B3C1F" w:rsidRPr="00FC23DB" w:rsidRDefault="007B3C1F" w:rsidP="007B3C1F">
      <w:pPr>
        <w:pStyle w:val="ListParagraph"/>
        <w:numPr>
          <w:ilvl w:val="0"/>
          <w:numId w:val="1"/>
        </w:numPr>
        <w:rPr>
          <w:b/>
          <w:bCs/>
        </w:rPr>
      </w:pPr>
      <w:r w:rsidRPr="00FC23DB">
        <w:rPr>
          <w:b/>
          <w:bCs/>
        </w:rPr>
        <w:t>SageMaker Instance Type Selection</w:t>
      </w:r>
      <w:r w:rsidRPr="00FC23DB">
        <w:rPr>
          <w:b/>
          <w:bCs/>
        </w:rPr>
        <w:t>:</w:t>
      </w:r>
    </w:p>
    <w:p w14:paraId="6420BCF4" w14:textId="0C51634A" w:rsidR="007B3C1F" w:rsidRDefault="007B3C1F" w:rsidP="00FC23DB">
      <w:pPr>
        <w:pStyle w:val="ListParagraph"/>
        <w:spacing w:before="240" w:after="480"/>
      </w:pPr>
      <w:r>
        <w:t>I selected ml.t</w:t>
      </w:r>
      <w:proofErr w:type="gramStart"/>
      <w:r>
        <w:t>3.medium</w:t>
      </w:r>
      <w:proofErr w:type="gramEnd"/>
      <w:r>
        <w:t xml:space="preserve"> instance for my </w:t>
      </w:r>
      <w:proofErr w:type="spellStart"/>
      <w:r>
        <w:t>sagemaker</w:t>
      </w:r>
      <w:proofErr w:type="spellEnd"/>
      <w:r>
        <w:t xml:space="preserve"> notebook. I chose the same because it is the ideal choice for development environments as it is cost effective and has a fast launch time, also since the notebook is mainly for writing code and only triggering the jobs rather than heavy model training tasks, this is ideal. </w:t>
      </w:r>
      <w:r>
        <w:br/>
        <w:t xml:space="preserve">For hyperparameter optimization and single instance training jobs, I selected </w:t>
      </w:r>
      <w:proofErr w:type="gramStart"/>
      <w:r>
        <w:t>ml.g4dn.xlarge</w:t>
      </w:r>
      <w:proofErr w:type="gramEnd"/>
      <w:r>
        <w:t xml:space="preserve"> instance as this is the ideal choice for training CNNs since they reduce training time and increase efficiency. </w:t>
      </w:r>
    </w:p>
    <w:p w14:paraId="28959DC9" w14:textId="2BE310BD" w:rsidR="0001489F" w:rsidRDefault="007B3C1F" w:rsidP="00FC23DB">
      <w:pPr>
        <w:pStyle w:val="ListParagraph"/>
        <w:spacing w:before="240" w:after="480"/>
      </w:pPr>
      <w:r>
        <w:t xml:space="preserve">Multi instance training was triggered with </w:t>
      </w:r>
      <w:r w:rsidR="0001489F">
        <w:t xml:space="preserve">4 instances and since we need to show distributed training using multiple </w:t>
      </w:r>
      <w:r w:rsidR="00FC23DB">
        <w:t>general-purpose</w:t>
      </w:r>
      <w:r w:rsidR="0001489F">
        <w:t xml:space="preserve"> instances handling the workload </w:t>
      </w:r>
      <w:r w:rsidR="00FC23DB">
        <w:t>concurrently,</w:t>
      </w:r>
      <w:r w:rsidR="0001489F">
        <w:t xml:space="preserve"> I used ml.m5.2xlarge.</w:t>
      </w:r>
    </w:p>
    <w:p w14:paraId="5D504B06" w14:textId="77777777" w:rsidR="00FC23DB" w:rsidRDefault="00FC23DB" w:rsidP="00FC23DB">
      <w:pPr>
        <w:pStyle w:val="ListParagraph"/>
        <w:spacing w:before="240" w:after="480"/>
      </w:pPr>
    </w:p>
    <w:p w14:paraId="4C6ECF76" w14:textId="5AB8F0A9" w:rsidR="0001489F" w:rsidRPr="00FC23DB" w:rsidRDefault="0001489F" w:rsidP="0001489F">
      <w:pPr>
        <w:pStyle w:val="ListParagraph"/>
        <w:numPr>
          <w:ilvl w:val="0"/>
          <w:numId w:val="1"/>
        </w:numPr>
        <w:rPr>
          <w:b/>
          <w:bCs/>
        </w:rPr>
      </w:pPr>
      <w:r w:rsidRPr="00FC23DB">
        <w:rPr>
          <w:b/>
          <w:bCs/>
        </w:rPr>
        <w:t>EC2 Instance Type Justification</w:t>
      </w:r>
      <w:r w:rsidRPr="00FC23DB">
        <w:rPr>
          <w:b/>
          <w:bCs/>
        </w:rPr>
        <w:t>:</w:t>
      </w:r>
    </w:p>
    <w:p w14:paraId="7A1A3508" w14:textId="219696B8" w:rsidR="0001489F" w:rsidRDefault="0001489F" w:rsidP="0001489F">
      <w:pPr>
        <w:pStyle w:val="ListParagraph"/>
      </w:pPr>
      <w:r>
        <w:t xml:space="preserve">I chose g4dn.xlarge instance in a </w:t>
      </w:r>
      <w:r w:rsidRPr="0001489F">
        <w:t xml:space="preserve">Deep Learning OSS Nvidia Driver AMI GPU </w:t>
      </w:r>
      <w:proofErr w:type="spellStart"/>
      <w:r w:rsidRPr="0001489F">
        <w:t>PyTorch</w:t>
      </w:r>
      <w:proofErr w:type="spellEnd"/>
      <w:r w:rsidRPr="0001489F">
        <w:t xml:space="preserve"> 2.9 (Amazon Linux 2023)</w:t>
      </w:r>
      <w:r>
        <w:t xml:space="preserve"> Image for ec2 training because the task at hand was deep learning model training and GPU instances like the g4dn family use specialized hardware effective for matrix multiplication thus </w:t>
      </w:r>
      <w:r w:rsidR="00D546C9">
        <w:t>in turn</w:t>
      </w:r>
      <w:r>
        <w:t xml:space="preserve"> making them more efficient and time saving for CNN model training as compare to other CPU instances.</w:t>
      </w:r>
    </w:p>
    <w:p w14:paraId="53450D63" w14:textId="77777777" w:rsidR="00AA3268" w:rsidRDefault="00AA3268" w:rsidP="0001489F">
      <w:pPr>
        <w:pStyle w:val="ListParagraph"/>
      </w:pPr>
    </w:p>
    <w:p w14:paraId="08049555" w14:textId="1567155B" w:rsidR="0001489F" w:rsidRPr="00D546C9" w:rsidRDefault="0001489F" w:rsidP="0001489F">
      <w:pPr>
        <w:pStyle w:val="ListParagraph"/>
        <w:numPr>
          <w:ilvl w:val="0"/>
          <w:numId w:val="1"/>
        </w:numPr>
        <w:rPr>
          <w:b/>
          <w:bCs/>
        </w:rPr>
      </w:pPr>
      <w:r w:rsidRPr="00D546C9">
        <w:rPr>
          <w:b/>
          <w:bCs/>
        </w:rPr>
        <w:t>Differences Between SageMaker and EC2 Code</w:t>
      </w:r>
      <w:r w:rsidRPr="00D546C9">
        <w:rPr>
          <w:b/>
          <w:bCs/>
        </w:rPr>
        <w:t>:</w:t>
      </w:r>
    </w:p>
    <w:p w14:paraId="6F31FC96" w14:textId="2920E25E" w:rsidR="0001489F" w:rsidRDefault="0001489F" w:rsidP="0001489F">
      <w:pPr>
        <w:pStyle w:val="ListParagraph"/>
      </w:pPr>
      <w:r>
        <w:t xml:space="preserve">The code used in </w:t>
      </w:r>
      <w:proofErr w:type="spellStart"/>
      <w:r>
        <w:t>sagemaker</w:t>
      </w:r>
      <w:proofErr w:type="spellEnd"/>
      <w:r>
        <w:t xml:space="preserve"> relies heavily on the high level </w:t>
      </w:r>
      <w:proofErr w:type="spellStart"/>
      <w:r>
        <w:t>sagemaker</w:t>
      </w:r>
      <w:proofErr w:type="spellEnd"/>
      <w:r>
        <w:t xml:space="preserve"> python SDK. For the infrastructure management it handles the data from S3 using env variables and model artifact storage while EC2 code is purely a python script which requires manual setup for the data and infrastructure and the model is explicitly saved to a local directory rather than automatically uploading the artifact to s3</w:t>
      </w:r>
      <w:r w:rsidR="00AA3268">
        <w:t xml:space="preserve">, and here rather than using </w:t>
      </w:r>
      <w:proofErr w:type="spellStart"/>
      <w:r w:rsidR="00AA3268">
        <w:t>sagemaker</w:t>
      </w:r>
      <w:proofErr w:type="spellEnd"/>
      <w:r w:rsidR="00AA3268">
        <w:t xml:space="preserve"> specific methods like tuner or </w:t>
      </w:r>
      <w:proofErr w:type="spellStart"/>
      <w:r w:rsidR="00AA3268">
        <w:t>sagemaker.pytorch</w:t>
      </w:r>
      <w:proofErr w:type="spellEnd"/>
      <w:r w:rsidR="00AA3268">
        <w:t xml:space="preserve">, </w:t>
      </w:r>
      <w:proofErr w:type="spellStart"/>
      <w:r w:rsidR="00AA3268">
        <w:t>pytorch</w:t>
      </w:r>
      <w:proofErr w:type="spellEnd"/>
      <w:r w:rsidR="00AA3268">
        <w:t xml:space="preserve"> module functions like torch, </w:t>
      </w:r>
      <w:proofErr w:type="spellStart"/>
      <w:r w:rsidR="00AA3268">
        <w:t>torch.nn</w:t>
      </w:r>
      <w:proofErr w:type="spellEnd"/>
      <w:r w:rsidR="00AA3268">
        <w:t xml:space="preserve">, </w:t>
      </w:r>
      <w:proofErr w:type="spellStart"/>
      <w:r w:rsidR="00AA3268">
        <w:t>torch.optim</w:t>
      </w:r>
      <w:proofErr w:type="spellEnd"/>
      <w:r w:rsidR="00AA3268">
        <w:t xml:space="preserve"> are used.</w:t>
      </w:r>
    </w:p>
    <w:p w14:paraId="2179FC30" w14:textId="77777777" w:rsidR="00AA3268" w:rsidRDefault="00AA3268" w:rsidP="0001489F">
      <w:pPr>
        <w:pStyle w:val="ListParagraph"/>
      </w:pPr>
    </w:p>
    <w:p w14:paraId="13BC50AD" w14:textId="03648AA9" w:rsidR="00AA3268" w:rsidRPr="00D546C9" w:rsidRDefault="00AA3268" w:rsidP="00AA3268">
      <w:pPr>
        <w:pStyle w:val="ListParagraph"/>
        <w:numPr>
          <w:ilvl w:val="0"/>
          <w:numId w:val="1"/>
        </w:numPr>
        <w:rPr>
          <w:b/>
          <w:bCs/>
        </w:rPr>
      </w:pPr>
      <w:r w:rsidRPr="00D546C9">
        <w:rPr>
          <w:b/>
          <w:bCs/>
        </w:rPr>
        <w:t>Lambda Function Structure</w:t>
      </w:r>
      <w:r w:rsidRPr="00D546C9">
        <w:rPr>
          <w:b/>
          <w:bCs/>
        </w:rPr>
        <w:t>:</w:t>
      </w:r>
    </w:p>
    <w:p w14:paraId="77A359F2" w14:textId="6FF1D5AB" w:rsidR="00AA3268" w:rsidRDefault="00AA3268" w:rsidP="00AA3268">
      <w:pPr>
        <w:pStyle w:val="ListParagraph"/>
      </w:pPr>
      <w:r>
        <w:t xml:space="preserve">The Lambda function is using boto3 to invoke the deployed endpoint. The input data, that is the image </w:t>
      </w:r>
      <w:r w:rsidR="00D546C9">
        <w:t>URL</w:t>
      </w:r>
      <w:r>
        <w:t xml:space="preserve"> is passed as the body of the request as a JSON object with the content type application/</w:t>
      </w:r>
      <w:r w:rsidR="00D546C9">
        <w:t>Json</w:t>
      </w:r>
      <w:r>
        <w:t xml:space="preserve">. It also follows the best practice for the API return with a proper structure containing </w:t>
      </w:r>
      <w:proofErr w:type="spellStart"/>
      <w:r>
        <w:t>statusCode</w:t>
      </w:r>
      <w:proofErr w:type="spellEnd"/>
      <w:r>
        <w:t xml:space="preserve"> (200 for success), </w:t>
      </w:r>
      <w:r w:rsidR="00D546C9">
        <w:t>Headers (</w:t>
      </w:r>
      <w:r>
        <w:t xml:space="preserve">content type and access control), type-result and </w:t>
      </w:r>
      <w:r w:rsidR="00D546C9">
        <w:t>body (</w:t>
      </w:r>
      <w:r>
        <w:t>Containing prediction result).</w:t>
      </w:r>
    </w:p>
    <w:p w14:paraId="43BDD408" w14:textId="77777777" w:rsidR="00AA3268" w:rsidRDefault="00AA3268" w:rsidP="00AA3268">
      <w:pPr>
        <w:pStyle w:val="ListParagraph"/>
      </w:pPr>
    </w:p>
    <w:p w14:paraId="24617E66" w14:textId="08CC72A5" w:rsidR="00AA3268" w:rsidRPr="00D546C9" w:rsidRDefault="00AA3268" w:rsidP="00AA3268">
      <w:pPr>
        <w:pStyle w:val="ListParagraph"/>
        <w:numPr>
          <w:ilvl w:val="0"/>
          <w:numId w:val="1"/>
        </w:numPr>
        <w:rPr>
          <w:b/>
          <w:bCs/>
        </w:rPr>
      </w:pPr>
      <w:r w:rsidRPr="00D546C9">
        <w:rPr>
          <w:b/>
          <w:bCs/>
        </w:rPr>
        <w:t>Lambda Function Test Result</w:t>
      </w:r>
      <w:r w:rsidR="00BE2665" w:rsidRPr="00D546C9">
        <w:rPr>
          <w:b/>
          <w:bCs/>
        </w:rPr>
        <w:t>:</w:t>
      </w:r>
    </w:p>
    <w:p w14:paraId="14A6E964" w14:textId="77777777" w:rsidR="00BE2665" w:rsidRDefault="00BE2665" w:rsidP="00BE2665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lastRenderedPageBreak/>
        <w:t>[[0.3124537765979767, 0.2254045009613037, 0.007378812879323959, 0.22388780117034912, 0.3272993266582489, 0.232872873544693, -0.0521014966070652, 0.20868180692195892, -0.3722832202911377, 0.039797406643629074, 0.1101515144109726, 0.2240876853466034, -0.06571207195520401, 0.25555822253227234, 0.411977618932724, 0.15205027163028717, 0.35454657673835754, 0.2201269268989563, -0.055789634585380554, 0.26093029975891113, 0.16541366279125214, -0.07853928208351135, 0.11542056500911713, 0.11212440580129623, -0.39705994725227356, -0.2519780397415161, 0.268739253282547, -0.42293474078178406, 0.3988823890686035, -0.043938055634498596, 0.02863544411957264, 0.11632513254880905, -0.24722792208194733, 0.16129839420318604, 0.028306614607572556, 0.28955549001693726, 0.05971509963274002, 0.06952015310525894, 0.2764989733695984, -0.0009909180225804448, 0.3519112467765808, 0.07596338540315628, -0.05570568889379501, 0.2968565821647644, -0.1352202445268631, 0.21830181777477264, -0.031574465334415436, 0.04704910144209862, -0.11563912034034729, -0.07163916528224945, 0.18225574493408203, -0.1459144651889801, -0.06984592229127884, 0.07804059237241745, -0.05678929015994072, 0.27736374735832214, 0.17562632262706757, -0.10658738017082214, -0.09044195711612701, 0.21455036103725433, 0.09106216579675674, 0.14125676453113556, -0.10160854458808899, -0.26580357551574707, -0.1531292200088501, -0.386445015668869, -0.3752899467945099, 0.2737617790699005, 0.054105497896671295, -0.08135149627923965, 0.21905097365379333, -0.025552712380886078, -0.20313315093517303, -0.29287928342819214, -0.14965826272964478, 0.01337929256260395, -0.06836339086294174, -0.32252416014671326, 0.07705368846654892, -0.12384490668773651, 0.13973748683929443, 0.19120875000953674, 0.028000032529234886, -0.21641312539577484, -0.4034680426120758, -0.11128730326890945, 0.07247260957956314, -0.10028360038995743, 0.1498919129371643, 0.0668892040848732, 0.01947346143424511, -0.21156883239746094, -0.3119734823703766, -0.04212578386068344, -0.022167690098285675, -0.2048814594745636, 0.0529768168926239, -0.1606474071741104, -0.22173790633678436, -0.19805923104286194, -0.05227692797780037, -0.6424115300178528, 0.06605778634548187, -0.08221089839935303, -0.43296676874160767, 0.006667513865977526, -0.118065245449543, -0.6564592123031616, -0.11383760720491409, -0.4754452109336853, -0.1492895931005478, 0.01957554556429386, -0.33588752150535583, -0.30078840255737305, 0.20986732840538025, -0.4705118238925934, 0.08010596036911011, 0.007129895966500044, -0.36216309666633606, -0.261739581823349, -0.6106287240982056, -0.31152868270874023, -0.22535105049610138, -0.06825900077819824, -0.4748227894306183, -0.5376924872398376, -0.17956672608852386, -0.4404749572277069, -0.15169930458068848, -0.1265004575252533, -0.4368908703327179, -0.6272271275520325, -0.4550662934780121]]</w:t>
      </w:r>
    </w:p>
    <w:p w14:paraId="22548391" w14:textId="77777777" w:rsidR="00BE2665" w:rsidRDefault="00BE2665" w:rsidP="00BE2665">
      <w:pPr>
        <w:pStyle w:val="ListParagraph"/>
      </w:pPr>
    </w:p>
    <w:p w14:paraId="1E8C1921" w14:textId="4CADFD26" w:rsidR="00BE2665" w:rsidRPr="00D546C9" w:rsidRDefault="00BE2665" w:rsidP="00AA3268">
      <w:pPr>
        <w:pStyle w:val="ListParagraph"/>
        <w:numPr>
          <w:ilvl w:val="0"/>
          <w:numId w:val="1"/>
        </w:numPr>
        <w:rPr>
          <w:b/>
          <w:bCs/>
        </w:rPr>
      </w:pPr>
      <w:r w:rsidRPr="00D546C9">
        <w:rPr>
          <w:b/>
          <w:bCs/>
        </w:rPr>
        <w:t>Security Analysis</w:t>
      </w:r>
      <w:r w:rsidRPr="00D546C9">
        <w:rPr>
          <w:b/>
          <w:bCs/>
        </w:rPr>
        <w:t>:</w:t>
      </w:r>
    </w:p>
    <w:p w14:paraId="1EA91B71" w14:textId="0C6EC10C" w:rsidR="00BE2665" w:rsidRDefault="00BE2665" w:rsidP="00BE2665">
      <w:pPr>
        <w:pStyle w:val="ListParagraph"/>
      </w:pPr>
      <w:r>
        <w:t xml:space="preserve">I checked all the IAM roles and policies in my workspace and saw some vulnerabilities like the overly permissive policies (mine uses </w:t>
      </w:r>
      <w:proofErr w:type="spellStart"/>
      <w:r w:rsidRPr="00BE2665">
        <w:t>AmazonSageMakerFullAccess</w:t>
      </w:r>
      <w:proofErr w:type="spellEnd"/>
      <w:r>
        <w:t xml:space="preserve"> which violates the principle of least privilege, thus </w:t>
      </w:r>
      <w:r w:rsidR="00D546C9">
        <w:t>in turn</w:t>
      </w:r>
      <w:r>
        <w:t xml:space="preserve"> having a risk of allowing an attacker to have control over all </w:t>
      </w:r>
      <w:proofErr w:type="spellStart"/>
      <w:r>
        <w:t>sagemaker</w:t>
      </w:r>
      <w:proofErr w:type="spellEnd"/>
      <w:r>
        <w:t xml:space="preserve"> resources) and Broad resource scope (some of the policies are applying to resource of  ‘*’, usually production environments must have restricted permissions to specific resources).</w:t>
      </w:r>
    </w:p>
    <w:p w14:paraId="1F5FEA6B" w14:textId="77777777" w:rsidR="00FC23DB" w:rsidRDefault="00FC23DB" w:rsidP="00BE2665">
      <w:pPr>
        <w:pStyle w:val="ListParagraph"/>
      </w:pPr>
    </w:p>
    <w:p w14:paraId="0F6690EA" w14:textId="70EF13C4" w:rsidR="00BE2665" w:rsidRPr="00D546C9" w:rsidRDefault="00BE2665" w:rsidP="00BE2665">
      <w:pPr>
        <w:pStyle w:val="ListParagraph"/>
        <w:numPr>
          <w:ilvl w:val="0"/>
          <w:numId w:val="1"/>
        </w:numPr>
        <w:rPr>
          <w:b/>
          <w:bCs/>
        </w:rPr>
      </w:pPr>
      <w:r w:rsidRPr="00D546C9">
        <w:rPr>
          <w:b/>
          <w:bCs/>
        </w:rPr>
        <w:lastRenderedPageBreak/>
        <w:t>Concurrency and Auto-Scaling Configuration</w:t>
      </w:r>
      <w:r w:rsidRPr="00D546C9">
        <w:rPr>
          <w:b/>
          <w:bCs/>
        </w:rPr>
        <w:t>:</w:t>
      </w:r>
    </w:p>
    <w:p w14:paraId="2D0F1CB5" w14:textId="77777777" w:rsidR="00D546C9" w:rsidRDefault="00BE2665" w:rsidP="00D546C9">
      <w:pPr>
        <w:pStyle w:val="ListParagraph"/>
        <w:spacing w:before="240"/>
      </w:pPr>
      <w:r>
        <w:t xml:space="preserve">I configured provisioned concurrency for the lambda function with a setting of 3. My </w:t>
      </w:r>
      <w:r w:rsidR="00FC23DB">
        <w:t xml:space="preserve">project requires low latency response for real time use. By configuring 3 provisioning </w:t>
      </w:r>
      <w:proofErr w:type="gramStart"/>
      <w:r w:rsidR="00FC23DB">
        <w:t>concurrency</w:t>
      </w:r>
      <w:proofErr w:type="gramEnd"/>
      <w:r w:rsidR="00FC23DB">
        <w:t>, it is ensured that there are 3 environments are initialized and warm, this preventing cold start latency that occurs when the function is called after a period of inactivity.</w:t>
      </w:r>
    </w:p>
    <w:p w14:paraId="1B46ED54" w14:textId="58C58869" w:rsidR="00BE2665" w:rsidRDefault="00FC23DB" w:rsidP="00D546C9">
      <w:pPr>
        <w:pStyle w:val="ListParagraph"/>
        <w:spacing w:before="240"/>
      </w:pPr>
      <w:r>
        <w:br/>
        <w:t xml:space="preserve">I configured the Autoscaling for the endpoint with 1 minimum instance, 3 maximum instance, 25 target invocations per instance, 180 </w:t>
      </w:r>
      <w:proofErr w:type="spellStart"/>
      <w:r>
        <w:t>seconda</w:t>
      </w:r>
      <w:proofErr w:type="spellEnd"/>
      <w:r>
        <w:t xml:space="preserve"> scale out cooldown and 300 seconds scale in cooldown. The target of </w:t>
      </w:r>
      <w:r w:rsidRPr="00FC23DB">
        <w:t>25 target invocations per instance</w:t>
      </w:r>
      <w:r>
        <w:t xml:space="preserve"> ensures that the system scales out before a single instance gets overwhelmed, the shorter scale cooldown allows the system to react reasonably to traffic </w:t>
      </w:r>
      <w:proofErr w:type="gramStart"/>
      <w:r>
        <w:t>spike</w:t>
      </w:r>
      <w:proofErr w:type="gramEnd"/>
      <w:r>
        <w:t xml:space="preserve"> and a longer scale in cooldown prevents rapid adding and removing of instances thus making sure traffic has genuinely reduced before terminating the resources.</w:t>
      </w:r>
    </w:p>
    <w:sectPr w:rsidR="00BE2665" w:rsidSect="00FC23D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86680"/>
    <w:multiLevelType w:val="hybridMultilevel"/>
    <w:tmpl w:val="93968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4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C1F"/>
    <w:rsid w:val="0001489F"/>
    <w:rsid w:val="007B3C1F"/>
    <w:rsid w:val="00887098"/>
    <w:rsid w:val="00AA3268"/>
    <w:rsid w:val="00BE2665"/>
    <w:rsid w:val="00D546C9"/>
    <w:rsid w:val="00FC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C764"/>
  <w15:chartTrackingRefBased/>
  <w15:docId w15:val="{3341A875-F85B-4AC1-ACD8-5427B047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3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Balakrishnan, Brejesh</dc:creator>
  <cp:keywords/>
  <dc:description/>
  <cp:lastModifiedBy>Balakrishnan, Brejesh</cp:lastModifiedBy>
  <cp:revision>1</cp:revision>
  <dcterms:created xsi:type="dcterms:W3CDTF">2025-12-21T11:41:00Z</dcterms:created>
  <dcterms:modified xsi:type="dcterms:W3CDTF">2025-12-21T16:56:00Z</dcterms:modified>
</cp:coreProperties>
</file>