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30E" w:rsidRDefault="00B1330E" w:rsidP="00B1330E">
      <w:pPr>
        <w:rPr>
          <w:b/>
          <w:sz w:val="96"/>
          <w:szCs w:val="96"/>
        </w:rPr>
      </w:pPr>
    </w:p>
    <w:p w:rsidR="00471279" w:rsidRPr="00B1330E" w:rsidRDefault="00F31AA8" w:rsidP="00B1330E">
      <w:pPr>
        <w:rPr>
          <w:sz w:val="44"/>
          <w:szCs w:val="44"/>
        </w:rPr>
      </w:pPr>
      <w:r w:rsidRPr="00B1330E">
        <w:rPr>
          <w:b/>
          <w:sz w:val="44"/>
          <w:szCs w:val="44"/>
        </w:rPr>
        <w:t xml:space="preserve">SAGE </w:t>
      </w:r>
      <w:r w:rsidR="00B1330E" w:rsidRPr="00B1330E">
        <w:rPr>
          <w:b/>
          <w:sz w:val="44"/>
          <w:szCs w:val="44"/>
        </w:rPr>
        <w:t>Word template guidelines</w:t>
      </w:r>
    </w:p>
    <w:p w:rsidR="00471279" w:rsidRDefault="00471279"/>
    <w:p w:rsidR="00B1330E" w:rsidRDefault="00B1330E" w:rsidP="00B1330E">
      <w:pPr>
        <w:pStyle w:val="Heading2"/>
      </w:pPr>
      <w:bookmarkStart w:id="0" w:name="_2._SAGE_Word"/>
      <w:bookmarkStart w:id="1" w:name="quickstartup"/>
      <w:bookmarkEnd w:id="0"/>
      <w:r>
        <w:t>Quick start-up instructions</w:t>
      </w:r>
    </w:p>
    <w:bookmarkEnd w:id="1"/>
    <w:p w:rsidR="007A3DA9" w:rsidRDefault="007A3DA9" w:rsidP="0092274F"/>
    <w:p w:rsidR="008B0392" w:rsidRDefault="00B1330E" w:rsidP="00B1330E">
      <w:pPr>
        <w:pStyle w:val="TEXT"/>
        <w:numPr>
          <w:ilvl w:val="0"/>
          <w:numId w:val="36"/>
        </w:numPr>
      </w:pPr>
      <w:bookmarkStart w:id="2" w:name="Technical"/>
      <w:r>
        <w:t>Open the template</w:t>
      </w:r>
    </w:p>
    <w:p w:rsidR="00B1330E" w:rsidRDefault="00B1330E" w:rsidP="00B1330E">
      <w:pPr>
        <w:pStyle w:val="TEXT"/>
        <w:numPr>
          <w:ilvl w:val="0"/>
          <w:numId w:val="36"/>
        </w:numPr>
      </w:pPr>
      <w:r>
        <w:t xml:space="preserve">Save it to your desktop, or if you use the template frequently attach the template (see </w:t>
      </w:r>
      <w:hyperlink w:anchor="Appendixc" w:history="1">
        <w:r w:rsidR="00E02E6D" w:rsidRPr="00E02E6D">
          <w:rPr>
            <w:rStyle w:val="Hyperlink"/>
          </w:rPr>
          <w:t>Appendix C: Word techniques</w:t>
        </w:r>
      </w:hyperlink>
      <w:r>
        <w:t>)</w:t>
      </w:r>
    </w:p>
    <w:p w:rsidR="00B1330E" w:rsidRDefault="00B1330E" w:rsidP="00B1330E">
      <w:pPr>
        <w:pStyle w:val="TEXT"/>
        <w:numPr>
          <w:ilvl w:val="0"/>
          <w:numId w:val="36"/>
        </w:numPr>
      </w:pPr>
      <w:r>
        <w:t>If you have already started writing your article, copy and paste your entire article</w:t>
      </w:r>
      <w:r w:rsidR="00BD5F40">
        <w:t xml:space="preserve"> into the template (“ctrl + A” &gt; “ctrl +C” &gt; “ctrl + V, see </w:t>
      </w:r>
      <w:hyperlink w:anchor="AppendixaKeyboardShortcuts" w:history="1">
        <w:r w:rsidR="00BD5F40" w:rsidRPr="00BD5F40">
          <w:rPr>
            <w:rStyle w:val="Hyperlink"/>
          </w:rPr>
          <w:t>Appendix A: General keyboard shortcuts</w:t>
        </w:r>
      </w:hyperlink>
      <w:r w:rsidR="00BD5F40">
        <w:t>)</w:t>
      </w:r>
    </w:p>
    <w:p w:rsidR="00E02E6D" w:rsidRDefault="00BD5F40" w:rsidP="00B1330E">
      <w:pPr>
        <w:pStyle w:val="TEXT"/>
        <w:numPr>
          <w:ilvl w:val="0"/>
          <w:numId w:val="36"/>
        </w:numPr>
      </w:pPr>
      <w:r>
        <w:t>A</w:t>
      </w:r>
      <w:r w:rsidR="00B1330E">
        <w:t>pply the paragr</w:t>
      </w:r>
      <w:r w:rsidR="00E02E6D">
        <w:t xml:space="preserve">aph styles listed in </w:t>
      </w:r>
      <w:hyperlink w:anchor="AppendixDSAGETemplatestyleNames" w:history="1">
        <w:r w:rsidR="00E02E6D" w:rsidRPr="00BD5F40">
          <w:rPr>
            <w:rStyle w:val="Hyperlink"/>
          </w:rPr>
          <w:t xml:space="preserve">Appendix </w:t>
        </w:r>
        <w:r>
          <w:rPr>
            <w:rStyle w:val="Hyperlink"/>
          </w:rPr>
          <w:t>B</w:t>
        </w:r>
      </w:hyperlink>
      <w:r w:rsidR="00E02E6D">
        <w:t>.</w:t>
      </w:r>
      <w:r w:rsidR="00B1330E">
        <w:t xml:space="preserve"> </w:t>
      </w:r>
      <w:r w:rsidR="00E02E6D">
        <w:t>T</w:t>
      </w:r>
      <w:r w:rsidR="00B1330E">
        <w:t xml:space="preserve">he copy-editor and typesetter will </w:t>
      </w:r>
      <w:r w:rsidR="00E02E6D">
        <w:t xml:space="preserve">particularly </w:t>
      </w:r>
      <w:r w:rsidR="00B1330E">
        <w:t xml:space="preserve">need </w:t>
      </w:r>
      <w:r w:rsidR="00E02E6D">
        <w:t xml:space="preserve">to be clear about the following paragraph styles: </w:t>
      </w:r>
    </w:p>
    <w:p w:rsidR="00B1330E" w:rsidRDefault="00E02E6D" w:rsidP="00E02E6D">
      <w:pPr>
        <w:pStyle w:val="TEXT"/>
        <w:numPr>
          <w:ilvl w:val="0"/>
          <w:numId w:val="37"/>
        </w:numPr>
      </w:pPr>
      <w:r>
        <w:t xml:space="preserve">Heading levels </w:t>
      </w:r>
    </w:p>
    <w:p w:rsidR="00E02E6D" w:rsidRDefault="00E02E6D" w:rsidP="00E02E6D">
      <w:pPr>
        <w:pStyle w:val="TEXT"/>
        <w:numPr>
          <w:ilvl w:val="0"/>
          <w:numId w:val="37"/>
        </w:numPr>
      </w:pPr>
      <w:r>
        <w:t>Quotes</w:t>
      </w:r>
    </w:p>
    <w:p w:rsidR="00E02E6D" w:rsidRDefault="00E02E6D" w:rsidP="00E02E6D">
      <w:pPr>
        <w:pStyle w:val="TEXT"/>
        <w:numPr>
          <w:ilvl w:val="0"/>
          <w:numId w:val="37"/>
        </w:numPr>
      </w:pPr>
      <w:r>
        <w:t>Extracts</w:t>
      </w:r>
    </w:p>
    <w:p w:rsidR="00E02E6D" w:rsidRDefault="00E02E6D" w:rsidP="00E02E6D">
      <w:pPr>
        <w:pStyle w:val="TEXT"/>
        <w:numPr>
          <w:ilvl w:val="0"/>
          <w:numId w:val="37"/>
        </w:numPr>
      </w:pPr>
      <w:r>
        <w:t>Bulleted and numbered lists</w:t>
      </w:r>
    </w:p>
    <w:p w:rsidR="00E02E6D" w:rsidRDefault="00E02E6D" w:rsidP="00E02E6D">
      <w:pPr>
        <w:pStyle w:val="TEXT"/>
        <w:numPr>
          <w:ilvl w:val="0"/>
          <w:numId w:val="38"/>
        </w:numPr>
      </w:pPr>
      <w:r>
        <w:t>Formatting references: Please make sure the reference list is consistent in its structure. If you have already finished the list and it is not in the required journal-specific style, it is still an acceptable format, but please do not mix different reference styles, like Vancouver and APA.</w:t>
      </w:r>
    </w:p>
    <w:p w:rsidR="00E02E6D" w:rsidRDefault="00E02E6D" w:rsidP="00E02E6D">
      <w:pPr>
        <w:pStyle w:val="TEXT"/>
        <w:ind w:left="1440"/>
      </w:pPr>
    </w:p>
    <w:p w:rsidR="0092274F" w:rsidRPr="00243E04" w:rsidRDefault="0092274F" w:rsidP="00C46410">
      <w:pPr>
        <w:pStyle w:val="Heading2"/>
      </w:pPr>
      <w:bookmarkStart w:id="3" w:name="Applyingparagraphstyles"/>
      <w:bookmarkEnd w:id="2"/>
      <w:r w:rsidRPr="00243E04">
        <w:t xml:space="preserve">Applying </w:t>
      </w:r>
      <w:r w:rsidR="00C46410">
        <w:t xml:space="preserve">paragraph </w:t>
      </w:r>
      <w:r w:rsidRPr="00243E04">
        <w:t xml:space="preserve">styles </w:t>
      </w:r>
    </w:p>
    <w:bookmarkEnd w:id="3"/>
    <w:p w:rsidR="0092274F" w:rsidRPr="00243E04" w:rsidRDefault="0092274F" w:rsidP="004A10D9">
      <w:pPr>
        <w:pStyle w:val="TEXT"/>
      </w:pPr>
      <w:r w:rsidRPr="00243E04">
        <w:t>Each</w:t>
      </w:r>
      <w:r w:rsidR="004460B1">
        <w:t xml:space="preserve"> paragraph</w:t>
      </w:r>
      <w:r w:rsidRPr="00243E04">
        <w:t xml:space="preserve"> section of text needs to be given a style ‘tag’. To view the available styles go to ‘Format’, ‘Styles and Formatting’. Select ‘Available styles’. The styles and formatting pane should now be displayed on the right hand side of your screen. </w:t>
      </w:r>
    </w:p>
    <w:p w:rsidR="009C5492" w:rsidRDefault="0092274F" w:rsidP="007A4171">
      <w:r w:rsidRPr="00243E04">
        <w:t xml:space="preserve">A list of which style should be used for which types of text is included </w:t>
      </w:r>
      <w:r w:rsidR="009C5492">
        <w:t xml:space="preserve">in </w:t>
      </w:r>
      <w:hyperlink w:anchor="AppendixDSAGETemplatestyleNames" w:history="1">
        <w:r w:rsidR="009C5492" w:rsidRPr="004460B1">
          <w:rPr>
            <w:rStyle w:val="Hyperlink"/>
          </w:rPr>
          <w:t xml:space="preserve">Appendix </w:t>
        </w:r>
        <w:r w:rsidR="00BD5F40">
          <w:rPr>
            <w:rStyle w:val="Hyperlink"/>
          </w:rPr>
          <w:t>B</w:t>
        </w:r>
      </w:hyperlink>
      <w:r w:rsidRPr="004460B1">
        <w:t>.</w:t>
      </w:r>
      <w:r w:rsidRPr="00243E04">
        <w:t xml:space="preserve"> </w:t>
      </w:r>
    </w:p>
    <w:p w:rsidR="00471279" w:rsidRDefault="0092274F" w:rsidP="007A4171">
      <w:r w:rsidRPr="00243E04">
        <w:t>Author biographies should be tagged as ‘TEXT’.</w:t>
      </w:r>
    </w:p>
    <w:p w:rsidR="008279C6" w:rsidRDefault="008279C6" w:rsidP="007A4171">
      <w:r>
        <w:t xml:space="preserve">You do not need to </w:t>
      </w:r>
      <w:r w:rsidR="004460B1">
        <w:t>insert any additional space above or below extracts, or any other elements.</w:t>
      </w:r>
    </w:p>
    <w:p w:rsidR="004A0E17" w:rsidRDefault="004A0E17" w:rsidP="0092274F">
      <w:pPr>
        <w:rPr>
          <w:rFonts w:ascii="Garamond" w:hAnsi="Garamond"/>
        </w:rPr>
      </w:pPr>
    </w:p>
    <w:p w:rsidR="004A0E17" w:rsidRDefault="004A0E17" w:rsidP="004A0E17">
      <w:pPr>
        <w:pStyle w:val="Heading2"/>
      </w:pPr>
      <w:bookmarkStart w:id="4" w:name="Applyingcharacterstyles"/>
      <w:r>
        <w:t>Applying character styles</w:t>
      </w:r>
    </w:p>
    <w:bookmarkEnd w:id="4"/>
    <w:p w:rsidR="004A0E17" w:rsidRDefault="004A0E17" w:rsidP="004A10D9">
      <w:pPr>
        <w:pStyle w:val="TEXT"/>
      </w:pPr>
      <w:r>
        <w:t>Apply character styles after applying paragraph styles</w:t>
      </w:r>
      <w:r w:rsidR="009C5492">
        <w:t>, highlighting the words to be tagged</w:t>
      </w:r>
      <w:r>
        <w:t>.</w:t>
      </w:r>
    </w:p>
    <w:p w:rsidR="009C5492" w:rsidRDefault="009C5492" w:rsidP="007A4171">
      <w:r>
        <w:t xml:space="preserve">Currently, there are 3 inbuilt character styles, “CPB”, “H3”, and “H4”. </w:t>
      </w:r>
    </w:p>
    <w:p w:rsidR="004A0E17" w:rsidRDefault="004A0E17" w:rsidP="007A4171">
      <w:r>
        <w:t xml:space="preserve">Endnotes/reference numbers: </w:t>
      </w:r>
      <w:r w:rsidRPr="004A0E17">
        <w:t>Within the text, please delete and retype endnote markers and style these as ‘superscript’ (E.G., using the ‘Format’, ‘Font’ function). Endnotes should not be embedded.</w:t>
      </w:r>
    </w:p>
    <w:p w:rsidR="001307E2" w:rsidRDefault="001307E2" w:rsidP="004A10D9">
      <w:pPr>
        <w:pStyle w:val="TEXT"/>
      </w:pPr>
    </w:p>
    <w:p w:rsidR="007A4171" w:rsidRDefault="007A4171" w:rsidP="007A4171">
      <w:pPr>
        <w:pStyle w:val="Heading2"/>
      </w:pPr>
      <w:bookmarkStart w:id="5" w:name="Fundingstatement"/>
      <w:r>
        <w:lastRenderedPageBreak/>
        <w:t>Funding statement</w:t>
      </w:r>
    </w:p>
    <w:bookmarkEnd w:id="5"/>
    <w:p w:rsidR="007A4171" w:rsidRPr="009F778A" w:rsidRDefault="006E459F" w:rsidP="001205EB">
      <w:r>
        <w:t>If there is</w:t>
      </w:r>
      <w:r w:rsidR="007A4171" w:rsidRPr="009F778A">
        <w:t xml:space="preserve"> no “Declaration of conflicting interests” or funding mentioned</w:t>
      </w:r>
      <w:r>
        <w:t xml:space="preserve"> in the article, i</w:t>
      </w:r>
      <w:r w:rsidRPr="009F778A">
        <w:t>nsert the following paragraph</w:t>
      </w:r>
      <w:r w:rsidR="001205EB">
        <w:t xml:space="preserve"> (for most SAGE journals; copyeditor to confirm with Production Editor)</w:t>
      </w:r>
      <w:r w:rsidR="007A4171" w:rsidRPr="009F778A">
        <w:t>:</w:t>
      </w:r>
    </w:p>
    <w:p w:rsidR="00BC756A" w:rsidRDefault="00BC756A" w:rsidP="007A4171">
      <w:pPr>
        <w:pStyle w:val="TableEntry"/>
        <w:rPr>
          <w:rFonts w:ascii="Adobe Garamond Pro" w:hAnsi="Adobe Garamond Pro"/>
          <w:b/>
          <w:sz w:val="24"/>
          <w:szCs w:val="24"/>
        </w:rPr>
      </w:pPr>
    </w:p>
    <w:p w:rsidR="007A4171" w:rsidRPr="009F778A" w:rsidRDefault="007A4171" w:rsidP="007A4171">
      <w:pPr>
        <w:pStyle w:val="TableEntry"/>
        <w:rPr>
          <w:rFonts w:ascii="Adobe Garamond Pro" w:hAnsi="Adobe Garamond Pro"/>
          <w:b/>
          <w:sz w:val="24"/>
          <w:szCs w:val="24"/>
        </w:rPr>
      </w:pPr>
      <w:r w:rsidRPr="009F778A">
        <w:rPr>
          <w:rFonts w:ascii="Adobe Garamond Pro" w:hAnsi="Adobe Garamond Pro"/>
          <w:b/>
          <w:sz w:val="24"/>
          <w:szCs w:val="24"/>
        </w:rPr>
        <w:t>Funding</w:t>
      </w:r>
    </w:p>
    <w:p w:rsidR="00E07306" w:rsidRPr="00E07306" w:rsidRDefault="00E07306" w:rsidP="00E07306">
      <w:pPr>
        <w:pStyle w:val="TableEntry"/>
        <w:rPr>
          <w:rStyle w:val="Emphasis"/>
          <w:rFonts w:ascii="Garamond" w:hAnsi="Garamond"/>
          <w:i w:val="0"/>
          <w:sz w:val="24"/>
          <w:szCs w:val="24"/>
        </w:rPr>
      </w:pPr>
      <w:r w:rsidRPr="00E07306">
        <w:rPr>
          <w:rFonts w:ascii="Garamond" w:hAnsi="Garamond"/>
          <w:color w:val="333333"/>
          <w:sz w:val="24"/>
          <w:szCs w:val="24"/>
          <w:shd w:val="clear" w:color="auto" w:fill="FFFFFF"/>
        </w:rPr>
        <w:t>The author(s) received no financial support for the research, authorship, and/or publication of this article.</w:t>
      </w:r>
    </w:p>
    <w:p w:rsidR="00BD5F40" w:rsidRPr="009F778A" w:rsidRDefault="00BD5F40" w:rsidP="00BD5F40">
      <w:pPr>
        <w:pStyle w:val="Heading2"/>
      </w:pPr>
      <w:r>
        <w:t>Order of front matter headings</w:t>
      </w:r>
    </w:p>
    <w:p w:rsidR="00BD5F40" w:rsidRPr="00245E87" w:rsidRDefault="00245E87" w:rsidP="00BD5F40">
      <w:pPr>
        <w:pStyle w:val="ListParagraph"/>
        <w:numPr>
          <w:ilvl w:val="0"/>
          <w:numId w:val="39"/>
        </w:numPr>
        <w:rPr>
          <w:rFonts w:cs="Arial"/>
          <w:bCs/>
        </w:rPr>
      </w:pPr>
      <w:r>
        <w:rPr>
          <w:lang w:val="en-GB"/>
        </w:rPr>
        <w:t>Article</w:t>
      </w:r>
      <w:bookmarkStart w:id="6" w:name="_GoBack"/>
      <w:bookmarkEnd w:id="6"/>
      <w:r>
        <w:rPr>
          <w:lang w:val="en-GB"/>
        </w:rPr>
        <w:t xml:space="preserve"> type</w:t>
      </w:r>
    </w:p>
    <w:p w:rsidR="00245E87" w:rsidRPr="00E02E6D" w:rsidRDefault="00245E87" w:rsidP="00BD5F40">
      <w:pPr>
        <w:pStyle w:val="ListParagraph"/>
        <w:numPr>
          <w:ilvl w:val="0"/>
          <w:numId w:val="39"/>
        </w:numPr>
        <w:rPr>
          <w:rFonts w:cs="Arial"/>
          <w:bCs/>
        </w:rPr>
      </w:pPr>
      <w:r>
        <w:rPr>
          <w:lang w:val="en-GB"/>
        </w:rPr>
        <w:t>Corresponding author info</w:t>
      </w:r>
    </w:p>
    <w:p w:rsidR="00245E87" w:rsidRPr="00245E87" w:rsidRDefault="00245E87" w:rsidP="00245E87">
      <w:pPr>
        <w:pStyle w:val="AF"/>
        <w:ind w:left="1440"/>
        <w:rPr>
          <w:sz w:val="18"/>
          <w:szCs w:val="18"/>
        </w:rPr>
      </w:pPr>
      <w:r w:rsidRPr="00245E87">
        <w:rPr>
          <w:b/>
          <w:sz w:val="18"/>
          <w:szCs w:val="18"/>
        </w:rPr>
        <w:t>Corresponding Author:</w:t>
      </w:r>
    </w:p>
    <w:p w:rsidR="00245E87" w:rsidRPr="00245E87" w:rsidRDefault="00245E87" w:rsidP="00245E87">
      <w:pPr>
        <w:pStyle w:val="AF"/>
        <w:ind w:left="1440"/>
        <w:rPr>
          <w:sz w:val="18"/>
          <w:szCs w:val="18"/>
        </w:rPr>
      </w:pPr>
      <w:r>
        <w:rPr>
          <w:sz w:val="18"/>
          <w:szCs w:val="18"/>
        </w:rPr>
        <w:t>Sarah</w:t>
      </w:r>
      <w:r w:rsidRPr="00245E87">
        <w:rPr>
          <w:sz w:val="18"/>
          <w:szCs w:val="18"/>
        </w:rPr>
        <w:t xml:space="preserve"> D. </w:t>
      </w:r>
      <w:r>
        <w:rPr>
          <w:sz w:val="18"/>
          <w:szCs w:val="18"/>
        </w:rPr>
        <w:t>Brown</w:t>
      </w:r>
      <w:r w:rsidRPr="00245E87">
        <w:rPr>
          <w:sz w:val="18"/>
          <w:szCs w:val="18"/>
        </w:rPr>
        <w:t xml:space="preserve">, Georgia State University, NCBDDD/CDC, </w:t>
      </w:r>
      <w:r>
        <w:rPr>
          <w:sz w:val="18"/>
          <w:szCs w:val="18"/>
        </w:rPr>
        <w:t>00</w:t>
      </w:r>
      <w:r w:rsidRPr="00245E87">
        <w:rPr>
          <w:sz w:val="18"/>
          <w:szCs w:val="18"/>
        </w:rPr>
        <w:t xml:space="preserve">00 </w:t>
      </w:r>
      <w:r>
        <w:rPr>
          <w:sz w:val="18"/>
          <w:szCs w:val="18"/>
        </w:rPr>
        <w:t xml:space="preserve">Stanton </w:t>
      </w:r>
      <w:r w:rsidRPr="00245E87">
        <w:rPr>
          <w:sz w:val="18"/>
          <w:szCs w:val="18"/>
        </w:rPr>
        <w:t>Road MS E-</w:t>
      </w:r>
      <w:r>
        <w:rPr>
          <w:sz w:val="18"/>
          <w:szCs w:val="18"/>
        </w:rPr>
        <w:t>23</w:t>
      </w:r>
      <w:r w:rsidRPr="00245E87">
        <w:rPr>
          <w:sz w:val="18"/>
          <w:szCs w:val="18"/>
        </w:rPr>
        <w:t xml:space="preserve">, Atlanta, GA, </w:t>
      </w:r>
      <w:r>
        <w:rPr>
          <w:sz w:val="18"/>
          <w:szCs w:val="18"/>
        </w:rPr>
        <w:t>5</w:t>
      </w:r>
      <w:r w:rsidRPr="00245E87">
        <w:rPr>
          <w:sz w:val="18"/>
          <w:szCs w:val="18"/>
        </w:rPr>
        <w:t>0</w:t>
      </w:r>
      <w:r>
        <w:rPr>
          <w:sz w:val="18"/>
          <w:szCs w:val="18"/>
        </w:rPr>
        <w:t>500</w:t>
      </w:r>
      <w:r w:rsidRPr="00245E87">
        <w:rPr>
          <w:sz w:val="18"/>
          <w:szCs w:val="18"/>
        </w:rPr>
        <w:t>3, USA</w:t>
      </w:r>
    </w:p>
    <w:p w:rsidR="00245E87" w:rsidRPr="00245E87" w:rsidRDefault="00245E87" w:rsidP="00245E87">
      <w:pPr>
        <w:pStyle w:val="AF"/>
        <w:ind w:left="1440"/>
        <w:rPr>
          <w:sz w:val="18"/>
          <w:szCs w:val="18"/>
        </w:rPr>
      </w:pPr>
      <w:r>
        <w:rPr>
          <w:sz w:val="18"/>
          <w:szCs w:val="18"/>
        </w:rPr>
        <w:t>Email: sbrown</w:t>
      </w:r>
      <w:r w:rsidRPr="00245E87">
        <w:rPr>
          <w:sz w:val="18"/>
          <w:szCs w:val="18"/>
        </w:rPr>
        <w:t>@cdc.gov</w:t>
      </w:r>
    </w:p>
    <w:p w:rsidR="00BD5F40" w:rsidRPr="00245E87" w:rsidRDefault="00245E87" w:rsidP="00BD5F40">
      <w:pPr>
        <w:pStyle w:val="ListParagraph"/>
        <w:numPr>
          <w:ilvl w:val="0"/>
          <w:numId w:val="39"/>
        </w:numPr>
      </w:pPr>
      <w:r>
        <w:rPr>
          <w:rFonts w:cs="Arial"/>
          <w:bCs/>
        </w:rPr>
        <w:t>Article title</w:t>
      </w:r>
    </w:p>
    <w:p w:rsidR="00245E87" w:rsidRPr="00245E87" w:rsidRDefault="00245E87" w:rsidP="00BD5F40">
      <w:pPr>
        <w:pStyle w:val="ListParagraph"/>
        <w:numPr>
          <w:ilvl w:val="0"/>
          <w:numId w:val="39"/>
        </w:numPr>
      </w:pPr>
      <w:r>
        <w:rPr>
          <w:rFonts w:cs="Arial"/>
          <w:bCs/>
        </w:rPr>
        <w:t xml:space="preserve">Authors </w:t>
      </w:r>
    </w:p>
    <w:p w:rsidR="00245E87" w:rsidRPr="00245E87" w:rsidRDefault="00245E87" w:rsidP="00245E87">
      <w:pPr>
        <w:pStyle w:val="ListParagraph"/>
        <w:ind w:left="1440"/>
        <w:rPr>
          <w:i/>
          <w:sz w:val="18"/>
          <w:szCs w:val="18"/>
        </w:rPr>
      </w:pPr>
      <w:r w:rsidRPr="00245E87">
        <w:rPr>
          <w:rFonts w:cs="Arial"/>
          <w:bCs/>
          <w:i/>
          <w:sz w:val="18"/>
          <w:szCs w:val="18"/>
        </w:rPr>
        <w:t>Social Sciences</w:t>
      </w:r>
    </w:p>
    <w:p w:rsidR="00245E87" w:rsidRPr="00245E87" w:rsidRDefault="00245E87" w:rsidP="00245E87">
      <w:pPr>
        <w:pStyle w:val="AU"/>
        <w:ind w:left="1440"/>
        <w:rPr>
          <w:rFonts w:ascii="Arial" w:hAnsi="Arial" w:cs="Arial"/>
          <w:sz w:val="18"/>
          <w:szCs w:val="18"/>
        </w:rPr>
      </w:pPr>
      <w:r>
        <w:rPr>
          <w:rFonts w:ascii="Arial" w:hAnsi="Arial" w:cs="Arial"/>
          <w:sz w:val="18"/>
          <w:szCs w:val="18"/>
        </w:rPr>
        <w:t>Sarah</w:t>
      </w:r>
      <w:r w:rsidRPr="00245E87">
        <w:rPr>
          <w:rFonts w:ascii="Arial" w:hAnsi="Arial" w:cs="Arial"/>
          <w:sz w:val="18"/>
          <w:szCs w:val="18"/>
        </w:rPr>
        <w:t xml:space="preserve"> D. </w:t>
      </w:r>
      <w:r>
        <w:rPr>
          <w:rFonts w:ascii="Arial" w:hAnsi="Arial" w:cs="Arial"/>
          <w:sz w:val="18"/>
          <w:szCs w:val="18"/>
        </w:rPr>
        <w:t>Brown</w:t>
      </w:r>
    </w:p>
    <w:p w:rsidR="00245E87" w:rsidRPr="00245E87" w:rsidRDefault="00245E87" w:rsidP="00245E87">
      <w:pPr>
        <w:pStyle w:val="AF"/>
        <w:ind w:left="1440"/>
        <w:rPr>
          <w:rFonts w:cs="Arial"/>
          <w:sz w:val="18"/>
          <w:szCs w:val="18"/>
        </w:rPr>
      </w:pPr>
      <w:r w:rsidRPr="00245E87">
        <w:rPr>
          <w:rFonts w:cs="Arial"/>
          <w:sz w:val="18"/>
          <w:szCs w:val="18"/>
        </w:rPr>
        <w:t>Georgia State University, Atlanta, GA</w:t>
      </w:r>
    </w:p>
    <w:p w:rsidR="00245E87" w:rsidRPr="00245E87" w:rsidRDefault="00245E87" w:rsidP="00245E87">
      <w:pPr>
        <w:pStyle w:val="ListParagraph"/>
        <w:ind w:left="1440"/>
        <w:rPr>
          <w:i/>
          <w:sz w:val="18"/>
          <w:szCs w:val="18"/>
        </w:rPr>
      </w:pPr>
      <w:r w:rsidRPr="00245E87">
        <w:rPr>
          <w:rFonts w:cs="Arial"/>
          <w:bCs/>
          <w:i/>
          <w:sz w:val="18"/>
          <w:szCs w:val="18"/>
        </w:rPr>
        <w:t>Science, Technical, Medical (STM) titles</w:t>
      </w:r>
    </w:p>
    <w:p w:rsidR="00245E87" w:rsidRPr="00245E87" w:rsidRDefault="00245E87" w:rsidP="00245E87">
      <w:pPr>
        <w:pStyle w:val="AU"/>
        <w:ind w:left="1440"/>
        <w:rPr>
          <w:rFonts w:ascii="Arial" w:hAnsi="Arial" w:cs="Arial"/>
          <w:sz w:val="18"/>
          <w:szCs w:val="18"/>
        </w:rPr>
      </w:pPr>
      <w:r>
        <w:rPr>
          <w:rFonts w:ascii="Arial" w:hAnsi="Arial" w:cs="Arial"/>
          <w:sz w:val="18"/>
          <w:szCs w:val="18"/>
        </w:rPr>
        <w:t>Sarah</w:t>
      </w:r>
      <w:r w:rsidRPr="00245E87">
        <w:rPr>
          <w:rFonts w:ascii="Arial" w:hAnsi="Arial" w:cs="Arial"/>
          <w:sz w:val="18"/>
          <w:szCs w:val="18"/>
        </w:rPr>
        <w:t xml:space="preserve"> D. </w:t>
      </w:r>
      <w:r>
        <w:rPr>
          <w:rFonts w:ascii="Arial" w:hAnsi="Arial" w:cs="Arial"/>
          <w:sz w:val="18"/>
          <w:szCs w:val="18"/>
        </w:rPr>
        <w:t>Brown</w:t>
      </w:r>
      <w:r w:rsidRPr="00245E87">
        <w:rPr>
          <w:rFonts w:ascii="Arial" w:hAnsi="Arial" w:cs="Arial"/>
          <w:sz w:val="18"/>
          <w:szCs w:val="18"/>
          <w:vertAlign w:val="superscript"/>
        </w:rPr>
        <w:t>1</w:t>
      </w:r>
      <w:r w:rsidRPr="00245E87">
        <w:rPr>
          <w:rFonts w:ascii="Arial" w:hAnsi="Arial" w:cs="Arial"/>
          <w:sz w:val="18"/>
          <w:szCs w:val="18"/>
        </w:rPr>
        <w:t xml:space="preserve">. </w:t>
      </w:r>
      <w:proofErr w:type="gramStart"/>
      <w:r w:rsidRPr="00245E87">
        <w:rPr>
          <w:rFonts w:ascii="Arial" w:hAnsi="Arial" w:cs="Arial"/>
          <w:sz w:val="18"/>
          <w:szCs w:val="18"/>
        </w:rPr>
        <w:t>Paul Smith</w:t>
      </w:r>
      <w:r w:rsidRPr="00245E87">
        <w:rPr>
          <w:rFonts w:ascii="Arial" w:hAnsi="Arial" w:cs="Arial"/>
          <w:sz w:val="18"/>
          <w:szCs w:val="18"/>
          <w:vertAlign w:val="superscript"/>
        </w:rPr>
        <w:t>2</w:t>
      </w:r>
      <w:r w:rsidRPr="00245E87">
        <w:rPr>
          <w:rFonts w:ascii="Arial" w:hAnsi="Arial" w:cs="Arial"/>
          <w:sz w:val="18"/>
          <w:szCs w:val="18"/>
        </w:rPr>
        <w:t>.</w:t>
      </w:r>
      <w:proofErr w:type="gramEnd"/>
      <w:r w:rsidRPr="00245E87">
        <w:rPr>
          <w:rFonts w:ascii="Arial" w:hAnsi="Arial" w:cs="Arial"/>
          <w:sz w:val="18"/>
          <w:szCs w:val="18"/>
        </w:rPr>
        <w:t xml:space="preserve"> Vera Klein</w:t>
      </w:r>
      <w:r w:rsidRPr="00245E87">
        <w:rPr>
          <w:rFonts w:ascii="Arial" w:hAnsi="Arial" w:cs="Arial"/>
          <w:sz w:val="18"/>
          <w:szCs w:val="18"/>
          <w:vertAlign w:val="superscript"/>
        </w:rPr>
        <w:t>1</w:t>
      </w:r>
    </w:p>
    <w:p w:rsidR="00245E87" w:rsidRPr="00245E87" w:rsidRDefault="00245E87" w:rsidP="00245E87">
      <w:pPr>
        <w:pStyle w:val="AF"/>
        <w:ind w:left="1440"/>
        <w:rPr>
          <w:rFonts w:cs="Arial"/>
          <w:sz w:val="18"/>
          <w:szCs w:val="18"/>
        </w:rPr>
      </w:pPr>
      <w:r w:rsidRPr="00245E87">
        <w:rPr>
          <w:rFonts w:cs="Arial"/>
          <w:sz w:val="18"/>
          <w:szCs w:val="18"/>
          <w:vertAlign w:val="superscript"/>
        </w:rPr>
        <w:t>1</w:t>
      </w:r>
      <w:r w:rsidRPr="00245E87">
        <w:rPr>
          <w:rFonts w:cs="Arial"/>
          <w:sz w:val="18"/>
          <w:szCs w:val="18"/>
        </w:rPr>
        <w:t>Georgia State University, Atlanta, GA</w:t>
      </w:r>
    </w:p>
    <w:p w:rsidR="00245E87" w:rsidRPr="00245E87" w:rsidRDefault="00245E87" w:rsidP="00245E87">
      <w:pPr>
        <w:pStyle w:val="AF"/>
        <w:ind w:left="1440"/>
        <w:rPr>
          <w:rFonts w:cs="Arial"/>
          <w:sz w:val="18"/>
          <w:szCs w:val="18"/>
        </w:rPr>
      </w:pPr>
      <w:r w:rsidRPr="00245E87">
        <w:rPr>
          <w:rFonts w:cs="Arial"/>
          <w:sz w:val="18"/>
          <w:szCs w:val="18"/>
          <w:vertAlign w:val="superscript"/>
        </w:rPr>
        <w:t>2</w:t>
      </w:r>
      <w:r w:rsidRPr="00245E87">
        <w:rPr>
          <w:rFonts w:cs="Arial"/>
          <w:sz w:val="18"/>
          <w:szCs w:val="18"/>
        </w:rPr>
        <w:t>University of California, California, CA</w:t>
      </w:r>
    </w:p>
    <w:p w:rsidR="00245E87" w:rsidRDefault="00245E87" w:rsidP="00BD5F40">
      <w:pPr>
        <w:pStyle w:val="ListParagraph"/>
        <w:numPr>
          <w:ilvl w:val="0"/>
          <w:numId w:val="39"/>
        </w:numPr>
      </w:pPr>
      <w:r>
        <w:t>Abstract</w:t>
      </w:r>
    </w:p>
    <w:p w:rsidR="00245E87" w:rsidRPr="00245E87" w:rsidRDefault="00245E87" w:rsidP="00245E87">
      <w:pPr>
        <w:pStyle w:val="ABKWH"/>
        <w:ind w:left="1440"/>
        <w:rPr>
          <w:sz w:val="18"/>
          <w:szCs w:val="18"/>
        </w:rPr>
      </w:pPr>
      <w:r w:rsidRPr="00245E87">
        <w:rPr>
          <w:sz w:val="18"/>
          <w:szCs w:val="18"/>
        </w:rPr>
        <w:t>Abstract</w:t>
      </w:r>
    </w:p>
    <w:p w:rsidR="00245E87" w:rsidRDefault="00245E87" w:rsidP="00245E87">
      <w:pPr>
        <w:pStyle w:val="ListParagraph"/>
        <w:ind w:left="1440"/>
        <w:rPr>
          <w:sz w:val="18"/>
          <w:szCs w:val="18"/>
        </w:rPr>
      </w:pPr>
      <w:r w:rsidRPr="00245E87">
        <w:rPr>
          <w:sz w:val="18"/>
          <w:szCs w:val="18"/>
        </w:rPr>
        <w:t>The goals of our study were to</w:t>
      </w:r>
      <w:r>
        <w:rPr>
          <w:sz w:val="18"/>
          <w:szCs w:val="18"/>
        </w:rPr>
        <w:t xml:space="preserve"> …..</w:t>
      </w:r>
    </w:p>
    <w:p w:rsidR="00245E87" w:rsidRPr="00245E87" w:rsidRDefault="00245E87" w:rsidP="00245E87">
      <w:pPr>
        <w:pStyle w:val="ABKWH"/>
        <w:ind w:left="1440"/>
        <w:rPr>
          <w:sz w:val="18"/>
          <w:szCs w:val="18"/>
        </w:rPr>
      </w:pPr>
      <w:r w:rsidRPr="00245E87">
        <w:rPr>
          <w:sz w:val="18"/>
          <w:szCs w:val="18"/>
        </w:rPr>
        <w:t>Keywords</w:t>
      </w:r>
    </w:p>
    <w:p w:rsidR="00245E87" w:rsidRPr="00245E87" w:rsidRDefault="00245E87" w:rsidP="00245E87">
      <w:pPr>
        <w:pStyle w:val="ABKW"/>
        <w:ind w:left="1440"/>
        <w:rPr>
          <w:sz w:val="18"/>
          <w:szCs w:val="18"/>
        </w:rPr>
      </w:pPr>
      <w:proofErr w:type="gramStart"/>
      <w:r w:rsidRPr="00245E87">
        <w:rPr>
          <w:sz w:val="18"/>
          <w:szCs w:val="18"/>
        </w:rPr>
        <w:t>autism</w:t>
      </w:r>
      <w:proofErr w:type="gramEnd"/>
      <w:r w:rsidRPr="00245E87">
        <w:rPr>
          <w:sz w:val="18"/>
          <w:szCs w:val="18"/>
        </w:rPr>
        <w:t>, M-CHAT, PEDS, screening</w:t>
      </w:r>
    </w:p>
    <w:p w:rsidR="007A4171" w:rsidRPr="009F778A" w:rsidRDefault="00E02E6D" w:rsidP="008F74F5">
      <w:pPr>
        <w:pStyle w:val="Heading2"/>
      </w:pPr>
      <w:r>
        <w:t xml:space="preserve">Order of </w:t>
      </w:r>
      <w:r w:rsidR="00BD5F40">
        <w:t xml:space="preserve">end matter </w:t>
      </w:r>
      <w:r>
        <w:t>headings</w:t>
      </w:r>
    </w:p>
    <w:p w:rsidR="007A4171" w:rsidRPr="009F778A" w:rsidRDefault="007A4171" w:rsidP="00E02E6D">
      <w:pPr>
        <w:pStyle w:val="ListParagraph"/>
        <w:numPr>
          <w:ilvl w:val="0"/>
          <w:numId w:val="39"/>
        </w:numPr>
      </w:pPr>
      <w:r w:rsidRPr="009F778A">
        <w:t>Acknowledgements</w:t>
      </w:r>
      <w:r w:rsidR="00BE623A">
        <w:t xml:space="preserve"> </w:t>
      </w:r>
      <w:r w:rsidR="00BE623A" w:rsidRPr="00E02E6D">
        <w:rPr>
          <w:rFonts w:cs="Arial"/>
          <w:bCs/>
        </w:rPr>
        <w:t xml:space="preserve">(if </w:t>
      </w:r>
      <w:r w:rsidR="006E459F" w:rsidRPr="00E02E6D">
        <w:rPr>
          <w:rFonts w:cs="Arial"/>
          <w:bCs/>
        </w:rPr>
        <w:t>present</w:t>
      </w:r>
      <w:r w:rsidR="00BE623A" w:rsidRPr="00E02E6D">
        <w:rPr>
          <w:rFonts w:cs="Arial"/>
          <w:bCs/>
        </w:rPr>
        <w:t>)</w:t>
      </w:r>
    </w:p>
    <w:p w:rsidR="007A4171" w:rsidRPr="00E02E6D" w:rsidRDefault="007A4171" w:rsidP="00E02E6D">
      <w:pPr>
        <w:pStyle w:val="ListParagraph"/>
        <w:numPr>
          <w:ilvl w:val="0"/>
          <w:numId w:val="39"/>
        </w:numPr>
        <w:rPr>
          <w:rFonts w:cs="Arial"/>
          <w:bCs/>
        </w:rPr>
      </w:pPr>
      <w:r w:rsidRPr="00E02E6D">
        <w:rPr>
          <w:lang w:val="en-GB"/>
        </w:rPr>
        <w:t>Funding</w:t>
      </w:r>
      <w:r w:rsidR="006E459F" w:rsidRPr="00E02E6D">
        <w:rPr>
          <w:lang w:val="en-GB"/>
        </w:rPr>
        <w:t xml:space="preserve"> statement</w:t>
      </w:r>
      <w:r w:rsidR="00BE623A" w:rsidRPr="00E02E6D">
        <w:rPr>
          <w:lang w:val="en-GB"/>
        </w:rPr>
        <w:t xml:space="preserve"> or </w:t>
      </w:r>
      <w:r w:rsidRPr="00E02E6D">
        <w:rPr>
          <w:rFonts w:cs="Arial"/>
          <w:bCs/>
          <w:lang w:val="en-GB"/>
        </w:rPr>
        <w:t>Declaration of conflicting interests</w:t>
      </w:r>
      <w:r w:rsidR="00BE623A" w:rsidRPr="00E02E6D">
        <w:rPr>
          <w:rFonts w:cs="Arial"/>
          <w:bCs/>
          <w:lang w:val="en-GB"/>
        </w:rPr>
        <w:t xml:space="preserve"> </w:t>
      </w:r>
      <w:r w:rsidR="00BE623A" w:rsidRPr="00E02E6D">
        <w:rPr>
          <w:lang w:val="en-GB"/>
        </w:rPr>
        <w:t>(mandatory)</w:t>
      </w:r>
    </w:p>
    <w:p w:rsidR="007A4171" w:rsidRPr="00E02E6D" w:rsidRDefault="007A4171" w:rsidP="00E02E6D">
      <w:pPr>
        <w:pStyle w:val="ListParagraph"/>
        <w:numPr>
          <w:ilvl w:val="0"/>
          <w:numId w:val="39"/>
        </w:numPr>
        <w:rPr>
          <w:rFonts w:cs="Arial"/>
          <w:bCs/>
        </w:rPr>
      </w:pPr>
      <w:r w:rsidRPr="00E02E6D">
        <w:rPr>
          <w:rFonts w:cs="Arial"/>
          <w:bCs/>
        </w:rPr>
        <w:t>Notes</w:t>
      </w:r>
      <w:r w:rsidR="00BE623A" w:rsidRPr="00E02E6D">
        <w:rPr>
          <w:rFonts w:cs="Arial"/>
          <w:bCs/>
        </w:rPr>
        <w:t xml:space="preserve"> (if </w:t>
      </w:r>
      <w:r w:rsidR="006E459F" w:rsidRPr="00E02E6D">
        <w:rPr>
          <w:rFonts w:cs="Arial"/>
          <w:bCs/>
        </w:rPr>
        <w:t>present</w:t>
      </w:r>
      <w:r w:rsidR="00BE623A" w:rsidRPr="00E02E6D">
        <w:rPr>
          <w:rFonts w:cs="Arial"/>
          <w:bCs/>
        </w:rPr>
        <w:t>)</w:t>
      </w:r>
    </w:p>
    <w:p w:rsidR="007A4171" w:rsidRPr="00BD5F40" w:rsidRDefault="007A4171" w:rsidP="00E02E6D">
      <w:pPr>
        <w:pStyle w:val="ListParagraph"/>
        <w:numPr>
          <w:ilvl w:val="0"/>
          <w:numId w:val="39"/>
        </w:numPr>
      </w:pPr>
      <w:r w:rsidRPr="00E02E6D">
        <w:rPr>
          <w:rFonts w:cs="Arial"/>
          <w:bCs/>
        </w:rPr>
        <w:t>References</w:t>
      </w:r>
      <w:r w:rsidR="00BE623A" w:rsidRPr="00E02E6D">
        <w:rPr>
          <w:rFonts w:cs="Arial"/>
          <w:bCs/>
        </w:rPr>
        <w:t xml:space="preserve"> (or endnotes)</w:t>
      </w:r>
    </w:p>
    <w:p w:rsidR="00BD5F40" w:rsidRDefault="00BD5F40" w:rsidP="00BD5F40"/>
    <w:p w:rsidR="00BD5F40" w:rsidRPr="009F778A" w:rsidRDefault="00BD5F40" w:rsidP="00BD5F40">
      <w:pPr>
        <w:pStyle w:val="Heading2"/>
      </w:pPr>
      <w:r>
        <w:t>Other style elements</w:t>
      </w:r>
    </w:p>
    <w:p w:rsidR="00BD5F40" w:rsidRDefault="00BD5F40" w:rsidP="00BD5F40">
      <w:r>
        <w:t xml:space="preserve">Please refer to the journal’s style guide, and the SAGE Journal Guidelines, for further information on style elements within the articles. </w:t>
      </w:r>
    </w:p>
    <w:p w:rsidR="00BD5F40" w:rsidRDefault="00BD5F40" w:rsidP="00BD5F40"/>
    <w:p w:rsidR="00471279" w:rsidRPr="00243E04" w:rsidRDefault="009F778A" w:rsidP="009C5492">
      <w:pPr>
        <w:pStyle w:val="Heading1"/>
      </w:pPr>
      <w:r>
        <w:rPr>
          <w:sz w:val="28"/>
          <w:szCs w:val="28"/>
        </w:rPr>
        <w:br w:type="page"/>
      </w:r>
      <w:r w:rsidR="001307E2">
        <w:lastRenderedPageBreak/>
        <w:t>4</w:t>
      </w:r>
      <w:r w:rsidR="003D5B1C" w:rsidRPr="00243E04">
        <w:t xml:space="preserve">.  </w:t>
      </w:r>
      <w:bookmarkStart w:id="7" w:name="checklist"/>
      <w:r w:rsidR="007A3DA9">
        <w:t>Checklist</w:t>
      </w:r>
      <w:r w:rsidR="007A3DA9">
        <w:tab/>
      </w:r>
      <w:bookmarkEnd w:id="7"/>
      <w:r w:rsidR="007A3DA9">
        <w:tab/>
      </w:r>
      <w:r w:rsidR="00A508AE">
        <w:tab/>
      </w:r>
      <w:r w:rsidR="00A508AE">
        <w:tab/>
      </w:r>
      <w:r w:rsidR="00A508AE">
        <w:tab/>
      </w:r>
      <w:r w:rsidR="00A508AE">
        <w:tab/>
      </w:r>
      <w:r w:rsidR="00A508AE">
        <w:tab/>
      </w:r>
      <w:r w:rsidR="00A508AE">
        <w:tab/>
      </w:r>
      <w:r w:rsidR="00BC756A">
        <w:tab/>
      </w:r>
    </w:p>
    <w:p w:rsidR="00D64240" w:rsidRPr="003C177F" w:rsidRDefault="00D64240" w:rsidP="00D64240">
      <w:pPr>
        <w:pStyle w:val="Heading2"/>
      </w:pPr>
      <w:r>
        <w:t>Do</w:t>
      </w:r>
      <w:r w:rsidRPr="003C177F">
        <w:t>’s</w:t>
      </w:r>
    </w:p>
    <w:p w:rsidR="007A3DA9" w:rsidRDefault="007A3DA9" w:rsidP="007A3DA9"/>
    <w:p w:rsidR="00471279" w:rsidRPr="003C177F" w:rsidRDefault="00471279">
      <w:pPr>
        <w:numPr>
          <w:ilvl w:val="0"/>
          <w:numId w:val="6"/>
        </w:numPr>
      </w:pPr>
      <w:r w:rsidRPr="003C177F">
        <w:t>Save as you go, backi</w:t>
      </w:r>
      <w:r w:rsidR="0084348F">
        <w:t>ng up your work</w:t>
      </w:r>
      <w:r w:rsidR="002C0866">
        <w:t xml:space="preserve"> regularly</w:t>
      </w:r>
      <w:r w:rsidRPr="003C177F">
        <w:t>.</w:t>
      </w:r>
    </w:p>
    <w:p w:rsidR="00471279" w:rsidRPr="003C177F" w:rsidRDefault="00471279">
      <w:pPr>
        <w:numPr>
          <w:ilvl w:val="0"/>
          <w:numId w:val="6"/>
        </w:numPr>
      </w:pPr>
      <w:r w:rsidRPr="003C177F">
        <w:t xml:space="preserve">Insert bookmarks to help you move round the document without losing your place. </w:t>
      </w:r>
    </w:p>
    <w:p w:rsidR="00471279" w:rsidRPr="002C0866" w:rsidRDefault="00471279">
      <w:pPr>
        <w:numPr>
          <w:ilvl w:val="0"/>
          <w:numId w:val="6"/>
        </w:numPr>
        <w:rPr>
          <w:b/>
        </w:rPr>
      </w:pPr>
      <w:r w:rsidRPr="003C177F">
        <w:t xml:space="preserve">Hide the mouse! Taking time to teach yourself how to move round the screen and use the more common formatting shortcuts (see </w:t>
      </w:r>
      <w:hyperlink w:anchor="AppendixCKeyboardShortcuts" w:history="1">
        <w:r w:rsidRPr="002C0866">
          <w:rPr>
            <w:rStyle w:val="Hyperlink"/>
          </w:rPr>
          <w:t>Appendix C</w:t>
        </w:r>
      </w:hyperlink>
      <w:r w:rsidRPr="003C177F">
        <w:t>) will pay off handsomely in terms of time saved, extra productivity in all your screen work and reduced risk of RSI.</w:t>
      </w:r>
    </w:p>
    <w:p w:rsidR="002C0866" w:rsidRPr="003C177F" w:rsidRDefault="002C0866" w:rsidP="002C0866">
      <w:pPr>
        <w:ind w:left="360"/>
        <w:rPr>
          <w:b/>
        </w:rPr>
      </w:pPr>
      <w:r>
        <w:t xml:space="preserve">If you need to use the mouse, use tools like “Format painter” </w:t>
      </w:r>
    </w:p>
    <w:p w:rsidR="00471279" w:rsidRPr="003C177F" w:rsidRDefault="00D64240">
      <w:pPr>
        <w:numPr>
          <w:ilvl w:val="0"/>
          <w:numId w:val="6"/>
        </w:numPr>
        <w:rPr>
          <w:b/>
        </w:rPr>
      </w:pPr>
      <w:r>
        <w:t>Use the copy</w:t>
      </w:r>
      <w:r w:rsidR="00471279" w:rsidRPr="003C177F">
        <w:t>editor’s best friend, CTRL + Z, to undo the last command (can be repeated indefinitely), or CTRL + Y to redo the last command.</w:t>
      </w:r>
    </w:p>
    <w:p w:rsidR="00471279" w:rsidRPr="00BC756A" w:rsidRDefault="00471279">
      <w:pPr>
        <w:numPr>
          <w:ilvl w:val="0"/>
          <w:numId w:val="3"/>
        </w:numPr>
        <w:rPr>
          <w:b/>
        </w:rPr>
      </w:pPr>
      <w:r w:rsidRPr="003C177F">
        <w:t>Type numbers with a tab (not a space) after them for lists.</w:t>
      </w:r>
    </w:p>
    <w:p w:rsidR="00BC756A" w:rsidRPr="00BC756A" w:rsidRDefault="00BC756A" w:rsidP="00BC756A">
      <w:pPr>
        <w:numPr>
          <w:ilvl w:val="0"/>
          <w:numId w:val="5"/>
        </w:numPr>
      </w:pPr>
      <w:r w:rsidRPr="00BE623A">
        <w:t>To insert a special character, go to /Insert/Symbols/, and select a character from the list or key it in, then copy and paste down the list.</w:t>
      </w:r>
      <w:r>
        <w:t xml:space="preserve"> There is no need anymore to insert unicode characters</w:t>
      </w:r>
    </w:p>
    <w:p w:rsidR="002C0866" w:rsidRPr="003C177F" w:rsidRDefault="002C0866" w:rsidP="002C0866">
      <w:pPr>
        <w:numPr>
          <w:ilvl w:val="0"/>
          <w:numId w:val="3"/>
        </w:numPr>
        <w:rPr>
          <w:b/>
        </w:rPr>
      </w:pPr>
      <w:r>
        <w:t>Use Word’s search facilities and useful options such as “Match Case”.</w:t>
      </w:r>
    </w:p>
    <w:p w:rsidR="00471279" w:rsidRPr="003C177F" w:rsidRDefault="002C0866">
      <w:pPr>
        <w:numPr>
          <w:ilvl w:val="0"/>
          <w:numId w:val="3"/>
        </w:numPr>
        <w:rPr>
          <w:b/>
        </w:rPr>
      </w:pPr>
      <w:r>
        <w:t xml:space="preserve">Use global changes, but </w:t>
      </w:r>
      <w:proofErr w:type="gramStart"/>
      <w:r>
        <w:t>b</w:t>
      </w:r>
      <w:r w:rsidR="00471279" w:rsidRPr="003C177F">
        <w:t xml:space="preserve">eware </w:t>
      </w:r>
      <w:r>
        <w:t xml:space="preserve"> </w:t>
      </w:r>
      <w:r w:rsidR="00471279" w:rsidRPr="003C177F">
        <w:t>–</w:t>
      </w:r>
      <w:proofErr w:type="gramEnd"/>
      <w:r w:rsidR="00471279" w:rsidRPr="003C177F">
        <w:t>ise spellings and other style variations should follow original author style in quotes and references.</w:t>
      </w:r>
    </w:p>
    <w:p w:rsidR="00471279" w:rsidRPr="00BE623A" w:rsidRDefault="00471279">
      <w:pPr>
        <w:numPr>
          <w:ilvl w:val="0"/>
          <w:numId w:val="3"/>
        </w:numPr>
        <w:rPr>
          <w:b/>
        </w:rPr>
      </w:pPr>
      <w:r w:rsidRPr="003C177F">
        <w:t xml:space="preserve">Contact the </w:t>
      </w:r>
      <w:r w:rsidR="007A3DA9">
        <w:t>SAGE</w:t>
      </w:r>
      <w:r w:rsidRPr="003C177F">
        <w:t xml:space="preserve"> production editor if you</w:t>
      </w:r>
      <w:r w:rsidR="0084348F">
        <w:t xml:space="preserve"> have any queries</w:t>
      </w:r>
      <w:r w:rsidRPr="003C177F">
        <w:t>.</w:t>
      </w:r>
    </w:p>
    <w:p w:rsidR="00BE623A" w:rsidRPr="00BC756A" w:rsidRDefault="00BE623A">
      <w:pPr>
        <w:numPr>
          <w:ilvl w:val="0"/>
          <w:numId w:val="3"/>
        </w:numPr>
        <w:rPr>
          <w:b/>
        </w:rPr>
      </w:pPr>
      <w:r>
        <w:t>Make suggestions if you can see a better way of doing something</w:t>
      </w:r>
    </w:p>
    <w:p w:rsidR="00BC756A" w:rsidRPr="003C177F" w:rsidRDefault="00BC756A">
      <w:pPr>
        <w:numPr>
          <w:ilvl w:val="0"/>
          <w:numId w:val="3"/>
        </w:numPr>
        <w:rPr>
          <w:b/>
        </w:rPr>
      </w:pPr>
      <w:r>
        <w:t>Insert the figure and table after first text reference. Typesetters will then place them at the bottom of that page, or at the top of the next page.</w:t>
      </w:r>
    </w:p>
    <w:p w:rsidR="00471279" w:rsidRPr="003C177F" w:rsidRDefault="00471279" w:rsidP="003C177F">
      <w:pPr>
        <w:pStyle w:val="Heading2"/>
      </w:pPr>
      <w:r w:rsidRPr="003C177F">
        <w:t>Don’ts</w:t>
      </w:r>
    </w:p>
    <w:p w:rsidR="00BC756A" w:rsidRDefault="00BE623A">
      <w:pPr>
        <w:numPr>
          <w:ilvl w:val="0"/>
          <w:numId w:val="5"/>
        </w:numPr>
      </w:pPr>
      <w:r w:rsidRPr="00BE623A">
        <w:t xml:space="preserve">Don’t use entity codes (previously used to add en dashes, bullet points, non-breaking spaces, and figure spaces (before numbered notes when there are more than 9), etc. </w:t>
      </w:r>
    </w:p>
    <w:p w:rsidR="00471279" w:rsidRPr="003C177F" w:rsidRDefault="00471279">
      <w:pPr>
        <w:numPr>
          <w:ilvl w:val="0"/>
          <w:numId w:val="5"/>
        </w:numPr>
      </w:pPr>
      <w:r w:rsidRPr="003C177F">
        <w:t>Don’t add tabs to indent paragraphs. Each paragraph style determines how a paragraph should look. For instance, there is no need to insert a tab or spaces at the start of paragraphs styled with the text indent paragraph style.</w:t>
      </w:r>
    </w:p>
    <w:p w:rsidR="00471279" w:rsidRPr="003C177F" w:rsidRDefault="00471279">
      <w:pPr>
        <w:numPr>
          <w:ilvl w:val="0"/>
          <w:numId w:val="2"/>
        </w:numPr>
      </w:pPr>
      <w:r w:rsidRPr="003C177F">
        <w:t xml:space="preserve">Don’t alter the appearance of a paragraph locally; for example, don’t use Word’s style toolbar or tab facilities to change spacing. </w:t>
      </w:r>
    </w:p>
    <w:p w:rsidR="00BE623A" w:rsidRDefault="00471279">
      <w:pPr>
        <w:numPr>
          <w:ilvl w:val="0"/>
          <w:numId w:val="4"/>
        </w:numPr>
      </w:pPr>
      <w:r w:rsidRPr="00BE623A">
        <w:t xml:space="preserve">Word’s extended character styles </w:t>
      </w:r>
      <w:r w:rsidR="00BE623A">
        <w:t xml:space="preserve">should cover all </w:t>
      </w:r>
      <w:r w:rsidRPr="00BE623A">
        <w:t>foreign accents</w:t>
      </w:r>
      <w:r w:rsidR="00BE623A">
        <w:t xml:space="preserve"> and therefore don’t need unicode styles. However, if in doubt, please highlight the respective areas and attach a pdf in SMART</w:t>
      </w:r>
    </w:p>
    <w:p w:rsidR="00471279" w:rsidRDefault="00471279">
      <w:pPr>
        <w:numPr>
          <w:ilvl w:val="0"/>
          <w:numId w:val="4"/>
        </w:numPr>
      </w:pPr>
      <w:r w:rsidRPr="00BE623A">
        <w:t>Don’t use Word’s facilities to number lists or add bullets.</w:t>
      </w:r>
    </w:p>
    <w:p w:rsidR="00BC756A" w:rsidRPr="00BE623A" w:rsidRDefault="00BC756A">
      <w:pPr>
        <w:numPr>
          <w:ilvl w:val="0"/>
          <w:numId w:val="4"/>
        </w:numPr>
      </w:pPr>
      <w:r>
        <w:t>Avoid callouts (“CL”), unless necessary</w:t>
      </w:r>
    </w:p>
    <w:p w:rsidR="00F258AF" w:rsidRDefault="00BC756A" w:rsidP="00F258AF">
      <w:r>
        <w:br w:type="page"/>
      </w:r>
    </w:p>
    <w:p w:rsidR="00471279" w:rsidRDefault="00471279" w:rsidP="00771DBA">
      <w:pPr>
        <w:pStyle w:val="Heading1"/>
        <w:rPr>
          <w:sz w:val="20"/>
          <w:szCs w:val="20"/>
        </w:rPr>
      </w:pPr>
      <w:bookmarkStart w:id="8" w:name="_Appendix_A:_Safe"/>
      <w:bookmarkStart w:id="9" w:name="_Toc468160234"/>
      <w:bookmarkStart w:id="10" w:name="_Toc478462929"/>
      <w:bookmarkStart w:id="11" w:name="AppendixCKeyboardShortcuts"/>
      <w:bookmarkStart w:id="12" w:name="AppendixaKeyboardShortcuts"/>
      <w:bookmarkStart w:id="13" w:name="_Toc450732627"/>
      <w:bookmarkStart w:id="14" w:name="_Toc450987890"/>
      <w:bookmarkStart w:id="15" w:name="_Toc451155962"/>
      <w:bookmarkStart w:id="16" w:name="_Toc464468371"/>
      <w:bookmarkEnd w:id="8"/>
      <w:r>
        <w:lastRenderedPageBreak/>
        <w:t xml:space="preserve">Appendix </w:t>
      </w:r>
      <w:r w:rsidR="00642DFE">
        <w:t>A</w:t>
      </w:r>
      <w:r>
        <w:t xml:space="preserve">: </w:t>
      </w:r>
      <w:r w:rsidR="00F258AF">
        <w:t>General k</w:t>
      </w:r>
      <w:r>
        <w:t xml:space="preserve">eyboard </w:t>
      </w:r>
      <w:r w:rsidR="00771DBA">
        <w:t>s</w:t>
      </w:r>
      <w:r>
        <w:t>hortcuts</w:t>
      </w:r>
      <w:bookmarkEnd w:id="9"/>
      <w:bookmarkEnd w:id="10"/>
      <w:bookmarkEnd w:id="11"/>
      <w:r w:rsidR="00A508AE">
        <w:tab/>
      </w:r>
      <w:bookmarkEnd w:id="12"/>
      <w:r w:rsidR="00F258AF">
        <w:tab/>
      </w:r>
      <w:r w:rsidR="00771DBA">
        <w:tab/>
      </w:r>
      <w:r w:rsidR="00BD5F40">
        <w:tab/>
      </w:r>
      <w:r w:rsidR="00BD5F40" w:rsidRPr="00A508AE">
        <w:rPr>
          <w:rFonts w:ascii="Wingdings" w:hAnsi="Wingdings" w:cs="Wingdings"/>
          <w:sz w:val="20"/>
        </w:rPr>
        <w:t></w:t>
      </w:r>
      <w:hyperlink w:anchor="quickstartup" w:history="1">
        <w:r w:rsidR="00BD5F40">
          <w:rPr>
            <w:rStyle w:val="Hyperlink"/>
            <w:sz w:val="20"/>
            <w:szCs w:val="20"/>
          </w:rPr>
          <w:t>Home</w:t>
        </w:r>
      </w:hyperlink>
    </w:p>
    <w:p w:rsidR="00471279" w:rsidRPr="00243E04" w:rsidRDefault="004460B1">
      <w:pPr>
        <w:rPr>
          <w:sz w:val="22"/>
        </w:rPr>
      </w:pPr>
      <w:r>
        <w:t>Please note these shortcuts are for guidance only, and subject to change with each new version of Windows/Word.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2880"/>
      </w:tblGrid>
      <w:tr w:rsidR="00771DBA" w:rsidRPr="005A033A" w:rsidTr="005A033A">
        <w:tc>
          <w:tcPr>
            <w:tcW w:w="4248" w:type="dxa"/>
          </w:tcPr>
          <w:p w:rsidR="00771DBA" w:rsidRPr="005A033A" w:rsidRDefault="00771DBA" w:rsidP="00F36406">
            <w:pPr>
              <w:rPr>
                <w:sz w:val="20"/>
              </w:rPr>
            </w:pPr>
            <w:r w:rsidRPr="005A033A">
              <w:rPr>
                <w:sz w:val="20"/>
              </w:rPr>
              <w:t>Beginning of document</w:t>
            </w:r>
          </w:p>
        </w:tc>
        <w:tc>
          <w:tcPr>
            <w:tcW w:w="2880" w:type="dxa"/>
          </w:tcPr>
          <w:p w:rsidR="00771DBA" w:rsidRPr="005A033A" w:rsidRDefault="00771DBA" w:rsidP="00F36406">
            <w:pPr>
              <w:rPr>
                <w:sz w:val="20"/>
              </w:rPr>
            </w:pPr>
            <w:r w:rsidRPr="005A033A">
              <w:rPr>
                <w:sz w:val="20"/>
              </w:rPr>
              <w:t>CTRL+Home</w:t>
            </w:r>
          </w:p>
        </w:tc>
      </w:tr>
      <w:tr w:rsidR="00771DBA" w:rsidRPr="005A033A" w:rsidTr="005A033A">
        <w:tc>
          <w:tcPr>
            <w:tcW w:w="4248" w:type="dxa"/>
          </w:tcPr>
          <w:p w:rsidR="00771DBA" w:rsidRPr="005A033A" w:rsidRDefault="00771DBA" w:rsidP="00F36406">
            <w:pPr>
              <w:rPr>
                <w:sz w:val="20"/>
              </w:rPr>
            </w:pPr>
            <w:r w:rsidRPr="005A033A">
              <w:rPr>
                <w:sz w:val="20"/>
              </w:rPr>
              <w:t>End of document</w:t>
            </w:r>
          </w:p>
        </w:tc>
        <w:tc>
          <w:tcPr>
            <w:tcW w:w="2880" w:type="dxa"/>
          </w:tcPr>
          <w:p w:rsidR="00771DBA" w:rsidRPr="005A033A" w:rsidRDefault="00771DBA" w:rsidP="00F36406">
            <w:pPr>
              <w:rPr>
                <w:sz w:val="20"/>
              </w:rPr>
            </w:pPr>
            <w:r w:rsidRPr="005A033A">
              <w:rPr>
                <w:sz w:val="20"/>
              </w:rPr>
              <w:t>CTRL+End</w:t>
            </w:r>
          </w:p>
        </w:tc>
      </w:tr>
      <w:tr w:rsidR="00771DBA" w:rsidRPr="005A033A" w:rsidTr="005A033A">
        <w:tc>
          <w:tcPr>
            <w:tcW w:w="4248" w:type="dxa"/>
          </w:tcPr>
          <w:p w:rsidR="00771DBA" w:rsidRPr="005A033A" w:rsidRDefault="00771DBA" w:rsidP="00F36406">
            <w:pPr>
              <w:rPr>
                <w:sz w:val="20"/>
              </w:rPr>
            </w:pPr>
            <w:r w:rsidRPr="005A033A">
              <w:rPr>
                <w:sz w:val="20"/>
              </w:rPr>
              <w:t>Top of screen</w:t>
            </w:r>
          </w:p>
        </w:tc>
        <w:tc>
          <w:tcPr>
            <w:tcW w:w="2880" w:type="dxa"/>
          </w:tcPr>
          <w:p w:rsidR="00771DBA" w:rsidRPr="005A033A" w:rsidRDefault="00771DBA" w:rsidP="00F36406">
            <w:pPr>
              <w:rPr>
                <w:sz w:val="20"/>
              </w:rPr>
            </w:pPr>
            <w:r w:rsidRPr="005A033A">
              <w:rPr>
                <w:sz w:val="20"/>
              </w:rPr>
              <w:t>CTRL+Page Up</w:t>
            </w:r>
          </w:p>
        </w:tc>
      </w:tr>
      <w:tr w:rsidR="00771DBA" w:rsidRPr="005A033A" w:rsidTr="005A033A">
        <w:tc>
          <w:tcPr>
            <w:tcW w:w="4248" w:type="dxa"/>
          </w:tcPr>
          <w:p w:rsidR="00771DBA" w:rsidRPr="005A033A" w:rsidRDefault="00771DBA" w:rsidP="00F36406">
            <w:pPr>
              <w:rPr>
                <w:sz w:val="20"/>
              </w:rPr>
            </w:pPr>
            <w:r w:rsidRPr="005A033A">
              <w:rPr>
                <w:sz w:val="20"/>
              </w:rPr>
              <w:t>Bottom of screen</w:t>
            </w:r>
          </w:p>
        </w:tc>
        <w:tc>
          <w:tcPr>
            <w:tcW w:w="2880" w:type="dxa"/>
          </w:tcPr>
          <w:p w:rsidR="00771DBA" w:rsidRPr="005A033A" w:rsidRDefault="00771DBA" w:rsidP="00F36406">
            <w:pPr>
              <w:rPr>
                <w:sz w:val="20"/>
              </w:rPr>
            </w:pPr>
            <w:r w:rsidRPr="005A033A">
              <w:rPr>
                <w:sz w:val="20"/>
              </w:rPr>
              <w:t>CTRL+Page Down</w:t>
            </w:r>
          </w:p>
        </w:tc>
      </w:tr>
      <w:tr w:rsidR="00771DBA" w:rsidRPr="005A033A" w:rsidTr="005A033A">
        <w:tc>
          <w:tcPr>
            <w:tcW w:w="4248" w:type="dxa"/>
          </w:tcPr>
          <w:p w:rsidR="00771DBA" w:rsidRPr="005A033A" w:rsidRDefault="00972FAD" w:rsidP="00F36406">
            <w:pPr>
              <w:rPr>
                <w:sz w:val="20"/>
              </w:rPr>
            </w:pPr>
            <w:r>
              <w:rPr>
                <w:sz w:val="20"/>
              </w:rPr>
              <w:t>Beginn</w:t>
            </w:r>
            <w:r w:rsidR="00771DBA" w:rsidRPr="005A033A">
              <w:rPr>
                <w:sz w:val="20"/>
              </w:rPr>
              <w:t>ing of line</w:t>
            </w:r>
          </w:p>
        </w:tc>
        <w:tc>
          <w:tcPr>
            <w:tcW w:w="2880" w:type="dxa"/>
          </w:tcPr>
          <w:p w:rsidR="00771DBA" w:rsidRPr="005A033A" w:rsidRDefault="00771DBA" w:rsidP="00F36406">
            <w:pPr>
              <w:rPr>
                <w:sz w:val="20"/>
              </w:rPr>
            </w:pPr>
            <w:r w:rsidRPr="005A033A">
              <w:rPr>
                <w:sz w:val="20"/>
              </w:rPr>
              <w:t>Home</w:t>
            </w:r>
          </w:p>
        </w:tc>
      </w:tr>
      <w:tr w:rsidR="00771DBA" w:rsidRPr="005A033A" w:rsidTr="005A033A">
        <w:tc>
          <w:tcPr>
            <w:tcW w:w="4248" w:type="dxa"/>
          </w:tcPr>
          <w:p w:rsidR="00771DBA" w:rsidRPr="005A033A" w:rsidRDefault="00771DBA" w:rsidP="00F36406">
            <w:pPr>
              <w:rPr>
                <w:sz w:val="20"/>
              </w:rPr>
            </w:pPr>
            <w:r w:rsidRPr="005A033A">
              <w:rPr>
                <w:sz w:val="20"/>
              </w:rPr>
              <w:t>End of line</w:t>
            </w:r>
          </w:p>
        </w:tc>
        <w:tc>
          <w:tcPr>
            <w:tcW w:w="2880" w:type="dxa"/>
          </w:tcPr>
          <w:p w:rsidR="00771DBA" w:rsidRPr="005A033A" w:rsidRDefault="00771DBA" w:rsidP="00F36406">
            <w:pPr>
              <w:rPr>
                <w:sz w:val="20"/>
              </w:rPr>
            </w:pPr>
            <w:r w:rsidRPr="005A033A">
              <w:rPr>
                <w:sz w:val="20"/>
              </w:rPr>
              <w:t>End</w:t>
            </w:r>
          </w:p>
        </w:tc>
      </w:tr>
      <w:tr w:rsidR="00771DBA" w:rsidRPr="005A033A" w:rsidTr="005A033A">
        <w:tc>
          <w:tcPr>
            <w:tcW w:w="4248" w:type="dxa"/>
          </w:tcPr>
          <w:p w:rsidR="00771DBA" w:rsidRPr="005A033A" w:rsidRDefault="00771DBA" w:rsidP="00F36406">
            <w:pPr>
              <w:rPr>
                <w:sz w:val="20"/>
              </w:rPr>
            </w:pPr>
            <w:r w:rsidRPr="005A033A">
              <w:rPr>
                <w:sz w:val="20"/>
              </w:rPr>
              <w:t>Beginning of current para</w:t>
            </w:r>
          </w:p>
        </w:tc>
        <w:tc>
          <w:tcPr>
            <w:tcW w:w="2880" w:type="dxa"/>
          </w:tcPr>
          <w:p w:rsidR="00771DBA" w:rsidRPr="005A033A" w:rsidRDefault="00771DBA" w:rsidP="00F36406">
            <w:pPr>
              <w:rPr>
                <w:sz w:val="20"/>
              </w:rPr>
            </w:pPr>
            <w:r w:rsidRPr="005A033A">
              <w:rPr>
                <w:sz w:val="20"/>
              </w:rPr>
              <w:t>CTRL+</w:t>
            </w:r>
            <w:r w:rsidRPr="005A033A">
              <w:rPr>
                <w:sz w:val="20"/>
              </w:rPr>
              <w:sym w:font="Symbol" w:char="F0AD"/>
            </w:r>
          </w:p>
        </w:tc>
      </w:tr>
      <w:tr w:rsidR="00771DBA" w:rsidRPr="005A033A" w:rsidTr="005A033A">
        <w:tc>
          <w:tcPr>
            <w:tcW w:w="4248" w:type="dxa"/>
          </w:tcPr>
          <w:p w:rsidR="00771DBA" w:rsidRPr="005A033A" w:rsidRDefault="00771DBA" w:rsidP="00F36406">
            <w:pPr>
              <w:rPr>
                <w:sz w:val="20"/>
              </w:rPr>
            </w:pPr>
            <w:r w:rsidRPr="005A033A">
              <w:rPr>
                <w:sz w:val="20"/>
              </w:rPr>
              <w:t>Beginning of last para</w:t>
            </w:r>
          </w:p>
        </w:tc>
        <w:tc>
          <w:tcPr>
            <w:tcW w:w="2880" w:type="dxa"/>
          </w:tcPr>
          <w:p w:rsidR="00771DBA" w:rsidRPr="005A033A" w:rsidRDefault="00771DBA" w:rsidP="00F36406">
            <w:pPr>
              <w:rPr>
                <w:sz w:val="20"/>
              </w:rPr>
            </w:pPr>
            <w:r w:rsidRPr="005A033A">
              <w:rPr>
                <w:sz w:val="20"/>
              </w:rPr>
              <w:t>CTRL+</w:t>
            </w:r>
            <w:r w:rsidRPr="005A033A">
              <w:rPr>
                <w:sz w:val="20"/>
              </w:rPr>
              <w:sym w:font="Symbol" w:char="F0AD"/>
            </w:r>
            <w:r w:rsidRPr="005A033A">
              <w:rPr>
                <w:sz w:val="20"/>
              </w:rPr>
              <w:sym w:font="Symbol" w:char="F0AD"/>
            </w:r>
          </w:p>
        </w:tc>
      </w:tr>
      <w:tr w:rsidR="00771DBA" w:rsidRPr="005A033A" w:rsidTr="005A033A">
        <w:tc>
          <w:tcPr>
            <w:tcW w:w="4248" w:type="dxa"/>
          </w:tcPr>
          <w:p w:rsidR="00771DBA" w:rsidRPr="005A033A" w:rsidRDefault="00771DBA" w:rsidP="00F36406">
            <w:pPr>
              <w:rPr>
                <w:sz w:val="20"/>
              </w:rPr>
            </w:pPr>
            <w:r w:rsidRPr="005A033A">
              <w:rPr>
                <w:sz w:val="20"/>
              </w:rPr>
              <w:t>Beginning of next para</w:t>
            </w:r>
          </w:p>
        </w:tc>
        <w:tc>
          <w:tcPr>
            <w:tcW w:w="2880" w:type="dxa"/>
          </w:tcPr>
          <w:p w:rsidR="00771DBA" w:rsidRPr="005A033A" w:rsidRDefault="00771DBA" w:rsidP="00F36406">
            <w:pPr>
              <w:rPr>
                <w:sz w:val="20"/>
              </w:rPr>
            </w:pPr>
            <w:r w:rsidRPr="005A033A">
              <w:rPr>
                <w:sz w:val="20"/>
              </w:rPr>
              <w:t>CTRL+</w:t>
            </w:r>
            <w:r w:rsidRPr="005A033A">
              <w:rPr>
                <w:sz w:val="20"/>
              </w:rPr>
              <w:sym w:font="Symbol" w:char="F0AF"/>
            </w:r>
          </w:p>
        </w:tc>
      </w:tr>
      <w:tr w:rsidR="00771DBA" w:rsidRPr="005A033A" w:rsidTr="005A033A">
        <w:tc>
          <w:tcPr>
            <w:tcW w:w="4248" w:type="dxa"/>
          </w:tcPr>
          <w:p w:rsidR="00771DBA" w:rsidRPr="005A033A" w:rsidRDefault="00771DBA" w:rsidP="00F36406">
            <w:pPr>
              <w:rPr>
                <w:sz w:val="20"/>
              </w:rPr>
            </w:pPr>
            <w:r w:rsidRPr="005A033A">
              <w:rPr>
                <w:sz w:val="20"/>
              </w:rPr>
              <w:t>Beginning of last word</w:t>
            </w:r>
          </w:p>
        </w:tc>
        <w:tc>
          <w:tcPr>
            <w:tcW w:w="2880" w:type="dxa"/>
          </w:tcPr>
          <w:p w:rsidR="00771DBA" w:rsidRPr="005A033A" w:rsidRDefault="00771DBA" w:rsidP="00F36406">
            <w:pPr>
              <w:rPr>
                <w:sz w:val="20"/>
              </w:rPr>
            </w:pPr>
            <w:r w:rsidRPr="005A033A">
              <w:rPr>
                <w:sz w:val="20"/>
              </w:rPr>
              <w:t>CTRL+</w:t>
            </w:r>
            <w:r w:rsidRPr="005A033A">
              <w:rPr>
                <w:sz w:val="20"/>
              </w:rPr>
              <w:sym w:font="Symbol" w:char="F0AC"/>
            </w:r>
          </w:p>
        </w:tc>
      </w:tr>
      <w:tr w:rsidR="00771DBA" w:rsidRPr="005A033A" w:rsidTr="005A033A">
        <w:tc>
          <w:tcPr>
            <w:tcW w:w="4248" w:type="dxa"/>
          </w:tcPr>
          <w:p w:rsidR="00771DBA" w:rsidRPr="005A033A" w:rsidRDefault="00771DBA" w:rsidP="00F36406">
            <w:pPr>
              <w:rPr>
                <w:sz w:val="20"/>
              </w:rPr>
            </w:pPr>
            <w:r w:rsidRPr="005A033A">
              <w:rPr>
                <w:sz w:val="20"/>
              </w:rPr>
              <w:t>Beginning of next word</w:t>
            </w:r>
          </w:p>
        </w:tc>
        <w:tc>
          <w:tcPr>
            <w:tcW w:w="2880" w:type="dxa"/>
          </w:tcPr>
          <w:p w:rsidR="00771DBA" w:rsidRPr="005A033A" w:rsidRDefault="00771DBA" w:rsidP="00F36406">
            <w:pPr>
              <w:rPr>
                <w:sz w:val="20"/>
              </w:rPr>
            </w:pPr>
            <w:r w:rsidRPr="005A033A">
              <w:rPr>
                <w:sz w:val="20"/>
              </w:rPr>
              <w:t>CTRL+</w:t>
            </w:r>
            <w:r w:rsidRPr="005A033A">
              <w:rPr>
                <w:sz w:val="20"/>
              </w:rPr>
              <w:sym w:font="Symbol" w:char="F0AE"/>
            </w:r>
          </w:p>
        </w:tc>
      </w:tr>
      <w:tr w:rsidR="00771DBA" w:rsidRPr="005A033A" w:rsidTr="005A033A">
        <w:tc>
          <w:tcPr>
            <w:tcW w:w="4248" w:type="dxa"/>
          </w:tcPr>
          <w:p w:rsidR="00771DBA" w:rsidRPr="005A033A" w:rsidRDefault="00771DBA" w:rsidP="00F36406">
            <w:pPr>
              <w:rPr>
                <w:sz w:val="20"/>
              </w:rPr>
            </w:pPr>
            <w:r w:rsidRPr="005A033A">
              <w:rPr>
                <w:sz w:val="20"/>
              </w:rPr>
              <w:t>Beginning of last letter</w:t>
            </w:r>
          </w:p>
        </w:tc>
        <w:tc>
          <w:tcPr>
            <w:tcW w:w="2880" w:type="dxa"/>
          </w:tcPr>
          <w:p w:rsidR="00771DBA" w:rsidRPr="005A033A" w:rsidRDefault="00771DBA" w:rsidP="00F36406">
            <w:pPr>
              <w:rPr>
                <w:sz w:val="20"/>
              </w:rPr>
            </w:pPr>
            <w:r w:rsidRPr="005A033A">
              <w:rPr>
                <w:sz w:val="20"/>
              </w:rPr>
              <w:t>SHIFT+</w:t>
            </w:r>
            <w:r w:rsidRPr="005A033A">
              <w:rPr>
                <w:sz w:val="20"/>
              </w:rPr>
              <w:sym w:font="Symbol" w:char="F0AC"/>
            </w:r>
          </w:p>
        </w:tc>
      </w:tr>
      <w:tr w:rsidR="00771DBA" w:rsidRPr="005A033A" w:rsidTr="005A033A">
        <w:tc>
          <w:tcPr>
            <w:tcW w:w="4248" w:type="dxa"/>
          </w:tcPr>
          <w:p w:rsidR="00771DBA" w:rsidRPr="005A033A" w:rsidRDefault="00771DBA" w:rsidP="00F36406">
            <w:pPr>
              <w:rPr>
                <w:sz w:val="20"/>
              </w:rPr>
            </w:pPr>
            <w:r w:rsidRPr="005A033A">
              <w:rPr>
                <w:sz w:val="20"/>
              </w:rPr>
              <w:t>Beginning of next letter</w:t>
            </w:r>
          </w:p>
        </w:tc>
        <w:tc>
          <w:tcPr>
            <w:tcW w:w="2880" w:type="dxa"/>
          </w:tcPr>
          <w:p w:rsidR="00771DBA" w:rsidRPr="005A033A" w:rsidRDefault="00771DBA" w:rsidP="00F36406">
            <w:pPr>
              <w:rPr>
                <w:sz w:val="20"/>
              </w:rPr>
            </w:pPr>
            <w:r w:rsidRPr="005A033A">
              <w:rPr>
                <w:sz w:val="20"/>
              </w:rPr>
              <w:t>SHIFT+</w:t>
            </w:r>
            <w:r w:rsidRPr="005A033A">
              <w:rPr>
                <w:sz w:val="20"/>
              </w:rPr>
              <w:sym w:font="Symbol" w:char="F0AE"/>
            </w:r>
          </w:p>
        </w:tc>
      </w:tr>
      <w:tr w:rsidR="00771DBA" w:rsidRPr="005A033A" w:rsidTr="005A033A">
        <w:tc>
          <w:tcPr>
            <w:tcW w:w="4248" w:type="dxa"/>
          </w:tcPr>
          <w:p w:rsidR="00771DBA" w:rsidRPr="005A033A" w:rsidRDefault="00771DBA" w:rsidP="00F36406">
            <w:pPr>
              <w:rPr>
                <w:sz w:val="20"/>
              </w:rPr>
            </w:pPr>
            <w:r w:rsidRPr="005A033A">
              <w:rPr>
                <w:sz w:val="20"/>
              </w:rPr>
              <w:t>Highlight text</w:t>
            </w:r>
          </w:p>
        </w:tc>
        <w:tc>
          <w:tcPr>
            <w:tcW w:w="2880" w:type="dxa"/>
          </w:tcPr>
          <w:p w:rsidR="00771DBA" w:rsidRPr="005A033A" w:rsidRDefault="00771DBA" w:rsidP="00F36406">
            <w:pPr>
              <w:rPr>
                <w:sz w:val="20"/>
              </w:rPr>
            </w:pPr>
            <w:r w:rsidRPr="005A033A">
              <w:rPr>
                <w:sz w:val="20"/>
              </w:rPr>
              <w:t>CTRL+SHIFT+</w:t>
            </w:r>
            <w:r w:rsidRPr="005A033A">
              <w:rPr>
                <w:sz w:val="20"/>
              </w:rPr>
              <w:sym w:font="Symbol" w:char="F0AE"/>
            </w:r>
          </w:p>
        </w:tc>
      </w:tr>
      <w:tr w:rsidR="00771DBA" w:rsidRPr="005A033A" w:rsidTr="005A033A">
        <w:tc>
          <w:tcPr>
            <w:tcW w:w="4248" w:type="dxa"/>
          </w:tcPr>
          <w:p w:rsidR="00771DBA" w:rsidRPr="005A033A" w:rsidRDefault="00771DBA" w:rsidP="00F36406">
            <w:pPr>
              <w:rPr>
                <w:sz w:val="20"/>
              </w:rPr>
            </w:pPr>
            <w:r w:rsidRPr="005A033A">
              <w:rPr>
                <w:sz w:val="20"/>
              </w:rPr>
              <w:t xml:space="preserve">Go to </w:t>
            </w:r>
          </w:p>
        </w:tc>
        <w:tc>
          <w:tcPr>
            <w:tcW w:w="2880" w:type="dxa"/>
          </w:tcPr>
          <w:p w:rsidR="00771DBA" w:rsidRPr="005A033A" w:rsidRDefault="00771DBA" w:rsidP="00F36406">
            <w:pPr>
              <w:rPr>
                <w:sz w:val="20"/>
              </w:rPr>
            </w:pPr>
            <w:r w:rsidRPr="005A033A">
              <w:rPr>
                <w:sz w:val="20"/>
              </w:rPr>
              <w:t>CTRL+G or F5</w:t>
            </w:r>
          </w:p>
        </w:tc>
      </w:tr>
      <w:tr w:rsidR="00771DBA" w:rsidRPr="005A033A" w:rsidTr="005A033A">
        <w:tc>
          <w:tcPr>
            <w:tcW w:w="4248" w:type="dxa"/>
          </w:tcPr>
          <w:p w:rsidR="00771DBA" w:rsidRPr="005A033A" w:rsidRDefault="00771DBA" w:rsidP="00F36406">
            <w:pPr>
              <w:rPr>
                <w:sz w:val="20"/>
              </w:rPr>
            </w:pPr>
            <w:r w:rsidRPr="005A033A">
              <w:rPr>
                <w:sz w:val="20"/>
              </w:rPr>
              <w:t>Find</w:t>
            </w:r>
          </w:p>
        </w:tc>
        <w:tc>
          <w:tcPr>
            <w:tcW w:w="2880" w:type="dxa"/>
          </w:tcPr>
          <w:p w:rsidR="00771DBA" w:rsidRPr="005A033A" w:rsidRDefault="00771DBA" w:rsidP="00F36406">
            <w:pPr>
              <w:rPr>
                <w:sz w:val="20"/>
              </w:rPr>
            </w:pPr>
            <w:r w:rsidRPr="005A033A">
              <w:rPr>
                <w:sz w:val="20"/>
              </w:rPr>
              <w:t>CTRL+F</w:t>
            </w:r>
          </w:p>
        </w:tc>
      </w:tr>
      <w:tr w:rsidR="00771DBA" w:rsidRPr="005A033A" w:rsidTr="005A033A">
        <w:tc>
          <w:tcPr>
            <w:tcW w:w="4248" w:type="dxa"/>
          </w:tcPr>
          <w:p w:rsidR="00771DBA" w:rsidRPr="005A033A" w:rsidRDefault="00771DBA" w:rsidP="00F36406">
            <w:pPr>
              <w:rPr>
                <w:sz w:val="20"/>
              </w:rPr>
            </w:pPr>
            <w:r w:rsidRPr="005A033A">
              <w:rPr>
                <w:sz w:val="20"/>
              </w:rPr>
              <w:t>Go to style box</w:t>
            </w:r>
          </w:p>
        </w:tc>
        <w:tc>
          <w:tcPr>
            <w:tcW w:w="2880" w:type="dxa"/>
          </w:tcPr>
          <w:p w:rsidR="00771DBA" w:rsidRPr="005A033A" w:rsidRDefault="00771DBA" w:rsidP="00F36406">
            <w:pPr>
              <w:rPr>
                <w:sz w:val="20"/>
              </w:rPr>
            </w:pPr>
            <w:r w:rsidRPr="005A033A">
              <w:rPr>
                <w:sz w:val="20"/>
              </w:rPr>
              <w:t>CTRL + shift + s</w:t>
            </w:r>
          </w:p>
        </w:tc>
      </w:tr>
      <w:tr w:rsidR="00771DBA" w:rsidRPr="005A033A" w:rsidTr="005A033A">
        <w:tc>
          <w:tcPr>
            <w:tcW w:w="4248" w:type="dxa"/>
          </w:tcPr>
          <w:p w:rsidR="00771DBA" w:rsidRPr="005A033A" w:rsidRDefault="00771DBA" w:rsidP="00F36406">
            <w:pPr>
              <w:rPr>
                <w:sz w:val="20"/>
              </w:rPr>
            </w:pPr>
            <w:r w:rsidRPr="005A033A">
              <w:rPr>
                <w:sz w:val="20"/>
              </w:rPr>
              <w:t>Remove local formatting</w:t>
            </w:r>
          </w:p>
        </w:tc>
        <w:tc>
          <w:tcPr>
            <w:tcW w:w="2880" w:type="dxa"/>
          </w:tcPr>
          <w:p w:rsidR="00771DBA" w:rsidRPr="005A033A" w:rsidRDefault="00771DBA" w:rsidP="00F36406">
            <w:pPr>
              <w:rPr>
                <w:sz w:val="20"/>
              </w:rPr>
            </w:pPr>
            <w:r w:rsidRPr="005A033A">
              <w:rPr>
                <w:sz w:val="20"/>
              </w:rPr>
              <w:t>Highlight, then CTRL + spacebar</w:t>
            </w:r>
          </w:p>
        </w:tc>
      </w:tr>
      <w:tr w:rsidR="00771DBA" w:rsidRPr="005A033A" w:rsidTr="005A033A">
        <w:tc>
          <w:tcPr>
            <w:tcW w:w="4248" w:type="dxa"/>
          </w:tcPr>
          <w:p w:rsidR="00771DBA" w:rsidRPr="005A033A" w:rsidRDefault="00771DBA" w:rsidP="00F36406">
            <w:pPr>
              <w:rPr>
                <w:sz w:val="18"/>
              </w:rPr>
            </w:pPr>
            <w:r w:rsidRPr="005A033A">
              <w:rPr>
                <w:sz w:val="18"/>
              </w:rPr>
              <w:t>open file</w:t>
            </w:r>
          </w:p>
        </w:tc>
        <w:tc>
          <w:tcPr>
            <w:tcW w:w="2880" w:type="dxa"/>
          </w:tcPr>
          <w:p w:rsidR="00771DBA" w:rsidRPr="005A033A" w:rsidRDefault="00771DBA" w:rsidP="00F36406">
            <w:pPr>
              <w:rPr>
                <w:sz w:val="20"/>
              </w:rPr>
            </w:pPr>
            <w:r w:rsidRPr="005A033A">
              <w:rPr>
                <w:sz w:val="20"/>
              </w:rPr>
              <w:t>CTRL+O</w:t>
            </w:r>
          </w:p>
        </w:tc>
      </w:tr>
      <w:tr w:rsidR="00771DBA" w:rsidRPr="005A033A" w:rsidTr="005A033A">
        <w:tc>
          <w:tcPr>
            <w:tcW w:w="4248" w:type="dxa"/>
          </w:tcPr>
          <w:p w:rsidR="00771DBA" w:rsidRPr="005A033A" w:rsidRDefault="00771DBA" w:rsidP="00F36406">
            <w:pPr>
              <w:rPr>
                <w:sz w:val="20"/>
              </w:rPr>
            </w:pPr>
            <w:r w:rsidRPr="005A033A">
              <w:rPr>
                <w:sz w:val="20"/>
              </w:rPr>
              <w:t>close file</w:t>
            </w:r>
          </w:p>
        </w:tc>
        <w:tc>
          <w:tcPr>
            <w:tcW w:w="2880" w:type="dxa"/>
          </w:tcPr>
          <w:p w:rsidR="00771DBA" w:rsidRPr="005A033A" w:rsidRDefault="00771DBA" w:rsidP="00F36406">
            <w:pPr>
              <w:rPr>
                <w:sz w:val="20"/>
              </w:rPr>
            </w:pPr>
            <w:r w:rsidRPr="005A033A">
              <w:rPr>
                <w:sz w:val="20"/>
              </w:rPr>
              <w:t>CTRL+F4</w:t>
            </w:r>
          </w:p>
        </w:tc>
      </w:tr>
      <w:tr w:rsidR="00771DBA" w:rsidRPr="005A033A" w:rsidTr="005A033A">
        <w:tc>
          <w:tcPr>
            <w:tcW w:w="4248" w:type="dxa"/>
          </w:tcPr>
          <w:p w:rsidR="00771DBA" w:rsidRPr="005A033A" w:rsidRDefault="00771DBA" w:rsidP="00F36406">
            <w:pPr>
              <w:rPr>
                <w:sz w:val="20"/>
              </w:rPr>
            </w:pPr>
            <w:r w:rsidRPr="005A033A">
              <w:rPr>
                <w:sz w:val="20"/>
              </w:rPr>
              <w:t>save file</w:t>
            </w:r>
          </w:p>
        </w:tc>
        <w:tc>
          <w:tcPr>
            <w:tcW w:w="2880" w:type="dxa"/>
          </w:tcPr>
          <w:p w:rsidR="00771DBA" w:rsidRPr="005A033A" w:rsidRDefault="00771DBA" w:rsidP="00F36406">
            <w:pPr>
              <w:rPr>
                <w:sz w:val="20"/>
              </w:rPr>
            </w:pPr>
            <w:r w:rsidRPr="005A033A">
              <w:rPr>
                <w:sz w:val="20"/>
              </w:rPr>
              <w:t>CTRL+S</w:t>
            </w:r>
          </w:p>
        </w:tc>
      </w:tr>
      <w:tr w:rsidR="00771DBA" w:rsidRPr="005A033A" w:rsidTr="005A033A">
        <w:tc>
          <w:tcPr>
            <w:tcW w:w="4248" w:type="dxa"/>
          </w:tcPr>
          <w:p w:rsidR="00771DBA" w:rsidRPr="005A033A" w:rsidRDefault="00771DBA" w:rsidP="00F36406">
            <w:pPr>
              <w:rPr>
                <w:sz w:val="20"/>
              </w:rPr>
            </w:pPr>
            <w:r w:rsidRPr="005A033A">
              <w:rPr>
                <w:sz w:val="20"/>
              </w:rPr>
              <w:t>save file as</w:t>
            </w:r>
          </w:p>
        </w:tc>
        <w:tc>
          <w:tcPr>
            <w:tcW w:w="2880" w:type="dxa"/>
          </w:tcPr>
          <w:p w:rsidR="00771DBA" w:rsidRPr="005A033A" w:rsidRDefault="00771DBA" w:rsidP="00F36406">
            <w:pPr>
              <w:rPr>
                <w:sz w:val="20"/>
              </w:rPr>
            </w:pPr>
            <w:r w:rsidRPr="005A033A">
              <w:rPr>
                <w:sz w:val="20"/>
              </w:rPr>
              <w:t>F2</w:t>
            </w:r>
          </w:p>
        </w:tc>
      </w:tr>
      <w:tr w:rsidR="00771DBA" w:rsidRPr="005A033A" w:rsidTr="005A033A">
        <w:tc>
          <w:tcPr>
            <w:tcW w:w="4248" w:type="dxa"/>
          </w:tcPr>
          <w:p w:rsidR="00771DBA" w:rsidRPr="005A033A" w:rsidRDefault="00771DBA" w:rsidP="00F36406">
            <w:pPr>
              <w:rPr>
                <w:sz w:val="20"/>
              </w:rPr>
            </w:pPr>
            <w:r w:rsidRPr="005A033A">
              <w:rPr>
                <w:sz w:val="20"/>
              </w:rPr>
              <w:t>print file</w:t>
            </w:r>
          </w:p>
        </w:tc>
        <w:tc>
          <w:tcPr>
            <w:tcW w:w="2880" w:type="dxa"/>
          </w:tcPr>
          <w:p w:rsidR="00771DBA" w:rsidRPr="005A033A" w:rsidRDefault="00771DBA" w:rsidP="00F36406">
            <w:pPr>
              <w:rPr>
                <w:sz w:val="20"/>
              </w:rPr>
            </w:pPr>
            <w:r w:rsidRPr="005A033A">
              <w:rPr>
                <w:sz w:val="20"/>
              </w:rPr>
              <w:t>CTRL+P</w:t>
            </w:r>
          </w:p>
        </w:tc>
      </w:tr>
      <w:tr w:rsidR="00771DBA" w:rsidRPr="005A033A" w:rsidTr="005A033A">
        <w:tc>
          <w:tcPr>
            <w:tcW w:w="4248" w:type="dxa"/>
          </w:tcPr>
          <w:p w:rsidR="00771DBA" w:rsidRPr="005A033A" w:rsidRDefault="00771DBA" w:rsidP="00F36406">
            <w:pPr>
              <w:rPr>
                <w:sz w:val="20"/>
              </w:rPr>
            </w:pPr>
            <w:r w:rsidRPr="005A033A">
              <w:rPr>
                <w:sz w:val="20"/>
              </w:rPr>
              <w:t>select all</w:t>
            </w:r>
          </w:p>
        </w:tc>
        <w:tc>
          <w:tcPr>
            <w:tcW w:w="2880" w:type="dxa"/>
          </w:tcPr>
          <w:p w:rsidR="00771DBA" w:rsidRPr="005A033A" w:rsidRDefault="00771DBA" w:rsidP="00F36406">
            <w:pPr>
              <w:rPr>
                <w:sz w:val="20"/>
              </w:rPr>
            </w:pPr>
            <w:r w:rsidRPr="005A033A">
              <w:rPr>
                <w:sz w:val="20"/>
              </w:rPr>
              <w:t>CTRL+A</w:t>
            </w:r>
          </w:p>
        </w:tc>
      </w:tr>
      <w:tr w:rsidR="00771DBA" w:rsidRPr="005A033A" w:rsidTr="005A033A">
        <w:tc>
          <w:tcPr>
            <w:tcW w:w="4248" w:type="dxa"/>
          </w:tcPr>
          <w:p w:rsidR="00771DBA" w:rsidRPr="005A033A" w:rsidRDefault="00771DBA" w:rsidP="00F36406">
            <w:pPr>
              <w:rPr>
                <w:sz w:val="20"/>
              </w:rPr>
            </w:pPr>
            <w:r w:rsidRPr="005A033A">
              <w:rPr>
                <w:sz w:val="20"/>
              </w:rPr>
              <w:t>copy selected text</w:t>
            </w:r>
          </w:p>
        </w:tc>
        <w:tc>
          <w:tcPr>
            <w:tcW w:w="2880" w:type="dxa"/>
          </w:tcPr>
          <w:p w:rsidR="00771DBA" w:rsidRPr="005A033A" w:rsidRDefault="00771DBA" w:rsidP="00F36406">
            <w:pPr>
              <w:rPr>
                <w:sz w:val="20"/>
              </w:rPr>
            </w:pPr>
            <w:r w:rsidRPr="005A033A">
              <w:rPr>
                <w:sz w:val="20"/>
              </w:rPr>
              <w:t>CTRL+C</w:t>
            </w:r>
          </w:p>
        </w:tc>
      </w:tr>
      <w:tr w:rsidR="00771DBA" w:rsidRPr="005A033A" w:rsidTr="005A033A">
        <w:tc>
          <w:tcPr>
            <w:tcW w:w="4248" w:type="dxa"/>
          </w:tcPr>
          <w:p w:rsidR="00771DBA" w:rsidRPr="005A033A" w:rsidRDefault="00771DBA" w:rsidP="00F36406">
            <w:pPr>
              <w:rPr>
                <w:sz w:val="20"/>
              </w:rPr>
            </w:pPr>
            <w:r w:rsidRPr="005A033A">
              <w:rPr>
                <w:sz w:val="20"/>
              </w:rPr>
              <w:t>cut selected text</w:t>
            </w:r>
          </w:p>
        </w:tc>
        <w:tc>
          <w:tcPr>
            <w:tcW w:w="2880" w:type="dxa"/>
          </w:tcPr>
          <w:p w:rsidR="00771DBA" w:rsidRPr="005A033A" w:rsidRDefault="00771DBA" w:rsidP="00F36406">
            <w:pPr>
              <w:rPr>
                <w:sz w:val="20"/>
              </w:rPr>
            </w:pPr>
            <w:r w:rsidRPr="005A033A">
              <w:rPr>
                <w:sz w:val="20"/>
              </w:rPr>
              <w:t>CTRL+X</w:t>
            </w:r>
          </w:p>
        </w:tc>
      </w:tr>
      <w:tr w:rsidR="00771DBA" w:rsidRPr="005A033A" w:rsidTr="005A033A">
        <w:tc>
          <w:tcPr>
            <w:tcW w:w="4248" w:type="dxa"/>
          </w:tcPr>
          <w:p w:rsidR="00771DBA" w:rsidRPr="005A033A" w:rsidRDefault="00771DBA" w:rsidP="00F36406">
            <w:pPr>
              <w:rPr>
                <w:sz w:val="20"/>
              </w:rPr>
            </w:pPr>
            <w:r w:rsidRPr="005A033A">
              <w:rPr>
                <w:sz w:val="20"/>
              </w:rPr>
              <w:t>paste selected text</w:t>
            </w:r>
          </w:p>
        </w:tc>
        <w:tc>
          <w:tcPr>
            <w:tcW w:w="2880" w:type="dxa"/>
          </w:tcPr>
          <w:p w:rsidR="00771DBA" w:rsidRPr="005A033A" w:rsidRDefault="00771DBA" w:rsidP="00F36406">
            <w:pPr>
              <w:rPr>
                <w:sz w:val="20"/>
              </w:rPr>
            </w:pPr>
            <w:r w:rsidRPr="005A033A">
              <w:rPr>
                <w:sz w:val="20"/>
              </w:rPr>
              <w:t>CTRL+V</w:t>
            </w:r>
          </w:p>
        </w:tc>
      </w:tr>
      <w:tr w:rsidR="00771DBA" w:rsidRPr="005A033A" w:rsidTr="005A033A">
        <w:tc>
          <w:tcPr>
            <w:tcW w:w="4248" w:type="dxa"/>
          </w:tcPr>
          <w:p w:rsidR="00771DBA" w:rsidRPr="005A033A" w:rsidRDefault="00394794" w:rsidP="00F36406">
            <w:pPr>
              <w:rPr>
                <w:sz w:val="20"/>
              </w:rPr>
            </w:pPr>
            <w:r w:rsidRPr="005A033A">
              <w:rPr>
                <w:sz w:val="20"/>
              </w:rPr>
              <w:t>B</w:t>
            </w:r>
            <w:r w:rsidR="00771DBA" w:rsidRPr="005A033A">
              <w:rPr>
                <w:sz w:val="20"/>
              </w:rPr>
              <w:t>old</w:t>
            </w:r>
          </w:p>
        </w:tc>
        <w:tc>
          <w:tcPr>
            <w:tcW w:w="2880" w:type="dxa"/>
          </w:tcPr>
          <w:p w:rsidR="00771DBA" w:rsidRPr="005A033A" w:rsidRDefault="00771DBA" w:rsidP="00F36406">
            <w:pPr>
              <w:rPr>
                <w:sz w:val="20"/>
              </w:rPr>
            </w:pPr>
            <w:r w:rsidRPr="005A033A">
              <w:rPr>
                <w:sz w:val="20"/>
              </w:rPr>
              <w:t>CTRL+B</w:t>
            </w:r>
          </w:p>
        </w:tc>
      </w:tr>
      <w:tr w:rsidR="00771DBA" w:rsidRPr="005A033A" w:rsidTr="005A033A">
        <w:tc>
          <w:tcPr>
            <w:tcW w:w="4248" w:type="dxa"/>
          </w:tcPr>
          <w:p w:rsidR="00771DBA" w:rsidRPr="005A033A" w:rsidRDefault="00394794" w:rsidP="00F36406">
            <w:pPr>
              <w:rPr>
                <w:sz w:val="20"/>
              </w:rPr>
            </w:pPr>
            <w:r w:rsidRPr="005A033A">
              <w:rPr>
                <w:sz w:val="20"/>
              </w:rPr>
              <w:t>I</w:t>
            </w:r>
            <w:r w:rsidR="00771DBA" w:rsidRPr="005A033A">
              <w:rPr>
                <w:sz w:val="20"/>
              </w:rPr>
              <w:t>talic</w:t>
            </w:r>
          </w:p>
        </w:tc>
        <w:tc>
          <w:tcPr>
            <w:tcW w:w="2880" w:type="dxa"/>
          </w:tcPr>
          <w:p w:rsidR="00771DBA" w:rsidRPr="005A033A" w:rsidRDefault="00771DBA" w:rsidP="00F36406">
            <w:pPr>
              <w:rPr>
                <w:sz w:val="20"/>
              </w:rPr>
            </w:pPr>
            <w:r w:rsidRPr="005A033A">
              <w:rPr>
                <w:sz w:val="20"/>
              </w:rPr>
              <w:t>CTRL+I</w:t>
            </w:r>
          </w:p>
        </w:tc>
      </w:tr>
      <w:tr w:rsidR="00771DBA" w:rsidRPr="005A033A" w:rsidTr="005A033A">
        <w:tc>
          <w:tcPr>
            <w:tcW w:w="4248" w:type="dxa"/>
          </w:tcPr>
          <w:p w:rsidR="00771DBA" w:rsidRPr="005A033A" w:rsidRDefault="00771DBA" w:rsidP="00F36406">
            <w:pPr>
              <w:rPr>
                <w:sz w:val="20"/>
              </w:rPr>
            </w:pPr>
            <w:r w:rsidRPr="005A033A">
              <w:rPr>
                <w:sz w:val="20"/>
              </w:rPr>
              <w:t>small caps</w:t>
            </w:r>
          </w:p>
        </w:tc>
        <w:tc>
          <w:tcPr>
            <w:tcW w:w="2880" w:type="dxa"/>
          </w:tcPr>
          <w:p w:rsidR="00771DBA" w:rsidRPr="005A033A" w:rsidRDefault="00771DBA" w:rsidP="00F36406">
            <w:pPr>
              <w:rPr>
                <w:sz w:val="20"/>
              </w:rPr>
            </w:pPr>
            <w:r w:rsidRPr="005A033A">
              <w:rPr>
                <w:sz w:val="20"/>
              </w:rPr>
              <w:t>CTRL+shift+K</w:t>
            </w:r>
          </w:p>
        </w:tc>
      </w:tr>
      <w:tr w:rsidR="00771DBA" w:rsidRPr="005A033A" w:rsidTr="005A033A">
        <w:tc>
          <w:tcPr>
            <w:tcW w:w="4248" w:type="dxa"/>
          </w:tcPr>
          <w:p w:rsidR="00771DBA" w:rsidRPr="005A033A" w:rsidRDefault="00771DBA" w:rsidP="00F36406">
            <w:pPr>
              <w:rPr>
                <w:sz w:val="20"/>
              </w:rPr>
            </w:pPr>
            <w:r w:rsidRPr="005A033A">
              <w:rPr>
                <w:sz w:val="20"/>
              </w:rPr>
              <w:t>all caps</w:t>
            </w:r>
          </w:p>
        </w:tc>
        <w:tc>
          <w:tcPr>
            <w:tcW w:w="2880" w:type="dxa"/>
          </w:tcPr>
          <w:p w:rsidR="00771DBA" w:rsidRPr="005A033A" w:rsidRDefault="00771DBA" w:rsidP="00F36406">
            <w:pPr>
              <w:rPr>
                <w:sz w:val="20"/>
              </w:rPr>
            </w:pPr>
            <w:r w:rsidRPr="005A033A">
              <w:rPr>
                <w:sz w:val="20"/>
              </w:rPr>
              <w:t>CTRL+shift+A</w:t>
            </w:r>
          </w:p>
        </w:tc>
      </w:tr>
      <w:tr w:rsidR="00771DBA" w:rsidRPr="005A033A" w:rsidTr="005A033A">
        <w:tc>
          <w:tcPr>
            <w:tcW w:w="4248" w:type="dxa"/>
          </w:tcPr>
          <w:p w:rsidR="00771DBA" w:rsidRPr="005A033A" w:rsidRDefault="00394794" w:rsidP="00F36406">
            <w:pPr>
              <w:rPr>
                <w:sz w:val="20"/>
              </w:rPr>
            </w:pPr>
            <w:r w:rsidRPr="005A033A">
              <w:rPr>
                <w:sz w:val="20"/>
              </w:rPr>
              <w:t>S</w:t>
            </w:r>
            <w:r w:rsidR="00771DBA" w:rsidRPr="005A033A">
              <w:rPr>
                <w:sz w:val="20"/>
              </w:rPr>
              <w:t>uperscript</w:t>
            </w:r>
          </w:p>
        </w:tc>
        <w:tc>
          <w:tcPr>
            <w:tcW w:w="2880" w:type="dxa"/>
          </w:tcPr>
          <w:p w:rsidR="00771DBA" w:rsidRPr="005A033A" w:rsidRDefault="00771DBA" w:rsidP="00F36406">
            <w:pPr>
              <w:rPr>
                <w:sz w:val="20"/>
              </w:rPr>
            </w:pPr>
            <w:r w:rsidRPr="005A033A">
              <w:rPr>
                <w:sz w:val="20"/>
              </w:rPr>
              <w:t>CTRL+plus sign</w:t>
            </w:r>
          </w:p>
        </w:tc>
      </w:tr>
      <w:tr w:rsidR="00771DBA" w:rsidRPr="005A033A" w:rsidTr="005A033A">
        <w:tc>
          <w:tcPr>
            <w:tcW w:w="4248" w:type="dxa"/>
          </w:tcPr>
          <w:p w:rsidR="00771DBA" w:rsidRPr="005A033A" w:rsidRDefault="00394794" w:rsidP="00F36406">
            <w:pPr>
              <w:rPr>
                <w:sz w:val="20"/>
              </w:rPr>
            </w:pPr>
            <w:r w:rsidRPr="005A033A">
              <w:rPr>
                <w:sz w:val="20"/>
              </w:rPr>
              <w:t>S</w:t>
            </w:r>
            <w:r w:rsidR="00771DBA" w:rsidRPr="005A033A">
              <w:rPr>
                <w:sz w:val="20"/>
              </w:rPr>
              <w:t>ubscript</w:t>
            </w:r>
          </w:p>
        </w:tc>
        <w:tc>
          <w:tcPr>
            <w:tcW w:w="2880" w:type="dxa"/>
          </w:tcPr>
          <w:p w:rsidR="00771DBA" w:rsidRPr="005A033A" w:rsidRDefault="00771DBA" w:rsidP="00F36406">
            <w:pPr>
              <w:rPr>
                <w:sz w:val="20"/>
              </w:rPr>
            </w:pPr>
            <w:r w:rsidRPr="005A033A">
              <w:rPr>
                <w:sz w:val="20"/>
              </w:rPr>
              <w:t>CTRL+eq sign</w:t>
            </w:r>
          </w:p>
        </w:tc>
      </w:tr>
      <w:tr w:rsidR="00771DBA" w:rsidRPr="005A033A" w:rsidTr="005A033A">
        <w:tc>
          <w:tcPr>
            <w:tcW w:w="4248" w:type="dxa"/>
          </w:tcPr>
          <w:p w:rsidR="00771DBA" w:rsidRPr="005A033A" w:rsidRDefault="00771DBA" w:rsidP="00F36406">
            <w:pPr>
              <w:rPr>
                <w:sz w:val="20"/>
              </w:rPr>
            </w:pPr>
            <w:r w:rsidRPr="005A033A">
              <w:rPr>
                <w:sz w:val="20"/>
              </w:rPr>
              <w:t>change case</w:t>
            </w:r>
          </w:p>
        </w:tc>
        <w:tc>
          <w:tcPr>
            <w:tcW w:w="2880" w:type="dxa"/>
          </w:tcPr>
          <w:p w:rsidR="00771DBA" w:rsidRPr="005A033A" w:rsidRDefault="00771DBA" w:rsidP="00F36406">
            <w:pPr>
              <w:rPr>
                <w:sz w:val="20"/>
              </w:rPr>
            </w:pPr>
            <w:r w:rsidRPr="005A033A">
              <w:rPr>
                <w:sz w:val="20"/>
              </w:rPr>
              <w:t>Shift + F3</w:t>
            </w:r>
          </w:p>
        </w:tc>
      </w:tr>
      <w:tr w:rsidR="00771DBA" w:rsidRPr="005A033A" w:rsidTr="005A033A">
        <w:tc>
          <w:tcPr>
            <w:tcW w:w="4248" w:type="dxa"/>
          </w:tcPr>
          <w:p w:rsidR="00771DBA" w:rsidRPr="005A033A" w:rsidRDefault="00771DBA" w:rsidP="00F36406">
            <w:pPr>
              <w:rPr>
                <w:sz w:val="20"/>
              </w:rPr>
            </w:pPr>
            <w:r w:rsidRPr="005A033A">
              <w:rPr>
                <w:sz w:val="20"/>
              </w:rPr>
              <w:t>undo last command</w:t>
            </w:r>
          </w:p>
        </w:tc>
        <w:tc>
          <w:tcPr>
            <w:tcW w:w="2880" w:type="dxa"/>
          </w:tcPr>
          <w:p w:rsidR="00771DBA" w:rsidRPr="005A033A" w:rsidRDefault="00771DBA" w:rsidP="00F36406">
            <w:pPr>
              <w:rPr>
                <w:sz w:val="20"/>
              </w:rPr>
            </w:pPr>
            <w:r w:rsidRPr="005A033A">
              <w:rPr>
                <w:sz w:val="20"/>
              </w:rPr>
              <w:t>CTRL+Z</w:t>
            </w:r>
          </w:p>
        </w:tc>
      </w:tr>
      <w:tr w:rsidR="00771DBA" w:rsidRPr="005A033A" w:rsidTr="005A033A">
        <w:tc>
          <w:tcPr>
            <w:tcW w:w="4248" w:type="dxa"/>
          </w:tcPr>
          <w:p w:rsidR="00771DBA" w:rsidRPr="005A033A" w:rsidRDefault="00771DBA" w:rsidP="00F36406">
            <w:pPr>
              <w:rPr>
                <w:sz w:val="20"/>
              </w:rPr>
            </w:pPr>
            <w:r w:rsidRPr="005A033A">
              <w:rPr>
                <w:sz w:val="20"/>
              </w:rPr>
              <w:t>redo last command</w:t>
            </w:r>
          </w:p>
        </w:tc>
        <w:tc>
          <w:tcPr>
            <w:tcW w:w="2880" w:type="dxa"/>
          </w:tcPr>
          <w:p w:rsidR="00771DBA" w:rsidRPr="005A033A" w:rsidRDefault="00771DBA" w:rsidP="00F36406">
            <w:pPr>
              <w:rPr>
                <w:sz w:val="18"/>
              </w:rPr>
            </w:pPr>
            <w:r w:rsidRPr="005A033A">
              <w:rPr>
                <w:sz w:val="18"/>
              </w:rPr>
              <w:t>CTRL+Y</w:t>
            </w:r>
          </w:p>
        </w:tc>
      </w:tr>
      <w:tr w:rsidR="00771DBA" w:rsidRPr="005A033A" w:rsidTr="005A033A">
        <w:tc>
          <w:tcPr>
            <w:tcW w:w="4248" w:type="dxa"/>
          </w:tcPr>
          <w:p w:rsidR="00771DBA" w:rsidRPr="005A033A" w:rsidRDefault="00394794" w:rsidP="00F36406">
            <w:pPr>
              <w:rPr>
                <w:sz w:val="18"/>
              </w:rPr>
            </w:pPr>
            <w:r w:rsidRPr="005A033A">
              <w:rPr>
                <w:sz w:val="18"/>
              </w:rPr>
              <w:t>F</w:t>
            </w:r>
            <w:r w:rsidR="00771DBA" w:rsidRPr="005A033A">
              <w:rPr>
                <w:sz w:val="18"/>
              </w:rPr>
              <w:t>ind</w:t>
            </w:r>
          </w:p>
        </w:tc>
        <w:tc>
          <w:tcPr>
            <w:tcW w:w="2880" w:type="dxa"/>
          </w:tcPr>
          <w:p w:rsidR="00771DBA" w:rsidRPr="005A033A" w:rsidRDefault="00771DBA" w:rsidP="00F36406">
            <w:pPr>
              <w:rPr>
                <w:sz w:val="18"/>
              </w:rPr>
            </w:pPr>
            <w:r w:rsidRPr="005A033A">
              <w:rPr>
                <w:sz w:val="18"/>
              </w:rPr>
              <w:t>CTRL+F</w:t>
            </w:r>
          </w:p>
        </w:tc>
      </w:tr>
      <w:tr w:rsidR="00771DBA" w:rsidRPr="005A033A" w:rsidTr="005A033A">
        <w:tc>
          <w:tcPr>
            <w:tcW w:w="4248" w:type="dxa"/>
          </w:tcPr>
          <w:p w:rsidR="00771DBA" w:rsidRPr="005A033A" w:rsidRDefault="00394794" w:rsidP="00F36406">
            <w:pPr>
              <w:rPr>
                <w:sz w:val="18"/>
              </w:rPr>
            </w:pPr>
            <w:r w:rsidRPr="005A033A">
              <w:rPr>
                <w:sz w:val="18"/>
              </w:rPr>
              <w:t>R</w:t>
            </w:r>
            <w:r w:rsidR="00771DBA" w:rsidRPr="005A033A">
              <w:rPr>
                <w:sz w:val="18"/>
              </w:rPr>
              <w:t>eplace</w:t>
            </w:r>
          </w:p>
        </w:tc>
        <w:tc>
          <w:tcPr>
            <w:tcW w:w="2880" w:type="dxa"/>
          </w:tcPr>
          <w:p w:rsidR="00771DBA" w:rsidRPr="005A033A" w:rsidRDefault="00771DBA" w:rsidP="00F36406">
            <w:pPr>
              <w:rPr>
                <w:sz w:val="18"/>
              </w:rPr>
            </w:pPr>
            <w:r w:rsidRPr="005A033A">
              <w:rPr>
                <w:sz w:val="18"/>
              </w:rPr>
              <w:t>CTRL+H</w:t>
            </w:r>
          </w:p>
        </w:tc>
      </w:tr>
      <w:tr w:rsidR="00771DBA" w:rsidRPr="005A033A" w:rsidTr="005A033A">
        <w:tc>
          <w:tcPr>
            <w:tcW w:w="4248" w:type="dxa"/>
          </w:tcPr>
          <w:p w:rsidR="00771DBA" w:rsidRPr="005A033A" w:rsidRDefault="00771DBA" w:rsidP="00F36406">
            <w:pPr>
              <w:rPr>
                <w:sz w:val="20"/>
              </w:rPr>
            </w:pPr>
            <w:r w:rsidRPr="005A033A">
              <w:rPr>
                <w:sz w:val="20"/>
              </w:rPr>
              <w:t>find next</w:t>
            </w:r>
          </w:p>
        </w:tc>
        <w:tc>
          <w:tcPr>
            <w:tcW w:w="2880" w:type="dxa"/>
          </w:tcPr>
          <w:p w:rsidR="00771DBA" w:rsidRPr="005A033A" w:rsidRDefault="00771DBA" w:rsidP="00F36406">
            <w:pPr>
              <w:rPr>
                <w:sz w:val="20"/>
              </w:rPr>
            </w:pPr>
            <w:r w:rsidRPr="005A033A">
              <w:rPr>
                <w:sz w:val="20"/>
              </w:rPr>
              <w:t>shift + F4</w:t>
            </w:r>
          </w:p>
        </w:tc>
      </w:tr>
      <w:tr w:rsidR="00771DBA" w:rsidRPr="005A033A" w:rsidTr="005A033A">
        <w:tc>
          <w:tcPr>
            <w:tcW w:w="4248" w:type="dxa"/>
          </w:tcPr>
          <w:p w:rsidR="00771DBA" w:rsidRPr="005A033A" w:rsidRDefault="00771DBA" w:rsidP="00F36406">
            <w:pPr>
              <w:rPr>
                <w:sz w:val="20"/>
              </w:rPr>
            </w:pPr>
            <w:r w:rsidRPr="005A033A">
              <w:rPr>
                <w:sz w:val="20"/>
              </w:rPr>
              <w:t>switch between open windows</w:t>
            </w:r>
          </w:p>
        </w:tc>
        <w:tc>
          <w:tcPr>
            <w:tcW w:w="2880" w:type="dxa"/>
          </w:tcPr>
          <w:p w:rsidR="00771DBA" w:rsidRPr="005A033A" w:rsidRDefault="00771DBA" w:rsidP="00F36406">
            <w:pPr>
              <w:rPr>
                <w:sz w:val="18"/>
              </w:rPr>
            </w:pPr>
            <w:r w:rsidRPr="005A033A">
              <w:rPr>
                <w:sz w:val="18"/>
              </w:rPr>
              <w:t>CTRL+F6</w:t>
            </w:r>
          </w:p>
        </w:tc>
      </w:tr>
      <w:tr w:rsidR="004460B1" w:rsidRPr="005A033A" w:rsidTr="005A033A">
        <w:tc>
          <w:tcPr>
            <w:tcW w:w="4248" w:type="dxa"/>
          </w:tcPr>
          <w:p w:rsidR="004460B1" w:rsidRPr="005A033A" w:rsidRDefault="00394794" w:rsidP="00EF173B">
            <w:pPr>
              <w:rPr>
                <w:b/>
                <w:sz w:val="22"/>
              </w:rPr>
            </w:pPr>
            <w:r w:rsidRPr="005A033A">
              <w:rPr>
                <w:sz w:val="18"/>
              </w:rPr>
              <w:t>A</w:t>
            </w:r>
            <w:r w:rsidR="004460B1" w:rsidRPr="005A033A">
              <w:rPr>
                <w:sz w:val="18"/>
              </w:rPr>
              <w:t>cute</w:t>
            </w:r>
          </w:p>
        </w:tc>
        <w:tc>
          <w:tcPr>
            <w:tcW w:w="2880" w:type="dxa"/>
          </w:tcPr>
          <w:p w:rsidR="004460B1" w:rsidRPr="005A033A" w:rsidRDefault="004460B1" w:rsidP="00EF173B">
            <w:pPr>
              <w:rPr>
                <w:sz w:val="18"/>
                <w:vertAlign w:val="subscript"/>
              </w:rPr>
            </w:pPr>
            <w:r w:rsidRPr="005A033A">
              <w:rPr>
                <w:sz w:val="18"/>
              </w:rPr>
              <w:t>CTRL+’ [the letter]</w:t>
            </w:r>
            <w:r w:rsidRPr="005A033A">
              <w:rPr>
                <w:sz w:val="18"/>
              </w:rPr>
              <w:tab/>
              <w:t>á</w:t>
            </w:r>
          </w:p>
        </w:tc>
      </w:tr>
      <w:tr w:rsidR="004460B1" w:rsidRPr="005A033A" w:rsidTr="005A033A">
        <w:tc>
          <w:tcPr>
            <w:tcW w:w="4248" w:type="dxa"/>
          </w:tcPr>
          <w:p w:rsidR="004460B1" w:rsidRPr="005A033A" w:rsidRDefault="004460B1" w:rsidP="00EF173B">
            <w:pPr>
              <w:rPr>
                <w:sz w:val="18"/>
              </w:rPr>
            </w:pPr>
            <w:r w:rsidRPr="005A033A">
              <w:rPr>
                <w:sz w:val="18"/>
              </w:rPr>
              <w:t>grave</w:t>
            </w:r>
            <w:r w:rsidRPr="005A033A">
              <w:rPr>
                <w:sz w:val="18"/>
              </w:rPr>
              <w:tab/>
            </w:r>
            <w:r w:rsidRPr="005A033A">
              <w:rPr>
                <w:sz w:val="18"/>
              </w:rPr>
              <w:tab/>
            </w:r>
            <w:r w:rsidRPr="005A033A">
              <w:rPr>
                <w:sz w:val="18"/>
              </w:rPr>
              <w:tab/>
            </w:r>
          </w:p>
        </w:tc>
        <w:tc>
          <w:tcPr>
            <w:tcW w:w="2880" w:type="dxa"/>
          </w:tcPr>
          <w:p w:rsidR="004460B1" w:rsidRPr="005A033A" w:rsidRDefault="004460B1" w:rsidP="00EF173B">
            <w:pPr>
              <w:rPr>
                <w:sz w:val="18"/>
              </w:rPr>
            </w:pPr>
            <w:r w:rsidRPr="005A033A">
              <w:rPr>
                <w:sz w:val="18"/>
              </w:rPr>
              <w:t>CTRL+`[the letter]</w:t>
            </w:r>
            <w:r w:rsidRPr="005A033A">
              <w:rPr>
                <w:sz w:val="18"/>
              </w:rPr>
              <w:tab/>
              <w:t>è</w:t>
            </w:r>
            <w:r w:rsidRPr="005A033A">
              <w:rPr>
                <w:sz w:val="18"/>
              </w:rPr>
              <w:tab/>
            </w:r>
          </w:p>
        </w:tc>
      </w:tr>
      <w:tr w:rsidR="004460B1" w:rsidRPr="005A033A" w:rsidTr="005A033A">
        <w:tc>
          <w:tcPr>
            <w:tcW w:w="4248" w:type="dxa"/>
          </w:tcPr>
          <w:p w:rsidR="004460B1" w:rsidRPr="005A033A" w:rsidRDefault="004460B1" w:rsidP="00EF173B">
            <w:pPr>
              <w:rPr>
                <w:sz w:val="18"/>
              </w:rPr>
            </w:pPr>
            <w:r w:rsidRPr="005A033A">
              <w:rPr>
                <w:sz w:val="18"/>
              </w:rPr>
              <w:t>cedilla</w:t>
            </w:r>
            <w:r w:rsidRPr="005A033A">
              <w:rPr>
                <w:sz w:val="18"/>
              </w:rPr>
              <w:tab/>
            </w:r>
            <w:r w:rsidRPr="005A033A">
              <w:rPr>
                <w:sz w:val="18"/>
              </w:rPr>
              <w:tab/>
            </w:r>
            <w:r w:rsidRPr="005A033A">
              <w:rPr>
                <w:sz w:val="18"/>
              </w:rPr>
              <w:tab/>
            </w:r>
            <w:r w:rsidRPr="005A033A">
              <w:rPr>
                <w:sz w:val="18"/>
              </w:rPr>
              <w:tab/>
            </w:r>
          </w:p>
        </w:tc>
        <w:tc>
          <w:tcPr>
            <w:tcW w:w="2880" w:type="dxa"/>
          </w:tcPr>
          <w:p w:rsidR="004460B1" w:rsidRPr="005A033A" w:rsidRDefault="004460B1" w:rsidP="00EF173B">
            <w:pPr>
              <w:rPr>
                <w:sz w:val="18"/>
              </w:rPr>
            </w:pPr>
            <w:r w:rsidRPr="005A033A">
              <w:rPr>
                <w:sz w:val="18"/>
              </w:rPr>
              <w:t>CTRL+ , [c or C] ç</w:t>
            </w:r>
            <w:r w:rsidRPr="005A033A">
              <w:rPr>
                <w:sz w:val="18"/>
              </w:rPr>
              <w:tab/>
            </w:r>
            <w:r w:rsidRPr="005A033A">
              <w:rPr>
                <w:sz w:val="18"/>
              </w:rPr>
              <w:tab/>
            </w:r>
          </w:p>
        </w:tc>
      </w:tr>
      <w:tr w:rsidR="004460B1" w:rsidRPr="005A033A" w:rsidTr="005A033A">
        <w:tc>
          <w:tcPr>
            <w:tcW w:w="4248" w:type="dxa"/>
          </w:tcPr>
          <w:p w:rsidR="004460B1" w:rsidRPr="005A033A" w:rsidRDefault="00394794" w:rsidP="00EF173B">
            <w:pPr>
              <w:rPr>
                <w:b/>
                <w:sz w:val="22"/>
              </w:rPr>
            </w:pPr>
            <w:r w:rsidRPr="005A033A">
              <w:rPr>
                <w:sz w:val="18"/>
              </w:rPr>
              <w:t>C</w:t>
            </w:r>
            <w:r w:rsidR="004460B1" w:rsidRPr="005A033A">
              <w:rPr>
                <w:sz w:val="18"/>
              </w:rPr>
              <w:t>ircumflex</w:t>
            </w:r>
          </w:p>
        </w:tc>
        <w:tc>
          <w:tcPr>
            <w:tcW w:w="2880" w:type="dxa"/>
          </w:tcPr>
          <w:p w:rsidR="004460B1" w:rsidRPr="005A033A" w:rsidRDefault="004460B1" w:rsidP="00EF173B">
            <w:pPr>
              <w:rPr>
                <w:sz w:val="18"/>
                <w:vertAlign w:val="subscript"/>
              </w:rPr>
            </w:pPr>
            <w:r w:rsidRPr="005A033A">
              <w:rPr>
                <w:sz w:val="18"/>
              </w:rPr>
              <w:t xml:space="preserve"> CTRL+ shift + ^</w:t>
            </w:r>
            <w:r w:rsidR="007A4597" w:rsidRPr="005A033A">
              <w:rPr>
                <w:sz w:val="18"/>
              </w:rPr>
              <w:t xml:space="preserve"> [the letter] ô</w:t>
            </w:r>
          </w:p>
        </w:tc>
      </w:tr>
      <w:tr w:rsidR="004460B1" w:rsidRPr="005A033A" w:rsidTr="005A033A">
        <w:tc>
          <w:tcPr>
            <w:tcW w:w="4248" w:type="dxa"/>
          </w:tcPr>
          <w:p w:rsidR="004460B1" w:rsidRPr="005A033A" w:rsidRDefault="004460B1" w:rsidP="00EF173B">
            <w:pPr>
              <w:rPr>
                <w:sz w:val="18"/>
              </w:rPr>
            </w:pPr>
            <w:r w:rsidRPr="005A033A">
              <w:rPr>
                <w:sz w:val="18"/>
              </w:rPr>
              <w:t xml:space="preserve"> </w:t>
            </w:r>
            <w:r w:rsidR="00394794" w:rsidRPr="005A033A">
              <w:rPr>
                <w:sz w:val="18"/>
              </w:rPr>
              <w:t>U</w:t>
            </w:r>
            <w:r w:rsidRPr="005A033A">
              <w:rPr>
                <w:sz w:val="18"/>
              </w:rPr>
              <w:t>mlaut</w:t>
            </w:r>
          </w:p>
        </w:tc>
        <w:tc>
          <w:tcPr>
            <w:tcW w:w="2880" w:type="dxa"/>
          </w:tcPr>
          <w:p w:rsidR="004460B1" w:rsidRPr="005A033A" w:rsidRDefault="004460B1" w:rsidP="00EF173B">
            <w:pPr>
              <w:rPr>
                <w:sz w:val="18"/>
              </w:rPr>
            </w:pPr>
            <w:r w:rsidRPr="005A033A">
              <w:rPr>
                <w:sz w:val="18"/>
              </w:rPr>
              <w:t xml:space="preserve"> CTRL+ shift + ü</w:t>
            </w:r>
          </w:p>
        </w:tc>
      </w:tr>
    </w:tbl>
    <w:p w:rsidR="00471279" w:rsidRPr="0084348F" w:rsidRDefault="00471279" w:rsidP="00771DBA">
      <w:pPr>
        <w:pStyle w:val="Heading1"/>
        <w:rPr>
          <w:lang w:val="fr-FR"/>
        </w:rPr>
      </w:pPr>
      <w:bookmarkStart w:id="17" w:name="_Appendix_B:_SAGE"/>
      <w:bookmarkStart w:id="18" w:name="AppendixDSAGETemplatestyleNames"/>
      <w:bookmarkStart w:id="19" w:name="_Toc451155963"/>
      <w:bookmarkStart w:id="20" w:name="_Toc464468372"/>
      <w:bookmarkStart w:id="21" w:name="_Toc468160237"/>
      <w:bookmarkStart w:id="22" w:name="_Toc478462932"/>
      <w:bookmarkEnd w:id="13"/>
      <w:bookmarkEnd w:id="14"/>
      <w:bookmarkEnd w:id="15"/>
      <w:bookmarkEnd w:id="16"/>
      <w:bookmarkEnd w:id="17"/>
      <w:proofErr w:type="spellStart"/>
      <w:r w:rsidRPr="0084348F">
        <w:rPr>
          <w:lang w:val="fr-FR"/>
        </w:rPr>
        <w:lastRenderedPageBreak/>
        <w:t>Appendix</w:t>
      </w:r>
      <w:proofErr w:type="spellEnd"/>
      <w:r w:rsidRPr="0084348F">
        <w:rPr>
          <w:lang w:val="fr-FR"/>
        </w:rPr>
        <w:t xml:space="preserve"> </w:t>
      </w:r>
      <w:r w:rsidR="005B1B24">
        <w:rPr>
          <w:lang w:val="fr-FR"/>
        </w:rPr>
        <w:t>B</w:t>
      </w:r>
      <w:r w:rsidRPr="0084348F">
        <w:rPr>
          <w:lang w:val="fr-FR"/>
        </w:rPr>
        <w:t xml:space="preserve">: SAGE Template style </w:t>
      </w:r>
      <w:proofErr w:type="spellStart"/>
      <w:r w:rsidRPr="0084348F">
        <w:rPr>
          <w:lang w:val="fr-FR"/>
        </w:rPr>
        <w:t>Names</w:t>
      </w:r>
      <w:proofErr w:type="spellEnd"/>
      <w:r w:rsidR="00243E04" w:rsidRPr="0084348F">
        <w:rPr>
          <w:lang w:val="fr-FR"/>
        </w:rPr>
        <w:t xml:space="preserve"> </w:t>
      </w:r>
      <w:bookmarkEnd w:id="18"/>
      <w:r w:rsidR="00F258AF">
        <w:rPr>
          <w:lang w:val="fr-FR"/>
        </w:rPr>
        <w:tab/>
      </w:r>
      <w:r w:rsidR="00F258AF">
        <w:rPr>
          <w:lang w:val="fr-FR"/>
        </w:rPr>
        <w:tab/>
      </w:r>
      <w:r w:rsidR="00771DBA" w:rsidRPr="0084348F">
        <w:rPr>
          <w:lang w:val="fr-FR"/>
        </w:rPr>
        <w:tab/>
      </w:r>
      <w:r w:rsidR="00BD5F40">
        <w:rPr>
          <w:lang w:val="fr-FR"/>
        </w:rPr>
        <w:tab/>
      </w:r>
      <w:r w:rsidR="00A508AE" w:rsidRPr="00A508AE">
        <w:rPr>
          <w:rFonts w:ascii="Wingdings" w:hAnsi="Wingdings" w:cs="Wingdings"/>
          <w:sz w:val="20"/>
        </w:rPr>
        <w:t></w:t>
      </w:r>
      <w:hyperlink w:anchor="quickstartup" w:history="1">
        <w:r w:rsidR="00BD5F40">
          <w:rPr>
            <w:rStyle w:val="Hyperlink"/>
            <w:sz w:val="20"/>
            <w:szCs w:val="20"/>
          </w:rPr>
          <w:t>Home</w:t>
        </w:r>
      </w:hyperlink>
    </w:p>
    <w:bookmarkEnd w:id="19"/>
    <w:bookmarkEnd w:id="20"/>
    <w:bookmarkEnd w:id="21"/>
    <w:bookmarkEnd w:id="22"/>
    <w:p w:rsidR="00543828" w:rsidRDefault="00543828" w:rsidP="00543828">
      <w:pPr>
        <w:pStyle w:val="Heading2"/>
      </w:pPr>
      <w:r>
        <w:t>Shortcut keys</w:t>
      </w:r>
    </w:p>
    <w:p w:rsidR="00543828" w:rsidRDefault="00543828" w:rsidP="00A508AE">
      <w:pPr>
        <w:ind w:right="639"/>
      </w:pPr>
      <w:proofErr w:type="gramStart"/>
      <w:r>
        <w:t>Below the list of styles.</w:t>
      </w:r>
      <w:proofErr w:type="gramEnd"/>
      <w:r>
        <w:t xml:space="preserve"> The list of shortcut keys has to be customized by the user. </w:t>
      </w:r>
    </w:p>
    <w:p w:rsidR="00543828" w:rsidRDefault="00543828" w:rsidP="00A508AE">
      <w:pPr>
        <w:ind w:right="639"/>
      </w:pPr>
      <w:r>
        <w:t xml:space="preserve">To install these on your machine, follow this procedure: </w:t>
      </w:r>
    </w:p>
    <w:p w:rsidR="00543828" w:rsidRDefault="00543828" w:rsidP="00543828">
      <w:pPr>
        <w:numPr>
          <w:ilvl w:val="0"/>
          <w:numId w:val="12"/>
        </w:numPr>
        <w:ind w:right="639"/>
      </w:pPr>
      <w:r>
        <w:t>Open “Styles and Formatting” panel (select &gt;Format &gt;Styles and Formatting)</w:t>
      </w:r>
    </w:p>
    <w:p w:rsidR="00543828" w:rsidRPr="00543828" w:rsidRDefault="00543828" w:rsidP="00543828">
      <w:pPr>
        <w:numPr>
          <w:ilvl w:val="0"/>
          <w:numId w:val="12"/>
        </w:numPr>
        <w:ind w:right="639"/>
        <w:rPr>
          <w:rFonts w:ascii="Garamond" w:hAnsi="Garamond"/>
          <w:sz w:val="22"/>
        </w:rPr>
      </w:pPr>
      <w:r>
        <w:t xml:space="preserve">Right-click on style, &gt;modify &gt;Format &gt;shortcut key, then in “Press new shortcut key” enter your </w:t>
      </w:r>
      <w:r w:rsidR="008B30D1">
        <w:t>preferred</w:t>
      </w:r>
      <w:r>
        <w:t xml:space="preserve"> shortcut for this style, then &gt;assign, making sure you assign this style not only in your opened article, but also on the template on your c-drive</w:t>
      </w:r>
    </w:p>
    <w:p w:rsidR="00543828" w:rsidRPr="00543828" w:rsidRDefault="00543828" w:rsidP="00543828">
      <w:pPr>
        <w:numPr>
          <w:ilvl w:val="0"/>
          <w:numId w:val="12"/>
        </w:numPr>
        <w:ind w:right="639"/>
        <w:rPr>
          <w:rFonts w:ascii="Garamond" w:hAnsi="Garamond"/>
          <w:sz w:val="22"/>
        </w:rPr>
      </w:pPr>
      <w:r>
        <w:t>Depending on how often you use a particular style, you repeat this to the styles you use</w:t>
      </w:r>
    </w:p>
    <w:p w:rsidR="00471279" w:rsidRPr="00243E04" w:rsidRDefault="00471279" w:rsidP="00A508AE">
      <w:pPr>
        <w:ind w:left="-720"/>
        <w:rPr>
          <w:sz w:val="22"/>
        </w:rPr>
      </w:pPr>
      <w:bookmarkStart w:id="23" w:name="_Toc451155967"/>
      <w:bookmarkStart w:id="24" w:name="_Toc464468376"/>
      <w:bookmarkStart w:id="25" w:name="_Toc468160241"/>
      <w:bookmarkStart w:id="26" w:name="_Toc478462936"/>
    </w:p>
    <w:p w:rsidR="00471279" w:rsidRPr="00243E04" w:rsidRDefault="00471279" w:rsidP="00543828">
      <w:pPr>
        <w:pStyle w:val="Heading2"/>
      </w:pPr>
      <w:r w:rsidRPr="00243E04">
        <w:t>List of paragraph styles used by Sage</w:t>
      </w:r>
      <w:bookmarkEnd w:id="23"/>
      <w:bookmarkEnd w:id="24"/>
      <w:bookmarkEnd w:id="25"/>
      <w:bookmarkEnd w:id="26"/>
    </w:p>
    <w:tbl>
      <w:tblPr>
        <w:tblW w:w="0" w:type="auto"/>
        <w:tblInd w:w="4" w:type="dxa"/>
        <w:tblCellMar>
          <w:left w:w="0" w:type="dxa"/>
          <w:right w:w="0" w:type="dxa"/>
        </w:tblCellMar>
        <w:tblLook w:val="0000" w:firstRow="0" w:lastRow="0" w:firstColumn="0" w:lastColumn="0" w:noHBand="0" w:noVBand="0"/>
      </w:tblPr>
      <w:tblGrid>
        <w:gridCol w:w="1408"/>
        <w:gridCol w:w="7039"/>
        <w:gridCol w:w="1198"/>
      </w:tblGrid>
      <w:tr w:rsidR="00771DBA" w:rsidTr="00162185">
        <w:trPr>
          <w:trHeight w:val="315"/>
        </w:trPr>
        <w:tc>
          <w:tcPr>
            <w:tcW w:w="0" w:type="auto"/>
            <w:tcBorders>
              <w:top w:val="single" w:sz="4" w:space="0" w:color="auto"/>
              <w:left w:val="single" w:sz="4" w:space="0" w:color="auto"/>
              <w:bottom w:val="single" w:sz="4" w:space="0" w:color="auto"/>
              <w:right w:val="single" w:sz="4" w:space="0" w:color="auto"/>
            </w:tcBorders>
            <w:shd w:val="clear" w:color="auto" w:fill="CCFFCC"/>
          </w:tcPr>
          <w:p w:rsidR="00771DBA" w:rsidRDefault="00771DBA" w:rsidP="00F64158">
            <w:pPr>
              <w:rPr>
                <w:b/>
                <w:bCs/>
              </w:rPr>
            </w:pPr>
            <w:r>
              <w:rPr>
                <w:b/>
                <w:bCs/>
              </w:rPr>
              <w:t>Style Tag</w:t>
            </w:r>
          </w:p>
        </w:tc>
        <w:tc>
          <w:tcPr>
            <w:tcW w:w="0" w:type="auto"/>
            <w:tcBorders>
              <w:top w:val="single" w:sz="4" w:space="0" w:color="auto"/>
              <w:left w:val="nil"/>
              <w:bottom w:val="single" w:sz="4" w:space="0" w:color="auto"/>
              <w:right w:val="single" w:sz="4" w:space="0" w:color="auto"/>
            </w:tcBorders>
            <w:shd w:val="clear" w:color="auto" w:fill="CCFFCC"/>
          </w:tcPr>
          <w:p w:rsidR="00771DBA" w:rsidRDefault="00771DBA" w:rsidP="00F64158">
            <w:pPr>
              <w:rPr>
                <w:b/>
                <w:bCs/>
              </w:rPr>
            </w:pPr>
            <w:r>
              <w:rPr>
                <w:b/>
                <w:bCs/>
              </w:rPr>
              <w:t>Definition</w:t>
            </w:r>
          </w:p>
        </w:tc>
        <w:tc>
          <w:tcPr>
            <w:tcW w:w="1198" w:type="dxa"/>
            <w:tcBorders>
              <w:top w:val="single" w:sz="4" w:space="0" w:color="auto"/>
              <w:left w:val="nil"/>
              <w:bottom w:val="single" w:sz="4" w:space="0" w:color="auto"/>
              <w:right w:val="single" w:sz="4" w:space="0" w:color="auto"/>
            </w:tcBorders>
            <w:shd w:val="clear" w:color="auto" w:fill="CCFFCC"/>
          </w:tcPr>
          <w:p w:rsidR="00771DBA" w:rsidRDefault="00771DBA" w:rsidP="00F64158">
            <w:pPr>
              <w:rPr>
                <w:b/>
                <w:bCs/>
              </w:rPr>
            </w:pPr>
            <w:r>
              <w:rPr>
                <w:b/>
                <w:bCs/>
              </w:rPr>
              <w:t>Shortcut key</w:t>
            </w:r>
            <w:r w:rsidR="00543828">
              <w:rPr>
                <w:b/>
                <w:bCs/>
              </w:rPr>
              <w:t>*</w:t>
            </w: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FCC99"/>
          </w:tcPr>
          <w:p w:rsidR="00771DBA" w:rsidRDefault="00771DBA" w:rsidP="00F64158">
            <w:pPr>
              <w:rPr>
                <w:sz w:val="20"/>
                <w:szCs w:val="20"/>
              </w:rPr>
            </w:pPr>
            <w:r>
              <w:rPr>
                <w:sz w:val="20"/>
                <w:szCs w:val="20"/>
              </w:rPr>
              <w:t>ABKW</w:t>
            </w:r>
          </w:p>
        </w:tc>
        <w:tc>
          <w:tcPr>
            <w:tcW w:w="0" w:type="auto"/>
            <w:tcBorders>
              <w:top w:val="single" w:sz="4" w:space="0" w:color="auto"/>
              <w:left w:val="nil"/>
              <w:bottom w:val="single" w:sz="4" w:space="0" w:color="auto"/>
              <w:right w:val="single" w:sz="4" w:space="0" w:color="auto"/>
            </w:tcBorders>
            <w:shd w:val="clear" w:color="auto" w:fill="FFCC99"/>
          </w:tcPr>
          <w:p w:rsidR="00771DBA" w:rsidRDefault="00771DBA" w:rsidP="00F64158">
            <w:pPr>
              <w:rPr>
                <w:sz w:val="20"/>
                <w:szCs w:val="20"/>
              </w:rPr>
            </w:pPr>
            <w:r>
              <w:rPr>
                <w:sz w:val="20"/>
                <w:szCs w:val="20"/>
              </w:rPr>
              <w:t>Abstract and keywords text</w:t>
            </w:r>
          </w:p>
        </w:tc>
        <w:tc>
          <w:tcPr>
            <w:tcW w:w="1198" w:type="dxa"/>
            <w:tcBorders>
              <w:top w:val="single" w:sz="4" w:space="0" w:color="auto"/>
              <w:left w:val="nil"/>
              <w:bottom w:val="single" w:sz="4" w:space="0" w:color="auto"/>
              <w:right w:val="single" w:sz="4" w:space="0" w:color="auto"/>
            </w:tcBorders>
            <w:shd w:val="clear" w:color="auto" w:fill="FFCC99"/>
          </w:tcPr>
          <w:p w:rsidR="00771DBA" w:rsidRDefault="00A727F3" w:rsidP="00F64158">
            <w:pPr>
              <w:rPr>
                <w:sz w:val="20"/>
                <w:szCs w:val="20"/>
              </w:rPr>
            </w:pPr>
            <w:r>
              <w:rPr>
                <w:sz w:val="20"/>
                <w:szCs w:val="20"/>
              </w:rPr>
              <w:t>Alt +5</w:t>
            </w: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FCC99"/>
          </w:tcPr>
          <w:p w:rsidR="00771DBA" w:rsidRDefault="00771DBA" w:rsidP="00F64158">
            <w:pPr>
              <w:rPr>
                <w:sz w:val="20"/>
                <w:szCs w:val="20"/>
              </w:rPr>
            </w:pPr>
            <w:r>
              <w:rPr>
                <w:sz w:val="20"/>
                <w:szCs w:val="20"/>
              </w:rPr>
              <w:t>ABKWH</w:t>
            </w:r>
          </w:p>
        </w:tc>
        <w:tc>
          <w:tcPr>
            <w:tcW w:w="0" w:type="auto"/>
            <w:tcBorders>
              <w:top w:val="single" w:sz="4" w:space="0" w:color="auto"/>
              <w:left w:val="nil"/>
              <w:bottom w:val="single" w:sz="4" w:space="0" w:color="auto"/>
              <w:right w:val="single" w:sz="4" w:space="0" w:color="auto"/>
            </w:tcBorders>
            <w:shd w:val="clear" w:color="auto" w:fill="FFCC99"/>
          </w:tcPr>
          <w:p w:rsidR="00771DBA" w:rsidRDefault="00771DBA" w:rsidP="00F64158">
            <w:pPr>
              <w:rPr>
                <w:sz w:val="20"/>
                <w:szCs w:val="20"/>
              </w:rPr>
            </w:pPr>
            <w:r>
              <w:rPr>
                <w:sz w:val="20"/>
                <w:szCs w:val="20"/>
              </w:rPr>
              <w:t>Heading for abstracts and keywords</w:t>
            </w:r>
          </w:p>
        </w:tc>
        <w:tc>
          <w:tcPr>
            <w:tcW w:w="1198" w:type="dxa"/>
            <w:tcBorders>
              <w:top w:val="single" w:sz="4" w:space="0" w:color="auto"/>
              <w:left w:val="nil"/>
              <w:bottom w:val="single" w:sz="4" w:space="0" w:color="auto"/>
              <w:right w:val="single" w:sz="4" w:space="0" w:color="auto"/>
            </w:tcBorders>
            <w:shd w:val="clear" w:color="auto" w:fill="FFCC99"/>
          </w:tcPr>
          <w:p w:rsidR="00771DBA" w:rsidRDefault="00A727F3" w:rsidP="00F64158">
            <w:pPr>
              <w:rPr>
                <w:sz w:val="20"/>
                <w:szCs w:val="20"/>
              </w:rPr>
            </w:pPr>
            <w:r>
              <w:rPr>
                <w:sz w:val="20"/>
                <w:szCs w:val="20"/>
              </w:rPr>
              <w:t>Alt +6</w:t>
            </w: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FCC99"/>
          </w:tcPr>
          <w:p w:rsidR="00771DBA" w:rsidRDefault="00771DBA" w:rsidP="00F64158">
            <w:pPr>
              <w:rPr>
                <w:sz w:val="20"/>
                <w:szCs w:val="20"/>
              </w:rPr>
            </w:pPr>
            <w:r>
              <w:rPr>
                <w:sz w:val="20"/>
                <w:szCs w:val="20"/>
              </w:rPr>
              <w:t>AF</w:t>
            </w:r>
          </w:p>
        </w:tc>
        <w:tc>
          <w:tcPr>
            <w:tcW w:w="0" w:type="auto"/>
            <w:tcBorders>
              <w:top w:val="single" w:sz="4" w:space="0" w:color="auto"/>
              <w:left w:val="nil"/>
              <w:bottom w:val="single" w:sz="4" w:space="0" w:color="auto"/>
              <w:right w:val="single" w:sz="4" w:space="0" w:color="auto"/>
            </w:tcBorders>
            <w:shd w:val="clear" w:color="auto" w:fill="FFCC99"/>
          </w:tcPr>
          <w:p w:rsidR="00771DBA" w:rsidRDefault="00771DBA" w:rsidP="00F64158">
            <w:pPr>
              <w:rPr>
                <w:sz w:val="20"/>
                <w:szCs w:val="20"/>
              </w:rPr>
            </w:pPr>
            <w:r>
              <w:rPr>
                <w:sz w:val="20"/>
                <w:szCs w:val="20"/>
              </w:rPr>
              <w:t>Author affiliation</w:t>
            </w:r>
          </w:p>
        </w:tc>
        <w:tc>
          <w:tcPr>
            <w:tcW w:w="1198" w:type="dxa"/>
            <w:tcBorders>
              <w:top w:val="single" w:sz="4" w:space="0" w:color="auto"/>
              <w:left w:val="nil"/>
              <w:bottom w:val="single" w:sz="4" w:space="0" w:color="auto"/>
              <w:right w:val="single" w:sz="4" w:space="0" w:color="auto"/>
            </w:tcBorders>
            <w:shd w:val="clear" w:color="auto" w:fill="FFCC99"/>
          </w:tcPr>
          <w:p w:rsidR="00771DBA" w:rsidRDefault="005E483F" w:rsidP="00F64158">
            <w:pPr>
              <w:rPr>
                <w:sz w:val="20"/>
                <w:szCs w:val="20"/>
              </w:rPr>
            </w:pPr>
            <w:r>
              <w:rPr>
                <w:sz w:val="20"/>
                <w:szCs w:val="20"/>
              </w:rPr>
              <w:t>Alt + 4</w:t>
            </w: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FCC99"/>
          </w:tcPr>
          <w:p w:rsidR="00771DBA" w:rsidRDefault="00771DBA" w:rsidP="00F64158">
            <w:pPr>
              <w:rPr>
                <w:sz w:val="20"/>
                <w:szCs w:val="20"/>
              </w:rPr>
            </w:pPr>
            <w:r>
              <w:rPr>
                <w:sz w:val="20"/>
                <w:szCs w:val="20"/>
              </w:rPr>
              <w:t>AN</w:t>
            </w:r>
          </w:p>
        </w:tc>
        <w:tc>
          <w:tcPr>
            <w:tcW w:w="0" w:type="auto"/>
            <w:tcBorders>
              <w:top w:val="single" w:sz="4" w:space="0" w:color="auto"/>
              <w:left w:val="nil"/>
              <w:bottom w:val="single" w:sz="4" w:space="0" w:color="auto"/>
              <w:right w:val="single" w:sz="4" w:space="0" w:color="auto"/>
            </w:tcBorders>
            <w:shd w:val="clear" w:color="auto" w:fill="FFCC99"/>
          </w:tcPr>
          <w:p w:rsidR="00771DBA" w:rsidRDefault="00771DBA" w:rsidP="00F64158">
            <w:pPr>
              <w:rPr>
                <w:sz w:val="20"/>
                <w:szCs w:val="20"/>
              </w:rPr>
            </w:pPr>
            <w:r>
              <w:rPr>
                <w:sz w:val="20"/>
                <w:szCs w:val="20"/>
              </w:rPr>
              <w:t>Acknowledgments, funding, conflict of interest statement text</w:t>
            </w:r>
          </w:p>
        </w:tc>
        <w:tc>
          <w:tcPr>
            <w:tcW w:w="1198" w:type="dxa"/>
            <w:tcBorders>
              <w:top w:val="single" w:sz="4" w:space="0" w:color="auto"/>
              <w:left w:val="nil"/>
              <w:bottom w:val="single" w:sz="4" w:space="0" w:color="auto"/>
              <w:right w:val="single" w:sz="4" w:space="0" w:color="auto"/>
            </w:tcBorders>
            <w:shd w:val="clear" w:color="auto" w:fill="FFCC99"/>
          </w:tcPr>
          <w:p w:rsidR="00771DBA" w:rsidRDefault="00771DBA"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FCC99"/>
          </w:tcPr>
          <w:p w:rsidR="00771DBA" w:rsidRDefault="00771DBA" w:rsidP="00F64158">
            <w:pPr>
              <w:rPr>
                <w:sz w:val="20"/>
                <w:szCs w:val="20"/>
              </w:rPr>
            </w:pPr>
            <w:r>
              <w:rPr>
                <w:sz w:val="20"/>
                <w:szCs w:val="20"/>
              </w:rPr>
              <w:t>AS</w:t>
            </w:r>
          </w:p>
        </w:tc>
        <w:tc>
          <w:tcPr>
            <w:tcW w:w="0" w:type="auto"/>
            <w:tcBorders>
              <w:top w:val="single" w:sz="4" w:space="0" w:color="auto"/>
              <w:left w:val="nil"/>
              <w:bottom w:val="single" w:sz="4" w:space="0" w:color="auto"/>
              <w:right w:val="single" w:sz="4" w:space="0" w:color="auto"/>
            </w:tcBorders>
            <w:shd w:val="clear" w:color="auto" w:fill="FFCC99"/>
          </w:tcPr>
          <w:p w:rsidR="00771DBA" w:rsidRDefault="00771DBA" w:rsidP="00F64158">
            <w:pPr>
              <w:rPr>
                <w:sz w:val="20"/>
                <w:szCs w:val="20"/>
              </w:rPr>
            </w:pPr>
            <w:r>
              <w:rPr>
                <w:sz w:val="20"/>
                <w:szCs w:val="20"/>
              </w:rPr>
              <w:t>Article subtitle</w:t>
            </w:r>
          </w:p>
        </w:tc>
        <w:tc>
          <w:tcPr>
            <w:tcW w:w="1198" w:type="dxa"/>
            <w:tcBorders>
              <w:top w:val="single" w:sz="4" w:space="0" w:color="auto"/>
              <w:left w:val="nil"/>
              <w:bottom w:val="single" w:sz="4" w:space="0" w:color="auto"/>
              <w:right w:val="single" w:sz="4" w:space="0" w:color="auto"/>
            </w:tcBorders>
            <w:shd w:val="clear" w:color="auto" w:fill="FFCC99"/>
          </w:tcPr>
          <w:p w:rsidR="00771DBA" w:rsidRDefault="005E483F" w:rsidP="00F64158">
            <w:pPr>
              <w:rPr>
                <w:sz w:val="20"/>
                <w:szCs w:val="20"/>
              </w:rPr>
            </w:pPr>
            <w:r>
              <w:rPr>
                <w:sz w:val="20"/>
                <w:szCs w:val="20"/>
              </w:rPr>
              <w:t>Alt +2</w:t>
            </w: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FCC99"/>
          </w:tcPr>
          <w:p w:rsidR="00771DBA" w:rsidRDefault="00771DBA" w:rsidP="00F64158">
            <w:pPr>
              <w:rPr>
                <w:sz w:val="20"/>
                <w:szCs w:val="20"/>
              </w:rPr>
            </w:pPr>
            <w:r>
              <w:rPr>
                <w:sz w:val="20"/>
                <w:szCs w:val="20"/>
              </w:rPr>
              <w:t>AT</w:t>
            </w:r>
          </w:p>
        </w:tc>
        <w:tc>
          <w:tcPr>
            <w:tcW w:w="0" w:type="auto"/>
            <w:tcBorders>
              <w:top w:val="single" w:sz="4" w:space="0" w:color="auto"/>
              <w:left w:val="nil"/>
              <w:bottom w:val="single" w:sz="4" w:space="0" w:color="auto"/>
              <w:right w:val="single" w:sz="4" w:space="0" w:color="auto"/>
            </w:tcBorders>
            <w:shd w:val="clear" w:color="auto" w:fill="FFCC99"/>
          </w:tcPr>
          <w:p w:rsidR="00771DBA" w:rsidRDefault="00771DBA" w:rsidP="00F64158">
            <w:pPr>
              <w:rPr>
                <w:sz w:val="20"/>
                <w:szCs w:val="20"/>
              </w:rPr>
            </w:pPr>
            <w:r>
              <w:rPr>
                <w:sz w:val="20"/>
                <w:szCs w:val="20"/>
              </w:rPr>
              <w:t>Article title</w:t>
            </w:r>
          </w:p>
        </w:tc>
        <w:tc>
          <w:tcPr>
            <w:tcW w:w="1198" w:type="dxa"/>
            <w:tcBorders>
              <w:top w:val="single" w:sz="4" w:space="0" w:color="auto"/>
              <w:left w:val="nil"/>
              <w:bottom w:val="single" w:sz="4" w:space="0" w:color="auto"/>
              <w:right w:val="single" w:sz="4" w:space="0" w:color="auto"/>
            </w:tcBorders>
            <w:shd w:val="clear" w:color="auto" w:fill="FFCC99"/>
          </w:tcPr>
          <w:p w:rsidR="00771DBA" w:rsidRDefault="005E483F" w:rsidP="00F64158">
            <w:pPr>
              <w:rPr>
                <w:sz w:val="20"/>
                <w:szCs w:val="20"/>
              </w:rPr>
            </w:pPr>
            <w:r>
              <w:rPr>
                <w:sz w:val="20"/>
                <w:szCs w:val="20"/>
              </w:rPr>
              <w:t>Alt + 1</w:t>
            </w: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FCC99"/>
          </w:tcPr>
          <w:p w:rsidR="00771DBA" w:rsidRDefault="00771DBA" w:rsidP="00F64158">
            <w:pPr>
              <w:rPr>
                <w:sz w:val="20"/>
                <w:szCs w:val="20"/>
              </w:rPr>
            </w:pPr>
            <w:r>
              <w:rPr>
                <w:sz w:val="20"/>
                <w:szCs w:val="20"/>
              </w:rPr>
              <w:t>AU</w:t>
            </w:r>
          </w:p>
        </w:tc>
        <w:tc>
          <w:tcPr>
            <w:tcW w:w="0" w:type="auto"/>
            <w:tcBorders>
              <w:top w:val="single" w:sz="4" w:space="0" w:color="auto"/>
              <w:left w:val="nil"/>
              <w:bottom w:val="single" w:sz="4" w:space="0" w:color="auto"/>
              <w:right w:val="single" w:sz="4" w:space="0" w:color="auto"/>
            </w:tcBorders>
            <w:shd w:val="clear" w:color="auto" w:fill="FFCC99"/>
          </w:tcPr>
          <w:p w:rsidR="00771DBA" w:rsidRDefault="00771DBA" w:rsidP="00F64158">
            <w:pPr>
              <w:rPr>
                <w:sz w:val="20"/>
                <w:szCs w:val="20"/>
              </w:rPr>
            </w:pPr>
            <w:r>
              <w:rPr>
                <w:sz w:val="20"/>
                <w:szCs w:val="20"/>
              </w:rPr>
              <w:t>Author name</w:t>
            </w:r>
          </w:p>
        </w:tc>
        <w:tc>
          <w:tcPr>
            <w:tcW w:w="1198" w:type="dxa"/>
            <w:tcBorders>
              <w:top w:val="single" w:sz="4" w:space="0" w:color="auto"/>
              <w:left w:val="nil"/>
              <w:bottom w:val="single" w:sz="4" w:space="0" w:color="auto"/>
              <w:right w:val="single" w:sz="4" w:space="0" w:color="auto"/>
            </w:tcBorders>
            <w:shd w:val="clear" w:color="auto" w:fill="FFCC99"/>
          </w:tcPr>
          <w:p w:rsidR="00771DBA" w:rsidRDefault="005E483F" w:rsidP="00F64158">
            <w:pPr>
              <w:rPr>
                <w:sz w:val="20"/>
                <w:szCs w:val="20"/>
              </w:rPr>
            </w:pPr>
            <w:r>
              <w:rPr>
                <w:sz w:val="20"/>
                <w:szCs w:val="20"/>
              </w:rPr>
              <w:t>Alt + 3</w:t>
            </w: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FCC99"/>
          </w:tcPr>
          <w:p w:rsidR="00771DBA" w:rsidRDefault="00771DBA" w:rsidP="00F64158">
            <w:pPr>
              <w:rPr>
                <w:sz w:val="20"/>
                <w:szCs w:val="20"/>
              </w:rPr>
            </w:pPr>
            <w:r>
              <w:rPr>
                <w:sz w:val="20"/>
                <w:szCs w:val="20"/>
              </w:rPr>
              <w:t>BL</w:t>
            </w:r>
          </w:p>
        </w:tc>
        <w:tc>
          <w:tcPr>
            <w:tcW w:w="0" w:type="auto"/>
            <w:tcBorders>
              <w:top w:val="single" w:sz="4" w:space="0" w:color="auto"/>
              <w:left w:val="nil"/>
              <w:bottom w:val="single" w:sz="4" w:space="0" w:color="auto"/>
              <w:right w:val="single" w:sz="4" w:space="0" w:color="auto"/>
            </w:tcBorders>
            <w:shd w:val="clear" w:color="auto" w:fill="FFCC99"/>
          </w:tcPr>
          <w:p w:rsidR="00771DBA" w:rsidRDefault="00771DBA" w:rsidP="00F64158">
            <w:pPr>
              <w:rPr>
                <w:sz w:val="20"/>
                <w:szCs w:val="20"/>
              </w:rPr>
            </w:pPr>
            <w:r>
              <w:rPr>
                <w:sz w:val="20"/>
                <w:szCs w:val="20"/>
              </w:rPr>
              <w:t>Bulleted list item</w:t>
            </w:r>
          </w:p>
        </w:tc>
        <w:tc>
          <w:tcPr>
            <w:tcW w:w="1198" w:type="dxa"/>
            <w:tcBorders>
              <w:top w:val="single" w:sz="4" w:space="0" w:color="auto"/>
              <w:left w:val="nil"/>
              <w:bottom w:val="single" w:sz="4" w:space="0" w:color="auto"/>
              <w:right w:val="single" w:sz="4" w:space="0" w:color="auto"/>
            </w:tcBorders>
            <w:shd w:val="clear" w:color="auto" w:fill="FFCC99"/>
          </w:tcPr>
          <w:p w:rsidR="00771DBA" w:rsidRDefault="00771DBA" w:rsidP="00F64158">
            <w:pPr>
              <w:rPr>
                <w:sz w:val="20"/>
                <w:szCs w:val="20"/>
              </w:rPr>
            </w:pPr>
          </w:p>
        </w:tc>
      </w:tr>
      <w:tr w:rsidR="00EF5663" w:rsidTr="00EF5663">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FCC99"/>
          </w:tcPr>
          <w:p w:rsidR="00EF5663" w:rsidRDefault="00EF5663" w:rsidP="00EF5663">
            <w:pPr>
              <w:rPr>
                <w:sz w:val="20"/>
                <w:szCs w:val="20"/>
              </w:rPr>
            </w:pPr>
            <w:r>
              <w:rPr>
                <w:sz w:val="20"/>
                <w:szCs w:val="20"/>
              </w:rPr>
              <w:t>BLB</w:t>
            </w:r>
          </w:p>
        </w:tc>
        <w:tc>
          <w:tcPr>
            <w:tcW w:w="0" w:type="auto"/>
            <w:tcBorders>
              <w:top w:val="single" w:sz="4" w:space="0" w:color="auto"/>
              <w:left w:val="nil"/>
              <w:bottom w:val="single" w:sz="4" w:space="0" w:color="auto"/>
              <w:right w:val="single" w:sz="4" w:space="0" w:color="auto"/>
            </w:tcBorders>
            <w:shd w:val="clear" w:color="auto" w:fill="FFCC99"/>
          </w:tcPr>
          <w:p w:rsidR="00EF5663" w:rsidRDefault="00EF5663" w:rsidP="00EF5663">
            <w:pPr>
              <w:rPr>
                <w:sz w:val="20"/>
                <w:szCs w:val="20"/>
              </w:rPr>
            </w:pPr>
            <w:r>
              <w:rPr>
                <w:sz w:val="20"/>
                <w:szCs w:val="20"/>
              </w:rPr>
              <w:t>Bulleted list item bottom</w:t>
            </w:r>
          </w:p>
        </w:tc>
        <w:tc>
          <w:tcPr>
            <w:tcW w:w="1198" w:type="dxa"/>
            <w:tcBorders>
              <w:top w:val="single" w:sz="4" w:space="0" w:color="auto"/>
              <w:left w:val="nil"/>
              <w:bottom w:val="single" w:sz="4" w:space="0" w:color="auto"/>
              <w:right w:val="single" w:sz="4" w:space="0" w:color="auto"/>
            </w:tcBorders>
            <w:shd w:val="clear" w:color="auto" w:fill="FFCC99"/>
          </w:tcPr>
          <w:p w:rsidR="00EF5663" w:rsidRDefault="00EF5663" w:rsidP="00EF5663">
            <w:pPr>
              <w:rPr>
                <w:sz w:val="20"/>
                <w:szCs w:val="20"/>
              </w:rPr>
            </w:pPr>
          </w:p>
        </w:tc>
      </w:tr>
      <w:tr w:rsidR="00EF5663"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FCC99"/>
          </w:tcPr>
          <w:p w:rsidR="00EF5663" w:rsidRDefault="00EF5663" w:rsidP="00F64158">
            <w:pPr>
              <w:rPr>
                <w:sz w:val="20"/>
                <w:szCs w:val="20"/>
              </w:rPr>
            </w:pPr>
            <w:r>
              <w:rPr>
                <w:sz w:val="20"/>
                <w:szCs w:val="20"/>
              </w:rPr>
              <w:t>BLT</w:t>
            </w:r>
          </w:p>
        </w:tc>
        <w:tc>
          <w:tcPr>
            <w:tcW w:w="0" w:type="auto"/>
            <w:tcBorders>
              <w:top w:val="single" w:sz="4" w:space="0" w:color="auto"/>
              <w:left w:val="nil"/>
              <w:bottom w:val="single" w:sz="4" w:space="0" w:color="auto"/>
              <w:right w:val="single" w:sz="4" w:space="0" w:color="auto"/>
            </w:tcBorders>
            <w:shd w:val="clear" w:color="auto" w:fill="FFCC99"/>
          </w:tcPr>
          <w:p w:rsidR="00EF5663" w:rsidRDefault="00EF5663" w:rsidP="00EF5663">
            <w:pPr>
              <w:rPr>
                <w:sz w:val="20"/>
                <w:szCs w:val="20"/>
              </w:rPr>
            </w:pPr>
            <w:r>
              <w:rPr>
                <w:sz w:val="20"/>
                <w:szCs w:val="20"/>
              </w:rPr>
              <w:t>Bulleted list item top</w:t>
            </w:r>
          </w:p>
        </w:tc>
        <w:tc>
          <w:tcPr>
            <w:tcW w:w="1198" w:type="dxa"/>
            <w:tcBorders>
              <w:top w:val="single" w:sz="4" w:space="0" w:color="auto"/>
              <w:left w:val="nil"/>
              <w:bottom w:val="single" w:sz="4" w:space="0" w:color="auto"/>
              <w:right w:val="single" w:sz="4" w:space="0" w:color="auto"/>
            </w:tcBorders>
            <w:shd w:val="clear" w:color="auto" w:fill="FFCC99"/>
          </w:tcPr>
          <w:p w:rsidR="00EF5663" w:rsidRDefault="00EF5663"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FCC99"/>
          </w:tcPr>
          <w:p w:rsidR="00771DBA" w:rsidRDefault="00771DBA" w:rsidP="00F64158">
            <w:pPr>
              <w:rPr>
                <w:sz w:val="20"/>
                <w:szCs w:val="20"/>
              </w:rPr>
            </w:pPr>
            <w:r>
              <w:rPr>
                <w:sz w:val="20"/>
                <w:szCs w:val="20"/>
              </w:rPr>
              <w:t>CL</w:t>
            </w:r>
          </w:p>
        </w:tc>
        <w:tc>
          <w:tcPr>
            <w:tcW w:w="0" w:type="auto"/>
            <w:tcBorders>
              <w:top w:val="single" w:sz="4" w:space="0" w:color="auto"/>
              <w:left w:val="nil"/>
              <w:bottom w:val="single" w:sz="4" w:space="0" w:color="auto"/>
              <w:right w:val="single" w:sz="4" w:space="0" w:color="auto"/>
            </w:tcBorders>
            <w:shd w:val="clear" w:color="auto" w:fill="FFCC99"/>
          </w:tcPr>
          <w:p w:rsidR="00771DBA" w:rsidRDefault="00771DBA" w:rsidP="00F64158">
            <w:pPr>
              <w:rPr>
                <w:sz w:val="20"/>
                <w:szCs w:val="20"/>
              </w:rPr>
            </w:pPr>
            <w:r>
              <w:rPr>
                <w:sz w:val="20"/>
                <w:szCs w:val="20"/>
              </w:rPr>
              <w:t>Callout for typesetting</w:t>
            </w:r>
          </w:p>
        </w:tc>
        <w:tc>
          <w:tcPr>
            <w:tcW w:w="1198" w:type="dxa"/>
            <w:tcBorders>
              <w:top w:val="single" w:sz="4" w:space="0" w:color="auto"/>
              <w:left w:val="nil"/>
              <w:bottom w:val="single" w:sz="4" w:space="0" w:color="auto"/>
              <w:right w:val="single" w:sz="4" w:space="0" w:color="auto"/>
            </w:tcBorders>
            <w:shd w:val="clear" w:color="auto" w:fill="FFCC99"/>
          </w:tcPr>
          <w:p w:rsidR="00771DBA" w:rsidRDefault="00771DBA" w:rsidP="00F64158">
            <w:pPr>
              <w:rPr>
                <w:sz w:val="20"/>
                <w:szCs w:val="20"/>
              </w:rPr>
            </w:pPr>
          </w:p>
        </w:tc>
      </w:tr>
      <w:tr w:rsidR="00771DBA" w:rsidTr="00EF5663">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FCC99"/>
          </w:tcPr>
          <w:p w:rsidR="00771DBA" w:rsidRDefault="00771DBA" w:rsidP="00F64158">
            <w:pPr>
              <w:rPr>
                <w:sz w:val="20"/>
                <w:szCs w:val="20"/>
              </w:rPr>
            </w:pPr>
            <w:r>
              <w:rPr>
                <w:sz w:val="20"/>
                <w:szCs w:val="20"/>
              </w:rPr>
              <w:t>CP</w:t>
            </w:r>
          </w:p>
        </w:tc>
        <w:tc>
          <w:tcPr>
            <w:tcW w:w="0" w:type="auto"/>
            <w:tcBorders>
              <w:top w:val="single" w:sz="4" w:space="0" w:color="auto"/>
              <w:left w:val="nil"/>
              <w:bottom w:val="single" w:sz="4" w:space="0" w:color="auto"/>
              <w:right w:val="single" w:sz="4" w:space="0" w:color="auto"/>
            </w:tcBorders>
            <w:shd w:val="clear" w:color="auto" w:fill="FFCC99"/>
          </w:tcPr>
          <w:p w:rsidR="00771DBA" w:rsidRDefault="00771DBA" w:rsidP="00F64158">
            <w:pPr>
              <w:rPr>
                <w:sz w:val="20"/>
                <w:szCs w:val="20"/>
              </w:rPr>
            </w:pPr>
            <w:r>
              <w:rPr>
                <w:sz w:val="20"/>
                <w:szCs w:val="20"/>
              </w:rPr>
              <w:t>Figure or table caption</w:t>
            </w:r>
          </w:p>
        </w:tc>
        <w:tc>
          <w:tcPr>
            <w:tcW w:w="1198" w:type="dxa"/>
            <w:tcBorders>
              <w:top w:val="single" w:sz="4" w:space="0" w:color="auto"/>
              <w:left w:val="nil"/>
              <w:bottom w:val="single" w:sz="4" w:space="0" w:color="auto"/>
              <w:right w:val="single" w:sz="4" w:space="0" w:color="auto"/>
            </w:tcBorders>
            <w:shd w:val="clear" w:color="auto" w:fill="FFCC99"/>
          </w:tcPr>
          <w:p w:rsidR="00771DBA" w:rsidRDefault="00771DBA" w:rsidP="00F64158">
            <w:pPr>
              <w:rPr>
                <w:sz w:val="20"/>
                <w:szCs w:val="20"/>
              </w:rPr>
            </w:pPr>
          </w:p>
        </w:tc>
      </w:tr>
      <w:tr w:rsidR="00EF5663" w:rsidTr="00EF5663">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F7C80"/>
          </w:tcPr>
          <w:p w:rsidR="00EF5663" w:rsidRDefault="00EF5663" w:rsidP="00F64158">
            <w:pPr>
              <w:rPr>
                <w:sz w:val="20"/>
                <w:szCs w:val="20"/>
              </w:rPr>
            </w:pPr>
            <w:r>
              <w:rPr>
                <w:sz w:val="20"/>
                <w:szCs w:val="20"/>
              </w:rPr>
              <w:t>CPB</w:t>
            </w:r>
          </w:p>
        </w:tc>
        <w:tc>
          <w:tcPr>
            <w:tcW w:w="0" w:type="auto"/>
            <w:tcBorders>
              <w:top w:val="single" w:sz="4" w:space="0" w:color="auto"/>
              <w:left w:val="nil"/>
              <w:bottom w:val="single" w:sz="4" w:space="0" w:color="auto"/>
              <w:right w:val="single" w:sz="4" w:space="0" w:color="auto"/>
            </w:tcBorders>
            <w:shd w:val="clear" w:color="auto" w:fill="FF7C80"/>
          </w:tcPr>
          <w:p w:rsidR="00EF5663" w:rsidRDefault="00EF5663" w:rsidP="00F64158">
            <w:pPr>
              <w:rPr>
                <w:sz w:val="20"/>
                <w:szCs w:val="20"/>
              </w:rPr>
            </w:pPr>
            <w:r>
              <w:rPr>
                <w:sz w:val="20"/>
                <w:szCs w:val="20"/>
              </w:rPr>
              <w:t>Figure or table caption bold character style (don’t use if it overwrites CP)</w:t>
            </w:r>
          </w:p>
        </w:tc>
        <w:tc>
          <w:tcPr>
            <w:tcW w:w="1198" w:type="dxa"/>
            <w:tcBorders>
              <w:top w:val="single" w:sz="4" w:space="0" w:color="auto"/>
              <w:left w:val="nil"/>
              <w:bottom w:val="single" w:sz="4" w:space="0" w:color="auto"/>
              <w:right w:val="single" w:sz="4" w:space="0" w:color="auto"/>
            </w:tcBorders>
            <w:shd w:val="clear" w:color="auto" w:fill="FF7C80"/>
          </w:tcPr>
          <w:p w:rsidR="00EF5663" w:rsidRDefault="00EF5663"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FCC99"/>
          </w:tcPr>
          <w:p w:rsidR="00771DBA" w:rsidRDefault="00771DBA" w:rsidP="00F64158">
            <w:pPr>
              <w:rPr>
                <w:sz w:val="20"/>
                <w:szCs w:val="20"/>
              </w:rPr>
            </w:pPr>
            <w:r>
              <w:rPr>
                <w:sz w:val="20"/>
                <w:szCs w:val="20"/>
              </w:rPr>
              <w:t>CPSO</w:t>
            </w:r>
          </w:p>
        </w:tc>
        <w:tc>
          <w:tcPr>
            <w:tcW w:w="0" w:type="auto"/>
            <w:tcBorders>
              <w:top w:val="single" w:sz="4" w:space="0" w:color="auto"/>
              <w:left w:val="nil"/>
              <w:bottom w:val="single" w:sz="4" w:space="0" w:color="auto"/>
              <w:right w:val="single" w:sz="4" w:space="0" w:color="auto"/>
            </w:tcBorders>
            <w:shd w:val="clear" w:color="auto" w:fill="FFCC99"/>
          </w:tcPr>
          <w:p w:rsidR="00771DBA" w:rsidRDefault="00771DBA" w:rsidP="00F64158">
            <w:pPr>
              <w:rPr>
                <w:sz w:val="20"/>
                <w:szCs w:val="20"/>
              </w:rPr>
            </w:pPr>
            <w:r>
              <w:rPr>
                <w:sz w:val="20"/>
                <w:szCs w:val="20"/>
              </w:rPr>
              <w:t>Table or figure source note</w:t>
            </w:r>
          </w:p>
        </w:tc>
        <w:tc>
          <w:tcPr>
            <w:tcW w:w="1198" w:type="dxa"/>
            <w:tcBorders>
              <w:top w:val="single" w:sz="4" w:space="0" w:color="auto"/>
              <w:left w:val="nil"/>
              <w:bottom w:val="single" w:sz="4" w:space="0" w:color="auto"/>
              <w:right w:val="single" w:sz="4" w:space="0" w:color="auto"/>
            </w:tcBorders>
            <w:shd w:val="clear" w:color="auto" w:fill="FFCC99"/>
          </w:tcPr>
          <w:p w:rsidR="00771DBA" w:rsidRDefault="00771DBA"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FCC99"/>
          </w:tcPr>
          <w:p w:rsidR="00771DBA" w:rsidRDefault="00771DBA" w:rsidP="00F64158">
            <w:pPr>
              <w:rPr>
                <w:sz w:val="20"/>
                <w:szCs w:val="20"/>
              </w:rPr>
            </w:pPr>
            <w:r>
              <w:rPr>
                <w:sz w:val="20"/>
                <w:szCs w:val="20"/>
              </w:rPr>
              <w:t>DI</w:t>
            </w:r>
          </w:p>
        </w:tc>
        <w:tc>
          <w:tcPr>
            <w:tcW w:w="0" w:type="auto"/>
            <w:tcBorders>
              <w:top w:val="single" w:sz="4" w:space="0" w:color="auto"/>
              <w:left w:val="nil"/>
              <w:bottom w:val="single" w:sz="4" w:space="0" w:color="auto"/>
              <w:right w:val="single" w:sz="4" w:space="0" w:color="auto"/>
            </w:tcBorders>
            <w:shd w:val="clear" w:color="auto" w:fill="FFCC99"/>
          </w:tcPr>
          <w:p w:rsidR="00771DBA" w:rsidRDefault="00771DBA" w:rsidP="00F64158">
            <w:pPr>
              <w:rPr>
                <w:sz w:val="20"/>
                <w:szCs w:val="20"/>
              </w:rPr>
            </w:pPr>
            <w:r>
              <w:rPr>
                <w:sz w:val="20"/>
                <w:szCs w:val="20"/>
              </w:rPr>
              <w:t>Extracted dialogue text</w:t>
            </w:r>
          </w:p>
        </w:tc>
        <w:tc>
          <w:tcPr>
            <w:tcW w:w="1198" w:type="dxa"/>
            <w:tcBorders>
              <w:top w:val="single" w:sz="4" w:space="0" w:color="auto"/>
              <w:left w:val="nil"/>
              <w:bottom w:val="single" w:sz="4" w:space="0" w:color="auto"/>
              <w:right w:val="single" w:sz="4" w:space="0" w:color="auto"/>
            </w:tcBorders>
            <w:shd w:val="clear" w:color="auto" w:fill="FFCC99"/>
          </w:tcPr>
          <w:p w:rsidR="00771DBA" w:rsidRDefault="00771DBA"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FCC99"/>
          </w:tcPr>
          <w:p w:rsidR="00771DBA" w:rsidRDefault="00771DBA" w:rsidP="00F64158">
            <w:pPr>
              <w:rPr>
                <w:sz w:val="20"/>
                <w:szCs w:val="20"/>
              </w:rPr>
            </w:pPr>
            <w:r>
              <w:rPr>
                <w:sz w:val="20"/>
                <w:szCs w:val="20"/>
              </w:rPr>
              <w:t>DR</w:t>
            </w:r>
          </w:p>
        </w:tc>
        <w:tc>
          <w:tcPr>
            <w:tcW w:w="0" w:type="auto"/>
            <w:tcBorders>
              <w:top w:val="single" w:sz="4" w:space="0" w:color="auto"/>
              <w:left w:val="nil"/>
              <w:bottom w:val="single" w:sz="4" w:space="0" w:color="auto"/>
              <w:right w:val="single" w:sz="4" w:space="0" w:color="auto"/>
            </w:tcBorders>
            <w:shd w:val="clear" w:color="auto" w:fill="FFCC99"/>
          </w:tcPr>
          <w:p w:rsidR="00771DBA" w:rsidRDefault="00771DBA" w:rsidP="00F64158">
            <w:pPr>
              <w:rPr>
                <w:sz w:val="20"/>
                <w:szCs w:val="20"/>
              </w:rPr>
            </w:pPr>
            <w:r>
              <w:rPr>
                <w:sz w:val="20"/>
                <w:szCs w:val="20"/>
              </w:rPr>
              <w:t>Dates received and accepted (on title page)</w:t>
            </w:r>
          </w:p>
        </w:tc>
        <w:tc>
          <w:tcPr>
            <w:tcW w:w="1198" w:type="dxa"/>
            <w:tcBorders>
              <w:top w:val="single" w:sz="4" w:space="0" w:color="auto"/>
              <w:left w:val="nil"/>
              <w:bottom w:val="single" w:sz="4" w:space="0" w:color="auto"/>
              <w:right w:val="single" w:sz="4" w:space="0" w:color="auto"/>
            </w:tcBorders>
            <w:shd w:val="clear" w:color="auto" w:fill="FFCC99"/>
          </w:tcPr>
          <w:p w:rsidR="00771DBA" w:rsidRDefault="00771DBA"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FCC99"/>
          </w:tcPr>
          <w:p w:rsidR="00771DBA" w:rsidRDefault="00771DBA" w:rsidP="00F64158">
            <w:pPr>
              <w:rPr>
                <w:sz w:val="20"/>
                <w:szCs w:val="20"/>
              </w:rPr>
            </w:pPr>
            <w:r>
              <w:rPr>
                <w:sz w:val="20"/>
                <w:szCs w:val="20"/>
              </w:rPr>
              <w:t>EH</w:t>
            </w:r>
          </w:p>
        </w:tc>
        <w:tc>
          <w:tcPr>
            <w:tcW w:w="0" w:type="auto"/>
            <w:tcBorders>
              <w:top w:val="single" w:sz="4" w:space="0" w:color="auto"/>
              <w:left w:val="nil"/>
              <w:bottom w:val="single" w:sz="4" w:space="0" w:color="auto"/>
              <w:right w:val="single" w:sz="4" w:space="0" w:color="auto"/>
            </w:tcBorders>
            <w:shd w:val="clear" w:color="auto" w:fill="FFCC99"/>
          </w:tcPr>
          <w:p w:rsidR="00771DBA" w:rsidRDefault="00771DBA" w:rsidP="00F64158">
            <w:pPr>
              <w:rPr>
                <w:sz w:val="20"/>
                <w:szCs w:val="20"/>
              </w:rPr>
            </w:pPr>
            <w:r>
              <w:rPr>
                <w:sz w:val="20"/>
                <w:szCs w:val="20"/>
              </w:rPr>
              <w:t>End heading (e.g., Acknowledgments, Conflict of Interest, References)</w:t>
            </w:r>
          </w:p>
        </w:tc>
        <w:tc>
          <w:tcPr>
            <w:tcW w:w="1198" w:type="dxa"/>
            <w:tcBorders>
              <w:top w:val="single" w:sz="4" w:space="0" w:color="auto"/>
              <w:left w:val="nil"/>
              <w:bottom w:val="single" w:sz="4" w:space="0" w:color="auto"/>
              <w:right w:val="single" w:sz="4" w:space="0" w:color="auto"/>
            </w:tcBorders>
            <w:shd w:val="clear" w:color="auto" w:fill="FFCC99"/>
          </w:tcPr>
          <w:p w:rsidR="00771DBA" w:rsidRDefault="00771DBA"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FCC99"/>
          </w:tcPr>
          <w:p w:rsidR="00771DBA" w:rsidRDefault="00771DBA" w:rsidP="00F64158">
            <w:pPr>
              <w:rPr>
                <w:sz w:val="20"/>
                <w:szCs w:val="20"/>
              </w:rPr>
            </w:pPr>
            <w:r>
              <w:rPr>
                <w:sz w:val="20"/>
                <w:szCs w:val="20"/>
              </w:rPr>
              <w:t>EN</w:t>
            </w:r>
          </w:p>
        </w:tc>
        <w:tc>
          <w:tcPr>
            <w:tcW w:w="0" w:type="auto"/>
            <w:tcBorders>
              <w:top w:val="single" w:sz="4" w:space="0" w:color="auto"/>
              <w:left w:val="nil"/>
              <w:bottom w:val="single" w:sz="4" w:space="0" w:color="auto"/>
              <w:right w:val="single" w:sz="4" w:space="0" w:color="auto"/>
            </w:tcBorders>
            <w:shd w:val="clear" w:color="auto" w:fill="FFCC99"/>
          </w:tcPr>
          <w:p w:rsidR="00771DBA" w:rsidRDefault="00771DBA" w:rsidP="00F64158">
            <w:pPr>
              <w:rPr>
                <w:sz w:val="20"/>
                <w:szCs w:val="20"/>
              </w:rPr>
            </w:pPr>
            <w:r>
              <w:rPr>
                <w:sz w:val="20"/>
                <w:szCs w:val="20"/>
              </w:rPr>
              <w:t>Equation number</w:t>
            </w:r>
          </w:p>
        </w:tc>
        <w:tc>
          <w:tcPr>
            <w:tcW w:w="1198" w:type="dxa"/>
            <w:tcBorders>
              <w:top w:val="single" w:sz="4" w:space="0" w:color="auto"/>
              <w:left w:val="nil"/>
              <w:bottom w:val="single" w:sz="4" w:space="0" w:color="auto"/>
              <w:right w:val="single" w:sz="4" w:space="0" w:color="auto"/>
            </w:tcBorders>
            <w:shd w:val="clear" w:color="auto" w:fill="FFCC99"/>
          </w:tcPr>
          <w:p w:rsidR="00771DBA" w:rsidRDefault="00771DBA"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FCC99"/>
          </w:tcPr>
          <w:p w:rsidR="00771DBA" w:rsidRDefault="00771DBA" w:rsidP="00F64158">
            <w:pPr>
              <w:rPr>
                <w:sz w:val="20"/>
                <w:szCs w:val="20"/>
              </w:rPr>
            </w:pPr>
            <w:r>
              <w:rPr>
                <w:sz w:val="20"/>
                <w:szCs w:val="20"/>
              </w:rPr>
              <w:t>EQ</w:t>
            </w:r>
          </w:p>
        </w:tc>
        <w:tc>
          <w:tcPr>
            <w:tcW w:w="0" w:type="auto"/>
            <w:tcBorders>
              <w:top w:val="single" w:sz="4" w:space="0" w:color="auto"/>
              <w:left w:val="nil"/>
              <w:bottom w:val="single" w:sz="4" w:space="0" w:color="auto"/>
              <w:right w:val="single" w:sz="4" w:space="0" w:color="auto"/>
            </w:tcBorders>
            <w:shd w:val="clear" w:color="auto" w:fill="FFCC99"/>
          </w:tcPr>
          <w:p w:rsidR="00771DBA" w:rsidRDefault="00771DBA" w:rsidP="00F64158">
            <w:pPr>
              <w:rPr>
                <w:sz w:val="20"/>
                <w:szCs w:val="20"/>
              </w:rPr>
            </w:pPr>
            <w:r>
              <w:rPr>
                <w:sz w:val="20"/>
                <w:szCs w:val="20"/>
              </w:rPr>
              <w:t>Freestanding equation</w:t>
            </w:r>
          </w:p>
        </w:tc>
        <w:tc>
          <w:tcPr>
            <w:tcW w:w="1198" w:type="dxa"/>
            <w:tcBorders>
              <w:top w:val="single" w:sz="4" w:space="0" w:color="auto"/>
              <w:left w:val="nil"/>
              <w:bottom w:val="single" w:sz="4" w:space="0" w:color="auto"/>
              <w:right w:val="single" w:sz="4" w:space="0" w:color="auto"/>
            </w:tcBorders>
            <w:shd w:val="clear" w:color="auto" w:fill="FFCC99"/>
          </w:tcPr>
          <w:p w:rsidR="00771DBA" w:rsidRDefault="00771DBA"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FCC99"/>
          </w:tcPr>
          <w:p w:rsidR="00771DBA" w:rsidRDefault="00771DBA" w:rsidP="00F64158">
            <w:pPr>
              <w:rPr>
                <w:sz w:val="20"/>
                <w:szCs w:val="20"/>
              </w:rPr>
            </w:pPr>
            <w:r>
              <w:rPr>
                <w:sz w:val="20"/>
                <w:szCs w:val="20"/>
              </w:rPr>
              <w:t>EX</w:t>
            </w:r>
          </w:p>
        </w:tc>
        <w:tc>
          <w:tcPr>
            <w:tcW w:w="0" w:type="auto"/>
            <w:tcBorders>
              <w:top w:val="single" w:sz="4" w:space="0" w:color="auto"/>
              <w:left w:val="nil"/>
              <w:bottom w:val="single" w:sz="4" w:space="0" w:color="auto"/>
              <w:right w:val="single" w:sz="4" w:space="0" w:color="auto"/>
            </w:tcBorders>
            <w:shd w:val="clear" w:color="auto" w:fill="FFCC99"/>
          </w:tcPr>
          <w:p w:rsidR="00771DBA" w:rsidRDefault="00771DBA" w:rsidP="00F64158">
            <w:pPr>
              <w:rPr>
                <w:sz w:val="20"/>
                <w:szCs w:val="20"/>
              </w:rPr>
            </w:pPr>
            <w:r>
              <w:rPr>
                <w:sz w:val="20"/>
                <w:szCs w:val="20"/>
              </w:rPr>
              <w:t>Extract</w:t>
            </w:r>
          </w:p>
        </w:tc>
        <w:tc>
          <w:tcPr>
            <w:tcW w:w="1198" w:type="dxa"/>
            <w:tcBorders>
              <w:top w:val="single" w:sz="4" w:space="0" w:color="auto"/>
              <w:left w:val="nil"/>
              <w:bottom w:val="single" w:sz="4" w:space="0" w:color="auto"/>
              <w:right w:val="single" w:sz="4" w:space="0" w:color="auto"/>
            </w:tcBorders>
            <w:shd w:val="clear" w:color="auto" w:fill="FFCC99"/>
          </w:tcPr>
          <w:p w:rsidR="00771DBA" w:rsidRDefault="00771DBA"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FCC99"/>
          </w:tcPr>
          <w:p w:rsidR="00771DBA" w:rsidRDefault="00771DBA" w:rsidP="00F64158">
            <w:pPr>
              <w:rPr>
                <w:sz w:val="20"/>
                <w:szCs w:val="20"/>
              </w:rPr>
            </w:pPr>
            <w:r>
              <w:rPr>
                <w:sz w:val="20"/>
                <w:szCs w:val="20"/>
              </w:rPr>
              <w:t>H1</w:t>
            </w:r>
          </w:p>
        </w:tc>
        <w:tc>
          <w:tcPr>
            <w:tcW w:w="0" w:type="auto"/>
            <w:tcBorders>
              <w:top w:val="single" w:sz="4" w:space="0" w:color="auto"/>
              <w:left w:val="nil"/>
              <w:bottom w:val="single" w:sz="4" w:space="0" w:color="auto"/>
              <w:right w:val="single" w:sz="4" w:space="0" w:color="auto"/>
            </w:tcBorders>
            <w:shd w:val="clear" w:color="auto" w:fill="FFCC99"/>
          </w:tcPr>
          <w:p w:rsidR="00771DBA" w:rsidRDefault="00771DBA" w:rsidP="00F64158">
            <w:pPr>
              <w:rPr>
                <w:sz w:val="20"/>
                <w:szCs w:val="20"/>
              </w:rPr>
            </w:pPr>
            <w:r>
              <w:rPr>
                <w:sz w:val="20"/>
                <w:szCs w:val="20"/>
              </w:rPr>
              <w:t>Heading Level 1</w:t>
            </w:r>
          </w:p>
        </w:tc>
        <w:tc>
          <w:tcPr>
            <w:tcW w:w="1198" w:type="dxa"/>
            <w:tcBorders>
              <w:top w:val="single" w:sz="4" w:space="0" w:color="auto"/>
              <w:left w:val="nil"/>
              <w:bottom w:val="single" w:sz="4" w:space="0" w:color="auto"/>
              <w:right w:val="single" w:sz="4" w:space="0" w:color="auto"/>
            </w:tcBorders>
            <w:shd w:val="clear" w:color="auto" w:fill="FFCC99"/>
          </w:tcPr>
          <w:p w:rsidR="00771DBA" w:rsidRDefault="00D14F75" w:rsidP="00F64158">
            <w:pPr>
              <w:rPr>
                <w:sz w:val="20"/>
                <w:szCs w:val="20"/>
              </w:rPr>
            </w:pPr>
            <w:r>
              <w:rPr>
                <w:sz w:val="20"/>
                <w:szCs w:val="20"/>
              </w:rPr>
              <w:t>Alt +F1</w:t>
            </w: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FCC99"/>
          </w:tcPr>
          <w:p w:rsidR="00771DBA" w:rsidRDefault="00771DBA" w:rsidP="00F64158">
            <w:pPr>
              <w:rPr>
                <w:sz w:val="20"/>
                <w:szCs w:val="20"/>
              </w:rPr>
            </w:pPr>
            <w:r>
              <w:rPr>
                <w:sz w:val="20"/>
                <w:szCs w:val="20"/>
              </w:rPr>
              <w:t>H2</w:t>
            </w:r>
          </w:p>
        </w:tc>
        <w:tc>
          <w:tcPr>
            <w:tcW w:w="0" w:type="auto"/>
            <w:tcBorders>
              <w:top w:val="single" w:sz="4" w:space="0" w:color="auto"/>
              <w:left w:val="nil"/>
              <w:bottom w:val="single" w:sz="4" w:space="0" w:color="auto"/>
              <w:right w:val="single" w:sz="4" w:space="0" w:color="auto"/>
            </w:tcBorders>
            <w:shd w:val="clear" w:color="auto" w:fill="FFCC99"/>
          </w:tcPr>
          <w:p w:rsidR="00771DBA" w:rsidRDefault="00771DBA" w:rsidP="00F64158">
            <w:pPr>
              <w:rPr>
                <w:sz w:val="20"/>
                <w:szCs w:val="20"/>
              </w:rPr>
            </w:pPr>
            <w:r>
              <w:rPr>
                <w:sz w:val="20"/>
                <w:szCs w:val="20"/>
              </w:rPr>
              <w:t>Heading Level 2</w:t>
            </w:r>
          </w:p>
        </w:tc>
        <w:tc>
          <w:tcPr>
            <w:tcW w:w="1198" w:type="dxa"/>
            <w:tcBorders>
              <w:top w:val="single" w:sz="4" w:space="0" w:color="auto"/>
              <w:left w:val="nil"/>
              <w:bottom w:val="single" w:sz="4" w:space="0" w:color="auto"/>
              <w:right w:val="single" w:sz="4" w:space="0" w:color="auto"/>
            </w:tcBorders>
            <w:shd w:val="clear" w:color="auto" w:fill="FFCC99"/>
          </w:tcPr>
          <w:p w:rsidR="00771DBA" w:rsidRDefault="00D14F75" w:rsidP="00F64158">
            <w:pPr>
              <w:rPr>
                <w:sz w:val="20"/>
                <w:szCs w:val="20"/>
              </w:rPr>
            </w:pPr>
            <w:r>
              <w:rPr>
                <w:sz w:val="20"/>
                <w:szCs w:val="20"/>
              </w:rPr>
              <w:t>Alt +F2</w:t>
            </w:r>
          </w:p>
        </w:tc>
      </w:tr>
      <w:tr w:rsidR="00771DBA" w:rsidTr="00162185">
        <w:trPr>
          <w:trHeight w:val="255"/>
        </w:trPr>
        <w:tc>
          <w:tcPr>
            <w:tcW w:w="0" w:type="auto"/>
            <w:tcBorders>
              <w:top w:val="nil"/>
              <w:left w:val="single" w:sz="4" w:space="0" w:color="auto"/>
              <w:bottom w:val="single" w:sz="4" w:space="0" w:color="auto"/>
              <w:right w:val="single" w:sz="4" w:space="0" w:color="auto"/>
            </w:tcBorders>
            <w:shd w:val="clear" w:color="auto" w:fill="FF8080"/>
          </w:tcPr>
          <w:p w:rsidR="00771DBA" w:rsidRDefault="00771DBA" w:rsidP="00F64158">
            <w:pPr>
              <w:rPr>
                <w:sz w:val="20"/>
                <w:szCs w:val="20"/>
              </w:rPr>
            </w:pPr>
            <w:r>
              <w:rPr>
                <w:sz w:val="20"/>
                <w:szCs w:val="20"/>
              </w:rPr>
              <w:t>H3</w:t>
            </w:r>
          </w:p>
        </w:tc>
        <w:tc>
          <w:tcPr>
            <w:tcW w:w="0" w:type="auto"/>
            <w:tcBorders>
              <w:top w:val="nil"/>
              <w:left w:val="nil"/>
              <w:bottom w:val="single" w:sz="4" w:space="0" w:color="auto"/>
              <w:right w:val="single" w:sz="4" w:space="0" w:color="auto"/>
            </w:tcBorders>
            <w:shd w:val="clear" w:color="auto" w:fill="FF8080"/>
          </w:tcPr>
          <w:p w:rsidR="00347CE2" w:rsidRDefault="00771DBA" w:rsidP="00347CE2">
            <w:pPr>
              <w:rPr>
                <w:sz w:val="20"/>
                <w:szCs w:val="20"/>
              </w:rPr>
            </w:pPr>
            <w:r>
              <w:rPr>
                <w:sz w:val="20"/>
                <w:szCs w:val="20"/>
              </w:rPr>
              <w:t>Heading Level 3</w:t>
            </w:r>
            <w:r w:rsidR="00347CE2">
              <w:rPr>
                <w:sz w:val="20"/>
                <w:szCs w:val="20"/>
              </w:rPr>
              <w:t>; just tag the header as paragraph, no need to italicize</w:t>
            </w:r>
          </w:p>
        </w:tc>
        <w:tc>
          <w:tcPr>
            <w:tcW w:w="1198" w:type="dxa"/>
            <w:tcBorders>
              <w:top w:val="nil"/>
              <w:left w:val="nil"/>
              <w:bottom w:val="single" w:sz="4" w:space="0" w:color="auto"/>
              <w:right w:val="single" w:sz="4" w:space="0" w:color="auto"/>
            </w:tcBorders>
            <w:shd w:val="clear" w:color="auto" w:fill="FF8080"/>
          </w:tcPr>
          <w:p w:rsidR="00771DBA" w:rsidRDefault="00D14F75" w:rsidP="00F64158">
            <w:pPr>
              <w:rPr>
                <w:sz w:val="20"/>
                <w:szCs w:val="20"/>
              </w:rPr>
            </w:pPr>
            <w:r>
              <w:rPr>
                <w:sz w:val="20"/>
                <w:szCs w:val="20"/>
              </w:rPr>
              <w:t>Alt +F3</w:t>
            </w:r>
          </w:p>
        </w:tc>
      </w:tr>
      <w:tr w:rsidR="00771DBA" w:rsidTr="00162185">
        <w:trPr>
          <w:trHeight w:val="255"/>
        </w:trPr>
        <w:tc>
          <w:tcPr>
            <w:tcW w:w="0" w:type="auto"/>
            <w:tcBorders>
              <w:top w:val="nil"/>
              <w:left w:val="single" w:sz="4" w:space="0" w:color="auto"/>
              <w:bottom w:val="single" w:sz="4" w:space="0" w:color="auto"/>
              <w:right w:val="single" w:sz="4" w:space="0" w:color="auto"/>
            </w:tcBorders>
            <w:shd w:val="clear" w:color="auto" w:fill="FF8080"/>
          </w:tcPr>
          <w:p w:rsidR="00771DBA" w:rsidRDefault="00771DBA" w:rsidP="00F64158">
            <w:pPr>
              <w:rPr>
                <w:sz w:val="20"/>
                <w:szCs w:val="20"/>
              </w:rPr>
            </w:pPr>
            <w:r>
              <w:rPr>
                <w:sz w:val="20"/>
                <w:szCs w:val="20"/>
              </w:rPr>
              <w:t>H4</w:t>
            </w:r>
          </w:p>
        </w:tc>
        <w:tc>
          <w:tcPr>
            <w:tcW w:w="0" w:type="auto"/>
            <w:tcBorders>
              <w:top w:val="nil"/>
              <w:left w:val="nil"/>
              <w:bottom w:val="single" w:sz="4" w:space="0" w:color="auto"/>
              <w:right w:val="single" w:sz="4" w:space="0" w:color="auto"/>
            </w:tcBorders>
            <w:shd w:val="clear" w:color="auto" w:fill="FF8080"/>
          </w:tcPr>
          <w:p w:rsidR="00347CE2" w:rsidRDefault="00771DBA" w:rsidP="00347CE2">
            <w:pPr>
              <w:rPr>
                <w:sz w:val="20"/>
                <w:szCs w:val="20"/>
              </w:rPr>
            </w:pPr>
            <w:r>
              <w:rPr>
                <w:sz w:val="20"/>
                <w:szCs w:val="20"/>
              </w:rPr>
              <w:t>Heading Level 4</w:t>
            </w:r>
            <w:r w:rsidR="00347CE2">
              <w:rPr>
                <w:sz w:val="20"/>
                <w:szCs w:val="20"/>
              </w:rPr>
              <w:t>:</w:t>
            </w:r>
            <w:r>
              <w:rPr>
                <w:sz w:val="20"/>
                <w:szCs w:val="20"/>
              </w:rPr>
              <w:t xml:space="preserve"> </w:t>
            </w:r>
            <w:r w:rsidR="00347CE2">
              <w:rPr>
                <w:sz w:val="20"/>
                <w:szCs w:val="20"/>
              </w:rPr>
              <w:t>just tag the paragraph, no need to run on with next paragraph or</w:t>
            </w:r>
          </w:p>
          <w:p w:rsidR="00771DBA" w:rsidRDefault="00347CE2" w:rsidP="00347CE2">
            <w:pPr>
              <w:rPr>
                <w:sz w:val="20"/>
                <w:szCs w:val="20"/>
              </w:rPr>
            </w:pPr>
            <w:r>
              <w:rPr>
                <w:sz w:val="20"/>
                <w:szCs w:val="20"/>
              </w:rPr>
              <w:t>italicize</w:t>
            </w:r>
          </w:p>
        </w:tc>
        <w:tc>
          <w:tcPr>
            <w:tcW w:w="1198" w:type="dxa"/>
            <w:tcBorders>
              <w:top w:val="nil"/>
              <w:left w:val="nil"/>
              <w:bottom w:val="single" w:sz="4" w:space="0" w:color="auto"/>
              <w:right w:val="single" w:sz="4" w:space="0" w:color="auto"/>
            </w:tcBorders>
            <w:shd w:val="clear" w:color="auto" w:fill="FF8080"/>
          </w:tcPr>
          <w:p w:rsidR="00771DBA" w:rsidRDefault="00771DBA"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ABF8F"/>
          </w:tcPr>
          <w:p w:rsidR="00771DBA" w:rsidRDefault="00771DBA" w:rsidP="00F64158">
            <w:pPr>
              <w:rPr>
                <w:sz w:val="20"/>
                <w:szCs w:val="20"/>
              </w:rPr>
            </w:pPr>
            <w:r>
              <w:rPr>
                <w:sz w:val="20"/>
                <w:szCs w:val="20"/>
              </w:rPr>
              <w:t>IN</w:t>
            </w:r>
          </w:p>
        </w:tc>
        <w:tc>
          <w:tcPr>
            <w:tcW w:w="0" w:type="auto"/>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r>
              <w:rPr>
                <w:sz w:val="20"/>
                <w:szCs w:val="20"/>
              </w:rPr>
              <w:t>Indented paragraph leading into extracted item (e.g., extract, list, poetry, equation)</w:t>
            </w:r>
          </w:p>
        </w:tc>
        <w:tc>
          <w:tcPr>
            <w:tcW w:w="1198" w:type="dxa"/>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ABF8F"/>
          </w:tcPr>
          <w:p w:rsidR="00771DBA" w:rsidRDefault="00771DBA" w:rsidP="00F64158">
            <w:pPr>
              <w:rPr>
                <w:sz w:val="20"/>
                <w:szCs w:val="20"/>
              </w:rPr>
            </w:pPr>
            <w:r>
              <w:rPr>
                <w:sz w:val="20"/>
                <w:szCs w:val="20"/>
              </w:rPr>
              <w:t>IN FL</w:t>
            </w:r>
          </w:p>
        </w:tc>
        <w:tc>
          <w:tcPr>
            <w:tcW w:w="0" w:type="auto"/>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r>
              <w:rPr>
                <w:sz w:val="20"/>
                <w:szCs w:val="20"/>
              </w:rPr>
              <w:t>Flush left paragraph leading into extracted item (e.g., extract, list, poetry, equation)</w:t>
            </w:r>
          </w:p>
        </w:tc>
        <w:tc>
          <w:tcPr>
            <w:tcW w:w="1198" w:type="dxa"/>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ABF8F"/>
          </w:tcPr>
          <w:p w:rsidR="00771DBA" w:rsidRDefault="00771DBA" w:rsidP="00F64158">
            <w:pPr>
              <w:rPr>
                <w:sz w:val="20"/>
                <w:szCs w:val="20"/>
              </w:rPr>
            </w:pPr>
            <w:r>
              <w:rPr>
                <w:sz w:val="20"/>
                <w:szCs w:val="20"/>
              </w:rPr>
              <w:t>ML</w:t>
            </w:r>
          </w:p>
        </w:tc>
        <w:tc>
          <w:tcPr>
            <w:tcW w:w="0" w:type="auto"/>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r>
              <w:rPr>
                <w:sz w:val="20"/>
                <w:szCs w:val="20"/>
              </w:rPr>
              <w:t>Math list</w:t>
            </w:r>
          </w:p>
        </w:tc>
        <w:tc>
          <w:tcPr>
            <w:tcW w:w="1198" w:type="dxa"/>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ABF8F"/>
          </w:tcPr>
          <w:p w:rsidR="00771DBA" w:rsidRDefault="00771DBA" w:rsidP="00F64158">
            <w:pPr>
              <w:rPr>
                <w:sz w:val="20"/>
                <w:szCs w:val="20"/>
              </w:rPr>
            </w:pPr>
            <w:r>
              <w:rPr>
                <w:sz w:val="20"/>
                <w:szCs w:val="20"/>
              </w:rPr>
              <w:t>NL</w:t>
            </w:r>
          </w:p>
        </w:tc>
        <w:tc>
          <w:tcPr>
            <w:tcW w:w="0" w:type="auto"/>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r>
              <w:rPr>
                <w:sz w:val="20"/>
                <w:szCs w:val="20"/>
              </w:rPr>
              <w:t>Numbered list item</w:t>
            </w:r>
          </w:p>
        </w:tc>
        <w:tc>
          <w:tcPr>
            <w:tcW w:w="1198" w:type="dxa"/>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ABF8F"/>
          </w:tcPr>
          <w:p w:rsidR="00771DBA" w:rsidRDefault="00771DBA" w:rsidP="00F64158">
            <w:pPr>
              <w:rPr>
                <w:sz w:val="20"/>
                <w:szCs w:val="20"/>
              </w:rPr>
            </w:pPr>
            <w:r>
              <w:rPr>
                <w:sz w:val="20"/>
                <w:szCs w:val="20"/>
              </w:rPr>
              <w:t>NNUM</w:t>
            </w:r>
          </w:p>
        </w:tc>
        <w:tc>
          <w:tcPr>
            <w:tcW w:w="0" w:type="auto"/>
            <w:tcBorders>
              <w:top w:val="single" w:sz="4" w:space="0" w:color="auto"/>
              <w:left w:val="nil"/>
              <w:bottom w:val="single" w:sz="4" w:space="0" w:color="auto"/>
              <w:right w:val="single" w:sz="4" w:space="0" w:color="auto"/>
            </w:tcBorders>
            <w:shd w:val="clear" w:color="auto" w:fill="FABF8F"/>
          </w:tcPr>
          <w:p w:rsidR="00771DBA" w:rsidRDefault="00DF1C2F" w:rsidP="00DF1C2F">
            <w:pPr>
              <w:rPr>
                <w:sz w:val="20"/>
                <w:szCs w:val="20"/>
              </w:rPr>
            </w:pPr>
            <w:r>
              <w:rPr>
                <w:sz w:val="20"/>
                <w:szCs w:val="20"/>
              </w:rPr>
              <w:t>(</w:t>
            </w:r>
            <w:r w:rsidR="00771DBA">
              <w:rPr>
                <w:sz w:val="20"/>
                <w:szCs w:val="20"/>
              </w:rPr>
              <w:t>Numbered</w:t>
            </w:r>
            <w:r>
              <w:rPr>
                <w:sz w:val="20"/>
                <w:szCs w:val="20"/>
              </w:rPr>
              <w:t>)</w:t>
            </w:r>
            <w:r w:rsidR="00771DBA">
              <w:rPr>
                <w:sz w:val="20"/>
                <w:szCs w:val="20"/>
              </w:rPr>
              <w:t xml:space="preserve"> </w:t>
            </w:r>
            <w:r>
              <w:rPr>
                <w:sz w:val="20"/>
                <w:szCs w:val="20"/>
              </w:rPr>
              <w:t>N</w:t>
            </w:r>
            <w:r w:rsidR="00771DBA">
              <w:rPr>
                <w:sz w:val="20"/>
                <w:szCs w:val="20"/>
              </w:rPr>
              <w:t>ote</w:t>
            </w:r>
            <w:r>
              <w:rPr>
                <w:sz w:val="20"/>
                <w:szCs w:val="20"/>
              </w:rPr>
              <w:t>s</w:t>
            </w:r>
          </w:p>
        </w:tc>
        <w:tc>
          <w:tcPr>
            <w:tcW w:w="1198" w:type="dxa"/>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p>
        </w:tc>
      </w:tr>
      <w:tr w:rsidR="00BB6AA2"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ABF8F"/>
          </w:tcPr>
          <w:p w:rsidR="00BB6AA2" w:rsidRDefault="00BB6AA2" w:rsidP="00F64158">
            <w:pPr>
              <w:rPr>
                <w:sz w:val="20"/>
                <w:szCs w:val="20"/>
              </w:rPr>
            </w:pPr>
            <w:smartTag w:uri="urn:schemas-microsoft-com:office:smarttags" w:element="place">
              <w:smartTag w:uri="urn:schemas-microsoft-com:office:smarttags" w:element="City">
                <w:r>
                  <w:rPr>
                    <w:sz w:val="20"/>
                    <w:szCs w:val="20"/>
                  </w:rPr>
                  <w:t>Normal</w:t>
                </w:r>
              </w:smartTag>
            </w:smartTag>
          </w:p>
        </w:tc>
        <w:tc>
          <w:tcPr>
            <w:tcW w:w="0" w:type="auto"/>
            <w:tcBorders>
              <w:top w:val="single" w:sz="4" w:space="0" w:color="auto"/>
              <w:left w:val="nil"/>
              <w:bottom w:val="single" w:sz="4" w:space="0" w:color="auto"/>
              <w:right w:val="single" w:sz="4" w:space="0" w:color="auto"/>
            </w:tcBorders>
            <w:shd w:val="clear" w:color="auto" w:fill="FABF8F"/>
          </w:tcPr>
          <w:p w:rsidR="00BB6AA2" w:rsidRPr="00BB6AA2" w:rsidRDefault="00BB6AA2" w:rsidP="00F64158">
            <w:pPr>
              <w:rPr>
                <w:sz w:val="20"/>
                <w:szCs w:val="20"/>
              </w:rPr>
            </w:pPr>
            <w:r w:rsidRPr="00BB6AA2">
              <w:rPr>
                <w:rFonts w:cs="Garamond"/>
                <w:sz w:val="20"/>
                <w:szCs w:val="20"/>
                <w:lang w:val="en-GB" w:eastAsia="en-GB"/>
              </w:rPr>
              <w:t>Used for the DOI, verso, recto, and any regular paragraphs in text.</w:t>
            </w:r>
          </w:p>
        </w:tc>
        <w:tc>
          <w:tcPr>
            <w:tcW w:w="1198" w:type="dxa"/>
            <w:tcBorders>
              <w:top w:val="single" w:sz="4" w:space="0" w:color="auto"/>
              <w:left w:val="nil"/>
              <w:bottom w:val="single" w:sz="4" w:space="0" w:color="auto"/>
              <w:right w:val="single" w:sz="4" w:space="0" w:color="auto"/>
            </w:tcBorders>
            <w:shd w:val="clear" w:color="auto" w:fill="FABF8F"/>
          </w:tcPr>
          <w:p w:rsidR="00BB6AA2" w:rsidRDefault="00BB6AA2"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ABF8F"/>
          </w:tcPr>
          <w:p w:rsidR="00771DBA" w:rsidRDefault="00771DBA" w:rsidP="00F64158">
            <w:pPr>
              <w:rPr>
                <w:sz w:val="20"/>
                <w:szCs w:val="20"/>
              </w:rPr>
            </w:pPr>
            <w:r>
              <w:rPr>
                <w:sz w:val="20"/>
                <w:szCs w:val="20"/>
              </w:rPr>
              <w:lastRenderedPageBreak/>
              <w:t>OP IN</w:t>
            </w:r>
          </w:p>
        </w:tc>
        <w:tc>
          <w:tcPr>
            <w:tcW w:w="0" w:type="auto"/>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r>
              <w:rPr>
                <w:sz w:val="20"/>
                <w:szCs w:val="20"/>
              </w:rPr>
              <w:t>Opening paragraph leading into extracted item (e.g., extract, list, poetry, equation)</w:t>
            </w:r>
          </w:p>
        </w:tc>
        <w:tc>
          <w:tcPr>
            <w:tcW w:w="1198" w:type="dxa"/>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ABF8F"/>
          </w:tcPr>
          <w:p w:rsidR="00771DBA" w:rsidRDefault="00771DBA" w:rsidP="00F64158">
            <w:pPr>
              <w:rPr>
                <w:sz w:val="20"/>
                <w:szCs w:val="20"/>
              </w:rPr>
            </w:pPr>
            <w:r>
              <w:rPr>
                <w:sz w:val="20"/>
                <w:szCs w:val="20"/>
              </w:rPr>
              <w:t>OQ</w:t>
            </w:r>
          </w:p>
        </w:tc>
        <w:tc>
          <w:tcPr>
            <w:tcW w:w="0" w:type="auto"/>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r>
              <w:rPr>
                <w:sz w:val="20"/>
                <w:szCs w:val="20"/>
              </w:rPr>
              <w:t>Opening quote (extracted)</w:t>
            </w:r>
          </w:p>
        </w:tc>
        <w:tc>
          <w:tcPr>
            <w:tcW w:w="1198" w:type="dxa"/>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ABF8F"/>
          </w:tcPr>
          <w:p w:rsidR="00771DBA" w:rsidRDefault="00771DBA" w:rsidP="00F64158">
            <w:pPr>
              <w:rPr>
                <w:sz w:val="20"/>
                <w:szCs w:val="20"/>
              </w:rPr>
            </w:pPr>
            <w:r>
              <w:rPr>
                <w:sz w:val="20"/>
                <w:szCs w:val="20"/>
              </w:rPr>
              <w:t>OUT</w:t>
            </w:r>
          </w:p>
        </w:tc>
        <w:tc>
          <w:tcPr>
            <w:tcW w:w="0" w:type="auto"/>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r>
              <w:rPr>
                <w:sz w:val="20"/>
                <w:szCs w:val="20"/>
              </w:rPr>
              <w:t>Indented paragraph following extracted item (e.g., extract, list, poetry, equation)</w:t>
            </w:r>
          </w:p>
        </w:tc>
        <w:tc>
          <w:tcPr>
            <w:tcW w:w="1198" w:type="dxa"/>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ABF8F"/>
          </w:tcPr>
          <w:p w:rsidR="00771DBA" w:rsidRDefault="00771DBA" w:rsidP="00F64158">
            <w:pPr>
              <w:rPr>
                <w:sz w:val="20"/>
                <w:szCs w:val="20"/>
              </w:rPr>
            </w:pPr>
            <w:r>
              <w:rPr>
                <w:sz w:val="20"/>
                <w:szCs w:val="20"/>
              </w:rPr>
              <w:t>OUT FL</w:t>
            </w:r>
          </w:p>
        </w:tc>
        <w:tc>
          <w:tcPr>
            <w:tcW w:w="0" w:type="auto"/>
            <w:tcBorders>
              <w:top w:val="single" w:sz="4" w:space="0" w:color="auto"/>
              <w:left w:val="nil"/>
              <w:bottom w:val="single" w:sz="4" w:space="0" w:color="auto"/>
              <w:right w:val="single" w:sz="4" w:space="0" w:color="auto"/>
            </w:tcBorders>
            <w:shd w:val="clear" w:color="auto" w:fill="FABF8F"/>
          </w:tcPr>
          <w:p w:rsidR="00771DBA" w:rsidRDefault="00771DBA" w:rsidP="00415A72">
            <w:pPr>
              <w:rPr>
                <w:sz w:val="20"/>
                <w:szCs w:val="20"/>
              </w:rPr>
            </w:pPr>
            <w:r>
              <w:rPr>
                <w:sz w:val="20"/>
                <w:szCs w:val="20"/>
              </w:rPr>
              <w:t xml:space="preserve">Flush left paragraph following extracted item </w:t>
            </w:r>
          </w:p>
        </w:tc>
        <w:tc>
          <w:tcPr>
            <w:tcW w:w="1198" w:type="dxa"/>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p>
        </w:tc>
      </w:tr>
      <w:tr w:rsidR="00606B9C"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ABF8F"/>
          </w:tcPr>
          <w:p w:rsidR="00606B9C" w:rsidRDefault="00606B9C" w:rsidP="00F64158">
            <w:pPr>
              <w:rPr>
                <w:sz w:val="20"/>
                <w:szCs w:val="20"/>
              </w:rPr>
            </w:pPr>
            <w:r>
              <w:rPr>
                <w:sz w:val="20"/>
                <w:szCs w:val="20"/>
              </w:rPr>
              <w:t>OUT IN</w:t>
            </w:r>
          </w:p>
        </w:tc>
        <w:tc>
          <w:tcPr>
            <w:tcW w:w="0" w:type="auto"/>
            <w:tcBorders>
              <w:top w:val="single" w:sz="4" w:space="0" w:color="auto"/>
              <w:left w:val="nil"/>
              <w:bottom w:val="single" w:sz="4" w:space="0" w:color="auto"/>
              <w:right w:val="single" w:sz="4" w:space="0" w:color="auto"/>
            </w:tcBorders>
            <w:shd w:val="clear" w:color="auto" w:fill="FABF8F"/>
          </w:tcPr>
          <w:p w:rsidR="00606B9C" w:rsidRPr="00415A72" w:rsidRDefault="00415A72" w:rsidP="00415A72">
            <w:pPr>
              <w:rPr>
                <w:sz w:val="20"/>
                <w:szCs w:val="20"/>
              </w:rPr>
            </w:pPr>
            <w:r w:rsidRPr="00415A72">
              <w:rPr>
                <w:rFonts w:cs="Garamond"/>
                <w:sz w:val="20"/>
                <w:szCs w:val="20"/>
                <w:lang w:val="en-GB" w:eastAsia="en-GB"/>
              </w:rPr>
              <w:t xml:space="preserve">¶ following and preceding </w:t>
            </w:r>
            <w:r>
              <w:rPr>
                <w:rFonts w:cs="Garamond"/>
                <w:sz w:val="20"/>
                <w:szCs w:val="20"/>
                <w:lang w:val="en-GB" w:eastAsia="en-GB"/>
              </w:rPr>
              <w:t>tag containing OUT or IN</w:t>
            </w:r>
          </w:p>
        </w:tc>
        <w:tc>
          <w:tcPr>
            <w:tcW w:w="1198" w:type="dxa"/>
            <w:tcBorders>
              <w:top w:val="single" w:sz="4" w:space="0" w:color="auto"/>
              <w:left w:val="nil"/>
              <w:bottom w:val="single" w:sz="4" w:space="0" w:color="auto"/>
              <w:right w:val="single" w:sz="4" w:space="0" w:color="auto"/>
            </w:tcBorders>
            <w:shd w:val="clear" w:color="auto" w:fill="FABF8F"/>
          </w:tcPr>
          <w:p w:rsidR="00606B9C" w:rsidRDefault="00606B9C"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ABF8F"/>
          </w:tcPr>
          <w:p w:rsidR="00771DBA" w:rsidRDefault="00771DBA" w:rsidP="00F64158">
            <w:pPr>
              <w:rPr>
                <w:sz w:val="20"/>
                <w:szCs w:val="20"/>
              </w:rPr>
            </w:pPr>
            <w:r>
              <w:rPr>
                <w:sz w:val="20"/>
                <w:szCs w:val="20"/>
              </w:rPr>
              <w:t>OUT IN FL</w:t>
            </w:r>
          </w:p>
        </w:tc>
        <w:tc>
          <w:tcPr>
            <w:tcW w:w="0" w:type="auto"/>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r>
              <w:rPr>
                <w:sz w:val="20"/>
                <w:szCs w:val="20"/>
              </w:rPr>
              <w:t>Flush left paragraph between two extracted items (see examples above)</w:t>
            </w:r>
          </w:p>
        </w:tc>
        <w:tc>
          <w:tcPr>
            <w:tcW w:w="1198" w:type="dxa"/>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ABF8F"/>
          </w:tcPr>
          <w:p w:rsidR="00771DBA" w:rsidRDefault="00771DBA" w:rsidP="00F64158">
            <w:pPr>
              <w:rPr>
                <w:sz w:val="20"/>
                <w:szCs w:val="20"/>
              </w:rPr>
            </w:pPr>
            <w:smartTag w:uri="urn:schemas-microsoft-com:office:smarttags" w:element="place">
              <w:r>
                <w:rPr>
                  <w:sz w:val="20"/>
                  <w:szCs w:val="20"/>
                </w:rPr>
                <w:t>PO</w:t>
              </w:r>
            </w:smartTag>
          </w:p>
        </w:tc>
        <w:tc>
          <w:tcPr>
            <w:tcW w:w="0" w:type="auto"/>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r>
              <w:rPr>
                <w:sz w:val="20"/>
                <w:szCs w:val="20"/>
              </w:rPr>
              <w:t>Poetry (set apart from body text paragraphs)</w:t>
            </w:r>
          </w:p>
        </w:tc>
        <w:tc>
          <w:tcPr>
            <w:tcW w:w="1198" w:type="dxa"/>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ABF8F"/>
          </w:tcPr>
          <w:p w:rsidR="00771DBA" w:rsidRDefault="00771DBA" w:rsidP="00F64158">
            <w:pPr>
              <w:rPr>
                <w:sz w:val="20"/>
                <w:szCs w:val="20"/>
              </w:rPr>
            </w:pPr>
            <w:r>
              <w:rPr>
                <w:sz w:val="20"/>
                <w:szCs w:val="20"/>
              </w:rPr>
              <w:t>PX</w:t>
            </w:r>
          </w:p>
        </w:tc>
        <w:tc>
          <w:tcPr>
            <w:tcW w:w="0" w:type="auto"/>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r>
              <w:rPr>
                <w:sz w:val="20"/>
                <w:szCs w:val="20"/>
              </w:rPr>
              <w:t>Subsequent paragraph(s) in multiparagraph extract</w:t>
            </w:r>
          </w:p>
        </w:tc>
        <w:tc>
          <w:tcPr>
            <w:tcW w:w="1198" w:type="dxa"/>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ABF8F"/>
          </w:tcPr>
          <w:p w:rsidR="00771DBA" w:rsidRDefault="00771DBA" w:rsidP="00F64158">
            <w:pPr>
              <w:rPr>
                <w:sz w:val="20"/>
                <w:szCs w:val="20"/>
              </w:rPr>
            </w:pPr>
            <w:r>
              <w:rPr>
                <w:sz w:val="20"/>
                <w:szCs w:val="20"/>
              </w:rPr>
              <w:t>QS</w:t>
            </w:r>
          </w:p>
        </w:tc>
        <w:tc>
          <w:tcPr>
            <w:tcW w:w="0" w:type="auto"/>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r>
              <w:rPr>
                <w:sz w:val="20"/>
                <w:szCs w:val="20"/>
              </w:rPr>
              <w:t>Quote source</w:t>
            </w:r>
          </w:p>
        </w:tc>
        <w:tc>
          <w:tcPr>
            <w:tcW w:w="1198" w:type="dxa"/>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ABF8F"/>
          </w:tcPr>
          <w:p w:rsidR="00771DBA" w:rsidRDefault="00771DBA" w:rsidP="00F64158">
            <w:pPr>
              <w:rPr>
                <w:sz w:val="20"/>
                <w:szCs w:val="20"/>
              </w:rPr>
            </w:pPr>
            <w:r>
              <w:rPr>
                <w:sz w:val="20"/>
                <w:szCs w:val="20"/>
              </w:rPr>
              <w:t>REF</w:t>
            </w:r>
          </w:p>
        </w:tc>
        <w:tc>
          <w:tcPr>
            <w:tcW w:w="0" w:type="auto"/>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r>
              <w:rPr>
                <w:sz w:val="20"/>
                <w:szCs w:val="20"/>
              </w:rPr>
              <w:t>Unnumbered reference entry</w:t>
            </w:r>
          </w:p>
        </w:tc>
        <w:tc>
          <w:tcPr>
            <w:tcW w:w="1198" w:type="dxa"/>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ABF8F"/>
          </w:tcPr>
          <w:p w:rsidR="00771DBA" w:rsidRDefault="00771DBA" w:rsidP="00F64158">
            <w:pPr>
              <w:rPr>
                <w:sz w:val="20"/>
                <w:szCs w:val="20"/>
              </w:rPr>
            </w:pPr>
            <w:r>
              <w:rPr>
                <w:sz w:val="20"/>
                <w:szCs w:val="20"/>
              </w:rPr>
              <w:t>Ref num double</w:t>
            </w:r>
          </w:p>
        </w:tc>
        <w:tc>
          <w:tcPr>
            <w:tcW w:w="0" w:type="auto"/>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r>
              <w:rPr>
                <w:sz w:val="20"/>
                <w:szCs w:val="20"/>
              </w:rPr>
              <w:t>Double-digit numbered reference entry</w:t>
            </w:r>
          </w:p>
        </w:tc>
        <w:tc>
          <w:tcPr>
            <w:tcW w:w="1198" w:type="dxa"/>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ABF8F"/>
          </w:tcPr>
          <w:p w:rsidR="00771DBA" w:rsidRDefault="00771DBA" w:rsidP="00F64158">
            <w:pPr>
              <w:rPr>
                <w:sz w:val="20"/>
                <w:szCs w:val="20"/>
              </w:rPr>
            </w:pPr>
            <w:r>
              <w:rPr>
                <w:sz w:val="20"/>
                <w:szCs w:val="20"/>
              </w:rPr>
              <w:t>Ref num single</w:t>
            </w:r>
          </w:p>
        </w:tc>
        <w:tc>
          <w:tcPr>
            <w:tcW w:w="0" w:type="auto"/>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r>
              <w:rPr>
                <w:sz w:val="20"/>
                <w:szCs w:val="20"/>
              </w:rPr>
              <w:t>Single-digit numbered reference entry</w:t>
            </w:r>
          </w:p>
        </w:tc>
        <w:tc>
          <w:tcPr>
            <w:tcW w:w="1198" w:type="dxa"/>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ABF8F"/>
          </w:tcPr>
          <w:p w:rsidR="00771DBA" w:rsidRDefault="00771DBA" w:rsidP="00F64158">
            <w:pPr>
              <w:rPr>
                <w:sz w:val="20"/>
                <w:szCs w:val="20"/>
              </w:rPr>
            </w:pPr>
            <w:r>
              <w:rPr>
                <w:sz w:val="20"/>
                <w:szCs w:val="20"/>
              </w:rPr>
              <w:t>SI</w:t>
            </w:r>
          </w:p>
        </w:tc>
        <w:tc>
          <w:tcPr>
            <w:tcW w:w="0" w:type="auto"/>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r>
              <w:rPr>
                <w:sz w:val="20"/>
                <w:szCs w:val="20"/>
              </w:rPr>
              <w:t>Signature line (for edtiorials, reviews)</w:t>
            </w:r>
          </w:p>
        </w:tc>
        <w:tc>
          <w:tcPr>
            <w:tcW w:w="1198" w:type="dxa"/>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ABF8F"/>
          </w:tcPr>
          <w:p w:rsidR="00771DBA" w:rsidRDefault="00771DBA" w:rsidP="00F64158">
            <w:pPr>
              <w:rPr>
                <w:sz w:val="20"/>
                <w:szCs w:val="20"/>
              </w:rPr>
            </w:pPr>
            <w:r>
              <w:rPr>
                <w:sz w:val="20"/>
                <w:szCs w:val="20"/>
              </w:rPr>
              <w:t>SI AF</w:t>
            </w:r>
          </w:p>
        </w:tc>
        <w:tc>
          <w:tcPr>
            <w:tcW w:w="0" w:type="auto"/>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r>
              <w:rPr>
                <w:sz w:val="20"/>
                <w:szCs w:val="20"/>
              </w:rPr>
              <w:t>Signature line affiliation (for editorials, reviews)</w:t>
            </w:r>
          </w:p>
        </w:tc>
        <w:tc>
          <w:tcPr>
            <w:tcW w:w="1198" w:type="dxa"/>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ABF8F"/>
          </w:tcPr>
          <w:p w:rsidR="00771DBA" w:rsidRDefault="00771DBA" w:rsidP="00F64158">
            <w:pPr>
              <w:rPr>
                <w:sz w:val="20"/>
                <w:szCs w:val="20"/>
              </w:rPr>
            </w:pPr>
            <w:r>
              <w:rPr>
                <w:sz w:val="20"/>
                <w:szCs w:val="20"/>
              </w:rPr>
              <w:t>TBL</w:t>
            </w:r>
          </w:p>
        </w:tc>
        <w:tc>
          <w:tcPr>
            <w:tcW w:w="0" w:type="auto"/>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r>
              <w:rPr>
                <w:sz w:val="20"/>
                <w:szCs w:val="20"/>
              </w:rPr>
              <w:t>Bulleted list item in table</w:t>
            </w:r>
          </w:p>
        </w:tc>
        <w:tc>
          <w:tcPr>
            <w:tcW w:w="1198" w:type="dxa"/>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ABF8F"/>
          </w:tcPr>
          <w:p w:rsidR="00771DBA" w:rsidRDefault="00771DBA" w:rsidP="00F64158">
            <w:pPr>
              <w:rPr>
                <w:sz w:val="20"/>
                <w:szCs w:val="20"/>
              </w:rPr>
            </w:pPr>
            <w:r>
              <w:rPr>
                <w:sz w:val="20"/>
                <w:szCs w:val="20"/>
              </w:rPr>
              <w:t>TCH</w:t>
            </w:r>
          </w:p>
        </w:tc>
        <w:tc>
          <w:tcPr>
            <w:tcW w:w="0" w:type="auto"/>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r>
              <w:rPr>
                <w:sz w:val="20"/>
                <w:szCs w:val="20"/>
              </w:rPr>
              <w:t>Table column head</w:t>
            </w:r>
          </w:p>
        </w:tc>
        <w:tc>
          <w:tcPr>
            <w:tcW w:w="1198" w:type="dxa"/>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ABF8F"/>
          </w:tcPr>
          <w:p w:rsidR="00771DBA" w:rsidRDefault="00771DBA" w:rsidP="00F64158">
            <w:pPr>
              <w:rPr>
                <w:sz w:val="20"/>
                <w:szCs w:val="20"/>
              </w:rPr>
            </w:pPr>
            <w:r>
              <w:rPr>
                <w:sz w:val="20"/>
                <w:szCs w:val="20"/>
              </w:rPr>
              <w:t>TEXT</w:t>
            </w:r>
          </w:p>
        </w:tc>
        <w:tc>
          <w:tcPr>
            <w:tcW w:w="0" w:type="auto"/>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r>
              <w:rPr>
                <w:sz w:val="20"/>
                <w:szCs w:val="20"/>
              </w:rPr>
              <w:t>Flush left paragraph text (mainly used for opening paragraph and author bios)</w:t>
            </w:r>
          </w:p>
        </w:tc>
        <w:tc>
          <w:tcPr>
            <w:tcW w:w="1198" w:type="dxa"/>
            <w:tcBorders>
              <w:top w:val="single" w:sz="4" w:space="0" w:color="auto"/>
              <w:left w:val="nil"/>
              <w:bottom w:val="single" w:sz="4" w:space="0" w:color="auto"/>
              <w:right w:val="single" w:sz="4" w:space="0" w:color="auto"/>
            </w:tcBorders>
            <w:shd w:val="clear" w:color="auto" w:fill="FABF8F"/>
          </w:tcPr>
          <w:p w:rsidR="00771DBA" w:rsidRDefault="00A727F3" w:rsidP="00F64158">
            <w:pPr>
              <w:rPr>
                <w:sz w:val="20"/>
                <w:szCs w:val="20"/>
              </w:rPr>
            </w:pPr>
            <w:r>
              <w:rPr>
                <w:sz w:val="20"/>
                <w:szCs w:val="20"/>
              </w:rPr>
              <w:t>Ctrl + t</w:t>
            </w: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ABF8F"/>
          </w:tcPr>
          <w:p w:rsidR="00771DBA" w:rsidRDefault="00771DBA" w:rsidP="00F64158">
            <w:pPr>
              <w:rPr>
                <w:sz w:val="20"/>
                <w:szCs w:val="20"/>
              </w:rPr>
            </w:pPr>
            <w:r>
              <w:rPr>
                <w:sz w:val="20"/>
                <w:szCs w:val="20"/>
              </w:rPr>
              <w:t xml:space="preserve">TEXT </w:t>
            </w:r>
            <w:smartTag w:uri="urn:schemas-microsoft-com:office:smarttags" w:element="place">
              <w:smartTag w:uri="urn:schemas-microsoft-com:office:smarttags" w:element="State">
                <w:r>
                  <w:rPr>
                    <w:sz w:val="20"/>
                    <w:szCs w:val="20"/>
                  </w:rPr>
                  <w:t>IND</w:t>
                </w:r>
              </w:smartTag>
            </w:smartTag>
          </w:p>
        </w:tc>
        <w:tc>
          <w:tcPr>
            <w:tcW w:w="0" w:type="auto"/>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r>
              <w:rPr>
                <w:sz w:val="20"/>
                <w:szCs w:val="20"/>
              </w:rPr>
              <w:t>Indented paragraph text (body text paragraphs)</w:t>
            </w:r>
          </w:p>
        </w:tc>
        <w:tc>
          <w:tcPr>
            <w:tcW w:w="1198" w:type="dxa"/>
            <w:tcBorders>
              <w:top w:val="single" w:sz="4" w:space="0" w:color="auto"/>
              <w:left w:val="nil"/>
              <w:bottom w:val="single" w:sz="4" w:space="0" w:color="auto"/>
              <w:right w:val="single" w:sz="4" w:space="0" w:color="auto"/>
            </w:tcBorders>
            <w:shd w:val="clear" w:color="auto" w:fill="FABF8F"/>
          </w:tcPr>
          <w:p w:rsidR="00771DBA" w:rsidRDefault="00A727F3" w:rsidP="00F64158">
            <w:pPr>
              <w:rPr>
                <w:sz w:val="20"/>
                <w:szCs w:val="20"/>
              </w:rPr>
            </w:pPr>
            <w:r>
              <w:rPr>
                <w:sz w:val="20"/>
                <w:szCs w:val="20"/>
              </w:rPr>
              <w:t>Ctrl + shift + t</w:t>
            </w: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ABF8F"/>
          </w:tcPr>
          <w:p w:rsidR="00771DBA" w:rsidRDefault="00771DBA" w:rsidP="00F64158">
            <w:pPr>
              <w:rPr>
                <w:sz w:val="20"/>
                <w:szCs w:val="20"/>
              </w:rPr>
            </w:pPr>
            <w:r>
              <w:rPr>
                <w:sz w:val="20"/>
                <w:szCs w:val="20"/>
              </w:rPr>
              <w:t>TNL</w:t>
            </w:r>
          </w:p>
        </w:tc>
        <w:tc>
          <w:tcPr>
            <w:tcW w:w="0" w:type="auto"/>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r>
              <w:rPr>
                <w:sz w:val="20"/>
                <w:szCs w:val="20"/>
              </w:rPr>
              <w:t>Numbered list item in table</w:t>
            </w:r>
          </w:p>
        </w:tc>
        <w:tc>
          <w:tcPr>
            <w:tcW w:w="1198" w:type="dxa"/>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ABF8F"/>
          </w:tcPr>
          <w:p w:rsidR="00771DBA" w:rsidRDefault="00771DBA" w:rsidP="00F64158">
            <w:pPr>
              <w:rPr>
                <w:sz w:val="20"/>
                <w:szCs w:val="20"/>
              </w:rPr>
            </w:pPr>
            <w:r>
              <w:rPr>
                <w:sz w:val="20"/>
                <w:szCs w:val="20"/>
              </w:rPr>
              <w:t>TT</w:t>
            </w:r>
          </w:p>
        </w:tc>
        <w:tc>
          <w:tcPr>
            <w:tcW w:w="0" w:type="auto"/>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r>
              <w:rPr>
                <w:sz w:val="20"/>
                <w:szCs w:val="20"/>
              </w:rPr>
              <w:t>Table text</w:t>
            </w:r>
          </w:p>
        </w:tc>
        <w:tc>
          <w:tcPr>
            <w:tcW w:w="1198" w:type="dxa"/>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ABF8F"/>
          </w:tcPr>
          <w:p w:rsidR="00771DBA" w:rsidRDefault="00771DBA" w:rsidP="00F64158">
            <w:pPr>
              <w:rPr>
                <w:sz w:val="20"/>
                <w:szCs w:val="20"/>
              </w:rPr>
            </w:pPr>
            <w:r>
              <w:rPr>
                <w:sz w:val="20"/>
                <w:szCs w:val="20"/>
              </w:rPr>
              <w:t>TY</w:t>
            </w:r>
          </w:p>
        </w:tc>
        <w:tc>
          <w:tcPr>
            <w:tcW w:w="0" w:type="auto"/>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r>
              <w:rPr>
                <w:sz w:val="20"/>
                <w:szCs w:val="20"/>
              </w:rPr>
              <w:t>Article type (section head on title page)</w:t>
            </w:r>
          </w:p>
        </w:tc>
        <w:tc>
          <w:tcPr>
            <w:tcW w:w="1198" w:type="dxa"/>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ABF8F"/>
          </w:tcPr>
          <w:p w:rsidR="00771DBA" w:rsidRDefault="00771DBA" w:rsidP="00F64158">
            <w:pPr>
              <w:rPr>
                <w:sz w:val="20"/>
                <w:szCs w:val="20"/>
              </w:rPr>
            </w:pPr>
            <w:r>
              <w:rPr>
                <w:sz w:val="20"/>
                <w:szCs w:val="20"/>
              </w:rPr>
              <w:t>UL</w:t>
            </w:r>
          </w:p>
        </w:tc>
        <w:tc>
          <w:tcPr>
            <w:tcW w:w="0" w:type="auto"/>
            <w:tcBorders>
              <w:top w:val="single" w:sz="4" w:space="0" w:color="auto"/>
              <w:left w:val="nil"/>
              <w:bottom w:val="single" w:sz="4" w:space="0" w:color="auto"/>
              <w:right w:val="single" w:sz="4" w:space="0" w:color="auto"/>
            </w:tcBorders>
            <w:shd w:val="clear" w:color="auto" w:fill="FABF8F"/>
          </w:tcPr>
          <w:p w:rsidR="00771DBA" w:rsidRDefault="00771DBA" w:rsidP="00685D32">
            <w:pPr>
              <w:rPr>
                <w:sz w:val="20"/>
                <w:szCs w:val="20"/>
              </w:rPr>
            </w:pPr>
            <w:r>
              <w:rPr>
                <w:sz w:val="20"/>
                <w:szCs w:val="20"/>
              </w:rPr>
              <w:t xml:space="preserve">Unnumbered </w:t>
            </w:r>
            <w:r w:rsidR="00685D32">
              <w:rPr>
                <w:sz w:val="20"/>
                <w:szCs w:val="20"/>
              </w:rPr>
              <w:t>list</w:t>
            </w:r>
          </w:p>
        </w:tc>
        <w:tc>
          <w:tcPr>
            <w:tcW w:w="1198" w:type="dxa"/>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p>
        </w:tc>
      </w:tr>
      <w:tr w:rsidR="00771DBA"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ABF8F"/>
          </w:tcPr>
          <w:p w:rsidR="00771DBA" w:rsidRDefault="00771DBA" w:rsidP="00F64158">
            <w:pPr>
              <w:rPr>
                <w:sz w:val="20"/>
                <w:szCs w:val="20"/>
              </w:rPr>
            </w:pPr>
            <w:r>
              <w:rPr>
                <w:sz w:val="20"/>
                <w:szCs w:val="20"/>
              </w:rPr>
              <w:t>ULB</w:t>
            </w:r>
          </w:p>
        </w:tc>
        <w:tc>
          <w:tcPr>
            <w:tcW w:w="0" w:type="auto"/>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r>
              <w:rPr>
                <w:sz w:val="20"/>
                <w:szCs w:val="20"/>
              </w:rPr>
              <w:t>List item bottom line</w:t>
            </w:r>
          </w:p>
        </w:tc>
        <w:tc>
          <w:tcPr>
            <w:tcW w:w="1198" w:type="dxa"/>
            <w:tcBorders>
              <w:top w:val="single" w:sz="4" w:space="0" w:color="auto"/>
              <w:left w:val="nil"/>
              <w:bottom w:val="single" w:sz="4" w:space="0" w:color="auto"/>
              <w:right w:val="single" w:sz="4" w:space="0" w:color="auto"/>
            </w:tcBorders>
            <w:shd w:val="clear" w:color="auto" w:fill="FABF8F"/>
          </w:tcPr>
          <w:p w:rsidR="00771DBA" w:rsidRDefault="00771DBA" w:rsidP="00F64158">
            <w:pPr>
              <w:rPr>
                <w:sz w:val="20"/>
                <w:szCs w:val="20"/>
              </w:rPr>
            </w:pPr>
          </w:p>
        </w:tc>
      </w:tr>
      <w:tr w:rsidR="00162185" w:rsidTr="00162185">
        <w:trPr>
          <w:trHeight w:val="255"/>
        </w:trPr>
        <w:tc>
          <w:tcPr>
            <w:tcW w:w="0" w:type="auto"/>
            <w:tcBorders>
              <w:top w:val="single" w:sz="4" w:space="0" w:color="auto"/>
              <w:left w:val="single" w:sz="4" w:space="0" w:color="auto"/>
              <w:bottom w:val="single" w:sz="4" w:space="0" w:color="auto"/>
              <w:right w:val="single" w:sz="4" w:space="0" w:color="auto"/>
            </w:tcBorders>
            <w:shd w:val="clear" w:color="auto" w:fill="FABF8F"/>
          </w:tcPr>
          <w:p w:rsidR="00162185" w:rsidRDefault="00162185" w:rsidP="00F64158">
            <w:pPr>
              <w:rPr>
                <w:sz w:val="20"/>
                <w:szCs w:val="20"/>
              </w:rPr>
            </w:pPr>
            <w:r>
              <w:rPr>
                <w:sz w:val="20"/>
                <w:szCs w:val="20"/>
              </w:rPr>
              <w:t>ULT</w:t>
            </w:r>
          </w:p>
        </w:tc>
        <w:tc>
          <w:tcPr>
            <w:tcW w:w="0" w:type="auto"/>
            <w:tcBorders>
              <w:top w:val="single" w:sz="4" w:space="0" w:color="auto"/>
              <w:left w:val="nil"/>
              <w:bottom w:val="single" w:sz="4" w:space="0" w:color="auto"/>
              <w:right w:val="single" w:sz="4" w:space="0" w:color="auto"/>
            </w:tcBorders>
            <w:shd w:val="clear" w:color="auto" w:fill="FABF8F"/>
          </w:tcPr>
          <w:p w:rsidR="00162185" w:rsidRDefault="00162185" w:rsidP="00F64158">
            <w:pPr>
              <w:rPr>
                <w:sz w:val="20"/>
                <w:szCs w:val="20"/>
              </w:rPr>
            </w:pPr>
            <w:r>
              <w:rPr>
                <w:sz w:val="20"/>
                <w:szCs w:val="20"/>
              </w:rPr>
              <w:t>List item top line</w:t>
            </w:r>
          </w:p>
        </w:tc>
        <w:tc>
          <w:tcPr>
            <w:tcW w:w="1198" w:type="dxa"/>
            <w:tcBorders>
              <w:top w:val="single" w:sz="4" w:space="0" w:color="auto"/>
              <w:left w:val="nil"/>
              <w:bottom w:val="single" w:sz="4" w:space="0" w:color="auto"/>
              <w:right w:val="single" w:sz="4" w:space="0" w:color="auto"/>
            </w:tcBorders>
            <w:shd w:val="clear" w:color="auto" w:fill="FABF8F"/>
          </w:tcPr>
          <w:p w:rsidR="00162185" w:rsidRDefault="00162185" w:rsidP="00F64158">
            <w:pPr>
              <w:rPr>
                <w:sz w:val="20"/>
                <w:szCs w:val="20"/>
              </w:rPr>
            </w:pPr>
          </w:p>
        </w:tc>
      </w:tr>
      <w:tr w:rsidR="00162185" w:rsidTr="00162185">
        <w:tblPrEx>
          <w:tblCellMar>
            <w:left w:w="30" w:type="dxa"/>
            <w:right w:w="30" w:type="dxa"/>
          </w:tblCellMar>
        </w:tblPrEx>
        <w:trPr>
          <w:trHeight w:val="247"/>
        </w:trPr>
        <w:tc>
          <w:tcPr>
            <w:tcW w:w="1408" w:type="dxa"/>
            <w:tcBorders>
              <w:top w:val="single" w:sz="6" w:space="0" w:color="auto"/>
              <w:left w:val="single" w:sz="6" w:space="0" w:color="auto"/>
              <w:bottom w:val="single" w:sz="6" w:space="0" w:color="auto"/>
              <w:right w:val="single" w:sz="6" w:space="0" w:color="auto"/>
            </w:tcBorders>
            <w:shd w:val="clear" w:color="auto" w:fill="FABF8F"/>
          </w:tcPr>
          <w:p w:rsidR="00162185" w:rsidRPr="00162185" w:rsidRDefault="00162185">
            <w:pPr>
              <w:autoSpaceDE w:val="0"/>
              <w:autoSpaceDN w:val="0"/>
              <w:adjustRightInd w:val="0"/>
              <w:rPr>
                <w:color w:val="000000"/>
                <w:sz w:val="20"/>
                <w:szCs w:val="20"/>
                <w:lang w:val="en-GB" w:eastAsia="en-GB"/>
              </w:rPr>
            </w:pPr>
          </w:p>
        </w:tc>
        <w:tc>
          <w:tcPr>
            <w:tcW w:w="7039" w:type="dxa"/>
            <w:tcBorders>
              <w:top w:val="single" w:sz="6" w:space="0" w:color="auto"/>
              <w:left w:val="single" w:sz="6" w:space="0" w:color="auto"/>
              <w:bottom w:val="single" w:sz="6" w:space="0" w:color="auto"/>
              <w:right w:val="single" w:sz="6" w:space="0" w:color="auto"/>
            </w:tcBorders>
            <w:shd w:val="clear" w:color="auto" w:fill="FABF8F"/>
          </w:tcPr>
          <w:p w:rsidR="00162185" w:rsidRPr="00162185" w:rsidRDefault="00162185">
            <w:pPr>
              <w:autoSpaceDE w:val="0"/>
              <w:autoSpaceDN w:val="0"/>
              <w:adjustRightInd w:val="0"/>
              <w:rPr>
                <w:color w:val="000000"/>
                <w:sz w:val="20"/>
                <w:szCs w:val="20"/>
                <w:lang w:val="en-GB" w:eastAsia="en-GB"/>
              </w:rPr>
            </w:pPr>
          </w:p>
        </w:tc>
        <w:tc>
          <w:tcPr>
            <w:tcW w:w="1198" w:type="dxa"/>
            <w:tcBorders>
              <w:top w:val="single" w:sz="4" w:space="0" w:color="auto"/>
              <w:left w:val="nil"/>
              <w:bottom w:val="single" w:sz="4" w:space="0" w:color="auto"/>
              <w:right w:val="single" w:sz="4" w:space="0" w:color="auto"/>
            </w:tcBorders>
            <w:shd w:val="clear" w:color="auto" w:fill="FABF8F"/>
          </w:tcPr>
          <w:p w:rsidR="00162185" w:rsidRDefault="00162185" w:rsidP="00F64158">
            <w:pPr>
              <w:rPr>
                <w:sz w:val="20"/>
                <w:szCs w:val="20"/>
              </w:rPr>
            </w:pPr>
          </w:p>
        </w:tc>
      </w:tr>
      <w:tr w:rsidR="00162185" w:rsidTr="00162185">
        <w:tblPrEx>
          <w:tblCellMar>
            <w:left w:w="30" w:type="dxa"/>
            <w:right w:w="30" w:type="dxa"/>
          </w:tblCellMar>
        </w:tblPrEx>
        <w:trPr>
          <w:trHeight w:val="247"/>
        </w:trPr>
        <w:tc>
          <w:tcPr>
            <w:tcW w:w="1408" w:type="dxa"/>
            <w:tcBorders>
              <w:top w:val="single" w:sz="6" w:space="0" w:color="auto"/>
              <w:left w:val="single" w:sz="6" w:space="0" w:color="auto"/>
              <w:bottom w:val="single" w:sz="6" w:space="0" w:color="auto"/>
              <w:right w:val="single" w:sz="6" w:space="0" w:color="auto"/>
            </w:tcBorders>
            <w:shd w:val="clear" w:color="auto" w:fill="FABF8F"/>
          </w:tcPr>
          <w:p w:rsidR="00162185" w:rsidRPr="00162185" w:rsidRDefault="00162185" w:rsidP="00162185">
            <w:pPr>
              <w:autoSpaceDE w:val="0"/>
              <w:autoSpaceDN w:val="0"/>
              <w:adjustRightInd w:val="0"/>
              <w:rPr>
                <w:color w:val="000000"/>
                <w:sz w:val="20"/>
                <w:szCs w:val="20"/>
                <w:lang w:val="en-GB" w:eastAsia="en-GB"/>
              </w:rPr>
            </w:pPr>
            <w:r w:rsidRPr="00162185">
              <w:rPr>
                <w:color w:val="000000"/>
                <w:sz w:val="20"/>
                <w:szCs w:val="20"/>
                <w:lang w:val="en-GB" w:eastAsia="en-GB"/>
              </w:rPr>
              <w:t>BRA</w:t>
            </w:r>
          </w:p>
        </w:tc>
        <w:tc>
          <w:tcPr>
            <w:tcW w:w="7039" w:type="dxa"/>
            <w:tcBorders>
              <w:top w:val="single" w:sz="6" w:space="0" w:color="auto"/>
              <w:left w:val="single" w:sz="6" w:space="0" w:color="auto"/>
              <w:bottom w:val="single" w:sz="6" w:space="0" w:color="auto"/>
              <w:right w:val="single" w:sz="6" w:space="0" w:color="auto"/>
            </w:tcBorders>
            <w:shd w:val="clear" w:color="auto" w:fill="FABF8F"/>
          </w:tcPr>
          <w:p w:rsidR="00162185" w:rsidRPr="00162185" w:rsidRDefault="00162185" w:rsidP="00162185">
            <w:pPr>
              <w:autoSpaceDE w:val="0"/>
              <w:autoSpaceDN w:val="0"/>
              <w:adjustRightInd w:val="0"/>
              <w:rPr>
                <w:color w:val="000000"/>
                <w:sz w:val="20"/>
                <w:szCs w:val="20"/>
                <w:lang w:val="en-GB" w:eastAsia="en-GB"/>
              </w:rPr>
            </w:pPr>
            <w:r w:rsidRPr="00162185">
              <w:rPr>
                <w:color w:val="000000"/>
                <w:sz w:val="20"/>
                <w:szCs w:val="20"/>
                <w:lang w:val="en-GB" w:eastAsia="en-GB"/>
              </w:rPr>
              <w:t>Book reviewer</w:t>
            </w:r>
          </w:p>
        </w:tc>
        <w:tc>
          <w:tcPr>
            <w:tcW w:w="1198" w:type="dxa"/>
            <w:tcBorders>
              <w:top w:val="single" w:sz="4" w:space="0" w:color="auto"/>
              <w:left w:val="nil"/>
              <w:bottom w:val="single" w:sz="4" w:space="0" w:color="auto"/>
              <w:right w:val="single" w:sz="4" w:space="0" w:color="auto"/>
            </w:tcBorders>
            <w:shd w:val="clear" w:color="auto" w:fill="FABF8F"/>
          </w:tcPr>
          <w:p w:rsidR="00162185" w:rsidRDefault="00162185" w:rsidP="00F64158">
            <w:pPr>
              <w:rPr>
                <w:sz w:val="20"/>
                <w:szCs w:val="20"/>
              </w:rPr>
            </w:pPr>
          </w:p>
        </w:tc>
      </w:tr>
      <w:tr w:rsidR="00162185" w:rsidTr="00162185">
        <w:tblPrEx>
          <w:tblCellMar>
            <w:left w:w="30" w:type="dxa"/>
            <w:right w:w="30" w:type="dxa"/>
          </w:tblCellMar>
        </w:tblPrEx>
        <w:trPr>
          <w:trHeight w:val="247"/>
        </w:trPr>
        <w:tc>
          <w:tcPr>
            <w:tcW w:w="1408" w:type="dxa"/>
            <w:tcBorders>
              <w:top w:val="single" w:sz="6" w:space="0" w:color="auto"/>
              <w:left w:val="single" w:sz="6" w:space="0" w:color="auto"/>
              <w:bottom w:val="single" w:sz="6" w:space="0" w:color="auto"/>
              <w:right w:val="single" w:sz="6" w:space="0" w:color="auto"/>
            </w:tcBorders>
            <w:shd w:val="clear" w:color="auto" w:fill="FABF8F"/>
          </w:tcPr>
          <w:p w:rsidR="00162185" w:rsidRPr="00162185" w:rsidRDefault="00162185" w:rsidP="00162185">
            <w:pPr>
              <w:autoSpaceDE w:val="0"/>
              <w:autoSpaceDN w:val="0"/>
              <w:adjustRightInd w:val="0"/>
              <w:rPr>
                <w:color w:val="000000"/>
                <w:sz w:val="20"/>
                <w:szCs w:val="20"/>
                <w:lang w:val="en-GB" w:eastAsia="en-GB"/>
              </w:rPr>
            </w:pPr>
            <w:r w:rsidRPr="00162185">
              <w:rPr>
                <w:color w:val="000000"/>
                <w:sz w:val="20"/>
                <w:szCs w:val="20"/>
                <w:lang w:val="en-GB" w:eastAsia="en-GB"/>
              </w:rPr>
              <w:t>BRAF</w:t>
            </w:r>
          </w:p>
        </w:tc>
        <w:tc>
          <w:tcPr>
            <w:tcW w:w="7039" w:type="dxa"/>
            <w:tcBorders>
              <w:top w:val="single" w:sz="6" w:space="0" w:color="auto"/>
              <w:left w:val="single" w:sz="6" w:space="0" w:color="auto"/>
              <w:bottom w:val="single" w:sz="6" w:space="0" w:color="auto"/>
              <w:right w:val="single" w:sz="6" w:space="0" w:color="auto"/>
            </w:tcBorders>
            <w:shd w:val="clear" w:color="auto" w:fill="FABF8F"/>
          </w:tcPr>
          <w:p w:rsidR="00162185" w:rsidRPr="00162185" w:rsidRDefault="00162185" w:rsidP="00162185">
            <w:pPr>
              <w:autoSpaceDE w:val="0"/>
              <w:autoSpaceDN w:val="0"/>
              <w:adjustRightInd w:val="0"/>
              <w:rPr>
                <w:color w:val="000000"/>
                <w:sz w:val="20"/>
                <w:szCs w:val="20"/>
                <w:lang w:val="en-GB" w:eastAsia="en-GB"/>
              </w:rPr>
            </w:pPr>
            <w:r w:rsidRPr="00162185">
              <w:rPr>
                <w:color w:val="000000"/>
                <w:sz w:val="20"/>
                <w:szCs w:val="20"/>
                <w:lang w:val="en-GB" w:eastAsia="en-GB"/>
              </w:rPr>
              <w:t>Book reviewer affiliation</w:t>
            </w:r>
          </w:p>
        </w:tc>
        <w:tc>
          <w:tcPr>
            <w:tcW w:w="1198" w:type="dxa"/>
            <w:tcBorders>
              <w:top w:val="single" w:sz="4" w:space="0" w:color="auto"/>
              <w:left w:val="nil"/>
              <w:bottom w:val="single" w:sz="4" w:space="0" w:color="auto"/>
              <w:right w:val="single" w:sz="4" w:space="0" w:color="auto"/>
            </w:tcBorders>
            <w:shd w:val="clear" w:color="auto" w:fill="FABF8F"/>
          </w:tcPr>
          <w:p w:rsidR="00162185" w:rsidRDefault="00162185" w:rsidP="00F64158">
            <w:pPr>
              <w:rPr>
                <w:sz w:val="20"/>
                <w:szCs w:val="20"/>
              </w:rPr>
            </w:pPr>
          </w:p>
        </w:tc>
      </w:tr>
      <w:tr w:rsidR="00162185" w:rsidTr="00162185">
        <w:tblPrEx>
          <w:tblCellMar>
            <w:left w:w="30" w:type="dxa"/>
            <w:right w:w="30" w:type="dxa"/>
          </w:tblCellMar>
        </w:tblPrEx>
        <w:trPr>
          <w:trHeight w:val="247"/>
        </w:trPr>
        <w:tc>
          <w:tcPr>
            <w:tcW w:w="1408" w:type="dxa"/>
            <w:tcBorders>
              <w:top w:val="single" w:sz="6" w:space="0" w:color="auto"/>
              <w:left w:val="single" w:sz="6" w:space="0" w:color="auto"/>
              <w:bottom w:val="single" w:sz="6" w:space="0" w:color="auto"/>
              <w:right w:val="single" w:sz="6" w:space="0" w:color="auto"/>
            </w:tcBorders>
            <w:shd w:val="clear" w:color="auto" w:fill="FABF8F"/>
          </w:tcPr>
          <w:p w:rsidR="00162185" w:rsidRPr="00162185" w:rsidRDefault="00162185" w:rsidP="00162185">
            <w:pPr>
              <w:autoSpaceDE w:val="0"/>
              <w:autoSpaceDN w:val="0"/>
              <w:adjustRightInd w:val="0"/>
              <w:rPr>
                <w:color w:val="000000"/>
                <w:sz w:val="20"/>
                <w:szCs w:val="20"/>
                <w:lang w:val="en-GB" w:eastAsia="en-GB"/>
              </w:rPr>
            </w:pPr>
            <w:r w:rsidRPr="00162185">
              <w:rPr>
                <w:color w:val="000000"/>
                <w:sz w:val="20"/>
                <w:szCs w:val="20"/>
                <w:lang w:val="en-GB" w:eastAsia="en-GB"/>
              </w:rPr>
              <w:t>BRD</w:t>
            </w:r>
          </w:p>
        </w:tc>
        <w:tc>
          <w:tcPr>
            <w:tcW w:w="7039" w:type="dxa"/>
            <w:tcBorders>
              <w:top w:val="single" w:sz="6" w:space="0" w:color="auto"/>
              <w:left w:val="single" w:sz="6" w:space="0" w:color="auto"/>
              <w:bottom w:val="single" w:sz="6" w:space="0" w:color="auto"/>
              <w:right w:val="single" w:sz="6" w:space="0" w:color="auto"/>
            </w:tcBorders>
            <w:shd w:val="clear" w:color="auto" w:fill="FABF8F"/>
          </w:tcPr>
          <w:p w:rsidR="00162185" w:rsidRPr="00162185" w:rsidRDefault="00162185" w:rsidP="00162185">
            <w:pPr>
              <w:autoSpaceDE w:val="0"/>
              <w:autoSpaceDN w:val="0"/>
              <w:adjustRightInd w:val="0"/>
              <w:rPr>
                <w:color w:val="000000"/>
                <w:sz w:val="20"/>
                <w:szCs w:val="20"/>
                <w:lang w:val="en-GB" w:eastAsia="en-GB"/>
              </w:rPr>
            </w:pPr>
            <w:r w:rsidRPr="00162185">
              <w:rPr>
                <w:color w:val="000000"/>
                <w:sz w:val="20"/>
                <w:szCs w:val="20"/>
                <w:lang w:val="en-GB" w:eastAsia="en-GB"/>
              </w:rPr>
              <w:t>Book review details</w:t>
            </w:r>
          </w:p>
        </w:tc>
        <w:tc>
          <w:tcPr>
            <w:tcW w:w="1198" w:type="dxa"/>
            <w:tcBorders>
              <w:top w:val="single" w:sz="4" w:space="0" w:color="auto"/>
              <w:left w:val="nil"/>
              <w:bottom w:val="single" w:sz="4" w:space="0" w:color="auto"/>
              <w:right w:val="single" w:sz="4" w:space="0" w:color="auto"/>
            </w:tcBorders>
            <w:shd w:val="clear" w:color="auto" w:fill="FABF8F"/>
          </w:tcPr>
          <w:p w:rsidR="00162185" w:rsidRDefault="00162185" w:rsidP="00F64158">
            <w:pPr>
              <w:rPr>
                <w:sz w:val="20"/>
                <w:szCs w:val="20"/>
              </w:rPr>
            </w:pPr>
          </w:p>
        </w:tc>
      </w:tr>
      <w:tr w:rsidR="00162185" w:rsidTr="00162185">
        <w:tblPrEx>
          <w:tblCellMar>
            <w:left w:w="30" w:type="dxa"/>
            <w:right w:w="30" w:type="dxa"/>
          </w:tblCellMar>
        </w:tblPrEx>
        <w:trPr>
          <w:trHeight w:val="247"/>
        </w:trPr>
        <w:tc>
          <w:tcPr>
            <w:tcW w:w="1408" w:type="dxa"/>
            <w:tcBorders>
              <w:top w:val="single" w:sz="6" w:space="0" w:color="auto"/>
              <w:left w:val="single" w:sz="6" w:space="0" w:color="auto"/>
              <w:bottom w:val="single" w:sz="6" w:space="0" w:color="auto"/>
              <w:right w:val="single" w:sz="6" w:space="0" w:color="auto"/>
            </w:tcBorders>
            <w:shd w:val="clear" w:color="auto" w:fill="FABF8F"/>
          </w:tcPr>
          <w:p w:rsidR="00162185" w:rsidRPr="00162185" w:rsidRDefault="00162185" w:rsidP="00162185">
            <w:pPr>
              <w:autoSpaceDE w:val="0"/>
              <w:autoSpaceDN w:val="0"/>
              <w:adjustRightInd w:val="0"/>
              <w:rPr>
                <w:color w:val="000000"/>
                <w:sz w:val="20"/>
                <w:szCs w:val="20"/>
                <w:lang w:val="en-GB" w:eastAsia="en-GB"/>
              </w:rPr>
            </w:pPr>
            <w:r w:rsidRPr="00162185">
              <w:rPr>
                <w:color w:val="000000"/>
                <w:sz w:val="20"/>
                <w:szCs w:val="20"/>
                <w:lang w:val="en-GB" w:eastAsia="en-GB"/>
              </w:rPr>
              <w:t>BRE</w:t>
            </w:r>
          </w:p>
        </w:tc>
        <w:tc>
          <w:tcPr>
            <w:tcW w:w="7039" w:type="dxa"/>
            <w:tcBorders>
              <w:top w:val="single" w:sz="6" w:space="0" w:color="auto"/>
              <w:left w:val="single" w:sz="6" w:space="0" w:color="auto"/>
              <w:bottom w:val="single" w:sz="6" w:space="0" w:color="auto"/>
              <w:right w:val="single" w:sz="6" w:space="0" w:color="auto"/>
            </w:tcBorders>
            <w:shd w:val="clear" w:color="auto" w:fill="FABF8F"/>
          </w:tcPr>
          <w:p w:rsidR="00162185" w:rsidRPr="00162185" w:rsidRDefault="00162185" w:rsidP="00162185">
            <w:pPr>
              <w:autoSpaceDE w:val="0"/>
              <w:autoSpaceDN w:val="0"/>
              <w:adjustRightInd w:val="0"/>
              <w:rPr>
                <w:color w:val="000000"/>
                <w:sz w:val="20"/>
                <w:szCs w:val="20"/>
                <w:lang w:val="en-GB" w:eastAsia="en-GB"/>
              </w:rPr>
            </w:pPr>
            <w:r w:rsidRPr="00162185">
              <w:rPr>
                <w:color w:val="000000"/>
                <w:sz w:val="20"/>
                <w:szCs w:val="20"/>
                <w:lang w:val="en-GB" w:eastAsia="en-GB"/>
              </w:rPr>
              <w:t>Book review extract</w:t>
            </w:r>
          </w:p>
        </w:tc>
        <w:tc>
          <w:tcPr>
            <w:tcW w:w="1198" w:type="dxa"/>
            <w:tcBorders>
              <w:top w:val="single" w:sz="4" w:space="0" w:color="auto"/>
              <w:left w:val="nil"/>
              <w:bottom w:val="single" w:sz="4" w:space="0" w:color="auto"/>
              <w:right w:val="single" w:sz="4" w:space="0" w:color="auto"/>
            </w:tcBorders>
            <w:shd w:val="clear" w:color="auto" w:fill="FABF8F"/>
          </w:tcPr>
          <w:p w:rsidR="00162185" w:rsidRDefault="00162185" w:rsidP="00F64158">
            <w:pPr>
              <w:rPr>
                <w:sz w:val="20"/>
                <w:szCs w:val="20"/>
              </w:rPr>
            </w:pPr>
          </w:p>
        </w:tc>
      </w:tr>
      <w:tr w:rsidR="00162185" w:rsidTr="00162185">
        <w:tblPrEx>
          <w:tblCellMar>
            <w:left w:w="30" w:type="dxa"/>
            <w:right w:w="30" w:type="dxa"/>
          </w:tblCellMar>
        </w:tblPrEx>
        <w:trPr>
          <w:trHeight w:val="247"/>
        </w:trPr>
        <w:tc>
          <w:tcPr>
            <w:tcW w:w="1408" w:type="dxa"/>
            <w:tcBorders>
              <w:top w:val="single" w:sz="6" w:space="0" w:color="auto"/>
              <w:left w:val="single" w:sz="6" w:space="0" w:color="auto"/>
              <w:bottom w:val="single" w:sz="6" w:space="0" w:color="auto"/>
              <w:right w:val="single" w:sz="6" w:space="0" w:color="auto"/>
            </w:tcBorders>
            <w:shd w:val="clear" w:color="auto" w:fill="FABF8F"/>
          </w:tcPr>
          <w:p w:rsidR="00162185" w:rsidRPr="00162185" w:rsidRDefault="00162185" w:rsidP="00162185">
            <w:pPr>
              <w:autoSpaceDE w:val="0"/>
              <w:autoSpaceDN w:val="0"/>
              <w:adjustRightInd w:val="0"/>
              <w:rPr>
                <w:color w:val="000000"/>
                <w:sz w:val="20"/>
                <w:szCs w:val="20"/>
                <w:lang w:val="en-GB" w:eastAsia="en-GB"/>
              </w:rPr>
            </w:pPr>
            <w:r w:rsidRPr="00162185">
              <w:rPr>
                <w:color w:val="000000"/>
                <w:sz w:val="20"/>
                <w:szCs w:val="20"/>
                <w:lang w:val="en-GB" w:eastAsia="en-GB"/>
              </w:rPr>
              <w:t>BRREF</w:t>
            </w:r>
          </w:p>
        </w:tc>
        <w:tc>
          <w:tcPr>
            <w:tcW w:w="7039" w:type="dxa"/>
            <w:tcBorders>
              <w:top w:val="single" w:sz="6" w:space="0" w:color="auto"/>
              <w:left w:val="single" w:sz="6" w:space="0" w:color="auto"/>
              <w:bottom w:val="single" w:sz="6" w:space="0" w:color="auto"/>
              <w:right w:val="single" w:sz="6" w:space="0" w:color="auto"/>
            </w:tcBorders>
            <w:shd w:val="clear" w:color="auto" w:fill="FABF8F"/>
          </w:tcPr>
          <w:p w:rsidR="00162185" w:rsidRPr="00162185" w:rsidRDefault="00162185" w:rsidP="00162185">
            <w:pPr>
              <w:autoSpaceDE w:val="0"/>
              <w:autoSpaceDN w:val="0"/>
              <w:adjustRightInd w:val="0"/>
              <w:rPr>
                <w:color w:val="000000"/>
                <w:sz w:val="20"/>
                <w:szCs w:val="20"/>
                <w:lang w:val="en-GB" w:eastAsia="en-GB"/>
              </w:rPr>
            </w:pPr>
            <w:r w:rsidRPr="00162185">
              <w:rPr>
                <w:color w:val="000000"/>
                <w:sz w:val="20"/>
                <w:szCs w:val="20"/>
                <w:lang w:val="en-GB" w:eastAsia="en-GB"/>
              </w:rPr>
              <w:t>Book review reference entry</w:t>
            </w:r>
          </w:p>
        </w:tc>
        <w:tc>
          <w:tcPr>
            <w:tcW w:w="1198" w:type="dxa"/>
            <w:tcBorders>
              <w:top w:val="single" w:sz="4" w:space="0" w:color="auto"/>
              <w:left w:val="nil"/>
              <w:bottom w:val="single" w:sz="4" w:space="0" w:color="auto"/>
              <w:right w:val="single" w:sz="4" w:space="0" w:color="auto"/>
            </w:tcBorders>
            <w:shd w:val="clear" w:color="auto" w:fill="FABF8F"/>
          </w:tcPr>
          <w:p w:rsidR="00162185" w:rsidRDefault="00162185" w:rsidP="00F64158">
            <w:pPr>
              <w:rPr>
                <w:sz w:val="20"/>
                <w:szCs w:val="20"/>
              </w:rPr>
            </w:pPr>
          </w:p>
        </w:tc>
      </w:tr>
      <w:tr w:rsidR="00162185" w:rsidTr="00162185">
        <w:tblPrEx>
          <w:tblCellMar>
            <w:left w:w="30" w:type="dxa"/>
            <w:right w:w="30" w:type="dxa"/>
          </w:tblCellMar>
        </w:tblPrEx>
        <w:trPr>
          <w:trHeight w:val="247"/>
        </w:trPr>
        <w:tc>
          <w:tcPr>
            <w:tcW w:w="1408" w:type="dxa"/>
            <w:tcBorders>
              <w:top w:val="single" w:sz="6" w:space="0" w:color="auto"/>
              <w:left w:val="single" w:sz="6" w:space="0" w:color="auto"/>
              <w:bottom w:val="single" w:sz="6" w:space="0" w:color="auto"/>
              <w:right w:val="single" w:sz="6" w:space="0" w:color="auto"/>
            </w:tcBorders>
            <w:shd w:val="clear" w:color="auto" w:fill="FABF8F"/>
          </w:tcPr>
          <w:p w:rsidR="00162185" w:rsidRPr="00162185" w:rsidRDefault="00162185" w:rsidP="00162185">
            <w:pPr>
              <w:autoSpaceDE w:val="0"/>
              <w:autoSpaceDN w:val="0"/>
              <w:adjustRightInd w:val="0"/>
              <w:rPr>
                <w:color w:val="000000"/>
                <w:sz w:val="20"/>
                <w:szCs w:val="20"/>
                <w:lang w:val="en-GB" w:eastAsia="en-GB"/>
              </w:rPr>
            </w:pPr>
            <w:r w:rsidRPr="00162185">
              <w:rPr>
                <w:color w:val="000000"/>
                <w:sz w:val="20"/>
                <w:szCs w:val="20"/>
                <w:lang w:val="en-GB" w:eastAsia="en-GB"/>
              </w:rPr>
              <w:t>BRT</w:t>
            </w:r>
          </w:p>
        </w:tc>
        <w:tc>
          <w:tcPr>
            <w:tcW w:w="7039" w:type="dxa"/>
            <w:tcBorders>
              <w:top w:val="single" w:sz="6" w:space="0" w:color="auto"/>
              <w:left w:val="single" w:sz="6" w:space="0" w:color="auto"/>
              <w:bottom w:val="single" w:sz="6" w:space="0" w:color="auto"/>
              <w:right w:val="single" w:sz="6" w:space="0" w:color="auto"/>
            </w:tcBorders>
            <w:shd w:val="clear" w:color="auto" w:fill="FABF8F"/>
          </w:tcPr>
          <w:p w:rsidR="00162185" w:rsidRPr="00162185" w:rsidRDefault="00162185" w:rsidP="00162185">
            <w:pPr>
              <w:autoSpaceDE w:val="0"/>
              <w:autoSpaceDN w:val="0"/>
              <w:adjustRightInd w:val="0"/>
              <w:rPr>
                <w:color w:val="000000"/>
                <w:sz w:val="20"/>
                <w:szCs w:val="20"/>
                <w:lang w:val="en-GB" w:eastAsia="en-GB"/>
              </w:rPr>
            </w:pPr>
            <w:r w:rsidRPr="00162185">
              <w:rPr>
                <w:color w:val="000000"/>
                <w:sz w:val="20"/>
                <w:szCs w:val="20"/>
                <w:lang w:val="en-GB" w:eastAsia="en-GB"/>
              </w:rPr>
              <w:t>Book review text, flush left</w:t>
            </w:r>
          </w:p>
        </w:tc>
        <w:tc>
          <w:tcPr>
            <w:tcW w:w="1198" w:type="dxa"/>
            <w:tcBorders>
              <w:top w:val="single" w:sz="4" w:space="0" w:color="auto"/>
              <w:left w:val="nil"/>
              <w:bottom w:val="single" w:sz="4" w:space="0" w:color="auto"/>
              <w:right w:val="single" w:sz="4" w:space="0" w:color="auto"/>
            </w:tcBorders>
            <w:shd w:val="clear" w:color="auto" w:fill="FABF8F"/>
          </w:tcPr>
          <w:p w:rsidR="00162185" w:rsidRDefault="00162185" w:rsidP="00F64158">
            <w:pPr>
              <w:rPr>
                <w:sz w:val="20"/>
                <w:szCs w:val="20"/>
              </w:rPr>
            </w:pPr>
          </w:p>
        </w:tc>
      </w:tr>
      <w:tr w:rsidR="00162185" w:rsidTr="00162185">
        <w:tblPrEx>
          <w:tblCellMar>
            <w:left w:w="30" w:type="dxa"/>
            <w:right w:w="30" w:type="dxa"/>
          </w:tblCellMar>
        </w:tblPrEx>
        <w:trPr>
          <w:trHeight w:val="247"/>
        </w:trPr>
        <w:tc>
          <w:tcPr>
            <w:tcW w:w="1408" w:type="dxa"/>
            <w:tcBorders>
              <w:top w:val="single" w:sz="6" w:space="0" w:color="auto"/>
              <w:left w:val="single" w:sz="6" w:space="0" w:color="auto"/>
              <w:bottom w:val="single" w:sz="6" w:space="0" w:color="auto"/>
              <w:right w:val="single" w:sz="6" w:space="0" w:color="auto"/>
            </w:tcBorders>
            <w:shd w:val="clear" w:color="auto" w:fill="FABF8F"/>
          </w:tcPr>
          <w:p w:rsidR="00162185" w:rsidRPr="00162185" w:rsidRDefault="00162185" w:rsidP="00162185">
            <w:pPr>
              <w:autoSpaceDE w:val="0"/>
              <w:autoSpaceDN w:val="0"/>
              <w:adjustRightInd w:val="0"/>
              <w:rPr>
                <w:color w:val="000000"/>
                <w:sz w:val="20"/>
                <w:szCs w:val="20"/>
                <w:lang w:val="en-GB" w:eastAsia="en-GB"/>
              </w:rPr>
            </w:pPr>
            <w:r w:rsidRPr="00162185">
              <w:rPr>
                <w:color w:val="000000"/>
                <w:sz w:val="20"/>
                <w:szCs w:val="20"/>
                <w:lang w:val="en-GB" w:eastAsia="en-GB"/>
              </w:rPr>
              <w:t>BRTI</w:t>
            </w:r>
          </w:p>
        </w:tc>
        <w:tc>
          <w:tcPr>
            <w:tcW w:w="7039" w:type="dxa"/>
            <w:tcBorders>
              <w:top w:val="single" w:sz="6" w:space="0" w:color="auto"/>
              <w:left w:val="single" w:sz="6" w:space="0" w:color="auto"/>
              <w:bottom w:val="single" w:sz="6" w:space="0" w:color="auto"/>
              <w:right w:val="single" w:sz="6" w:space="0" w:color="auto"/>
            </w:tcBorders>
            <w:shd w:val="clear" w:color="auto" w:fill="FABF8F"/>
          </w:tcPr>
          <w:p w:rsidR="00162185" w:rsidRPr="00162185" w:rsidRDefault="00162185" w:rsidP="00162185">
            <w:pPr>
              <w:autoSpaceDE w:val="0"/>
              <w:autoSpaceDN w:val="0"/>
              <w:adjustRightInd w:val="0"/>
              <w:rPr>
                <w:color w:val="000000"/>
                <w:sz w:val="20"/>
                <w:szCs w:val="20"/>
                <w:lang w:val="en-GB" w:eastAsia="en-GB"/>
              </w:rPr>
            </w:pPr>
            <w:r w:rsidRPr="00162185">
              <w:rPr>
                <w:color w:val="000000"/>
                <w:sz w:val="20"/>
                <w:szCs w:val="20"/>
                <w:lang w:val="en-GB" w:eastAsia="en-GB"/>
              </w:rPr>
              <w:t>Book review text, indented paragraph</w:t>
            </w:r>
          </w:p>
        </w:tc>
        <w:tc>
          <w:tcPr>
            <w:tcW w:w="1198" w:type="dxa"/>
            <w:tcBorders>
              <w:top w:val="single" w:sz="4" w:space="0" w:color="auto"/>
              <w:left w:val="nil"/>
              <w:bottom w:val="single" w:sz="4" w:space="0" w:color="auto"/>
              <w:right w:val="single" w:sz="4" w:space="0" w:color="auto"/>
            </w:tcBorders>
            <w:shd w:val="clear" w:color="auto" w:fill="FABF8F"/>
          </w:tcPr>
          <w:p w:rsidR="00162185" w:rsidRDefault="00162185" w:rsidP="00F64158">
            <w:pPr>
              <w:rPr>
                <w:sz w:val="20"/>
                <w:szCs w:val="20"/>
              </w:rPr>
            </w:pPr>
          </w:p>
        </w:tc>
      </w:tr>
      <w:tr w:rsidR="00162185" w:rsidTr="00162185">
        <w:tblPrEx>
          <w:tblCellMar>
            <w:left w:w="30" w:type="dxa"/>
            <w:right w:w="30" w:type="dxa"/>
          </w:tblCellMar>
        </w:tblPrEx>
        <w:trPr>
          <w:trHeight w:val="247"/>
        </w:trPr>
        <w:tc>
          <w:tcPr>
            <w:tcW w:w="1408" w:type="dxa"/>
            <w:tcBorders>
              <w:top w:val="single" w:sz="6" w:space="0" w:color="auto"/>
              <w:left w:val="single" w:sz="6" w:space="0" w:color="auto"/>
              <w:bottom w:val="single" w:sz="6" w:space="0" w:color="auto"/>
              <w:right w:val="single" w:sz="6" w:space="0" w:color="auto"/>
            </w:tcBorders>
            <w:shd w:val="clear" w:color="auto" w:fill="FABF8F"/>
          </w:tcPr>
          <w:p w:rsidR="00162185" w:rsidRPr="00162185" w:rsidRDefault="00162185">
            <w:pPr>
              <w:autoSpaceDE w:val="0"/>
              <w:autoSpaceDN w:val="0"/>
              <w:adjustRightInd w:val="0"/>
              <w:rPr>
                <w:color w:val="000000"/>
                <w:sz w:val="20"/>
                <w:szCs w:val="20"/>
                <w:lang w:val="en-GB" w:eastAsia="en-GB"/>
              </w:rPr>
            </w:pPr>
          </w:p>
        </w:tc>
        <w:tc>
          <w:tcPr>
            <w:tcW w:w="7039" w:type="dxa"/>
            <w:tcBorders>
              <w:top w:val="single" w:sz="6" w:space="0" w:color="auto"/>
              <w:left w:val="single" w:sz="6" w:space="0" w:color="auto"/>
              <w:bottom w:val="single" w:sz="6" w:space="0" w:color="auto"/>
              <w:right w:val="single" w:sz="6" w:space="0" w:color="auto"/>
            </w:tcBorders>
            <w:shd w:val="clear" w:color="auto" w:fill="FABF8F"/>
          </w:tcPr>
          <w:p w:rsidR="00162185" w:rsidRPr="00162185" w:rsidRDefault="00162185">
            <w:pPr>
              <w:autoSpaceDE w:val="0"/>
              <w:autoSpaceDN w:val="0"/>
              <w:adjustRightInd w:val="0"/>
              <w:rPr>
                <w:color w:val="000000"/>
                <w:sz w:val="20"/>
                <w:szCs w:val="20"/>
                <w:lang w:val="en-GB" w:eastAsia="en-GB"/>
              </w:rPr>
            </w:pPr>
          </w:p>
        </w:tc>
        <w:tc>
          <w:tcPr>
            <w:tcW w:w="1198" w:type="dxa"/>
            <w:tcBorders>
              <w:top w:val="single" w:sz="4" w:space="0" w:color="auto"/>
              <w:left w:val="nil"/>
              <w:bottom w:val="single" w:sz="4" w:space="0" w:color="auto"/>
              <w:right w:val="single" w:sz="4" w:space="0" w:color="auto"/>
            </w:tcBorders>
            <w:shd w:val="clear" w:color="auto" w:fill="FABF8F"/>
          </w:tcPr>
          <w:p w:rsidR="00162185" w:rsidRDefault="00162185" w:rsidP="00F64158">
            <w:pPr>
              <w:rPr>
                <w:sz w:val="20"/>
                <w:szCs w:val="20"/>
              </w:rPr>
            </w:pPr>
          </w:p>
        </w:tc>
      </w:tr>
    </w:tbl>
    <w:p w:rsidR="00471279" w:rsidRPr="00243E04" w:rsidRDefault="00543828">
      <w:pPr>
        <w:rPr>
          <w:rFonts w:ascii="Garamond" w:hAnsi="Garamond"/>
          <w:sz w:val="22"/>
        </w:rPr>
      </w:pPr>
      <w:r>
        <w:rPr>
          <w:rFonts w:ascii="Garamond" w:hAnsi="Garamond"/>
          <w:sz w:val="22"/>
        </w:rPr>
        <w:t>*suggested shortcut keys to styles used most often</w:t>
      </w:r>
    </w:p>
    <w:p w:rsidR="00E02E6D" w:rsidRDefault="00E02E6D">
      <w:pPr>
        <w:rPr>
          <w:rFonts w:ascii="Gill Sans MT" w:hAnsi="Gill Sans MT" w:cs="Arial"/>
          <w:b/>
          <w:bCs/>
          <w:kern w:val="32"/>
          <w:sz w:val="32"/>
          <w:szCs w:val="32"/>
        </w:rPr>
      </w:pPr>
      <w:r>
        <w:br w:type="page"/>
      </w:r>
    </w:p>
    <w:p w:rsidR="00E02E6D" w:rsidRDefault="00E02E6D" w:rsidP="007A3DA9">
      <w:pPr>
        <w:pStyle w:val="Heading1"/>
      </w:pPr>
    </w:p>
    <w:p w:rsidR="00471279" w:rsidRPr="00243E04" w:rsidRDefault="00471279" w:rsidP="007A3DA9">
      <w:pPr>
        <w:pStyle w:val="Heading1"/>
      </w:pPr>
      <w:bookmarkStart w:id="27" w:name="Appendixc"/>
      <w:r w:rsidRPr="00243E04">
        <w:t xml:space="preserve">Appendix </w:t>
      </w:r>
      <w:r w:rsidR="005B1B24">
        <w:t>C</w:t>
      </w:r>
      <w:r w:rsidRPr="00243E04">
        <w:t>: Word Techniques</w:t>
      </w:r>
      <w:bookmarkEnd w:id="27"/>
      <w:r w:rsidR="00A508AE">
        <w:tab/>
      </w:r>
      <w:r w:rsidR="00F258AF">
        <w:tab/>
      </w:r>
      <w:r w:rsidR="00F258AF">
        <w:tab/>
      </w:r>
      <w:r w:rsidR="00E02E6D">
        <w:tab/>
      </w:r>
      <w:r w:rsidR="00E02E6D">
        <w:tab/>
      </w:r>
      <w:r w:rsidR="00E02E6D">
        <w:tab/>
      </w:r>
      <w:r w:rsidR="00A508AE" w:rsidRPr="00A26F9F">
        <w:rPr>
          <w:rFonts w:ascii="Wingdings" w:hAnsi="Wingdings" w:cs="Wingdings"/>
          <w:sz w:val="20"/>
          <w:szCs w:val="20"/>
        </w:rPr>
        <w:t></w:t>
      </w:r>
      <w:hyperlink w:anchor="quickstartup" w:history="1">
        <w:r w:rsidR="00E02E6D">
          <w:rPr>
            <w:rStyle w:val="Hyperlink"/>
            <w:sz w:val="20"/>
            <w:szCs w:val="20"/>
          </w:rPr>
          <w:t>Home</w:t>
        </w:r>
      </w:hyperlink>
    </w:p>
    <w:p w:rsidR="00471279" w:rsidRPr="00243E04" w:rsidRDefault="00471279">
      <w:pPr>
        <w:spacing w:after="120"/>
        <w:rPr>
          <w:rFonts w:ascii="Garamond" w:hAnsi="Garamond"/>
          <w:b/>
          <w:sz w:val="22"/>
        </w:rPr>
      </w:pPr>
      <w:r w:rsidRPr="00243E04">
        <w:rPr>
          <w:rFonts w:ascii="Garamond" w:hAnsi="Garamond"/>
          <w:sz w:val="22"/>
        </w:rPr>
        <w:t>Here are some quick 'How to' procedures for performing some key tasks in Word</w:t>
      </w:r>
    </w:p>
    <w:p w:rsidR="00471279" w:rsidRPr="00243E04" w:rsidRDefault="00471279">
      <w:pPr>
        <w:spacing w:after="120"/>
        <w:rPr>
          <w:rFonts w:ascii="Garamond" w:hAnsi="Garamond"/>
          <w:b/>
          <w:sz w:val="22"/>
        </w:rPr>
      </w:pPr>
      <w:r w:rsidRPr="00243E04">
        <w:rPr>
          <w:rFonts w:ascii="Garamond" w:hAnsi="Garamond"/>
          <w:b/>
          <w:sz w:val="22"/>
        </w:rPr>
        <w:t>Attaching a Word Template</w:t>
      </w:r>
    </w:p>
    <w:p w:rsidR="00471279" w:rsidRPr="00243E04" w:rsidRDefault="00471279" w:rsidP="007324ED">
      <w:pPr>
        <w:numPr>
          <w:ilvl w:val="0"/>
          <w:numId w:val="11"/>
        </w:numPr>
        <w:spacing w:after="60"/>
        <w:ind w:left="357" w:hanging="357"/>
        <w:rPr>
          <w:rFonts w:ascii="Garamond" w:hAnsi="Garamond"/>
          <w:sz w:val="22"/>
        </w:rPr>
      </w:pPr>
      <w:r w:rsidRPr="00243E04">
        <w:rPr>
          <w:rFonts w:ascii="Garamond" w:hAnsi="Garamond"/>
          <w:sz w:val="22"/>
        </w:rPr>
        <w:t>Click on the Tools menu.</w:t>
      </w:r>
    </w:p>
    <w:p w:rsidR="00471279" w:rsidRPr="00243E04" w:rsidRDefault="00471279" w:rsidP="007324ED">
      <w:pPr>
        <w:numPr>
          <w:ilvl w:val="0"/>
          <w:numId w:val="11"/>
        </w:numPr>
        <w:spacing w:after="60"/>
        <w:ind w:left="357" w:hanging="357"/>
        <w:rPr>
          <w:rFonts w:ascii="Garamond" w:hAnsi="Garamond"/>
          <w:sz w:val="22"/>
        </w:rPr>
      </w:pPr>
      <w:r w:rsidRPr="00243E04">
        <w:rPr>
          <w:rFonts w:ascii="Garamond" w:hAnsi="Garamond"/>
          <w:sz w:val="22"/>
        </w:rPr>
        <w:t>Select Templates and Add-Ins.</w:t>
      </w:r>
    </w:p>
    <w:p w:rsidR="00471279" w:rsidRPr="00243E04" w:rsidRDefault="00471279" w:rsidP="007324ED">
      <w:pPr>
        <w:numPr>
          <w:ilvl w:val="0"/>
          <w:numId w:val="11"/>
        </w:numPr>
        <w:spacing w:after="60"/>
        <w:ind w:left="357" w:hanging="357"/>
        <w:rPr>
          <w:rFonts w:ascii="Garamond" w:hAnsi="Garamond"/>
          <w:sz w:val="22"/>
        </w:rPr>
      </w:pPr>
      <w:r w:rsidRPr="00243E04">
        <w:rPr>
          <w:rFonts w:ascii="Garamond" w:hAnsi="Garamond"/>
          <w:sz w:val="22"/>
        </w:rPr>
        <w:t>Click on the Attach box.</w:t>
      </w:r>
    </w:p>
    <w:p w:rsidR="00471279" w:rsidRPr="00243E04" w:rsidRDefault="00471279" w:rsidP="007324ED">
      <w:pPr>
        <w:numPr>
          <w:ilvl w:val="0"/>
          <w:numId w:val="11"/>
        </w:numPr>
        <w:spacing w:after="60"/>
        <w:ind w:left="357" w:hanging="357"/>
        <w:rPr>
          <w:rFonts w:ascii="Garamond" w:hAnsi="Garamond"/>
          <w:sz w:val="22"/>
        </w:rPr>
      </w:pPr>
      <w:r w:rsidRPr="00243E04">
        <w:rPr>
          <w:rFonts w:ascii="Garamond" w:hAnsi="Garamond"/>
          <w:sz w:val="22"/>
        </w:rPr>
        <w:t xml:space="preserve">Select the </w:t>
      </w:r>
      <w:r w:rsidR="00CE6A60">
        <w:rPr>
          <w:rFonts w:ascii="Garamond" w:hAnsi="Garamond"/>
          <w:sz w:val="22"/>
        </w:rPr>
        <w:t xml:space="preserve">new SAGE </w:t>
      </w:r>
      <w:r w:rsidRPr="00243E04">
        <w:rPr>
          <w:rFonts w:ascii="Garamond" w:hAnsi="Garamond"/>
          <w:sz w:val="22"/>
        </w:rPr>
        <w:t>templ</w:t>
      </w:r>
      <w:r w:rsidR="00CE6A60">
        <w:rPr>
          <w:rFonts w:ascii="Garamond" w:hAnsi="Garamond"/>
          <w:sz w:val="22"/>
        </w:rPr>
        <w:t>ate and click Open</w:t>
      </w:r>
    </w:p>
    <w:p w:rsidR="00471279" w:rsidRPr="00243E04" w:rsidRDefault="00471279" w:rsidP="007324ED">
      <w:pPr>
        <w:numPr>
          <w:ilvl w:val="0"/>
          <w:numId w:val="11"/>
        </w:numPr>
        <w:spacing w:after="60"/>
        <w:ind w:left="357" w:hanging="357"/>
        <w:rPr>
          <w:rFonts w:ascii="Garamond" w:hAnsi="Garamond"/>
          <w:sz w:val="22"/>
        </w:rPr>
      </w:pPr>
      <w:r w:rsidRPr="00243E04">
        <w:rPr>
          <w:rFonts w:ascii="Garamond" w:hAnsi="Garamond"/>
          <w:sz w:val="22"/>
        </w:rPr>
        <w:t>Tick the Automatically Update Document Styles box just underneath the Attach box.</w:t>
      </w:r>
    </w:p>
    <w:p w:rsidR="00471279" w:rsidRPr="00243E04" w:rsidRDefault="00471279" w:rsidP="007324ED">
      <w:pPr>
        <w:numPr>
          <w:ilvl w:val="0"/>
          <w:numId w:val="11"/>
        </w:numPr>
        <w:spacing w:after="60"/>
        <w:ind w:left="357" w:hanging="357"/>
        <w:rPr>
          <w:rFonts w:ascii="Garamond" w:hAnsi="Garamond"/>
          <w:sz w:val="22"/>
        </w:rPr>
      </w:pPr>
      <w:r w:rsidRPr="00243E04">
        <w:rPr>
          <w:rFonts w:ascii="Garamond" w:hAnsi="Garamond"/>
          <w:sz w:val="22"/>
        </w:rPr>
        <w:t>Click on the Add box.</w:t>
      </w:r>
    </w:p>
    <w:p w:rsidR="00471279" w:rsidRPr="00243E04" w:rsidRDefault="00471279" w:rsidP="007324ED">
      <w:pPr>
        <w:numPr>
          <w:ilvl w:val="0"/>
          <w:numId w:val="11"/>
        </w:numPr>
        <w:spacing w:after="240"/>
        <w:ind w:left="357" w:hanging="357"/>
        <w:rPr>
          <w:rFonts w:ascii="Garamond" w:hAnsi="Garamond"/>
          <w:sz w:val="22"/>
        </w:rPr>
      </w:pPr>
      <w:r w:rsidRPr="00243E04">
        <w:rPr>
          <w:rFonts w:ascii="Garamond" w:hAnsi="Garamond"/>
          <w:sz w:val="22"/>
        </w:rPr>
        <w:t xml:space="preserve">Select the </w:t>
      </w:r>
      <w:r w:rsidR="00CE6A60">
        <w:rPr>
          <w:rFonts w:ascii="Garamond" w:hAnsi="Garamond"/>
          <w:sz w:val="22"/>
        </w:rPr>
        <w:t xml:space="preserve">new SAGE </w:t>
      </w:r>
      <w:r w:rsidRPr="00243E04">
        <w:rPr>
          <w:rFonts w:ascii="Garamond" w:hAnsi="Garamond"/>
          <w:sz w:val="22"/>
        </w:rPr>
        <w:t>template and click OK.</w:t>
      </w:r>
    </w:p>
    <w:p w:rsidR="00471279" w:rsidRPr="00243E04" w:rsidRDefault="00471279">
      <w:pPr>
        <w:spacing w:after="120"/>
        <w:rPr>
          <w:rFonts w:ascii="Garamond" w:hAnsi="Garamond"/>
          <w:b/>
          <w:sz w:val="22"/>
        </w:rPr>
      </w:pPr>
      <w:r w:rsidRPr="00243E04">
        <w:rPr>
          <w:rFonts w:ascii="Garamond" w:hAnsi="Garamond"/>
          <w:b/>
          <w:sz w:val="22"/>
        </w:rPr>
        <w:t>Opening Toolbars</w:t>
      </w:r>
    </w:p>
    <w:p w:rsidR="00471279" w:rsidRPr="00243E04" w:rsidRDefault="00471279" w:rsidP="007324ED">
      <w:pPr>
        <w:numPr>
          <w:ilvl w:val="0"/>
          <w:numId w:val="11"/>
        </w:numPr>
        <w:spacing w:after="60"/>
        <w:ind w:left="357" w:hanging="357"/>
        <w:rPr>
          <w:rFonts w:ascii="Garamond" w:hAnsi="Garamond"/>
          <w:sz w:val="22"/>
        </w:rPr>
      </w:pPr>
      <w:r w:rsidRPr="00243E04">
        <w:rPr>
          <w:rFonts w:ascii="Garamond" w:hAnsi="Garamond"/>
          <w:sz w:val="22"/>
        </w:rPr>
        <w:t>Click on the View Menu.</w:t>
      </w:r>
    </w:p>
    <w:p w:rsidR="00471279" w:rsidRPr="00243E04" w:rsidRDefault="00471279" w:rsidP="007324ED">
      <w:pPr>
        <w:numPr>
          <w:ilvl w:val="0"/>
          <w:numId w:val="11"/>
        </w:numPr>
        <w:spacing w:after="60"/>
        <w:ind w:left="357" w:hanging="357"/>
        <w:rPr>
          <w:rFonts w:ascii="Garamond" w:hAnsi="Garamond"/>
          <w:sz w:val="22"/>
        </w:rPr>
      </w:pPr>
      <w:r w:rsidRPr="00243E04">
        <w:rPr>
          <w:rFonts w:ascii="Garamond" w:hAnsi="Garamond"/>
          <w:sz w:val="22"/>
        </w:rPr>
        <w:t>Click on Toolbars.</w:t>
      </w:r>
    </w:p>
    <w:p w:rsidR="00471279" w:rsidRPr="00243E04" w:rsidRDefault="00471279" w:rsidP="007324ED">
      <w:pPr>
        <w:numPr>
          <w:ilvl w:val="0"/>
          <w:numId w:val="11"/>
        </w:numPr>
        <w:spacing w:after="60"/>
        <w:ind w:left="357" w:hanging="357"/>
        <w:rPr>
          <w:rFonts w:ascii="Garamond" w:hAnsi="Garamond"/>
          <w:sz w:val="22"/>
        </w:rPr>
      </w:pPr>
      <w:r w:rsidRPr="00243E04">
        <w:rPr>
          <w:rFonts w:ascii="Garamond" w:hAnsi="Garamond"/>
          <w:sz w:val="22"/>
        </w:rPr>
        <w:t>Click on the Toolbar you want to open</w:t>
      </w:r>
      <w:r w:rsidR="008B30D1">
        <w:rPr>
          <w:rFonts w:ascii="Garamond" w:hAnsi="Garamond"/>
          <w:sz w:val="22"/>
        </w:rPr>
        <w:t xml:space="preserve">. The </w:t>
      </w:r>
      <w:proofErr w:type="gramStart"/>
      <w:r w:rsidR="008B30D1">
        <w:rPr>
          <w:rFonts w:ascii="Garamond" w:hAnsi="Garamond"/>
          <w:sz w:val="22"/>
        </w:rPr>
        <w:t>ticks</w:t>
      </w:r>
      <w:proofErr w:type="gramEnd"/>
      <w:r w:rsidR="008B30D1">
        <w:rPr>
          <w:rFonts w:ascii="Garamond" w:hAnsi="Garamond"/>
          <w:sz w:val="22"/>
        </w:rPr>
        <w:t xml:space="preserve"> show</w:t>
      </w:r>
      <w:r w:rsidRPr="00243E04">
        <w:rPr>
          <w:rFonts w:ascii="Garamond" w:hAnsi="Garamond"/>
          <w:sz w:val="22"/>
        </w:rPr>
        <w:t xml:space="preserve"> which toolbars are already open.</w:t>
      </w:r>
    </w:p>
    <w:p w:rsidR="00471279" w:rsidRPr="00243E04" w:rsidRDefault="00471279">
      <w:pPr>
        <w:spacing w:after="240"/>
        <w:rPr>
          <w:rFonts w:ascii="Garamond" w:hAnsi="Garamond"/>
          <w:sz w:val="22"/>
        </w:rPr>
      </w:pPr>
      <w:r w:rsidRPr="00243E04">
        <w:rPr>
          <w:rFonts w:ascii="Garamond" w:hAnsi="Garamond"/>
          <w:sz w:val="22"/>
        </w:rPr>
        <w:t>Alternatively, move the mouse pointer over the grey toolbar area at the top of the screen and click the Right mouse button. Click on the toolbar you want to open.</w:t>
      </w:r>
    </w:p>
    <w:p w:rsidR="00471279" w:rsidRPr="00243E04" w:rsidRDefault="00471279">
      <w:pPr>
        <w:spacing w:after="120"/>
        <w:rPr>
          <w:rFonts w:ascii="Garamond" w:hAnsi="Garamond"/>
          <w:b/>
          <w:sz w:val="22"/>
        </w:rPr>
      </w:pPr>
      <w:r w:rsidRPr="00243E04">
        <w:rPr>
          <w:rFonts w:ascii="Garamond" w:hAnsi="Garamond"/>
          <w:b/>
          <w:sz w:val="22"/>
        </w:rPr>
        <w:t>Closing Toolbars</w:t>
      </w:r>
    </w:p>
    <w:p w:rsidR="00471279" w:rsidRPr="00243E04" w:rsidRDefault="00471279" w:rsidP="007324ED">
      <w:pPr>
        <w:numPr>
          <w:ilvl w:val="0"/>
          <w:numId w:val="11"/>
        </w:numPr>
        <w:spacing w:after="60"/>
        <w:ind w:left="357" w:hanging="357"/>
        <w:rPr>
          <w:rFonts w:ascii="Garamond" w:hAnsi="Garamond"/>
          <w:sz w:val="22"/>
        </w:rPr>
      </w:pPr>
      <w:r w:rsidRPr="00243E04">
        <w:rPr>
          <w:rFonts w:ascii="Garamond" w:hAnsi="Garamond"/>
          <w:sz w:val="22"/>
        </w:rPr>
        <w:t>Click on the View Menu.</w:t>
      </w:r>
    </w:p>
    <w:p w:rsidR="00471279" w:rsidRPr="00243E04" w:rsidRDefault="00471279" w:rsidP="007324ED">
      <w:pPr>
        <w:numPr>
          <w:ilvl w:val="0"/>
          <w:numId w:val="11"/>
        </w:numPr>
        <w:spacing w:after="60"/>
        <w:ind w:left="357" w:hanging="357"/>
        <w:rPr>
          <w:rFonts w:ascii="Garamond" w:hAnsi="Garamond"/>
          <w:sz w:val="22"/>
        </w:rPr>
      </w:pPr>
      <w:r w:rsidRPr="00243E04">
        <w:rPr>
          <w:rFonts w:ascii="Garamond" w:hAnsi="Garamond"/>
          <w:sz w:val="22"/>
        </w:rPr>
        <w:t>Click on Toolbars.</w:t>
      </w:r>
    </w:p>
    <w:p w:rsidR="00471279" w:rsidRPr="00243E04" w:rsidRDefault="00471279" w:rsidP="007324ED">
      <w:pPr>
        <w:numPr>
          <w:ilvl w:val="0"/>
          <w:numId w:val="11"/>
        </w:numPr>
        <w:spacing w:after="60"/>
        <w:ind w:left="357" w:hanging="357"/>
        <w:rPr>
          <w:rFonts w:ascii="Garamond" w:hAnsi="Garamond"/>
          <w:sz w:val="22"/>
        </w:rPr>
      </w:pPr>
      <w:r w:rsidRPr="00243E04">
        <w:rPr>
          <w:rFonts w:ascii="Garamond" w:hAnsi="Garamond"/>
          <w:sz w:val="22"/>
        </w:rPr>
        <w:t>Click on the Tool</w:t>
      </w:r>
      <w:r w:rsidR="008B30D1">
        <w:rPr>
          <w:rFonts w:ascii="Garamond" w:hAnsi="Garamond"/>
          <w:sz w:val="22"/>
        </w:rPr>
        <w:t xml:space="preserve">bar you want to close. The </w:t>
      </w:r>
      <w:proofErr w:type="gramStart"/>
      <w:r w:rsidR="008B30D1">
        <w:rPr>
          <w:rFonts w:ascii="Garamond" w:hAnsi="Garamond"/>
          <w:sz w:val="22"/>
        </w:rPr>
        <w:t>ticks</w:t>
      </w:r>
      <w:proofErr w:type="gramEnd"/>
      <w:r w:rsidR="008B30D1">
        <w:rPr>
          <w:rFonts w:ascii="Garamond" w:hAnsi="Garamond"/>
          <w:sz w:val="22"/>
        </w:rPr>
        <w:t xml:space="preserve"> show</w:t>
      </w:r>
      <w:r w:rsidRPr="00243E04">
        <w:rPr>
          <w:rFonts w:ascii="Garamond" w:hAnsi="Garamond"/>
          <w:sz w:val="22"/>
        </w:rPr>
        <w:t xml:space="preserve"> which toolbars are already open.</w:t>
      </w:r>
    </w:p>
    <w:p w:rsidR="00471279" w:rsidRPr="00243E04" w:rsidRDefault="00471279">
      <w:pPr>
        <w:spacing w:after="240"/>
        <w:rPr>
          <w:rFonts w:ascii="Garamond" w:hAnsi="Garamond"/>
          <w:sz w:val="22"/>
        </w:rPr>
      </w:pPr>
      <w:r w:rsidRPr="00243E04">
        <w:rPr>
          <w:rFonts w:ascii="Garamond" w:hAnsi="Garamond"/>
          <w:sz w:val="22"/>
        </w:rPr>
        <w:t>Alternatively, move the mouse pointer over the grey toolbar area at the top of the screen and click the Right mouse button. Click on the toolbar you want to close.</w:t>
      </w:r>
    </w:p>
    <w:p w:rsidR="00471279" w:rsidRPr="00243E04" w:rsidRDefault="00471279">
      <w:pPr>
        <w:spacing w:after="120"/>
        <w:rPr>
          <w:rFonts w:ascii="Garamond" w:hAnsi="Garamond"/>
          <w:b/>
          <w:sz w:val="22"/>
        </w:rPr>
      </w:pPr>
      <w:r w:rsidRPr="00243E04">
        <w:rPr>
          <w:rFonts w:ascii="Garamond" w:hAnsi="Garamond"/>
          <w:b/>
          <w:sz w:val="22"/>
        </w:rPr>
        <w:t>Moving Toolbars</w:t>
      </w:r>
    </w:p>
    <w:p w:rsidR="00471279" w:rsidRPr="00243E04" w:rsidRDefault="00471279">
      <w:pPr>
        <w:spacing w:after="60"/>
        <w:rPr>
          <w:rFonts w:ascii="Garamond" w:hAnsi="Garamond"/>
          <w:sz w:val="22"/>
        </w:rPr>
      </w:pPr>
      <w:r w:rsidRPr="00243E04">
        <w:rPr>
          <w:rFonts w:ascii="Garamond" w:hAnsi="Garamond"/>
          <w:sz w:val="22"/>
        </w:rPr>
        <w:t>You should see two light grey lines at the end of the toolbar. Move the mouse pointer over these two lines and press and hold the left mouse button. You can now 'drag' the toolbar to a new position. You can also drag the tool bar in or out of the grey area at the top of screen.</w:t>
      </w:r>
    </w:p>
    <w:p w:rsidR="000B695F" w:rsidRDefault="00471279" w:rsidP="000B695F">
      <w:pPr>
        <w:spacing w:after="60"/>
        <w:rPr>
          <w:rFonts w:ascii="Garamond" w:hAnsi="Garamond"/>
          <w:sz w:val="22"/>
        </w:rPr>
      </w:pPr>
      <w:r w:rsidRPr="00243E04">
        <w:rPr>
          <w:rFonts w:ascii="Garamond" w:hAnsi="Garamond"/>
          <w:sz w:val="22"/>
        </w:rPr>
        <w:t>If you want to drag a toolbar back into the grey toolbar area at the top of the screen, move the mouse pointer over blue bar above the toolbar and click and hold the left mouse button. You can now 'drag' the toolbar b</w:t>
      </w:r>
      <w:r w:rsidR="000B695F">
        <w:rPr>
          <w:rFonts w:ascii="Garamond" w:hAnsi="Garamond"/>
          <w:sz w:val="22"/>
        </w:rPr>
        <w:t>ack into the grey toolbar area.</w:t>
      </w:r>
    </w:p>
    <w:p w:rsidR="000B695F" w:rsidRPr="00243E04" w:rsidRDefault="000B695F" w:rsidP="000B695F">
      <w:pPr>
        <w:spacing w:after="60"/>
        <w:rPr>
          <w:rFonts w:ascii="Garamond" w:hAnsi="Garamond"/>
          <w:sz w:val="22"/>
        </w:rPr>
      </w:pPr>
    </w:p>
    <w:p w:rsidR="000B695F" w:rsidRPr="00243E04" w:rsidRDefault="000B695F" w:rsidP="000B695F">
      <w:pPr>
        <w:spacing w:after="120"/>
        <w:rPr>
          <w:rFonts w:ascii="Garamond" w:hAnsi="Garamond"/>
          <w:b/>
          <w:sz w:val="22"/>
        </w:rPr>
      </w:pPr>
      <w:r>
        <w:rPr>
          <w:rFonts w:ascii="Garamond" w:hAnsi="Garamond"/>
          <w:b/>
          <w:sz w:val="22"/>
        </w:rPr>
        <w:t xml:space="preserve">Customizing and creating </w:t>
      </w:r>
      <w:r w:rsidRPr="00243E04">
        <w:rPr>
          <w:rFonts w:ascii="Garamond" w:hAnsi="Garamond"/>
          <w:b/>
          <w:sz w:val="22"/>
        </w:rPr>
        <w:t>Toolbars</w:t>
      </w:r>
    </w:p>
    <w:p w:rsidR="000B695F" w:rsidRDefault="000B695F" w:rsidP="000B695F">
      <w:pPr>
        <w:spacing w:after="60"/>
        <w:rPr>
          <w:rFonts w:ascii="Garamond" w:hAnsi="Garamond"/>
          <w:sz w:val="22"/>
        </w:rPr>
      </w:pPr>
      <w:r>
        <w:rPr>
          <w:rFonts w:ascii="Garamond" w:hAnsi="Garamond"/>
          <w:sz w:val="22"/>
        </w:rPr>
        <w:t xml:space="preserve">If you want to see the styles in the toolbar, as you did with the old </w:t>
      </w:r>
      <w:proofErr w:type="spellStart"/>
      <w:r>
        <w:rPr>
          <w:rFonts w:ascii="Garamond" w:hAnsi="Garamond"/>
          <w:sz w:val="22"/>
        </w:rPr>
        <w:t>coffeecup</w:t>
      </w:r>
      <w:proofErr w:type="spellEnd"/>
      <w:r>
        <w:rPr>
          <w:rFonts w:ascii="Garamond" w:hAnsi="Garamond"/>
          <w:sz w:val="22"/>
        </w:rPr>
        <w:t xml:space="preserve"> template, you can set these up individually, deciding which to include.</w:t>
      </w:r>
    </w:p>
    <w:p w:rsidR="000B695F" w:rsidRPr="00243E04" w:rsidRDefault="000B695F" w:rsidP="000B695F">
      <w:pPr>
        <w:numPr>
          <w:ilvl w:val="0"/>
          <w:numId w:val="13"/>
        </w:numPr>
        <w:spacing w:after="60"/>
        <w:rPr>
          <w:rFonts w:ascii="Garamond" w:hAnsi="Garamond"/>
          <w:sz w:val="22"/>
        </w:rPr>
      </w:pPr>
      <w:r>
        <w:rPr>
          <w:rFonts w:ascii="Garamond" w:hAnsi="Garamond"/>
          <w:sz w:val="22"/>
        </w:rPr>
        <w:t>Go to &gt;Tools&gt;Customize, and click on “New” (see image below)</w:t>
      </w:r>
    </w:p>
    <w:p w:rsidR="00E02E6D" w:rsidRDefault="00E02E6D">
      <w:pPr>
        <w:spacing w:after="120"/>
        <w:rPr>
          <w:rFonts w:ascii="Garamond" w:hAnsi="Garamond"/>
          <w:b/>
          <w:sz w:val="22"/>
        </w:rPr>
      </w:pPr>
    </w:p>
    <w:p w:rsidR="00E02E6D" w:rsidRDefault="00E02E6D">
      <w:pPr>
        <w:spacing w:after="120"/>
        <w:rPr>
          <w:rFonts w:ascii="Garamond" w:hAnsi="Garamond"/>
          <w:b/>
          <w:sz w:val="22"/>
        </w:rPr>
      </w:pPr>
    </w:p>
    <w:p w:rsidR="00E02E6D" w:rsidRDefault="00E02E6D">
      <w:pPr>
        <w:spacing w:after="120"/>
        <w:rPr>
          <w:rFonts w:ascii="Garamond" w:hAnsi="Garamond"/>
          <w:b/>
          <w:sz w:val="22"/>
        </w:rPr>
      </w:pPr>
    </w:p>
    <w:p w:rsidR="00E02E6D" w:rsidRDefault="00E02E6D">
      <w:pPr>
        <w:spacing w:after="120"/>
        <w:rPr>
          <w:rFonts w:ascii="Garamond" w:hAnsi="Garamond"/>
          <w:b/>
          <w:sz w:val="22"/>
        </w:rPr>
      </w:pPr>
    </w:p>
    <w:p w:rsidR="000B695F" w:rsidRDefault="00AE370F">
      <w:pPr>
        <w:spacing w:after="120"/>
        <w:rPr>
          <w:rFonts w:ascii="Garamond" w:hAnsi="Garamond"/>
          <w:b/>
          <w:sz w:val="22"/>
        </w:rPr>
      </w:pPr>
      <w:r>
        <w:rPr>
          <w:rFonts w:ascii="Garamond" w:hAnsi="Garamond"/>
          <w:b/>
          <w:noProof/>
          <w:sz w:val="22"/>
          <w:lang w:val="en-GB" w:eastAsia="en-GB"/>
        </w:rPr>
        <w:drawing>
          <wp:inline distT="0" distB="0" distL="0" distR="0">
            <wp:extent cx="4231640" cy="378523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4231640" cy="3785235"/>
                    </a:xfrm>
                    <a:prstGeom prst="rect">
                      <a:avLst/>
                    </a:prstGeom>
                    <a:noFill/>
                    <a:ln w="9525">
                      <a:noFill/>
                      <a:miter lim="800000"/>
                      <a:headEnd/>
                      <a:tailEnd/>
                    </a:ln>
                  </pic:spPr>
                </pic:pic>
              </a:graphicData>
            </a:graphic>
          </wp:inline>
        </w:drawing>
      </w:r>
    </w:p>
    <w:p w:rsidR="000B695F" w:rsidRPr="000B695F" w:rsidRDefault="000B695F" w:rsidP="000B695F">
      <w:pPr>
        <w:numPr>
          <w:ilvl w:val="0"/>
          <w:numId w:val="13"/>
        </w:numPr>
        <w:spacing w:after="120"/>
        <w:rPr>
          <w:rFonts w:ascii="Garamond" w:hAnsi="Garamond"/>
          <w:b/>
          <w:sz w:val="22"/>
        </w:rPr>
      </w:pPr>
      <w:r w:rsidRPr="000B695F">
        <w:rPr>
          <w:rFonts w:ascii="Garamond" w:hAnsi="Garamond"/>
          <w:sz w:val="22"/>
        </w:rPr>
        <w:t>Name the toolbar accordingly, for example “Opening page styles”, or “Main body text styles”</w:t>
      </w:r>
    </w:p>
    <w:p w:rsidR="000B695F" w:rsidRPr="000B695F" w:rsidRDefault="000B695F" w:rsidP="000B695F">
      <w:pPr>
        <w:numPr>
          <w:ilvl w:val="0"/>
          <w:numId w:val="13"/>
        </w:numPr>
        <w:spacing w:after="120"/>
        <w:rPr>
          <w:rFonts w:ascii="Garamond" w:hAnsi="Garamond"/>
          <w:b/>
          <w:sz w:val="22"/>
        </w:rPr>
      </w:pPr>
      <w:r>
        <w:rPr>
          <w:rFonts w:ascii="Garamond" w:hAnsi="Garamond"/>
          <w:sz w:val="22"/>
        </w:rPr>
        <w:t>Click ok and close the window</w:t>
      </w:r>
    </w:p>
    <w:p w:rsidR="000B695F" w:rsidRDefault="000B695F" w:rsidP="000B695F">
      <w:pPr>
        <w:numPr>
          <w:ilvl w:val="0"/>
          <w:numId w:val="13"/>
        </w:numPr>
        <w:spacing w:after="120"/>
        <w:rPr>
          <w:rFonts w:ascii="Garamond" w:hAnsi="Garamond"/>
          <w:sz w:val="22"/>
        </w:rPr>
      </w:pPr>
      <w:r w:rsidRPr="000B695F">
        <w:rPr>
          <w:rFonts w:ascii="Garamond" w:hAnsi="Garamond"/>
          <w:sz w:val="22"/>
        </w:rPr>
        <w:t xml:space="preserve">Go to </w:t>
      </w:r>
      <w:r w:rsidR="004A2553">
        <w:rPr>
          <w:rFonts w:ascii="Garamond" w:hAnsi="Garamond"/>
          <w:sz w:val="22"/>
        </w:rPr>
        <w:t>&gt;Tools</w:t>
      </w:r>
      <w:r w:rsidRPr="000B695F">
        <w:rPr>
          <w:rFonts w:ascii="Garamond" w:hAnsi="Garamond"/>
          <w:sz w:val="22"/>
        </w:rPr>
        <w:t>&gt;Customize&gt;Commands</w:t>
      </w:r>
      <w:r w:rsidR="004A2553">
        <w:rPr>
          <w:rFonts w:ascii="Garamond" w:hAnsi="Garamond"/>
          <w:sz w:val="22"/>
        </w:rPr>
        <w:t xml:space="preserve">, scroll down and select &gt;Styles; then, using the cursor, highlight and </w:t>
      </w:r>
      <w:r w:rsidRPr="000B695F">
        <w:rPr>
          <w:rFonts w:ascii="Garamond" w:hAnsi="Garamond"/>
          <w:sz w:val="22"/>
        </w:rPr>
        <w:t>drag</w:t>
      </w:r>
      <w:r w:rsidR="004A2553">
        <w:rPr>
          <w:rFonts w:ascii="Garamond" w:hAnsi="Garamond"/>
          <w:sz w:val="22"/>
        </w:rPr>
        <w:t xml:space="preserve"> and drop </w:t>
      </w:r>
      <w:r w:rsidRPr="000B695F">
        <w:rPr>
          <w:rFonts w:ascii="Garamond" w:hAnsi="Garamond"/>
          <w:sz w:val="22"/>
        </w:rPr>
        <w:t>the styles you need</w:t>
      </w:r>
      <w:r w:rsidR="004A2553">
        <w:rPr>
          <w:rFonts w:ascii="Garamond" w:hAnsi="Garamond"/>
          <w:sz w:val="22"/>
        </w:rPr>
        <w:t>,</w:t>
      </w:r>
      <w:r w:rsidRPr="000B695F">
        <w:rPr>
          <w:rFonts w:ascii="Garamond" w:hAnsi="Garamond"/>
          <w:sz w:val="22"/>
        </w:rPr>
        <w:t xml:space="preserve"> into the newly created toolbar</w:t>
      </w:r>
    </w:p>
    <w:p w:rsidR="004A2553" w:rsidRDefault="004A2553" w:rsidP="000B695F">
      <w:pPr>
        <w:numPr>
          <w:ilvl w:val="0"/>
          <w:numId w:val="13"/>
        </w:numPr>
        <w:spacing w:after="120"/>
        <w:rPr>
          <w:rFonts w:ascii="Garamond" w:hAnsi="Garamond"/>
          <w:sz w:val="22"/>
        </w:rPr>
      </w:pPr>
      <w:r>
        <w:rPr>
          <w:rFonts w:ascii="Garamond" w:hAnsi="Garamond"/>
          <w:sz w:val="22"/>
        </w:rPr>
        <w:t>Right-click the style, and in the drop-down list go to the field giving the name, and delete the word “Style” (otherwise your toolbars get to long)</w:t>
      </w:r>
    </w:p>
    <w:p w:rsidR="004A2553" w:rsidRPr="000B695F" w:rsidRDefault="004A2553" w:rsidP="000B695F">
      <w:pPr>
        <w:numPr>
          <w:ilvl w:val="0"/>
          <w:numId w:val="13"/>
        </w:numPr>
        <w:spacing w:after="120"/>
        <w:rPr>
          <w:rFonts w:ascii="Garamond" w:hAnsi="Garamond"/>
          <w:sz w:val="22"/>
        </w:rPr>
      </w:pPr>
      <w:r>
        <w:rPr>
          <w:rFonts w:ascii="Garamond" w:hAnsi="Garamond"/>
          <w:sz w:val="22"/>
        </w:rPr>
        <w:t>Remember: Only once you are in &gt;Tools&gt;Customize&gt;Commands, you can customize your toolbars</w:t>
      </w:r>
    </w:p>
    <w:p w:rsidR="004A2553" w:rsidRDefault="004A2553" w:rsidP="004A2553">
      <w:pPr>
        <w:spacing w:after="120"/>
        <w:rPr>
          <w:rFonts w:ascii="Garamond" w:hAnsi="Garamond"/>
          <w:b/>
          <w:sz w:val="22"/>
        </w:rPr>
      </w:pPr>
    </w:p>
    <w:p w:rsidR="00471279" w:rsidRPr="00243E04" w:rsidRDefault="00471279" w:rsidP="004A2553">
      <w:pPr>
        <w:spacing w:after="120"/>
        <w:rPr>
          <w:rFonts w:ascii="Garamond" w:hAnsi="Garamond"/>
          <w:b/>
          <w:sz w:val="22"/>
        </w:rPr>
      </w:pPr>
      <w:r w:rsidRPr="00243E04">
        <w:rPr>
          <w:rFonts w:ascii="Garamond" w:hAnsi="Garamond"/>
          <w:b/>
          <w:sz w:val="22"/>
        </w:rPr>
        <w:t>Search and Replace</w:t>
      </w:r>
    </w:p>
    <w:p w:rsidR="00471279" w:rsidRPr="00243E04" w:rsidRDefault="00471279">
      <w:pPr>
        <w:numPr>
          <w:ilvl w:val="0"/>
          <w:numId w:val="11"/>
        </w:numPr>
        <w:spacing w:after="120"/>
        <w:rPr>
          <w:rFonts w:ascii="Garamond" w:hAnsi="Garamond"/>
          <w:sz w:val="22"/>
        </w:rPr>
      </w:pPr>
      <w:r w:rsidRPr="00243E04">
        <w:rPr>
          <w:rFonts w:ascii="Garamond" w:hAnsi="Garamond"/>
          <w:sz w:val="22"/>
        </w:rPr>
        <w:t>Press CTRL + h to call up the Search and Replace box.</w:t>
      </w:r>
    </w:p>
    <w:p w:rsidR="00471279" w:rsidRPr="00243E04" w:rsidRDefault="00471279">
      <w:pPr>
        <w:numPr>
          <w:ilvl w:val="0"/>
          <w:numId w:val="11"/>
        </w:numPr>
        <w:spacing w:after="120"/>
        <w:rPr>
          <w:rFonts w:ascii="Garamond" w:hAnsi="Garamond"/>
          <w:sz w:val="22"/>
        </w:rPr>
      </w:pPr>
      <w:r w:rsidRPr="00243E04">
        <w:rPr>
          <w:rFonts w:ascii="Garamond" w:hAnsi="Garamond"/>
          <w:sz w:val="22"/>
        </w:rPr>
        <w:t>Type the word or words you want to search for in the Find What box.</w:t>
      </w:r>
    </w:p>
    <w:p w:rsidR="00471279" w:rsidRPr="00243E04" w:rsidRDefault="00471279">
      <w:pPr>
        <w:numPr>
          <w:ilvl w:val="0"/>
          <w:numId w:val="11"/>
        </w:numPr>
        <w:spacing w:after="120"/>
        <w:rPr>
          <w:rFonts w:ascii="Garamond" w:hAnsi="Garamond"/>
          <w:sz w:val="22"/>
        </w:rPr>
      </w:pPr>
      <w:r w:rsidRPr="00243E04">
        <w:rPr>
          <w:rFonts w:ascii="Garamond" w:hAnsi="Garamond"/>
          <w:sz w:val="22"/>
        </w:rPr>
        <w:t>Type the word or words you want to replace in the Replace With box.</w:t>
      </w:r>
    </w:p>
    <w:p w:rsidR="00471279" w:rsidRPr="00243E04" w:rsidRDefault="00471279">
      <w:pPr>
        <w:numPr>
          <w:ilvl w:val="0"/>
          <w:numId w:val="11"/>
        </w:numPr>
        <w:spacing w:after="120"/>
        <w:rPr>
          <w:rFonts w:ascii="Garamond" w:hAnsi="Garamond"/>
          <w:sz w:val="22"/>
        </w:rPr>
      </w:pPr>
      <w:r w:rsidRPr="00243E04">
        <w:rPr>
          <w:rFonts w:ascii="Garamond" w:hAnsi="Garamond"/>
          <w:sz w:val="22"/>
        </w:rPr>
        <w:t>Click Find Next to search.</w:t>
      </w:r>
    </w:p>
    <w:p w:rsidR="00471279" w:rsidRPr="00243E04" w:rsidRDefault="00471279">
      <w:pPr>
        <w:numPr>
          <w:ilvl w:val="0"/>
          <w:numId w:val="11"/>
        </w:numPr>
        <w:spacing w:after="120"/>
        <w:rPr>
          <w:rFonts w:ascii="Garamond" w:hAnsi="Garamond"/>
          <w:sz w:val="22"/>
        </w:rPr>
      </w:pPr>
      <w:r w:rsidRPr="00243E04">
        <w:rPr>
          <w:rFonts w:ascii="Garamond" w:hAnsi="Garamond"/>
          <w:sz w:val="22"/>
        </w:rPr>
        <w:t xml:space="preserve">Click Replace to replace the word you found or click Replace All to do a </w:t>
      </w:r>
      <w:r w:rsidRPr="00243E04">
        <w:rPr>
          <w:rFonts w:ascii="Garamond" w:hAnsi="Garamond"/>
          <w:i/>
          <w:sz w:val="22"/>
        </w:rPr>
        <w:t>Global Search and Replace.</w:t>
      </w:r>
    </w:p>
    <w:p w:rsidR="00471279" w:rsidRPr="00243E04" w:rsidRDefault="00471279">
      <w:pPr>
        <w:spacing w:after="120"/>
        <w:rPr>
          <w:rFonts w:ascii="Garamond" w:hAnsi="Garamond"/>
          <w:sz w:val="22"/>
        </w:rPr>
      </w:pPr>
      <w:r w:rsidRPr="00243E04">
        <w:rPr>
          <w:rFonts w:ascii="Garamond" w:hAnsi="Garamond"/>
          <w:sz w:val="22"/>
        </w:rPr>
        <w:t>It is possible to search for anything in Word including paragraph markers, styles, comments and manual line breaks. You can select these from the Special menu. Word has its own codes for these. For instance tabs become ^t, a manual page break is ^m and a paragraph marker is ^p.</w:t>
      </w:r>
    </w:p>
    <w:p w:rsidR="00471279" w:rsidRPr="00243E04" w:rsidRDefault="00471279">
      <w:pPr>
        <w:spacing w:after="120"/>
        <w:rPr>
          <w:rFonts w:ascii="Garamond" w:hAnsi="Garamond"/>
          <w:sz w:val="22"/>
        </w:rPr>
      </w:pPr>
      <w:r w:rsidRPr="00243E04">
        <w:rPr>
          <w:rFonts w:ascii="Garamond" w:hAnsi="Garamond"/>
          <w:sz w:val="22"/>
        </w:rPr>
        <w:lastRenderedPageBreak/>
        <w:t>If you want to search for italics or fonts click the Format button.</w:t>
      </w:r>
    </w:p>
    <w:p w:rsidR="00471279" w:rsidRPr="00243E04" w:rsidRDefault="00471279">
      <w:pPr>
        <w:spacing w:after="120"/>
        <w:rPr>
          <w:rFonts w:ascii="Garamond" w:hAnsi="Garamond"/>
          <w:b/>
          <w:sz w:val="22"/>
        </w:rPr>
      </w:pPr>
      <w:r w:rsidRPr="00243E04">
        <w:rPr>
          <w:rFonts w:ascii="Garamond" w:hAnsi="Garamond"/>
          <w:b/>
          <w:sz w:val="22"/>
        </w:rPr>
        <w:t>Search and Replace Tip</w:t>
      </w:r>
    </w:p>
    <w:p w:rsidR="00471279" w:rsidRPr="00243E04" w:rsidRDefault="00471279">
      <w:pPr>
        <w:numPr>
          <w:ilvl w:val="0"/>
          <w:numId w:val="11"/>
        </w:numPr>
        <w:spacing w:after="120"/>
        <w:rPr>
          <w:rFonts w:ascii="Garamond" w:hAnsi="Garamond"/>
          <w:sz w:val="22"/>
        </w:rPr>
      </w:pPr>
      <w:r w:rsidRPr="00243E04">
        <w:rPr>
          <w:rFonts w:ascii="Garamond" w:hAnsi="Garamond"/>
          <w:sz w:val="22"/>
        </w:rPr>
        <w:t xml:space="preserve">Make sure you check the formatting below the Find </w:t>
      </w:r>
      <w:proofErr w:type="gramStart"/>
      <w:r w:rsidRPr="00243E04">
        <w:rPr>
          <w:rFonts w:ascii="Garamond" w:hAnsi="Garamond"/>
          <w:sz w:val="22"/>
        </w:rPr>
        <w:t>What</w:t>
      </w:r>
      <w:proofErr w:type="gramEnd"/>
      <w:r w:rsidRPr="00243E04">
        <w:rPr>
          <w:rFonts w:ascii="Garamond" w:hAnsi="Garamond"/>
          <w:sz w:val="22"/>
        </w:rPr>
        <w:t xml:space="preserve"> and Replace With boxes. Click the No Formatting button to clear all formatting before your search.</w:t>
      </w:r>
    </w:p>
    <w:sectPr w:rsidR="00471279" w:rsidRPr="00243E04" w:rsidSect="00162185">
      <w:headerReference w:type="default" r:id="rId9"/>
      <w:footerReference w:type="default" r:id="rId10"/>
      <w:pgSz w:w="12240" w:h="15840"/>
      <w:pgMar w:top="1134" w:right="90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769" w:rsidRDefault="00D17769">
      <w:r>
        <w:separator/>
      </w:r>
    </w:p>
  </w:endnote>
  <w:endnote w:type="continuationSeparator" w:id="0">
    <w:p w:rsidR="00D17769" w:rsidRDefault="00D17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dobe Garamond Pro">
    <w:altName w:val="Georgia"/>
    <w:panose1 w:val="02020502060506020403"/>
    <w:charset w:val="00"/>
    <w:family w:val="roman"/>
    <w:notTrueType/>
    <w:pitch w:val="variable"/>
    <w:sig w:usb0="800000AF" w:usb1="5000205B" w:usb2="00000000" w:usb3="00000000" w:csb0="0000009B" w:csb1="00000000"/>
  </w:font>
  <w:font w:name="Gill Sans MT">
    <w:altName w:val="Century Gothic"/>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entury Schoolbook">
    <w:altName w:val="Century"/>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F40" w:rsidRPr="007A4171" w:rsidRDefault="00BD5F40" w:rsidP="00EA51E3">
    <w:pPr>
      <w:ind w:right="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769" w:rsidRDefault="00D17769">
      <w:r>
        <w:separator/>
      </w:r>
    </w:p>
  </w:footnote>
  <w:footnote w:type="continuationSeparator" w:id="0">
    <w:p w:rsidR="00D17769" w:rsidRDefault="00D177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F40" w:rsidRDefault="00BD5F40">
    <w:pPr>
      <w:pStyle w:val="Header"/>
    </w:pPr>
    <w:r w:rsidRPr="00B1330E">
      <w:rPr>
        <w:noProof/>
        <w:lang w:val="en-GB" w:eastAsia="en-GB"/>
      </w:rPr>
      <w:drawing>
        <wp:inline distT="0" distB="0" distL="0" distR="0">
          <wp:extent cx="514959" cy="648494"/>
          <wp:effectExtent l="19050" t="0" r="0" b="0"/>
          <wp:docPr id="6" name="Picture 1" descr="Copy of SAGE logo 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 of SAGE logo bw"/>
                  <pic:cNvPicPr>
                    <a:picLocks noChangeAspect="1" noChangeArrowheads="1"/>
                  </pic:cNvPicPr>
                </pic:nvPicPr>
                <pic:blipFill>
                  <a:blip r:embed="rId1" cstate="print"/>
                  <a:srcRect/>
                  <a:stretch>
                    <a:fillRect/>
                  </a:stretch>
                </pic:blipFill>
                <pic:spPr bwMode="auto">
                  <a:xfrm>
                    <a:off x="0" y="0"/>
                    <a:ext cx="515495" cy="64916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7AAEC6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CE095B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8FC4E1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60D8CB08"/>
    <w:lvl w:ilvl="0">
      <w:start w:val="1"/>
      <w:numFmt w:val="decimal"/>
      <w:pStyle w:val="ListNumber2"/>
      <w:lvlText w:val="%1."/>
      <w:lvlJc w:val="left"/>
      <w:pPr>
        <w:tabs>
          <w:tab w:val="num" w:pos="720"/>
        </w:tabs>
        <w:ind w:left="720" w:hanging="360"/>
      </w:pPr>
    </w:lvl>
  </w:abstractNum>
  <w:abstractNum w:abstractNumId="4">
    <w:nsid w:val="FFFFFF80"/>
    <w:multiLevelType w:val="singleLevel"/>
    <w:tmpl w:val="F6FA571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0245EC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7A49FB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0DA89C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4490E6"/>
    <w:lvl w:ilvl="0">
      <w:start w:val="1"/>
      <w:numFmt w:val="decimal"/>
      <w:pStyle w:val="ListNumber"/>
      <w:lvlText w:val="%1."/>
      <w:lvlJc w:val="left"/>
      <w:pPr>
        <w:tabs>
          <w:tab w:val="num" w:pos="360"/>
        </w:tabs>
        <w:ind w:left="360" w:hanging="360"/>
      </w:pPr>
    </w:lvl>
  </w:abstractNum>
  <w:abstractNum w:abstractNumId="9">
    <w:nsid w:val="FFFFFF89"/>
    <w:multiLevelType w:val="singleLevel"/>
    <w:tmpl w:val="9BCA123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2852E2"/>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1">
    <w:nsid w:val="08985375"/>
    <w:multiLevelType w:val="hybridMultilevel"/>
    <w:tmpl w:val="EFA2E2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3F41BDB"/>
    <w:multiLevelType w:val="hybridMultilevel"/>
    <w:tmpl w:val="CFC8E3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B0A0EA3"/>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4">
    <w:nsid w:val="1D93481E"/>
    <w:multiLevelType w:val="multilevel"/>
    <w:tmpl w:val="E0EE85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1FE666A8"/>
    <w:multiLevelType w:val="hybridMultilevel"/>
    <w:tmpl w:val="D14E37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0133F72"/>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0AD409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8">
    <w:nsid w:val="21B563CD"/>
    <w:multiLevelType w:val="singleLevel"/>
    <w:tmpl w:val="C4A68E22"/>
    <w:lvl w:ilvl="0">
      <w:start w:val="1"/>
      <w:numFmt w:val="bullet"/>
      <w:lvlText w:val=""/>
      <w:lvlJc w:val="left"/>
      <w:pPr>
        <w:tabs>
          <w:tab w:val="num" w:pos="360"/>
        </w:tabs>
        <w:ind w:left="360" w:hanging="360"/>
      </w:pPr>
      <w:rPr>
        <w:rFonts w:ascii="Symbol" w:hAnsi="Symbol" w:hint="default"/>
      </w:rPr>
    </w:lvl>
  </w:abstractNum>
  <w:abstractNum w:abstractNumId="19">
    <w:nsid w:val="268B53D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28FC0F89"/>
    <w:multiLevelType w:val="singleLevel"/>
    <w:tmpl w:val="C4A68E22"/>
    <w:lvl w:ilvl="0">
      <w:start w:val="1"/>
      <w:numFmt w:val="bullet"/>
      <w:lvlText w:val=""/>
      <w:lvlJc w:val="left"/>
      <w:pPr>
        <w:tabs>
          <w:tab w:val="num" w:pos="360"/>
        </w:tabs>
        <w:ind w:left="360" w:hanging="360"/>
      </w:pPr>
      <w:rPr>
        <w:rFonts w:ascii="Symbol" w:hAnsi="Symbol" w:hint="default"/>
      </w:rPr>
    </w:lvl>
  </w:abstractNum>
  <w:abstractNum w:abstractNumId="21">
    <w:nsid w:val="2ACC0254"/>
    <w:multiLevelType w:val="hybridMultilevel"/>
    <w:tmpl w:val="FEE66F1E"/>
    <w:lvl w:ilvl="0" w:tplc="0409000F">
      <w:start w:val="1"/>
      <w:numFmt w:val="decimal"/>
      <w:lvlText w:val="%1."/>
      <w:lvlJc w:val="left"/>
      <w:pPr>
        <w:tabs>
          <w:tab w:val="num" w:pos="720"/>
        </w:tabs>
        <w:ind w:left="720" w:hanging="360"/>
      </w:pPr>
    </w:lvl>
    <w:lvl w:ilvl="1" w:tplc="8FA2C9C4">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D636D3F"/>
    <w:multiLevelType w:val="singleLevel"/>
    <w:tmpl w:val="C4A68E22"/>
    <w:lvl w:ilvl="0">
      <w:start w:val="1"/>
      <w:numFmt w:val="bullet"/>
      <w:lvlText w:val=""/>
      <w:lvlJc w:val="left"/>
      <w:pPr>
        <w:tabs>
          <w:tab w:val="num" w:pos="360"/>
        </w:tabs>
        <w:ind w:left="360" w:hanging="360"/>
      </w:pPr>
      <w:rPr>
        <w:rFonts w:ascii="Symbol" w:hAnsi="Symbol" w:hint="default"/>
      </w:rPr>
    </w:lvl>
  </w:abstractNum>
  <w:abstractNum w:abstractNumId="23">
    <w:nsid w:val="300B561E"/>
    <w:multiLevelType w:val="hybridMultilevel"/>
    <w:tmpl w:val="E82C8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C427AF0"/>
    <w:multiLevelType w:val="multilevel"/>
    <w:tmpl w:val="2B8AA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21608AF"/>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nsid w:val="45C56B05"/>
    <w:multiLevelType w:val="hybridMultilevel"/>
    <w:tmpl w:val="FC584B5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nsid w:val="487C014B"/>
    <w:multiLevelType w:val="multilevel"/>
    <w:tmpl w:val="7936B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01905B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9">
    <w:nsid w:val="534F4717"/>
    <w:multiLevelType w:val="hybridMultilevel"/>
    <w:tmpl w:val="D0A863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6182663"/>
    <w:multiLevelType w:val="hybridMultilevel"/>
    <w:tmpl w:val="CFBE417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nsid w:val="5CD804B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2">
    <w:nsid w:val="644C7E36"/>
    <w:multiLevelType w:val="singleLevel"/>
    <w:tmpl w:val="C4A68E22"/>
    <w:lvl w:ilvl="0">
      <w:start w:val="1"/>
      <w:numFmt w:val="bullet"/>
      <w:lvlText w:val=""/>
      <w:lvlJc w:val="left"/>
      <w:pPr>
        <w:tabs>
          <w:tab w:val="num" w:pos="360"/>
        </w:tabs>
        <w:ind w:left="360" w:hanging="360"/>
      </w:pPr>
      <w:rPr>
        <w:rFonts w:ascii="Symbol" w:hAnsi="Symbol" w:hint="default"/>
      </w:rPr>
    </w:lvl>
  </w:abstractNum>
  <w:abstractNum w:abstractNumId="33">
    <w:nsid w:val="653E3A15"/>
    <w:multiLevelType w:val="hybridMultilevel"/>
    <w:tmpl w:val="D0A863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9C20431"/>
    <w:multiLevelType w:val="hybridMultilevel"/>
    <w:tmpl w:val="8F183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3F4344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6">
    <w:nsid w:val="76840389"/>
    <w:multiLevelType w:val="hybridMultilevel"/>
    <w:tmpl w:val="BA468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7B05CF5"/>
    <w:multiLevelType w:val="hybridMultilevel"/>
    <w:tmpl w:val="E06888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C8F5E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D934CDB"/>
    <w:multiLevelType w:val="hybridMultilevel"/>
    <w:tmpl w:val="54EC51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17"/>
  </w:num>
  <w:num w:numId="3">
    <w:abstractNumId w:val="13"/>
  </w:num>
  <w:num w:numId="4">
    <w:abstractNumId w:val="28"/>
  </w:num>
  <w:num w:numId="5">
    <w:abstractNumId w:val="35"/>
  </w:num>
  <w:num w:numId="6">
    <w:abstractNumId w:val="10"/>
  </w:num>
  <w:num w:numId="7">
    <w:abstractNumId w:val="22"/>
  </w:num>
  <w:num w:numId="8">
    <w:abstractNumId w:val="32"/>
  </w:num>
  <w:num w:numId="9">
    <w:abstractNumId w:val="20"/>
  </w:num>
  <w:num w:numId="10">
    <w:abstractNumId w:val="18"/>
  </w:num>
  <w:num w:numId="11">
    <w:abstractNumId w:val="38"/>
  </w:num>
  <w:num w:numId="12">
    <w:abstractNumId w:val="39"/>
  </w:num>
  <w:num w:numId="13">
    <w:abstractNumId w:val="15"/>
  </w:num>
  <w:num w:numId="14">
    <w:abstractNumId w:val="19"/>
  </w:num>
  <w:num w:numId="15">
    <w:abstractNumId w:val="16"/>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1"/>
  </w:num>
  <w:num w:numId="28">
    <w:abstractNumId w:val="12"/>
  </w:num>
  <w:num w:numId="29">
    <w:abstractNumId w:val="30"/>
  </w:num>
  <w:num w:numId="30">
    <w:abstractNumId w:val="37"/>
  </w:num>
  <w:num w:numId="31">
    <w:abstractNumId w:val="36"/>
  </w:num>
  <w:num w:numId="32">
    <w:abstractNumId w:val="11"/>
  </w:num>
  <w:num w:numId="33">
    <w:abstractNumId w:val="14"/>
  </w:num>
  <w:num w:numId="34">
    <w:abstractNumId w:val="27"/>
  </w:num>
  <w:num w:numId="35">
    <w:abstractNumId w:val="24"/>
  </w:num>
  <w:num w:numId="36">
    <w:abstractNumId w:val="34"/>
  </w:num>
  <w:num w:numId="37">
    <w:abstractNumId w:val="26"/>
  </w:num>
  <w:num w:numId="38">
    <w:abstractNumId w:val="23"/>
  </w:num>
  <w:num w:numId="39">
    <w:abstractNumId w:val="33"/>
  </w:num>
  <w:num w:numId="40">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279"/>
    <w:rsid w:val="000256B9"/>
    <w:rsid w:val="00042D1F"/>
    <w:rsid w:val="000638F8"/>
    <w:rsid w:val="00080B85"/>
    <w:rsid w:val="00083AE9"/>
    <w:rsid w:val="000938CE"/>
    <w:rsid w:val="000A40AC"/>
    <w:rsid w:val="000B695F"/>
    <w:rsid w:val="000D5D33"/>
    <w:rsid w:val="000E563E"/>
    <w:rsid w:val="000F3E5B"/>
    <w:rsid w:val="00102B9B"/>
    <w:rsid w:val="001205EB"/>
    <w:rsid w:val="001209CB"/>
    <w:rsid w:val="001304B4"/>
    <w:rsid w:val="001307E2"/>
    <w:rsid w:val="00162185"/>
    <w:rsid w:val="001B03B1"/>
    <w:rsid w:val="001B5608"/>
    <w:rsid w:val="00243E04"/>
    <w:rsid w:val="00245E87"/>
    <w:rsid w:val="002A7C73"/>
    <w:rsid w:val="002B49C9"/>
    <w:rsid w:val="002C0866"/>
    <w:rsid w:val="003106B4"/>
    <w:rsid w:val="00320123"/>
    <w:rsid w:val="00347CE2"/>
    <w:rsid w:val="00394794"/>
    <w:rsid w:val="003C0A25"/>
    <w:rsid w:val="003C177F"/>
    <w:rsid w:val="003D5B1C"/>
    <w:rsid w:val="003E2D80"/>
    <w:rsid w:val="00415A72"/>
    <w:rsid w:val="004460B1"/>
    <w:rsid w:val="0046038B"/>
    <w:rsid w:val="00471279"/>
    <w:rsid w:val="0048364A"/>
    <w:rsid w:val="00492FAF"/>
    <w:rsid w:val="004A0E17"/>
    <w:rsid w:val="004A10D9"/>
    <w:rsid w:val="004A2553"/>
    <w:rsid w:val="004C5A0E"/>
    <w:rsid w:val="004D36AB"/>
    <w:rsid w:val="004E4F0C"/>
    <w:rsid w:val="00511C28"/>
    <w:rsid w:val="00543828"/>
    <w:rsid w:val="005554CF"/>
    <w:rsid w:val="005A033A"/>
    <w:rsid w:val="005A0347"/>
    <w:rsid w:val="005B1B24"/>
    <w:rsid w:val="005E483F"/>
    <w:rsid w:val="005E75BE"/>
    <w:rsid w:val="005E7D42"/>
    <w:rsid w:val="00606B9C"/>
    <w:rsid w:val="00610BBE"/>
    <w:rsid w:val="00642DFE"/>
    <w:rsid w:val="006560B3"/>
    <w:rsid w:val="0066603A"/>
    <w:rsid w:val="00672AE8"/>
    <w:rsid w:val="006845D9"/>
    <w:rsid w:val="00685D32"/>
    <w:rsid w:val="0068653E"/>
    <w:rsid w:val="006E459F"/>
    <w:rsid w:val="006F5CB9"/>
    <w:rsid w:val="0071286C"/>
    <w:rsid w:val="00721FF6"/>
    <w:rsid w:val="007324ED"/>
    <w:rsid w:val="0074049B"/>
    <w:rsid w:val="00766F71"/>
    <w:rsid w:val="00771DBA"/>
    <w:rsid w:val="007728F6"/>
    <w:rsid w:val="007966EC"/>
    <w:rsid w:val="007A3DA9"/>
    <w:rsid w:val="007A4171"/>
    <w:rsid w:val="007A4597"/>
    <w:rsid w:val="007A4D5B"/>
    <w:rsid w:val="007C679D"/>
    <w:rsid w:val="007D772C"/>
    <w:rsid w:val="007F47D1"/>
    <w:rsid w:val="007F7FF2"/>
    <w:rsid w:val="008279C6"/>
    <w:rsid w:val="0084348F"/>
    <w:rsid w:val="00870821"/>
    <w:rsid w:val="00894104"/>
    <w:rsid w:val="008B0392"/>
    <w:rsid w:val="008B15E9"/>
    <w:rsid w:val="008B30D1"/>
    <w:rsid w:val="008E64A5"/>
    <w:rsid w:val="008F74F5"/>
    <w:rsid w:val="00903C5F"/>
    <w:rsid w:val="0092274F"/>
    <w:rsid w:val="009659F4"/>
    <w:rsid w:val="00972FAD"/>
    <w:rsid w:val="00992A68"/>
    <w:rsid w:val="009C5492"/>
    <w:rsid w:val="009C7E57"/>
    <w:rsid w:val="009F778A"/>
    <w:rsid w:val="00A06840"/>
    <w:rsid w:val="00A26F9F"/>
    <w:rsid w:val="00A463F2"/>
    <w:rsid w:val="00A508AE"/>
    <w:rsid w:val="00A50F10"/>
    <w:rsid w:val="00A727F3"/>
    <w:rsid w:val="00A76B27"/>
    <w:rsid w:val="00AB2C23"/>
    <w:rsid w:val="00AC409F"/>
    <w:rsid w:val="00AE370F"/>
    <w:rsid w:val="00AF19BE"/>
    <w:rsid w:val="00B1330E"/>
    <w:rsid w:val="00B247B6"/>
    <w:rsid w:val="00B55872"/>
    <w:rsid w:val="00B71B6C"/>
    <w:rsid w:val="00B844AA"/>
    <w:rsid w:val="00B93B50"/>
    <w:rsid w:val="00BB6AA2"/>
    <w:rsid w:val="00BC756A"/>
    <w:rsid w:val="00BD5F40"/>
    <w:rsid w:val="00BE623A"/>
    <w:rsid w:val="00C16107"/>
    <w:rsid w:val="00C245BD"/>
    <w:rsid w:val="00C36691"/>
    <w:rsid w:val="00C46410"/>
    <w:rsid w:val="00C52614"/>
    <w:rsid w:val="00C8249F"/>
    <w:rsid w:val="00CA433B"/>
    <w:rsid w:val="00CC330D"/>
    <w:rsid w:val="00CE6A60"/>
    <w:rsid w:val="00D038FE"/>
    <w:rsid w:val="00D129FE"/>
    <w:rsid w:val="00D14F75"/>
    <w:rsid w:val="00D1514E"/>
    <w:rsid w:val="00D17769"/>
    <w:rsid w:val="00D64240"/>
    <w:rsid w:val="00D64CC0"/>
    <w:rsid w:val="00DB48E8"/>
    <w:rsid w:val="00DF1C2F"/>
    <w:rsid w:val="00E00DD5"/>
    <w:rsid w:val="00E0174C"/>
    <w:rsid w:val="00E02E6D"/>
    <w:rsid w:val="00E07306"/>
    <w:rsid w:val="00E22782"/>
    <w:rsid w:val="00E246C5"/>
    <w:rsid w:val="00E450A8"/>
    <w:rsid w:val="00EA51E3"/>
    <w:rsid w:val="00EB2063"/>
    <w:rsid w:val="00EC5D65"/>
    <w:rsid w:val="00EE666F"/>
    <w:rsid w:val="00EF173B"/>
    <w:rsid w:val="00EF5663"/>
    <w:rsid w:val="00F174FE"/>
    <w:rsid w:val="00F258AF"/>
    <w:rsid w:val="00F31AA8"/>
    <w:rsid w:val="00F34874"/>
    <w:rsid w:val="00F357E3"/>
    <w:rsid w:val="00F36406"/>
    <w:rsid w:val="00F64158"/>
    <w:rsid w:val="00F931E7"/>
    <w:rsid w:val="00F97872"/>
    <w:rsid w:val="00FA6A18"/>
    <w:rsid w:val="00FB721C"/>
    <w:rsid w:val="00FC389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4171"/>
    <w:rPr>
      <w:rFonts w:ascii="Adobe Garamond Pro" w:hAnsi="Adobe Garamond Pro"/>
      <w:sz w:val="24"/>
      <w:szCs w:val="24"/>
      <w:lang w:val="en-US" w:eastAsia="en-US"/>
    </w:rPr>
  </w:style>
  <w:style w:type="paragraph" w:styleId="Heading1">
    <w:name w:val="heading 1"/>
    <w:basedOn w:val="Normal"/>
    <w:next w:val="Normal"/>
    <w:qFormat/>
    <w:rsid w:val="00A76B27"/>
    <w:pPr>
      <w:keepNext/>
      <w:spacing w:before="240" w:after="60"/>
      <w:outlineLvl w:val="0"/>
    </w:pPr>
    <w:rPr>
      <w:rFonts w:ascii="Gill Sans MT" w:hAnsi="Gill Sans MT" w:cs="Arial"/>
      <w:b/>
      <w:bCs/>
      <w:kern w:val="32"/>
      <w:sz w:val="32"/>
      <w:szCs w:val="32"/>
    </w:rPr>
  </w:style>
  <w:style w:type="paragraph" w:styleId="Heading2">
    <w:name w:val="heading 2"/>
    <w:basedOn w:val="Normal"/>
    <w:next w:val="Normal"/>
    <w:qFormat/>
    <w:rsid w:val="00A76B27"/>
    <w:pPr>
      <w:keepNext/>
      <w:spacing w:before="240" w:after="60"/>
      <w:outlineLvl w:val="1"/>
    </w:pPr>
    <w:rPr>
      <w:rFonts w:ascii="Gill Sans MT" w:hAnsi="Gill Sans MT" w:cs="Arial"/>
      <w:b/>
      <w:bCs/>
      <w:i/>
      <w:iCs/>
      <w:sz w:val="28"/>
      <w:szCs w:val="28"/>
    </w:rPr>
  </w:style>
  <w:style w:type="paragraph" w:styleId="Heading3">
    <w:name w:val="heading 3"/>
    <w:basedOn w:val="Normal"/>
    <w:next w:val="Normal"/>
    <w:qFormat/>
    <w:rsid w:val="000938CE"/>
    <w:pPr>
      <w:keepNext/>
      <w:spacing w:before="240" w:after="60"/>
      <w:outlineLvl w:val="2"/>
    </w:pPr>
    <w:rPr>
      <w:rFonts w:ascii="Arial" w:hAnsi="Arial" w:cs="Arial"/>
      <w:b/>
      <w:bCs/>
      <w:sz w:val="26"/>
      <w:szCs w:val="26"/>
    </w:rPr>
  </w:style>
  <w:style w:type="paragraph" w:styleId="Heading4">
    <w:name w:val="heading 4"/>
    <w:basedOn w:val="Normal"/>
    <w:next w:val="Normal"/>
    <w:qFormat/>
    <w:rsid w:val="000938CE"/>
    <w:pPr>
      <w:keepNext/>
      <w:spacing w:before="240" w:after="60"/>
      <w:outlineLvl w:val="3"/>
    </w:pPr>
    <w:rPr>
      <w:b/>
      <w:bCs/>
      <w:sz w:val="28"/>
      <w:szCs w:val="28"/>
    </w:rPr>
  </w:style>
  <w:style w:type="paragraph" w:styleId="Heading5">
    <w:name w:val="heading 5"/>
    <w:basedOn w:val="Normal"/>
    <w:next w:val="Normal"/>
    <w:qFormat/>
    <w:rsid w:val="000938CE"/>
    <w:pPr>
      <w:spacing w:before="240" w:after="60"/>
      <w:outlineLvl w:val="4"/>
    </w:pPr>
    <w:rPr>
      <w:b/>
      <w:bCs/>
      <w:i/>
      <w:iCs/>
      <w:sz w:val="26"/>
      <w:szCs w:val="26"/>
    </w:rPr>
  </w:style>
  <w:style w:type="paragraph" w:styleId="Heading6">
    <w:name w:val="heading 6"/>
    <w:basedOn w:val="Normal"/>
    <w:next w:val="Normal"/>
    <w:qFormat/>
    <w:rsid w:val="000938CE"/>
    <w:pPr>
      <w:spacing w:before="240" w:after="60"/>
      <w:outlineLvl w:val="5"/>
    </w:pPr>
    <w:rPr>
      <w:b/>
      <w:bCs/>
      <w:sz w:val="22"/>
      <w:szCs w:val="22"/>
    </w:rPr>
  </w:style>
  <w:style w:type="paragraph" w:styleId="Heading7">
    <w:name w:val="heading 7"/>
    <w:basedOn w:val="Normal"/>
    <w:next w:val="Normal"/>
    <w:qFormat/>
    <w:rsid w:val="000938CE"/>
    <w:pPr>
      <w:spacing w:before="240" w:after="60"/>
      <w:outlineLvl w:val="6"/>
    </w:pPr>
  </w:style>
  <w:style w:type="paragraph" w:styleId="Heading8">
    <w:name w:val="heading 8"/>
    <w:basedOn w:val="Normal"/>
    <w:next w:val="Normal"/>
    <w:qFormat/>
    <w:rsid w:val="000938CE"/>
    <w:pPr>
      <w:spacing w:before="240" w:after="60"/>
      <w:outlineLvl w:val="7"/>
    </w:pPr>
    <w:rPr>
      <w:i/>
      <w:iCs/>
    </w:rPr>
  </w:style>
  <w:style w:type="paragraph" w:styleId="Heading9">
    <w:name w:val="heading 9"/>
    <w:basedOn w:val="Normal"/>
    <w:next w:val="Normal"/>
    <w:qFormat/>
    <w:rsid w:val="000938C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semiHidden/>
    <w:rsid w:val="000938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semiHidden/>
    <w:rsid w:val="000938CE"/>
    <w:rPr>
      <w:color w:val="0000FF"/>
      <w:u w:val="single"/>
    </w:rPr>
  </w:style>
  <w:style w:type="paragraph" w:customStyle="1" w:styleId="TableEntry">
    <w:name w:val="Table Entry"/>
    <w:basedOn w:val="Normal"/>
    <w:rsid w:val="007A3DA9"/>
    <w:pPr>
      <w:spacing w:before="20"/>
      <w:outlineLvl w:val="5"/>
    </w:pPr>
    <w:rPr>
      <w:rFonts w:ascii="Arial" w:hAnsi="Arial" w:cs="Arial"/>
      <w:sz w:val="16"/>
      <w:szCs w:val="16"/>
    </w:rPr>
  </w:style>
  <w:style w:type="character" w:styleId="Emphasis">
    <w:name w:val="Emphasis"/>
    <w:basedOn w:val="DefaultParagraphFont"/>
    <w:qFormat/>
    <w:rsid w:val="000938CE"/>
    <w:rPr>
      <w:i/>
      <w:iCs/>
    </w:rPr>
  </w:style>
  <w:style w:type="character" w:styleId="FollowedHyperlink">
    <w:name w:val="FollowedHyperlink"/>
    <w:basedOn w:val="DefaultParagraphFont"/>
    <w:semiHidden/>
    <w:rsid w:val="000938CE"/>
    <w:rPr>
      <w:color w:val="000080"/>
      <w:u w:val="single"/>
    </w:rPr>
  </w:style>
  <w:style w:type="paragraph" w:customStyle="1" w:styleId="extract">
    <w:name w:val="extract"/>
    <w:basedOn w:val="Normal"/>
    <w:rsid w:val="00042D1F"/>
    <w:pPr>
      <w:spacing w:before="120" w:after="120" w:line="360" w:lineRule="auto"/>
      <w:ind w:left="1134" w:right="1134"/>
      <w:jc w:val="both"/>
    </w:pPr>
    <w:rPr>
      <w:rFonts w:ascii="Century Schoolbook" w:hAnsi="Century Schoolbook"/>
      <w:szCs w:val="20"/>
    </w:rPr>
  </w:style>
  <w:style w:type="character" w:customStyle="1" w:styleId="error1">
    <w:name w:val="error1"/>
    <w:basedOn w:val="DefaultParagraphFont"/>
    <w:rsid w:val="003E2D80"/>
    <w:rPr>
      <w:shd w:val="clear" w:color="auto" w:fill="FFCCCC"/>
    </w:rPr>
  </w:style>
  <w:style w:type="numbering" w:styleId="111111">
    <w:name w:val="Outline List 2"/>
    <w:basedOn w:val="NoList"/>
    <w:semiHidden/>
    <w:rsid w:val="000938CE"/>
    <w:pPr>
      <w:numPr>
        <w:numId w:val="14"/>
      </w:numPr>
    </w:pPr>
  </w:style>
  <w:style w:type="numbering" w:styleId="1ai">
    <w:name w:val="Outline List 1"/>
    <w:basedOn w:val="NoList"/>
    <w:semiHidden/>
    <w:rsid w:val="000938CE"/>
    <w:pPr>
      <w:numPr>
        <w:numId w:val="15"/>
      </w:numPr>
    </w:pPr>
  </w:style>
  <w:style w:type="paragraph" w:customStyle="1" w:styleId="ABKW">
    <w:name w:val="ABKW"/>
    <w:basedOn w:val="Normal"/>
    <w:rsid w:val="000938CE"/>
    <w:pPr>
      <w:spacing w:line="480" w:lineRule="auto"/>
    </w:pPr>
  </w:style>
  <w:style w:type="paragraph" w:customStyle="1" w:styleId="ABKWH">
    <w:name w:val="ABKWH"/>
    <w:basedOn w:val="Normal"/>
    <w:rsid w:val="000938CE"/>
    <w:rPr>
      <w:b/>
    </w:rPr>
  </w:style>
  <w:style w:type="paragraph" w:customStyle="1" w:styleId="AF">
    <w:name w:val="AF"/>
    <w:basedOn w:val="Normal"/>
    <w:rsid w:val="000938CE"/>
    <w:rPr>
      <w:rFonts w:ascii="Arial" w:hAnsi="Arial"/>
      <w:sz w:val="22"/>
    </w:rPr>
  </w:style>
  <w:style w:type="paragraph" w:customStyle="1" w:styleId="AN">
    <w:name w:val="AN"/>
    <w:basedOn w:val="Normal"/>
    <w:rsid w:val="000938CE"/>
    <w:rPr>
      <w:rFonts w:ascii="Arial" w:hAnsi="Arial"/>
      <w:sz w:val="22"/>
    </w:rPr>
  </w:style>
  <w:style w:type="numbering" w:styleId="ArticleSection">
    <w:name w:val="Outline List 3"/>
    <w:basedOn w:val="NoList"/>
    <w:semiHidden/>
    <w:rsid w:val="000938CE"/>
    <w:pPr>
      <w:numPr>
        <w:numId w:val="16"/>
      </w:numPr>
    </w:pPr>
  </w:style>
  <w:style w:type="paragraph" w:customStyle="1" w:styleId="AS">
    <w:name w:val="AS"/>
    <w:basedOn w:val="Normal"/>
    <w:rsid w:val="000938CE"/>
    <w:rPr>
      <w:rFonts w:ascii="Arial" w:hAnsi="Arial"/>
      <w:b/>
      <w:sz w:val="28"/>
    </w:rPr>
  </w:style>
  <w:style w:type="paragraph" w:customStyle="1" w:styleId="AT">
    <w:name w:val="AT"/>
    <w:basedOn w:val="Normal"/>
    <w:rsid w:val="000938CE"/>
    <w:rPr>
      <w:rFonts w:ascii="Arial" w:hAnsi="Arial"/>
      <w:b/>
      <w:sz w:val="32"/>
    </w:rPr>
  </w:style>
  <w:style w:type="paragraph" w:customStyle="1" w:styleId="AU">
    <w:name w:val="AU"/>
    <w:basedOn w:val="Normal"/>
    <w:rsid w:val="000938CE"/>
    <w:rPr>
      <w:b/>
    </w:rPr>
  </w:style>
  <w:style w:type="paragraph" w:customStyle="1" w:styleId="BL">
    <w:name w:val="BL"/>
    <w:basedOn w:val="Normal"/>
    <w:rsid w:val="000938CE"/>
    <w:pPr>
      <w:spacing w:line="360" w:lineRule="auto"/>
    </w:pPr>
  </w:style>
  <w:style w:type="paragraph" w:customStyle="1" w:styleId="BLB">
    <w:name w:val="BLB"/>
    <w:basedOn w:val="BL"/>
    <w:rsid w:val="000938CE"/>
  </w:style>
  <w:style w:type="paragraph" w:styleId="BlockText">
    <w:name w:val="Block Text"/>
    <w:basedOn w:val="Normal"/>
    <w:semiHidden/>
    <w:rsid w:val="000938CE"/>
    <w:pPr>
      <w:spacing w:after="120"/>
      <w:ind w:left="1440" w:right="1440"/>
    </w:pPr>
  </w:style>
  <w:style w:type="paragraph" w:customStyle="1" w:styleId="BLT">
    <w:name w:val="BLT"/>
    <w:basedOn w:val="BL"/>
    <w:rsid w:val="000938CE"/>
  </w:style>
  <w:style w:type="paragraph" w:styleId="BodyText">
    <w:name w:val="Body Text"/>
    <w:basedOn w:val="Normal"/>
    <w:semiHidden/>
    <w:rsid w:val="000938CE"/>
    <w:pPr>
      <w:spacing w:after="120"/>
    </w:pPr>
  </w:style>
  <w:style w:type="paragraph" w:styleId="BodyText2">
    <w:name w:val="Body Text 2"/>
    <w:basedOn w:val="Normal"/>
    <w:semiHidden/>
    <w:rsid w:val="000938CE"/>
    <w:pPr>
      <w:spacing w:after="120" w:line="480" w:lineRule="auto"/>
    </w:pPr>
  </w:style>
  <w:style w:type="paragraph" w:styleId="BodyText3">
    <w:name w:val="Body Text 3"/>
    <w:basedOn w:val="Normal"/>
    <w:semiHidden/>
    <w:rsid w:val="000938CE"/>
    <w:pPr>
      <w:spacing w:after="120"/>
    </w:pPr>
    <w:rPr>
      <w:sz w:val="16"/>
      <w:szCs w:val="16"/>
    </w:rPr>
  </w:style>
  <w:style w:type="paragraph" w:styleId="BodyTextFirstIndent">
    <w:name w:val="Body Text First Indent"/>
    <w:basedOn w:val="BodyText"/>
    <w:semiHidden/>
    <w:rsid w:val="000938CE"/>
    <w:pPr>
      <w:ind w:firstLine="210"/>
    </w:pPr>
  </w:style>
  <w:style w:type="paragraph" w:styleId="BodyTextIndent">
    <w:name w:val="Body Text Indent"/>
    <w:basedOn w:val="Normal"/>
    <w:semiHidden/>
    <w:rsid w:val="000938CE"/>
    <w:pPr>
      <w:spacing w:after="120"/>
      <w:ind w:left="360"/>
    </w:pPr>
  </w:style>
  <w:style w:type="paragraph" w:styleId="BodyTextFirstIndent2">
    <w:name w:val="Body Text First Indent 2"/>
    <w:basedOn w:val="BodyTextIndent"/>
    <w:semiHidden/>
    <w:rsid w:val="000938CE"/>
    <w:pPr>
      <w:ind w:firstLine="210"/>
    </w:pPr>
  </w:style>
  <w:style w:type="paragraph" w:styleId="BodyTextIndent2">
    <w:name w:val="Body Text Indent 2"/>
    <w:basedOn w:val="Normal"/>
    <w:semiHidden/>
    <w:rsid w:val="000938CE"/>
    <w:pPr>
      <w:spacing w:after="120" w:line="480" w:lineRule="auto"/>
      <w:ind w:left="360"/>
    </w:pPr>
  </w:style>
  <w:style w:type="paragraph" w:styleId="BodyTextIndent3">
    <w:name w:val="Body Text Indent 3"/>
    <w:basedOn w:val="Normal"/>
    <w:semiHidden/>
    <w:rsid w:val="000938CE"/>
    <w:pPr>
      <w:spacing w:after="120"/>
      <w:ind w:left="360"/>
    </w:pPr>
    <w:rPr>
      <w:sz w:val="16"/>
      <w:szCs w:val="16"/>
    </w:rPr>
  </w:style>
  <w:style w:type="paragraph" w:customStyle="1" w:styleId="BRA">
    <w:name w:val="BRA"/>
    <w:basedOn w:val="Normal"/>
    <w:rsid w:val="000938CE"/>
    <w:pPr>
      <w:spacing w:before="240" w:after="240"/>
    </w:pPr>
    <w:rPr>
      <w:rFonts w:ascii="Arial" w:hAnsi="Arial"/>
      <w:color w:val="0000FF"/>
      <w:sz w:val="28"/>
    </w:rPr>
  </w:style>
  <w:style w:type="paragraph" w:customStyle="1" w:styleId="BRAF">
    <w:name w:val="BRAF"/>
    <w:basedOn w:val="Normal"/>
    <w:rsid w:val="000938CE"/>
    <w:pPr>
      <w:spacing w:before="240" w:after="240"/>
    </w:pPr>
    <w:rPr>
      <w:rFonts w:ascii="Arial" w:hAnsi="Arial"/>
      <w:i/>
      <w:color w:val="0000FF"/>
    </w:rPr>
  </w:style>
  <w:style w:type="paragraph" w:customStyle="1" w:styleId="BRD">
    <w:name w:val="BRD"/>
    <w:basedOn w:val="Normal"/>
    <w:rsid w:val="000938CE"/>
    <w:pPr>
      <w:spacing w:before="240" w:after="240"/>
    </w:pPr>
  </w:style>
  <w:style w:type="paragraph" w:customStyle="1" w:styleId="BRE">
    <w:name w:val="BRE"/>
    <w:basedOn w:val="Normal"/>
    <w:rsid w:val="000938CE"/>
    <w:pPr>
      <w:spacing w:before="240" w:after="240"/>
      <w:ind w:left="720"/>
    </w:pPr>
  </w:style>
  <w:style w:type="paragraph" w:customStyle="1" w:styleId="BRREF">
    <w:name w:val="BRREF"/>
    <w:basedOn w:val="Normal"/>
    <w:rsid w:val="000938CE"/>
    <w:pPr>
      <w:spacing w:line="360" w:lineRule="auto"/>
      <w:ind w:left="720"/>
    </w:pPr>
  </w:style>
  <w:style w:type="paragraph" w:customStyle="1" w:styleId="BRT">
    <w:name w:val="BRT"/>
    <w:basedOn w:val="Normal"/>
    <w:rsid w:val="000938CE"/>
    <w:pPr>
      <w:spacing w:line="360" w:lineRule="auto"/>
    </w:pPr>
  </w:style>
  <w:style w:type="paragraph" w:customStyle="1" w:styleId="BRTI">
    <w:name w:val="BRTI"/>
    <w:basedOn w:val="Normal"/>
    <w:rsid w:val="000938CE"/>
    <w:pPr>
      <w:spacing w:line="360" w:lineRule="auto"/>
      <w:ind w:firstLine="851"/>
    </w:pPr>
  </w:style>
  <w:style w:type="paragraph" w:customStyle="1" w:styleId="CL">
    <w:name w:val="CL"/>
    <w:basedOn w:val="Normal"/>
    <w:rsid w:val="000938CE"/>
    <w:pPr>
      <w:spacing w:before="240" w:after="240"/>
    </w:pPr>
    <w:rPr>
      <w:color w:val="FF0000"/>
      <w:sz w:val="20"/>
    </w:rPr>
  </w:style>
  <w:style w:type="paragraph" w:styleId="Closing">
    <w:name w:val="Closing"/>
    <w:basedOn w:val="Normal"/>
    <w:semiHidden/>
    <w:rsid w:val="000938CE"/>
    <w:pPr>
      <w:ind w:left="4320"/>
    </w:pPr>
  </w:style>
  <w:style w:type="paragraph" w:customStyle="1" w:styleId="CP">
    <w:name w:val="CP"/>
    <w:basedOn w:val="Normal"/>
    <w:rsid w:val="000938CE"/>
    <w:pPr>
      <w:spacing w:before="240" w:after="240"/>
    </w:pPr>
  </w:style>
  <w:style w:type="character" w:customStyle="1" w:styleId="CPB">
    <w:name w:val="CPB"/>
    <w:basedOn w:val="DefaultParagraphFont"/>
    <w:rsid w:val="000938CE"/>
    <w:rPr>
      <w:rFonts w:ascii="Times New Roman" w:hAnsi="Times New Roman"/>
      <w:sz w:val="24"/>
      <w:lang w:val="en-GB"/>
    </w:rPr>
  </w:style>
  <w:style w:type="paragraph" w:customStyle="1" w:styleId="CPSO">
    <w:name w:val="CPSO"/>
    <w:basedOn w:val="Normal"/>
    <w:rsid w:val="000938CE"/>
    <w:pPr>
      <w:spacing w:before="240" w:after="240"/>
    </w:pPr>
    <w:rPr>
      <w:sz w:val="20"/>
    </w:rPr>
  </w:style>
  <w:style w:type="paragraph" w:styleId="Date">
    <w:name w:val="Date"/>
    <w:basedOn w:val="Normal"/>
    <w:next w:val="Normal"/>
    <w:semiHidden/>
    <w:rsid w:val="000938CE"/>
  </w:style>
  <w:style w:type="paragraph" w:customStyle="1" w:styleId="DI">
    <w:name w:val="DI"/>
    <w:basedOn w:val="Normal"/>
    <w:rsid w:val="000938CE"/>
    <w:pPr>
      <w:spacing w:before="240" w:after="240"/>
    </w:pPr>
    <w:rPr>
      <w:color w:val="0000FF"/>
    </w:rPr>
  </w:style>
  <w:style w:type="paragraph" w:customStyle="1" w:styleId="DR">
    <w:name w:val="DR"/>
    <w:basedOn w:val="Normal"/>
    <w:rsid w:val="000938CE"/>
    <w:pPr>
      <w:spacing w:before="240" w:after="240"/>
    </w:pPr>
  </w:style>
  <w:style w:type="paragraph" w:customStyle="1" w:styleId="EH">
    <w:name w:val="EH"/>
    <w:basedOn w:val="Normal"/>
    <w:rsid w:val="000938CE"/>
    <w:rPr>
      <w:rFonts w:ascii="Arial" w:hAnsi="Arial"/>
      <w:color w:val="FF0000"/>
    </w:rPr>
  </w:style>
  <w:style w:type="paragraph" w:styleId="E-mailSignature">
    <w:name w:val="E-mail Signature"/>
    <w:basedOn w:val="Normal"/>
    <w:semiHidden/>
    <w:rsid w:val="000938CE"/>
  </w:style>
  <w:style w:type="paragraph" w:customStyle="1" w:styleId="EN">
    <w:name w:val="EN"/>
    <w:basedOn w:val="Normal"/>
    <w:rsid w:val="000938CE"/>
    <w:pPr>
      <w:spacing w:before="240" w:after="240"/>
    </w:pPr>
    <w:rPr>
      <w:b/>
    </w:rPr>
  </w:style>
  <w:style w:type="paragraph" w:styleId="EnvelopeAddress">
    <w:name w:val="envelope address"/>
    <w:basedOn w:val="Normal"/>
    <w:semiHidden/>
    <w:rsid w:val="000938CE"/>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938CE"/>
    <w:rPr>
      <w:rFonts w:ascii="Arial" w:hAnsi="Arial" w:cs="Arial"/>
      <w:sz w:val="20"/>
      <w:szCs w:val="20"/>
    </w:rPr>
  </w:style>
  <w:style w:type="paragraph" w:customStyle="1" w:styleId="EQ">
    <w:name w:val="EQ"/>
    <w:basedOn w:val="Normal"/>
    <w:rsid w:val="000938CE"/>
    <w:pPr>
      <w:spacing w:before="240" w:after="240"/>
    </w:pPr>
  </w:style>
  <w:style w:type="paragraph" w:customStyle="1" w:styleId="EX">
    <w:name w:val="EX"/>
    <w:basedOn w:val="Normal"/>
    <w:rsid w:val="000938CE"/>
    <w:pPr>
      <w:spacing w:before="240" w:after="240"/>
      <w:ind w:left="720"/>
    </w:pPr>
  </w:style>
  <w:style w:type="paragraph" w:styleId="Footer">
    <w:name w:val="footer"/>
    <w:basedOn w:val="Normal"/>
    <w:semiHidden/>
    <w:rsid w:val="000938CE"/>
    <w:pPr>
      <w:tabs>
        <w:tab w:val="center" w:pos="4320"/>
        <w:tab w:val="right" w:pos="8640"/>
      </w:tabs>
    </w:pPr>
  </w:style>
  <w:style w:type="paragraph" w:customStyle="1" w:styleId="H1">
    <w:name w:val="H1"/>
    <w:basedOn w:val="Normal"/>
    <w:rsid w:val="000938CE"/>
    <w:pPr>
      <w:spacing w:before="120" w:after="120"/>
    </w:pPr>
    <w:rPr>
      <w:rFonts w:ascii="Arial" w:hAnsi="Arial"/>
      <w:color w:val="FF0000"/>
      <w:sz w:val="32"/>
    </w:rPr>
  </w:style>
  <w:style w:type="paragraph" w:customStyle="1" w:styleId="H2">
    <w:name w:val="H2"/>
    <w:basedOn w:val="Normal"/>
    <w:rsid w:val="000938CE"/>
    <w:pPr>
      <w:spacing w:before="240" w:after="240"/>
    </w:pPr>
    <w:rPr>
      <w:rFonts w:ascii="Arial" w:hAnsi="Arial"/>
      <w:color w:val="0000FF"/>
      <w:sz w:val="28"/>
    </w:rPr>
  </w:style>
  <w:style w:type="character" w:customStyle="1" w:styleId="H3">
    <w:name w:val="H3"/>
    <w:basedOn w:val="DefaultParagraphFont"/>
    <w:rsid w:val="000938CE"/>
    <w:rPr>
      <w:rFonts w:ascii="Arial" w:hAnsi="Arial"/>
      <w:sz w:val="24"/>
      <w:lang w:val="en-GB"/>
    </w:rPr>
  </w:style>
  <w:style w:type="character" w:customStyle="1" w:styleId="H4">
    <w:name w:val="H4"/>
    <w:basedOn w:val="DefaultParagraphFont"/>
    <w:rsid w:val="000938CE"/>
    <w:rPr>
      <w:rFonts w:ascii="Arial" w:hAnsi="Arial"/>
      <w:i/>
      <w:sz w:val="24"/>
      <w:lang w:val="en-GB"/>
    </w:rPr>
  </w:style>
  <w:style w:type="paragraph" w:styleId="Header">
    <w:name w:val="header"/>
    <w:basedOn w:val="Normal"/>
    <w:semiHidden/>
    <w:rsid w:val="000938CE"/>
    <w:pPr>
      <w:tabs>
        <w:tab w:val="center" w:pos="4320"/>
        <w:tab w:val="right" w:pos="8640"/>
      </w:tabs>
    </w:pPr>
  </w:style>
  <w:style w:type="character" w:styleId="HTMLAcronym">
    <w:name w:val="HTML Acronym"/>
    <w:basedOn w:val="DefaultParagraphFont"/>
    <w:semiHidden/>
    <w:rsid w:val="000938CE"/>
  </w:style>
  <w:style w:type="paragraph" w:styleId="HTMLAddress">
    <w:name w:val="HTML Address"/>
    <w:basedOn w:val="Normal"/>
    <w:semiHidden/>
    <w:rsid w:val="000938CE"/>
    <w:rPr>
      <w:i/>
      <w:iCs/>
    </w:rPr>
  </w:style>
  <w:style w:type="character" w:styleId="HTMLCite">
    <w:name w:val="HTML Cite"/>
    <w:basedOn w:val="DefaultParagraphFont"/>
    <w:semiHidden/>
    <w:rsid w:val="000938CE"/>
    <w:rPr>
      <w:i/>
      <w:iCs/>
    </w:rPr>
  </w:style>
  <w:style w:type="character" w:styleId="HTMLCode">
    <w:name w:val="HTML Code"/>
    <w:basedOn w:val="DefaultParagraphFont"/>
    <w:semiHidden/>
    <w:rsid w:val="000938CE"/>
    <w:rPr>
      <w:rFonts w:ascii="Courier New" w:hAnsi="Courier New" w:cs="Courier New"/>
      <w:sz w:val="20"/>
      <w:szCs w:val="20"/>
    </w:rPr>
  </w:style>
  <w:style w:type="character" w:styleId="HTMLDefinition">
    <w:name w:val="HTML Definition"/>
    <w:basedOn w:val="DefaultParagraphFont"/>
    <w:semiHidden/>
    <w:rsid w:val="000938CE"/>
    <w:rPr>
      <w:i/>
      <w:iCs/>
    </w:rPr>
  </w:style>
  <w:style w:type="character" w:styleId="HTMLKeyboard">
    <w:name w:val="HTML Keyboard"/>
    <w:basedOn w:val="DefaultParagraphFont"/>
    <w:semiHidden/>
    <w:rsid w:val="000938CE"/>
    <w:rPr>
      <w:rFonts w:ascii="Courier New" w:hAnsi="Courier New" w:cs="Courier New"/>
      <w:sz w:val="20"/>
      <w:szCs w:val="20"/>
    </w:rPr>
  </w:style>
  <w:style w:type="paragraph" w:styleId="HTMLPreformatted">
    <w:name w:val="HTML Preformatted"/>
    <w:basedOn w:val="Normal"/>
    <w:semiHidden/>
    <w:rsid w:val="000938CE"/>
    <w:rPr>
      <w:rFonts w:ascii="Courier New" w:hAnsi="Courier New" w:cs="Courier New"/>
      <w:sz w:val="20"/>
      <w:szCs w:val="20"/>
    </w:rPr>
  </w:style>
  <w:style w:type="character" w:styleId="HTMLSample">
    <w:name w:val="HTML Sample"/>
    <w:basedOn w:val="DefaultParagraphFont"/>
    <w:semiHidden/>
    <w:rsid w:val="000938CE"/>
    <w:rPr>
      <w:rFonts w:ascii="Courier New" w:hAnsi="Courier New" w:cs="Courier New"/>
    </w:rPr>
  </w:style>
  <w:style w:type="character" w:styleId="HTMLTypewriter">
    <w:name w:val="HTML Typewriter"/>
    <w:basedOn w:val="DefaultParagraphFont"/>
    <w:semiHidden/>
    <w:rsid w:val="000938CE"/>
    <w:rPr>
      <w:rFonts w:ascii="Courier New" w:hAnsi="Courier New" w:cs="Courier New"/>
      <w:sz w:val="20"/>
      <w:szCs w:val="20"/>
    </w:rPr>
  </w:style>
  <w:style w:type="character" w:styleId="HTMLVariable">
    <w:name w:val="HTML Variable"/>
    <w:basedOn w:val="DefaultParagraphFont"/>
    <w:semiHidden/>
    <w:rsid w:val="000938CE"/>
    <w:rPr>
      <w:i/>
      <w:iCs/>
    </w:rPr>
  </w:style>
  <w:style w:type="paragraph" w:customStyle="1" w:styleId="IN">
    <w:name w:val="IN"/>
    <w:basedOn w:val="Normal"/>
    <w:rsid w:val="000938CE"/>
    <w:pPr>
      <w:tabs>
        <w:tab w:val="left" w:pos="851"/>
      </w:tabs>
      <w:spacing w:line="360" w:lineRule="auto"/>
      <w:ind w:firstLine="851"/>
    </w:pPr>
  </w:style>
  <w:style w:type="paragraph" w:customStyle="1" w:styleId="INFL">
    <w:name w:val="IN FL"/>
    <w:basedOn w:val="Normal"/>
    <w:rsid w:val="000938CE"/>
    <w:pPr>
      <w:spacing w:line="360" w:lineRule="auto"/>
    </w:pPr>
  </w:style>
  <w:style w:type="character" w:styleId="LineNumber">
    <w:name w:val="line number"/>
    <w:basedOn w:val="DefaultParagraphFont"/>
    <w:semiHidden/>
    <w:rsid w:val="000938CE"/>
  </w:style>
  <w:style w:type="paragraph" w:styleId="List">
    <w:name w:val="List"/>
    <w:basedOn w:val="Normal"/>
    <w:semiHidden/>
    <w:rsid w:val="000938CE"/>
    <w:pPr>
      <w:ind w:left="360" w:hanging="360"/>
    </w:pPr>
  </w:style>
  <w:style w:type="paragraph" w:styleId="List2">
    <w:name w:val="List 2"/>
    <w:basedOn w:val="Normal"/>
    <w:semiHidden/>
    <w:rsid w:val="000938CE"/>
    <w:pPr>
      <w:ind w:left="720" w:hanging="360"/>
    </w:pPr>
  </w:style>
  <w:style w:type="paragraph" w:styleId="List3">
    <w:name w:val="List 3"/>
    <w:basedOn w:val="Normal"/>
    <w:semiHidden/>
    <w:rsid w:val="000938CE"/>
    <w:pPr>
      <w:ind w:left="1080" w:hanging="360"/>
    </w:pPr>
  </w:style>
  <w:style w:type="paragraph" w:styleId="List4">
    <w:name w:val="List 4"/>
    <w:basedOn w:val="Normal"/>
    <w:semiHidden/>
    <w:rsid w:val="000938CE"/>
    <w:pPr>
      <w:ind w:left="1440" w:hanging="360"/>
    </w:pPr>
  </w:style>
  <w:style w:type="paragraph" w:styleId="List5">
    <w:name w:val="List 5"/>
    <w:basedOn w:val="Normal"/>
    <w:semiHidden/>
    <w:rsid w:val="000938CE"/>
    <w:pPr>
      <w:ind w:left="1800" w:hanging="360"/>
    </w:pPr>
  </w:style>
  <w:style w:type="paragraph" w:styleId="ListBullet">
    <w:name w:val="List Bullet"/>
    <w:basedOn w:val="Normal"/>
    <w:semiHidden/>
    <w:rsid w:val="000938CE"/>
    <w:pPr>
      <w:numPr>
        <w:numId w:val="17"/>
      </w:numPr>
    </w:pPr>
  </w:style>
  <w:style w:type="paragraph" w:styleId="ListBullet2">
    <w:name w:val="List Bullet 2"/>
    <w:basedOn w:val="Normal"/>
    <w:semiHidden/>
    <w:rsid w:val="000938CE"/>
    <w:pPr>
      <w:numPr>
        <w:numId w:val="18"/>
      </w:numPr>
    </w:pPr>
  </w:style>
  <w:style w:type="paragraph" w:styleId="ListBullet3">
    <w:name w:val="List Bullet 3"/>
    <w:basedOn w:val="Normal"/>
    <w:semiHidden/>
    <w:rsid w:val="000938CE"/>
    <w:pPr>
      <w:numPr>
        <w:numId w:val="19"/>
      </w:numPr>
    </w:pPr>
  </w:style>
  <w:style w:type="paragraph" w:styleId="ListBullet4">
    <w:name w:val="List Bullet 4"/>
    <w:basedOn w:val="Normal"/>
    <w:semiHidden/>
    <w:rsid w:val="000938CE"/>
    <w:pPr>
      <w:numPr>
        <w:numId w:val="20"/>
      </w:numPr>
    </w:pPr>
  </w:style>
  <w:style w:type="paragraph" w:styleId="ListBullet5">
    <w:name w:val="List Bullet 5"/>
    <w:basedOn w:val="Normal"/>
    <w:semiHidden/>
    <w:rsid w:val="000938CE"/>
    <w:pPr>
      <w:numPr>
        <w:numId w:val="21"/>
      </w:numPr>
    </w:pPr>
  </w:style>
  <w:style w:type="paragraph" w:styleId="ListContinue">
    <w:name w:val="List Continue"/>
    <w:basedOn w:val="Normal"/>
    <w:semiHidden/>
    <w:rsid w:val="000938CE"/>
    <w:pPr>
      <w:spacing w:after="120"/>
      <w:ind w:left="360"/>
    </w:pPr>
  </w:style>
  <w:style w:type="paragraph" w:styleId="ListContinue2">
    <w:name w:val="List Continue 2"/>
    <w:basedOn w:val="Normal"/>
    <w:semiHidden/>
    <w:rsid w:val="000938CE"/>
    <w:pPr>
      <w:spacing w:after="120"/>
      <w:ind w:left="720"/>
    </w:pPr>
  </w:style>
  <w:style w:type="paragraph" w:styleId="ListContinue3">
    <w:name w:val="List Continue 3"/>
    <w:basedOn w:val="Normal"/>
    <w:semiHidden/>
    <w:rsid w:val="000938CE"/>
    <w:pPr>
      <w:spacing w:after="120"/>
      <w:ind w:left="1080"/>
    </w:pPr>
  </w:style>
  <w:style w:type="paragraph" w:styleId="ListContinue4">
    <w:name w:val="List Continue 4"/>
    <w:basedOn w:val="Normal"/>
    <w:semiHidden/>
    <w:rsid w:val="000938CE"/>
    <w:pPr>
      <w:spacing w:after="120"/>
      <w:ind w:left="1440"/>
    </w:pPr>
  </w:style>
  <w:style w:type="paragraph" w:styleId="ListContinue5">
    <w:name w:val="List Continue 5"/>
    <w:basedOn w:val="Normal"/>
    <w:semiHidden/>
    <w:rsid w:val="000938CE"/>
    <w:pPr>
      <w:spacing w:after="120"/>
      <w:ind w:left="1800"/>
    </w:pPr>
  </w:style>
  <w:style w:type="paragraph" w:styleId="ListNumber">
    <w:name w:val="List Number"/>
    <w:basedOn w:val="Normal"/>
    <w:semiHidden/>
    <w:rsid w:val="000938CE"/>
    <w:pPr>
      <w:numPr>
        <w:numId w:val="22"/>
      </w:numPr>
    </w:pPr>
  </w:style>
  <w:style w:type="paragraph" w:styleId="ListNumber2">
    <w:name w:val="List Number 2"/>
    <w:basedOn w:val="Normal"/>
    <w:semiHidden/>
    <w:rsid w:val="000938CE"/>
    <w:pPr>
      <w:numPr>
        <w:numId w:val="23"/>
      </w:numPr>
    </w:pPr>
  </w:style>
  <w:style w:type="paragraph" w:styleId="ListNumber3">
    <w:name w:val="List Number 3"/>
    <w:basedOn w:val="Normal"/>
    <w:semiHidden/>
    <w:rsid w:val="000938CE"/>
    <w:pPr>
      <w:numPr>
        <w:numId w:val="24"/>
      </w:numPr>
    </w:pPr>
  </w:style>
  <w:style w:type="paragraph" w:styleId="ListNumber4">
    <w:name w:val="List Number 4"/>
    <w:basedOn w:val="Normal"/>
    <w:semiHidden/>
    <w:rsid w:val="000938CE"/>
    <w:pPr>
      <w:numPr>
        <w:numId w:val="25"/>
      </w:numPr>
    </w:pPr>
  </w:style>
  <w:style w:type="paragraph" w:styleId="ListNumber5">
    <w:name w:val="List Number 5"/>
    <w:basedOn w:val="Normal"/>
    <w:semiHidden/>
    <w:rsid w:val="000938CE"/>
    <w:pPr>
      <w:numPr>
        <w:numId w:val="26"/>
      </w:numPr>
    </w:pPr>
  </w:style>
  <w:style w:type="paragraph" w:styleId="MessageHeader">
    <w:name w:val="Message Header"/>
    <w:basedOn w:val="Normal"/>
    <w:semiHidden/>
    <w:rsid w:val="000938C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customStyle="1" w:styleId="ML">
    <w:name w:val="ML"/>
    <w:basedOn w:val="Normal"/>
    <w:rsid w:val="000938CE"/>
    <w:rPr>
      <w:color w:val="0000FF"/>
    </w:rPr>
  </w:style>
  <w:style w:type="paragraph" w:customStyle="1" w:styleId="NL">
    <w:name w:val="NL"/>
    <w:basedOn w:val="TEXT"/>
    <w:rsid w:val="007A4171"/>
  </w:style>
  <w:style w:type="paragraph" w:customStyle="1" w:styleId="ULB">
    <w:name w:val="ULB"/>
    <w:basedOn w:val="Normal"/>
    <w:rsid w:val="000938CE"/>
    <w:pPr>
      <w:spacing w:after="240"/>
    </w:pPr>
  </w:style>
  <w:style w:type="paragraph" w:customStyle="1" w:styleId="NLB">
    <w:name w:val="NLB"/>
    <w:basedOn w:val="ULB"/>
    <w:rsid w:val="000938CE"/>
  </w:style>
  <w:style w:type="paragraph" w:customStyle="1" w:styleId="ULT">
    <w:name w:val="ULT"/>
    <w:basedOn w:val="Normal"/>
    <w:rsid w:val="000938CE"/>
    <w:pPr>
      <w:spacing w:before="240"/>
    </w:pPr>
  </w:style>
  <w:style w:type="paragraph" w:customStyle="1" w:styleId="NLT">
    <w:name w:val="NLT"/>
    <w:basedOn w:val="ULT"/>
    <w:rsid w:val="000938CE"/>
  </w:style>
  <w:style w:type="paragraph" w:customStyle="1" w:styleId="NNUM">
    <w:name w:val="NNUM"/>
    <w:basedOn w:val="Normal"/>
    <w:rsid w:val="000938CE"/>
    <w:pPr>
      <w:spacing w:before="120" w:after="120"/>
      <w:ind w:left="720" w:hanging="720"/>
    </w:pPr>
    <w:rPr>
      <w:rFonts w:ascii="Arial" w:hAnsi="Arial"/>
    </w:rPr>
  </w:style>
  <w:style w:type="paragraph" w:styleId="NormalWeb">
    <w:name w:val="Normal (Web)"/>
    <w:basedOn w:val="Normal"/>
    <w:semiHidden/>
    <w:rsid w:val="000938CE"/>
  </w:style>
  <w:style w:type="paragraph" w:styleId="NormalIndent">
    <w:name w:val="Normal Indent"/>
    <w:basedOn w:val="Normal"/>
    <w:semiHidden/>
    <w:rsid w:val="000938CE"/>
    <w:pPr>
      <w:ind w:left="720"/>
    </w:pPr>
  </w:style>
  <w:style w:type="paragraph" w:styleId="NoteHeading">
    <w:name w:val="Note Heading"/>
    <w:basedOn w:val="Normal"/>
    <w:next w:val="Normal"/>
    <w:semiHidden/>
    <w:rsid w:val="000938CE"/>
  </w:style>
  <w:style w:type="paragraph" w:customStyle="1" w:styleId="OPIN">
    <w:name w:val="OP IN"/>
    <w:basedOn w:val="Normal"/>
    <w:rsid w:val="000938CE"/>
    <w:pPr>
      <w:spacing w:line="360" w:lineRule="auto"/>
    </w:pPr>
  </w:style>
  <w:style w:type="paragraph" w:customStyle="1" w:styleId="OQ">
    <w:name w:val="OQ"/>
    <w:basedOn w:val="Normal"/>
    <w:rsid w:val="000938CE"/>
    <w:pPr>
      <w:spacing w:before="360" w:after="360"/>
      <w:jc w:val="center"/>
    </w:pPr>
    <w:rPr>
      <w:rFonts w:ascii="Arial" w:hAnsi="Arial"/>
    </w:rPr>
  </w:style>
  <w:style w:type="paragraph" w:customStyle="1" w:styleId="OUT">
    <w:name w:val="OUT"/>
    <w:basedOn w:val="Normal"/>
    <w:rsid w:val="000938CE"/>
    <w:pPr>
      <w:spacing w:line="360" w:lineRule="auto"/>
      <w:ind w:firstLine="851"/>
    </w:pPr>
  </w:style>
  <w:style w:type="paragraph" w:customStyle="1" w:styleId="OUTFL">
    <w:name w:val="OUT FL"/>
    <w:basedOn w:val="Normal"/>
    <w:rsid w:val="000938CE"/>
    <w:pPr>
      <w:spacing w:line="360" w:lineRule="auto"/>
    </w:pPr>
  </w:style>
  <w:style w:type="paragraph" w:customStyle="1" w:styleId="OUTIN">
    <w:name w:val="OUT IN"/>
    <w:basedOn w:val="Normal"/>
    <w:rsid w:val="000938CE"/>
  </w:style>
  <w:style w:type="paragraph" w:customStyle="1" w:styleId="OUTINFL">
    <w:name w:val="OUT IN FL"/>
    <w:basedOn w:val="Normal"/>
    <w:rsid w:val="000938CE"/>
    <w:pPr>
      <w:spacing w:line="360" w:lineRule="auto"/>
    </w:pPr>
  </w:style>
  <w:style w:type="character" w:styleId="PageNumber">
    <w:name w:val="page number"/>
    <w:basedOn w:val="DefaultParagraphFont"/>
    <w:semiHidden/>
    <w:rsid w:val="000938CE"/>
  </w:style>
  <w:style w:type="paragraph" w:styleId="PlainText">
    <w:name w:val="Plain Text"/>
    <w:basedOn w:val="Normal"/>
    <w:semiHidden/>
    <w:rsid w:val="000938CE"/>
    <w:rPr>
      <w:rFonts w:ascii="Courier New" w:hAnsi="Courier New" w:cs="Courier New"/>
      <w:sz w:val="20"/>
      <w:szCs w:val="20"/>
    </w:rPr>
  </w:style>
  <w:style w:type="paragraph" w:customStyle="1" w:styleId="PO">
    <w:name w:val="PO"/>
    <w:basedOn w:val="Normal"/>
    <w:rsid w:val="000938CE"/>
    <w:pPr>
      <w:spacing w:before="240" w:after="240" w:line="360" w:lineRule="auto"/>
      <w:ind w:left="720"/>
    </w:pPr>
    <w:rPr>
      <w:color w:val="0000FF"/>
    </w:rPr>
  </w:style>
  <w:style w:type="paragraph" w:customStyle="1" w:styleId="PX">
    <w:name w:val="PX"/>
    <w:basedOn w:val="Normal"/>
    <w:rsid w:val="000938CE"/>
    <w:pPr>
      <w:spacing w:before="120" w:after="120" w:line="360" w:lineRule="auto"/>
      <w:ind w:left="720" w:firstLine="567"/>
    </w:pPr>
    <w:rPr>
      <w:color w:val="0000FF"/>
    </w:rPr>
  </w:style>
  <w:style w:type="paragraph" w:customStyle="1" w:styleId="QS">
    <w:name w:val="QS"/>
    <w:basedOn w:val="Normal"/>
    <w:rsid w:val="000938CE"/>
    <w:pPr>
      <w:spacing w:before="120" w:after="120"/>
      <w:jc w:val="right"/>
    </w:pPr>
  </w:style>
  <w:style w:type="paragraph" w:customStyle="1" w:styleId="RefNumSingle">
    <w:name w:val="Ref Num Single"/>
    <w:basedOn w:val="Normal"/>
    <w:rsid w:val="000938CE"/>
    <w:pPr>
      <w:spacing w:line="360" w:lineRule="auto"/>
      <w:ind w:left="720" w:hanging="720"/>
    </w:pPr>
  </w:style>
  <w:style w:type="paragraph" w:customStyle="1" w:styleId="REF">
    <w:name w:val="REF"/>
    <w:basedOn w:val="RefNumSingle"/>
    <w:rsid w:val="000938CE"/>
  </w:style>
  <w:style w:type="paragraph" w:customStyle="1" w:styleId="RefNumDouble">
    <w:name w:val="Ref Num Double"/>
    <w:basedOn w:val="Normal"/>
    <w:rsid w:val="000938CE"/>
    <w:pPr>
      <w:spacing w:line="360" w:lineRule="auto"/>
      <w:ind w:left="720" w:hanging="720"/>
    </w:pPr>
  </w:style>
  <w:style w:type="paragraph" w:styleId="Salutation">
    <w:name w:val="Salutation"/>
    <w:basedOn w:val="Normal"/>
    <w:next w:val="Normal"/>
    <w:semiHidden/>
    <w:rsid w:val="000938CE"/>
  </w:style>
  <w:style w:type="paragraph" w:customStyle="1" w:styleId="SI">
    <w:name w:val="SI"/>
    <w:basedOn w:val="Normal"/>
    <w:rsid w:val="000938CE"/>
    <w:pPr>
      <w:spacing w:before="240" w:after="240"/>
    </w:pPr>
    <w:rPr>
      <w:rFonts w:ascii="Arial" w:hAnsi="Arial"/>
      <w:b/>
      <w:color w:val="0000FF"/>
    </w:rPr>
  </w:style>
  <w:style w:type="paragraph" w:customStyle="1" w:styleId="SIAF">
    <w:name w:val="SI AF"/>
    <w:basedOn w:val="Normal"/>
    <w:rsid w:val="000938CE"/>
    <w:pPr>
      <w:spacing w:before="240" w:after="240"/>
    </w:pPr>
    <w:rPr>
      <w:rFonts w:ascii="Arial" w:hAnsi="Arial"/>
      <w:b/>
      <w:i/>
      <w:color w:val="0000FF"/>
    </w:rPr>
  </w:style>
  <w:style w:type="paragraph" w:styleId="Signature">
    <w:name w:val="Signature"/>
    <w:basedOn w:val="Normal"/>
    <w:semiHidden/>
    <w:rsid w:val="000938CE"/>
    <w:pPr>
      <w:ind w:left="4320"/>
    </w:pPr>
  </w:style>
  <w:style w:type="character" w:styleId="Strong">
    <w:name w:val="Strong"/>
    <w:basedOn w:val="DefaultParagraphFont"/>
    <w:qFormat/>
    <w:rsid w:val="000938CE"/>
    <w:rPr>
      <w:b/>
      <w:bCs/>
    </w:rPr>
  </w:style>
  <w:style w:type="paragraph" w:styleId="Subtitle">
    <w:name w:val="Subtitle"/>
    <w:basedOn w:val="Normal"/>
    <w:qFormat/>
    <w:rsid w:val="000938CE"/>
    <w:pPr>
      <w:spacing w:after="60"/>
      <w:jc w:val="center"/>
      <w:outlineLvl w:val="1"/>
    </w:pPr>
    <w:rPr>
      <w:rFonts w:ascii="Arial" w:hAnsi="Arial" w:cs="Arial"/>
    </w:rPr>
  </w:style>
  <w:style w:type="table" w:styleId="Table3Deffects1">
    <w:name w:val="Table 3D effects 1"/>
    <w:basedOn w:val="TableNormal"/>
    <w:semiHidden/>
    <w:rsid w:val="000938C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938C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938C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938C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938C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938C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938C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938C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938C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938C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938C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938C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938C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938C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938C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938C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938C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0938C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938C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938C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938C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938C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938C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938C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938C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938C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938C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938C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938C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938C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938C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938C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938C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938C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938C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938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938C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938C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938C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938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938C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938C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938C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BL">
    <w:name w:val="TBL"/>
    <w:basedOn w:val="Normal"/>
    <w:rsid w:val="000938CE"/>
  </w:style>
  <w:style w:type="paragraph" w:customStyle="1" w:styleId="TCH">
    <w:name w:val="TCH"/>
    <w:basedOn w:val="Normal"/>
    <w:rsid w:val="000938CE"/>
  </w:style>
  <w:style w:type="paragraph" w:customStyle="1" w:styleId="TEXT">
    <w:name w:val="TEXT"/>
    <w:basedOn w:val="Normal"/>
    <w:rsid w:val="007A4171"/>
  </w:style>
  <w:style w:type="paragraph" w:customStyle="1" w:styleId="TEXTIND">
    <w:name w:val="TEXT IND"/>
    <w:basedOn w:val="Normal"/>
    <w:rsid w:val="000938CE"/>
    <w:pPr>
      <w:spacing w:line="360" w:lineRule="auto"/>
      <w:ind w:firstLine="851"/>
    </w:pPr>
  </w:style>
  <w:style w:type="paragraph" w:styleId="Title">
    <w:name w:val="Title"/>
    <w:basedOn w:val="Normal"/>
    <w:qFormat/>
    <w:rsid w:val="000938CE"/>
    <w:pPr>
      <w:spacing w:before="240" w:after="60"/>
      <w:jc w:val="center"/>
      <w:outlineLvl w:val="0"/>
    </w:pPr>
    <w:rPr>
      <w:rFonts w:ascii="Arial" w:hAnsi="Arial" w:cs="Arial"/>
      <w:b/>
      <w:bCs/>
      <w:kern w:val="28"/>
      <w:sz w:val="32"/>
      <w:szCs w:val="32"/>
    </w:rPr>
  </w:style>
  <w:style w:type="paragraph" w:customStyle="1" w:styleId="TNL">
    <w:name w:val="TNL"/>
    <w:basedOn w:val="Normal"/>
    <w:rsid w:val="000938CE"/>
  </w:style>
  <w:style w:type="paragraph" w:customStyle="1" w:styleId="TT">
    <w:name w:val="TT"/>
    <w:basedOn w:val="Normal"/>
    <w:rsid w:val="000938CE"/>
  </w:style>
  <w:style w:type="paragraph" w:customStyle="1" w:styleId="TY">
    <w:name w:val="TY"/>
    <w:basedOn w:val="Normal"/>
    <w:rsid w:val="000938CE"/>
    <w:pPr>
      <w:jc w:val="right"/>
    </w:pPr>
    <w:rPr>
      <w:sz w:val="20"/>
    </w:rPr>
  </w:style>
  <w:style w:type="paragraph" w:customStyle="1" w:styleId="UL">
    <w:name w:val="UL"/>
    <w:basedOn w:val="Normal"/>
    <w:rsid w:val="000938CE"/>
  </w:style>
  <w:style w:type="character" w:customStyle="1" w:styleId="EmailStyle188">
    <w:name w:val="EmailStyle188"/>
    <w:basedOn w:val="DefaultParagraphFont"/>
    <w:semiHidden/>
    <w:rsid w:val="0046038B"/>
    <w:rPr>
      <w:rFonts w:ascii="Garamond" w:hAnsi="Garamond"/>
      <w:b w:val="0"/>
      <w:bCs w:val="0"/>
      <w:i w:val="0"/>
      <w:iCs w:val="0"/>
      <w:strike w:val="0"/>
      <w:color w:val="0000FF"/>
      <w:sz w:val="24"/>
      <w:szCs w:val="24"/>
      <w:u w:val="none"/>
    </w:rPr>
  </w:style>
  <w:style w:type="paragraph" w:styleId="BalloonText">
    <w:name w:val="Balloon Text"/>
    <w:basedOn w:val="Normal"/>
    <w:link w:val="BalloonTextChar"/>
    <w:rsid w:val="00B1330E"/>
    <w:rPr>
      <w:rFonts w:ascii="Tahoma" w:hAnsi="Tahoma" w:cs="Tahoma"/>
      <w:sz w:val="16"/>
      <w:szCs w:val="16"/>
    </w:rPr>
  </w:style>
  <w:style w:type="character" w:customStyle="1" w:styleId="BalloonTextChar">
    <w:name w:val="Balloon Text Char"/>
    <w:basedOn w:val="DefaultParagraphFont"/>
    <w:link w:val="BalloonText"/>
    <w:rsid w:val="00B1330E"/>
    <w:rPr>
      <w:rFonts w:ascii="Tahoma" w:hAnsi="Tahoma" w:cs="Tahoma"/>
      <w:sz w:val="16"/>
      <w:szCs w:val="16"/>
      <w:lang w:val="en-US" w:eastAsia="en-US"/>
    </w:rPr>
  </w:style>
  <w:style w:type="paragraph" w:styleId="ListParagraph">
    <w:name w:val="List Paragraph"/>
    <w:basedOn w:val="Normal"/>
    <w:uiPriority w:val="34"/>
    <w:qFormat/>
    <w:rsid w:val="00E02E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4171"/>
    <w:rPr>
      <w:rFonts w:ascii="Adobe Garamond Pro" w:hAnsi="Adobe Garamond Pro"/>
      <w:sz w:val="24"/>
      <w:szCs w:val="24"/>
      <w:lang w:val="en-US" w:eastAsia="en-US"/>
    </w:rPr>
  </w:style>
  <w:style w:type="paragraph" w:styleId="Heading1">
    <w:name w:val="heading 1"/>
    <w:basedOn w:val="Normal"/>
    <w:next w:val="Normal"/>
    <w:qFormat/>
    <w:rsid w:val="00A76B27"/>
    <w:pPr>
      <w:keepNext/>
      <w:spacing w:before="240" w:after="60"/>
      <w:outlineLvl w:val="0"/>
    </w:pPr>
    <w:rPr>
      <w:rFonts w:ascii="Gill Sans MT" w:hAnsi="Gill Sans MT" w:cs="Arial"/>
      <w:b/>
      <w:bCs/>
      <w:kern w:val="32"/>
      <w:sz w:val="32"/>
      <w:szCs w:val="32"/>
    </w:rPr>
  </w:style>
  <w:style w:type="paragraph" w:styleId="Heading2">
    <w:name w:val="heading 2"/>
    <w:basedOn w:val="Normal"/>
    <w:next w:val="Normal"/>
    <w:qFormat/>
    <w:rsid w:val="00A76B27"/>
    <w:pPr>
      <w:keepNext/>
      <w:spacing w:before="240" w:after="60"/>
      <w:outlineLvl w:val="1"/>
    </w:pPr>
    <w:rPr>
      <w:rFonts w:ascii="Gill Sans MT" w:hAnsi="Gill Sans MT" w:cs="Arial"/>
      <w:b/>
      <w:bCs/>
      <w:i/>
      <w:iCs/>
      <w:sz w:val="28"/>
      <w:szCs w:val="28"/>
    </w:rPr>
  </w:style>
  <w:style w:type="paragraph" w:styleId="Heading3">
    <w:name w:val="heading 3"/>
    <w:basedOn w:val="Normal"/>
    <w:next w:val="Normal"/>
    <w:qFormat/>
    <w:rsid w:val="000938CE"/>
    <w:pPr>
      <w:keepNext/>
      <w:spacing w:before="240" w:after="60"/>
      <w:outlineLvl w:val="2"/>
    </w:pPr>
    <w:rPr>
      <w:rFonts w:ascii="Arial" w:hAnsi="Arial" w:cs="Arial"/>
      <w:b/>
      <w:bCs/>
      <w:sz w:val="26"/>
      <w:szCs w:val="26"/>
    </w:rPr>
  </w:style>
  <w:style w:type="paragraph" w:styleId="Heading4">
    <w:name w:val="heading 4"/>
    <w:basedOn w:val="Normal"/>
    <w:next w:val="Normal"/>
    <w:qFormat/>
    <w:rsid w:val="000938CE"/>
    <w:pPr>
      <w:keepNext/>
      <w:spacing w:before="240" w:after="60"/>
      <w:outlineLvl w:val="3"/>
    </w:pPr>
    <w:rPr>
      <w:b/>
      <w:bCs/>
      <w:sz w:val="28"/>
      <w:szCs w:val="28"/>
    </w:rPr>
  </w:style>
  <w:style w:type="paragraph" w:styleId="Heading5">
    <w:name w:val="heading 5"/>
    <w:basedOn w:val="Normal"/>
    <w:next w:val="Normal"/>
    <w:qFormat/>
    <w:rsid w:val="000938CE"/>
    <w:pPr>
      <w:spacing w:before="240" w:after="60"/>
      <w:outlineLvl w:val="4"/>
    </w:pPr>
    <w:rPr>
      <w:b/>
      <w:bCs/>
      <w:i/>
      <w:iCs/>
      <w:sz w:val="26"/>
      <w:szCs w:val="26"/>
    </w:rPr>
  </w:style>
  <w:style w:type="paragraph" w:styleId="Heading6">
    <w:name w:val="heading 6"/>
    <w:basedOn w:val="Normal"/>
    <w:next w:val="Normal"/>
    <w:qFormat/>
    <w:rsid w:val="000938CE"/>
    <w:pPr>
      <w:spacing w:before="240" w:after="60"/>
      <w:outlineLvl w:val="5"/>
    </w:pPr>
    <w:rPr>
      <w:b/>
      <w:bCs/>
      <w:sz w:val="22"/>
      <w:szCs w:val="22"/>
    </w:rPr>
  </w:style>
  <w:style w:type="paragraph" w:styleId="Heading7">
    <w:name w:val="heading 7"/>
    <w:basedOn w:val="Normal"/>
    <w:next w:val="Normal"/>
    <w:qFormat/>
    <w:rsid w:val="000938CE"/>
    <w:pPr>
      <w:spacing w:before="240" w:after="60"/>
      <w:outlineLvl w:val="6"/>
    </w:pPr>
  </w:style>
  <w:style w:type="paragraph" w:styleId="Heading8">
    <w:name w:val="heading 8"/>
    <w:basedOn w:val="Normal"/>
    <w:next w:val="Normal"/>
    <w:qFormat/>
    <w:rsid w:val="000938CE"/>
    <w:pPr>
      <w:spacing w:before="240" w:after="60"/>
      <w:outlineLvl w:val="7"/>
    </w:pPr>
    <w:rPr>
      <w:i/>
      <w:iCs/>
    </w:rPr>
  </w:style>
  <w:style w:type="paragraph" w:styleId="Heading9">
    <w:name w:val="heading 9"/>
    <w:basedOn w:val="Normal"/>
    <w:next w:val="Normal"/>
    <w:qFormat/>
    <w:rsid w:val="000938C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semiHidden/>
    <w:rsid w:val="000938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semiHidden/>
    <w:rsid w:val="000938CE"/>
    <w:rPr>
      <w:color w:val="0000FF"/>
      <w:u w:val="single"/>
    </w:rPr>
  </w:style>
  <w:style w:type="paragraph" w:customStyle="1" w:styleId="TableEntry">
    <w:name w:val="Table Entry"/>
    <w:basedOn w:val="Normal"/>
    <w:rsid w:val="007A3DA9"/>
    <w:pPr>
      <w:spacing w:before="20"/>
      <w:outlineLvl w:val="5"/>
    </w:pPr>
    <w:rPr>
      <w:rFonts w:ascii="Arial" w:hAnsi="Arial" w:cs="Arial"/>
      <w:sz w:val="16"/>
      <w:szCs w:val="16"/>
    </w:rPr>
  </w:style>
  <w:style w:type="character" w:styleId="Emphasis">
    <w:name w:val="Emphasis"/>
    <w:basedOn w:val="DefaultParagraphFont"/>
    <w:qFormat/>
    <w:rsid w:val="000938CE"/>
    <w:rPr>
      <w:i/>
      <w:iCs/>
    </w:rPr>
  </w:style>
  <w:style w:type="character" w:styleId="FollowedHyperlink">
    <w:name w:val="FollowedHyperlink"/>
    <w:basedOn w:val="DefaultParagraphFont"/>
    <w:semiHidden/>
    <w:rsid w:val="000938CE"/>
    <w:rPr>
      <w:color w:val="000080"/>
      <w:u w:val="single"/>
    </w:rPr>
  </w:style>
  <w:style w:type="paragraph" w:customStyle="1" w:styleId="extract">
    <w:name w:val="extract"/>
    <w:basedOn w:val="Normal"/>
    <w:rsid w:val="00042D1F"/>
    <w:pPr>
      <w:spacing w:before="120" w:after="120" w:line="360" w:lineRule="auto"/>
      <w:ind w:left="1134" w:right="1134"/>
      <w:jc w:val="both"/>
    </w:pPr>
    <w:rPr>
      <w:rFonts w:ascii="Century Schoolbook" w:hAnsi="Century Schoolbook"/>
      <w:szCs w:val="20"/>
    </w:rPr>
  </w:style>
  <w:style w:type="character" w:customStyle="1" w:styleId="error1">
    <w:name w:val="error1"/>
    <w:basedOn w:val="DefaultParagraphFont"/>
    <w:rsid w:val="003E2D80"/>
    <w:rPr>
      <w:shd w:val="clear" w:color="auto" w:fill="FFCCCC"/>
    </w:rPr>
  </w:style>
  <w:style w:type="numbering" w:styleId="111111">
    <w:name w:val="Outline List 2"/>
    <w:basedOn w:val="NoList"/>
    <w:semiHidden/>
    <w:rsid w:val="000938CE"/>
    <w:pPr>
      <w:numPr>
        <w:numId w:val="14"/>
      </w:numPr>
    </w:pPr>
  </w:style>
  <w:style w:type="numbering" w:styleId="1ai">
    <w:name w:val="Outline List 1"/>
    <w:basedOn w:val="NoList"/>
    <w:semiHidden/>
    <w:rsid w:val="000938CE"/>
    <w:pPr>
      <w:numPr>
        <w:numId w:val="15"/>
      </w:numPr>
    </w:pPr>
  </w:style>
  <w:style w:type="paragraph" w:customStyle="1" w:styleId="ABKW">
    <w:name w:val="ABKW"/>
    <w:basedOn w:val="Normal"/>
    <w:rsid w:val="000938CE"/>
    <w:pPr>
      <w:spacing w:line="480" w:lineRule="auto"/>
    </w:pPr>
  </w:style>
  <w:style w:type="paragraph" w:customStyle="1" w:styleId="ABKWH">
    <w:name w:val="ABKWH"/>
    <w:basedOn w:val="Normal"/>
    <w:rsid w:val="000938CE"/>
    <w:rPr>
      <w:b/>
    </w:rPr>
  </w:style>
  <w:style w:type="paragraph" w:customStyle="1" w:styleId="AF">
    <w:name w:val="AF"/>
    <w:basedOn w:val="Normal"/>
    <w:rsid w:val="000938CE"/>
    <w:rPr>
      <w:rFonts w:ascii="Arial" w:hAnsi="Arial"/>
      <w:sz w:val="22"/>
    </w:rPr>
  </w:style>
  <w:style w:type="paragraph" w:customStyle="1" w:styleId="AN">
    <w:name w:val="AN"/>
    <w:basedOn w:val="Normal"/>
    <w:rsid w:val="000938CE"/>
    <w:rPr>
      <w:rFonts w:ascii="Arial" w:hAnsi="Arial"/>
      <w:sz w:val="22"/>
    </w:rPr>
  </w:style>
  <w:style w:type="numbering" w:styleId="ArticleSection">
    <w:name w:val="Outline List 3"/>
    <w:basedOn w:val="NoList"/>
    <w:semiHidden/>
    <w:rsid w:val="000938CE"/>
    <w:pPr>
      <w:numPr>
        <w:numId w:val="16"/>
      </w:numPr>
    </w:pPr>
  </w:style>
  <w:style w:type="paragraph" w:customStyle="1" w:styleId="AS">
    <w:name w:val="AS"/>
    <w:basedOn w:val="Normal"/>
    <w:rsid w:val="000938CE"/>
    <w:rPr>
      <w:rFonts w:ascii="Arial" w:hAnsi="Arial"/>
      <w:b/>
      <w:sz w:val="28"/>
    </w:rPr>
  </w:style>
  <w:style w:type="paragraph" w:customStyle="1" w:styleId="AT">
    <w:name w:val="AT"/>
    <w:basedOn w:val="Normal"/>
    <w:rsid w:val="000938CE"/>
    <w:rPr>
      <w:rFonts w:ascii="Arial" w:hAnsi="Arial"/>
      <w:b/>
      <w:sz w:val="32"/>
    </w:rPr>
  </w:style>
  <w:style w:type="paragraph" w:customStyle="1" w:styleId="AU">
    <w:name w:val="AU"/>
    <w:basedOn w:val="Normal"/>
    <w:rsid w:val="000938CE"/>
    <w:rPr>
      <w:b/>
    </w:rPr>
  </w:style>
  <w:style w:type="paragraph" w:customStyle="1" w:styleId="BL">
    <w:name w:val="BL"/>
    <w:basedOn w:val="Normal"/>
    <w:rsid w:val="000938CE"/>
    <w:pPr>
      <w:spacing w:line="360" w:lineRule="auto"/>
    </w:pPr>
  </w:style>
  <w:style w:type="paragraph" w:customStyle="1" w:styleId="BLB">
    <w:name w:val="BLB"/>
    <w:basedOn w:val="BL"/>
    <w:rsid w:val="000938CE"/>
  </w:style>
  <w:style w:type="paragraph" w:styleId="BlockText">
    <w:name w:val="Block Text"/>
    <w:basedOn w:val="Normal"/>
    <w:semiHidden/>
    <w:rsid w:val="000938CE"/>
    <w:pPr>
      <w:spacing w:after="120"/>
      <w:ind w:left="1440" w:right="1440"/>
    </w:pPr>
  </w:style>
  <w:style w:type="paragraph" w:customStyle="1" w:styleId="BLT">
    <w:name w:val="BLT"/>
    <w:basedOn w:val="BL"/>
    <w:rsid w:val="000938CE"/>
  </w:style>
  <w:style w:type="paragraph" w:styleId="BodyText">
    <w:name w:val="Body Text"/>
    <w:basedOn w:val="Normal"/>
    <w:semiHidden/>
    <w:rsid w:val="000938CE"/>
    <w:pPr>
      <w:spacing w:after="120"/>
    </w:pPr>
  </w:style>
  <w:style w:type="paragraph" w:styleId="BodyText2">
    <w:name w:val="Body Text 2"/>
    <w:basedOn w:val="Normal"/>
    <w:semiHidden/>
    <w:rsid w:val="000938CE"/>
    <w:pPr>
      <w:spacing w:after="120" w:line="480" w:lineRule="auto"/>
    </w:pPr>
  </w:style>
  <w:style w:type="paragraph" w:styleId="BodyText3">
    <w:name w:val="Body Text 3"/>
    <w:basedOn w:val="Normal"/>
    <w:semiHidden/>
    <w:rsid w:val="000938CE"/>
    <w:pPr>
      <w:spacing w:after="120"/>
    </w:pPr>
    <w:rPr>
      <w:sz w:val="16"/>
      <w:szCs w:val="16"/>
    </w:rPr>
  </w:style>
  <w:style w:type="paragraph" w:styleId="BodyTextFirstIndent">
    <w:name w:val="Body Text First Indent"/>
    <w:basedOn w:val="BodyText"/>
    <w:semiHidden/>
    <w:rsid w:val="000938CE"/>
    <w:pPr>
      <w:ind w:firstLine="210"/>
    </w:pPr>
  </w:style>
  <w:style w:type="paragraph" w:styleId="BodyTextIndent">
    <w:name w:val="Body Text Indent"/>
    <w:basedOn w:val="Normal"/>
    <w:semiHidden/>
    <w:rsid w:val="000938CE"/>
    <w:pPr>
      <w:spacing w:after="120"/>
      <w:ind w:left="360"/>
    </w:pPr>
  </w:style>
  <w:style w:type="paragraph" w:styleId="BodyTextFirstIndent2">
    <w:name w:val="Body Text First Indent 2"/>
    <w:basedOn w:val="BodyTextIndent"/>
    <w:semiHidden/>
    <w:rsid w:val="000938CE"/>
    <w:pPr>
      <w:ind w:firstLine="210"/>
    </w:pPr>
  </w:style>
  <w:style w:type="paragraph" w:styleId="BodyTextIndent2">
    <w:name w:val="Body Text Indent 2"/>
    <w:basedOn w:val="Normal"/>
    <w:semiHidden/>
    <w:rsid w:val="000938CE"/>
    <w:pPr>
      <w:spacing w:after="120" w:line="480" w:lineRule="auto"/>
      <w:ind w:left="360"/>
    </w:pPr>
  </w:style>
  <w:style w:type="paragraph" w:styleId="BodyTextIndent3">
    <w:name w:val="Body Text Indent 3"/>
    <w:basedOn w:val="Normal"/>
    <w:semiHidden/>
    <w:rsid w:val="000938CE"/>
    <w:pPr>
      <w:spacing w:after="120"/>
      <w:ind w:left="360"/>
    </w:pPr>
    <w:rPr>
      <w:sz w:val="16"/>
      <w:szCs w:val="16"/>
    </w:rPr>
  </w:style>
  <w:style w:type="paragraph" w:customStyle="1" w:styleId="BRA">
    <w:name w:val="BRA"/>
    <w:basedOn w:val="Normal"/>
    <w:rsid w:val="000938CE"/>
    <w:pPr>
      <w:spacing w:before="240" w:after="240"/>
    </w:pPr>
    <w:rPr>
      <w:rFonts w:ascii="Arial" w:hAnsi="Arial"/>
      <w:color w:val="0000FF"/>
      <w:sz w:val="28"/>
    </w:rPr>
  </w:style>
  <w:style w:type="paragraph" w:customStyle="1" w:styleId="BRAF">
    <w:name w:val="BRAF"/>
    <w:basedOn w:val="Normal"/>
    <w:rsid w:val="000938CE"/>
    <w:pPr>
      <w:spacing w:before="240" w:after="240"/>
    </w:pPr>
    <w:rPr>
      <w:rFonts w:ascii="Arial" w:hAnsi="Arial"/>
      <w:i/>
      <w:color w:val="0000FF"/>
    </w:rPr>
  </w:style>
  <w:style w:type="paragraph" w:customStyle="1" w:styleId="BRD">
    <w:name w:val="BRD"/>
    <w:basedOn w:val="Normal"/>
    <w:rsid w:val="000938CE"/>
    <w:pPr>
      <w:spacing w:before="240" w:after="240"/>
    </w:pPr>
  </w:style>
  <w:style w:type="paragraph" w:customStyle="1" w:styleId="BRE">
    <w:name w:val="BRE"/>
    <w:basedOn w:val="Normal"/>
    <w:rsid w:val="000938CE"/>
    <w:pPr>
      <w:spacing w:before="240" w:after="240"/>
      <w:ind w:left="720"/>
    </w:pPr>
  </w:style>
  <w:style w:type="paragraph" w:customStyle="1" w:styleId="BRREF">
    <w:name w:val="BRREF"/>
    <w:basedOn w:val="Normal"/>
    <w:rsid w:val="000938CE"/>
    <w:pPr>
      <w:spacing w:line="360" w:lineRule="auto"/>
      <w:ind w:left="720"/>
    </w:pPr>
  </w:style>
  <w:style w:type="paragraph" w:customStyle="1" w:styleId="BRT">
    <w:name w:val="BRT"/>
    <w:basedOn w:val="Normal"/>
    <w:rsid w:val="000938CE"/>
    <w:pPr>
      <w:spacing w:line="360" w:lineRule="auto"/>
    </w:pPr>
  </w:style>
  <w:style w:type="paragraph" w:customStyle="1" w:styleId="BRTI">
    <w:name w:val="BRTI"/>
    <w:basedOn w:val="Normal"/>
    <w:rsid w:val="000938CE"/>
    <w:pPr>
      <w:spacing w:line="360" w:lineRule="auto"/>
      <w:ind w:firstLine="851"/>
    </w:pPr>
  </w:style>
  <w:style w:type="paragraph" w:customStyle="1" w:styleId="CL">
    <w:name w:val="CL"/>
    <w:basedOn w:val="Normal"/>
    <w:rsid w:val="000938CE"/>
    <w:pPr>
      <w:spacing w:before="240" w:after="240"/>
    </w:pPr>
    <w:rPr>
      <w:color w:val="FF0000"/>
      <w:sz w:val="20"/>
    </w:rPr>
  </w:style>
  <w:style w:type="paragraph" w:styleId="Closing">
    <w:name w:val="Closing"/>
    <w:basedOn w:val="Normal"/>
    <w:semiHidden/>
    <w:rsid w:val="000938CE"/>
    <w:pPr>
      <w:ind w:left="4320"/>
    </w:pPr>
  </w:style>
  <w:style w:type="paragraph" w:customStyle="1" w:styleId="CP">
    <w:name w:val="CP"/>
    <w:basedOn w:val="Normal"/>
    <w:rsid w:val="000938CE"/>
    <w:pPr>
      <w:spacing w:before="240" w:after="240"/>
    </w:pPr>
  </w:style>
  <w:style w:type="character" w:customStyle="1" w:styleId="CPB">
    <w:name w:val="CPB"/>
    <w:basedOn w:val="DefaultParagraphFont"/>
    <w:rsid w:val="000938CE"/>
    <w:rPr>
      <w:rFonts w:ascii="Times New Roman" w:hAnsi="Times New Roman"/>
      <w:sz w:val="24"/>
      <w:lang w:val="en-GB"/>
    </w:rPr>
  </w:style>
  <w:style w:type="paragraph" w:customStyle="1" w:styleId="CPSO">
    <w:name w:val="CPSO"/>
    <w:basedOn w:val="Normal"/>
    <w:rsid w:val="000938CE"/>
    <w:pPr>
      <w:spacing w:before="240" w:after="240"/>
    </w:pPr>
    <w:rPr>
      <w:sz w:val="20"/>
    </w:rPr>
  </w:style>
  <w:style w:type="paragraph" w:styleId="Date">
    <w:name w:val="Date"/>
    <w:basedOn w:val="Normal"/>
    <w:next w:val="Normal"/>
    <w:semiHidden/>
    <w:rsid w:val="000938CE"/>
  </w:style>
  <w:style w:type="paragraph" w:customStyle="1" w:styleId="DI">
    <w:name w:val="DI"/>
    <w:basedOn w:val="Normal"/>
    <w:rsid w:val="000938CE"/>
    <w:pPr>
      <w:spacing w:before="240" w:after="240"/>
    </w:pPr>
    <w:rPr>
      <w:color w:val="0000FF"/>
    </w:rPr>
  </w:style>
  <w:style w:type="paragraph" w:customStyle="1" w:styleId="DR">
    <w:name w:val="DR"/>
    <w:basedOn w:val="Normal"/>
    <w:rsid w:val="000938CE"/>
    <w:pPr>
      <w:spacing w:before="240" w:after="240"/>
    </w:pPr>
  </w:style>
  <w:style w:type="paragraph" w:customStyle="1" w:styleId="EH">
    <w:name w:val="EH"/>
    <w:basedOn w:val="Normal"/>
    <w:rsid w:val="000938CE"/>
    <w:rPr>
      <w:rFonts w:ascii="Arial" w:hAnsi="Arial"/>
      <w:color w:val="FF0000"/>
    </w:rPr>
  </w:style>
  <w:style w:type="paragraph" w:styleId="E-mailSignature">
    <w:name w:val="E-mail Signature"/>
    <w:basedOn w:val="Normal"/>
    <w:semiHidden/>
    <w:rsid w:val="000938CE"/>
  </w:style>
  <w:style w:type="paragraph" w:customStyle="1" w:styleId="EN">
    <w:name w:val="EN"/>
    <w:basedOn w:val="Normal"/>
    <w:rsid w:val="000938CE"/>
    <w:pPr>
      <w:spacing w:before="240" w:after="240"/>
    </w:pPr>
    <w:rPr>
      <w:b/>
    </w:rPr>
  </w:style>
  <w:style w:type="paragraph" w:styleId="EnvelopeAddress">
    <w:name w:val="envelope address"/>
    <w:basedOn w:val="Normal"/>
    <w:semiHidden/>
    <w:rsid w:val="000938CE"/>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938CE"/>
    <w:rPr>
      <w:rFonts w:ascii="Arial" w:hAnsi="Arial" w:cs="Arial"/>
      <w:sz w:val="20"/>
      <w:szCs w:val="20"/>
    </w:rPr>
  </w:style>
  <w:style w:type="paragraph" w:customStyle="1" w:styleId="EQ">
    <w:name w:val="EQ"/>
    <w:basedOn w:val="Normal"/>
    <w:rsid w:val="000938CE"/>
    <w:pPr>
      <w:spacing w:before="240" w:after="240"/>
    </w:pPr>
  </w:style>
  <w:style w:type="paragraph" w:customStyle="1" w:styleId="EX">
    <w:name w:val="EX"/>
    <w:basedOn w:val="Normal"/>
    <w:rsid w:val="000938CE"/>
    <w:pPr>
      <w:spacing w:before="240" w:after="240"/>
      <w:ind w:left="720"/>
    </w:pPr>
  </w:style>
  <w:style w:type="paragraph" w:styleId="Footer">
    <w:name w:val="footer"/>
    <w:basedOn w:val="Normal"/>
    <w:semiHidden/>
    <w:rsid w:val="000938CE"/>
    <w:pPr>
      <w:tabs>
        <w:tab w:val="center" w:pos="4320"/>
        <w:tab w:val="right" w:pos="8640"/>
      </w:tabs>
    </w:pPr>
  </w:style>
  <w:style w:type="paragraph" w:customStyle="1" w:styleId="H1">
    <w:name w:val="H1"/>
    <w:basedOn w:val="Normal"/>
    <w:rsid w:val="000938CE"/>
    <w:pPr>
      <w:spacing w:before="120" w:after="120"/>
    </w:pPr>
    <w:rPr>
      <w:rFonts w:ascii="Arial" w:hAnsi="Arial"/>
      <w:color w:val="FF0000"/>
      <w:sz w:val="32"/>
    </w:rPr>
  </w:style>
  <w:style w:type="paragraph" w:customStyle="1" w:styleId="H2">
    <w:name w:val="H2"/>
    <w:basedOn w:val="Normal"/>
    <w:rsid w:val="000938CE"/>
    <w:pPr>
      <w:spacing w:before="240" w:after="240"/>
    </w:pPr>
    <w:rPr>
      <w:rFonts w:ascii="Arial" w:hAnsi="Arial"/>
      <w:color w:val="0000FF"/>
      <w:sz w:val="28"/>
    </w:rPr>
  </w:style>
  <w:style w:type="character" w:customStyle="1" w:styleId="H3">
    <w:name w:val="H3"/>
    <w:basedOn w:val="DefaultParagraphFont"/>
    <w:rsid w:val="000938CE"/>
    <w:rPr>
      <w:rFonts w:ascii="Arial" w:hAnsi="Arial"/>
      <w:sz w:val="24"/>
      <w:lang w:val="en-GB"/>
    </w:rPr>
  </w:style>
  <w:style w:type="character" w:customStyle="1" w:styleId="H4">
    <w:name w:val="H4"/>
    <w:basedOn w:val="DefaultParagraphFont"/>
    <w:rsid w:val="000938CE"/>
    <w:rPr>
      <w:rFonts w:ascii="Arial" w:hAnsi="Arial"/>
      <w:i/>
      <w:sz w:val="24"/>
      <w:lang w:val="en-GB"/>
    </w:rPr>
  </w:style>
  <w:style w:type="paragraph" w:styleId="Header">
    <w:name w:val="header"/>
    <w:basedOn w:val="Normal"/>
    <w:semiHidden/>
    <w:rsid w:val="000938CE"/>
    <w:pPr>
      <w:tabs>
        <w:tab w:val="center" w:pos="4320"/>
        <w:tab w:val="right" w:pos="8640"/>
      </w:tabs>
    </w:pPr>
  </w:style>
  <w:style w:type="character" w:styleId="HTMLAcronym">
    <w:name w:val="HTML Acronym"/>
    <w:basedOn w:val="DefaultParagraphFont"/>
    <w:semiHidden/>
    <w:rsid w:val="000938CE"/>
  </w:style>
  <w:style w:type="paragraph" w:styleId="HTMLAddress">
    <w:name w:val="HTML Address"/>
    <w:basedOn w:val="Normal"/>
    <w:semiHidden/>
    <w:rsid w:val="000938CE"/>
    <w:rPr>
      <w:i/>
      <w:iCs/>
    </w:rPr>
  </w:style>
  <w:style w:type="character" w:styleId="HTMLCite">
    <w:name w:val="HTML Cite"/>
    <w:basedOn w:val="DefaultParagraphFont"/>
    <w:semiHidden/>
    <w:rsid w:val="000938CE"/>
    <w:rPr>
      <w:i/>
      <w:iCs/>
    </w:rPr>
  </w:style>
  <w:style w:type="character" w:styleId="HTMLCode">
    <w:name w:val="HTML Code"/>
    <w:basedOn w:val="DefaultParagraphFont"/>
    <w:semiHidden/>
    <w:rsid w:val="000938CE"/>
    <w:rPr>
      <w:rFonts w:ascii="Courier New" w:hAnsi="Courier New" w:cs="Courier New"/>
      <w:sz w:val="20"/>
      <w:szCs w:val="20"/>
    </w:rPr>
  </w:style>
  <w:style w:type="character" w:styleId="HTMLDefinition">
    <w:name w:val="HTML Definition"/>
    <w:basedOn w:val="DefaultParagraphFont"/>
    <w:semiHidden/>
    <w:rsid w:val="000938CE"/>
    <w:rPr>
      <w:i/>
      <w:iCs/>
    </w:rPr>
  </w:style>
  <w:style w:type="character" w:styleId="HTMLKeyboard">
    <w:name w:val="HTML Keyboard"/>
    <w:basedOn w:val="DefaultParagraphFont"/>
    <w:semiHidden/>
    <w:rsid w:val="000938CE"/>
    <w:rPr>
      <w:rFonts w:ascii="Courier New" w:hAnsi="Courier New" w:cs="Courier New"/>
      <w:sz w:val="20"/>
      <w:szCs w:val="20"/>
    </w:rPr>
  </w:style>
  <w:style w:type="paragraph" w:styleId="HTMLPreformatted">
    <w:name w:val="HTML Preformatted"/>
    <w:basedOn w:val="Normal"/>
    <w:semiHidden/>
    <w:rsid w:val="000938CE"/>
    <w:rPr>
      <w:rFonts w:ascii="Courier New" w:hAnsi="Courier New" w:cs="Courier New"/>
      <w:sz w:val="20"/>
      <w:szCs w:val="20"/>
    </w:rPr>
  </w:style>
  <w:style w:type="character" w:styleId="HTMLSample">
    <w:name w:val="HTML Sample"/>
    <w:basedOn w:val="DefaultParagraphFont"/>
    <w:semiHidden/>
    <w:rsid w:val="000938CE"/>
    <w:rPr>
      <w:rFonts w:ascii="Courier New" w:hAnsi="Courier New" w:cs="Courier New"/>
    </w:rPr>
  </w:style>
  <w:style w:type="character" w:styleId="HTMLTypewriter">
    <w:name w:val="HTML Typewriter"/>
    <w:basedOn w:val="DefaultParagraphFont"/>
    <w:semiHidden/>
    <w:rsid w:val="000938CE"/>
    <w:rPr>
      <w:rFonts w:ascii="Courier New" w:hAnsi="Courier New" w:cs="Courier New"/>
      <w:sz w:val="20"/>
      <w:szCs w:val="20"/>
    </w:rPr>
  </w:style>
  <w:style w:type="character" w:styleId="HTMLVariable">
    <w:name w:val="HTML Variable"/>
    <w:basedOn w:val="DefaultParagraphFont"/>
    <w:semiHidden/>
    <w:rsid w:val="000938CE"/>
    <w:rPr>
      <w:i/>
      <w:iCs/>
    </w:rPr>
  </w:style>
  <w:style w:type="paragraph" w:customStyle="1" w:styleId="IN">
    <w:name w:val="IN"/>
    <w:basedOn w:val="Normal"/>
    <w:rsid w:val="000938CE"/>
    <w:pPr>
      <w:tabs>
        <w:tab w:val="left" w:pos="851"/>
      </w:tabs>
      <w:spacing w:line="360" w:lineRule="auto"/>
      <w:ind w:firstLine="851"/>
    </w:pPr>
  </w:style>
  <w:style w:type="paragraph" w:customStyle="1" w:styleId="INFL">
    <w:name w:val="IN FL"/>
    <w:basedOn w:val="Normal"/>
    <w:rsid w:val="000938CE"/>
    <w:pPr>
      <w:spacing w:line="360" w:lineRule="auto"/>
    </w:pPr>
  </w:style>
  <w:style w:type="character" w:styleId="LineNumber">
    <w:name w:val="line number"/>
    <w:basedOn w:val="DefaultParagraphFont"/>
    <w:semiHidden/>
    <w:rsid w:val="000938CE"/>
  </w:style>
  <w:style w:type="paragraph" w:styleId="List">
    <w:name w:val="List"/>
    <w:basedOn w:val="Normal"/>
    <w:semiHidden/>
    <w:rsid w:val="000938CE"/>
    <w:pPr>
      <w:ind w:left="360" w:hanging="360"/>
    </w:pPr>
  </w:style>
  <w:style w:type="paragraph" w:styleId="List2">
    <w:name w:val="List 2"/>
    <w:basedOn w:val="Normal"/>
    <w:semiHidden/>
    <w:rsid w:val="000938CE"/>
    <w:pPr>
      <w:ind w:left="720" w:hanging="360"/>
    </w:pPr>
  </w:style>
  <w:style w:type="paragraph" w:styleId="List3">
    <w:name w:val="List 3"/>
    <w:basedOn w:val="Normal"/>
    <w:semiHidden/>
    <w:rsid w:val="000938CE"/>
    <w:pPr>
      <w:ind w:left="1080" w:hanging="360"/>
    </w:pPr>
  </w:style>
  <w:style w:type="paragraph" w:styleId="List4">
    <w:name w:val="List 4"/>
    <w:basedOn w:val="Normal"/>
    <w:semiHidden/>
    <w:rsid w:val="000938CE"/>
    <w:pPr>
      <w:ind w:left="1440" w:hanging="360"/>
    </w:pPr>
  </w:style>
  <w:style w:type="paragraph" w:styleId="List5">
    <w:name w:val="List 5"/>
    <w:basedOn w:val="Normal"/>
    <w:semiHidden/>
    <w:rsid w:val="000938CE"/>
    <w:pPr>
      <w:ind w:left="1800" w:hanging="360"/>
    </w:pPr>
  </w:style>
  <w:style w:type="paragraph" w:styleId="ListBullet">
    <w:name w:val="List Bullet"/>
    <w:basedOn w:val="Normal"/>
    <w:semiHidden/>
    <w:rsid w:val="000938CE"/>
    <w:pPr>
      <w:numPr>
        <w:numId w:val="17"/>
      </w:numPr>
    </w:pPr>
  </w:style>
  <w:style w:type="paragraph" w:styleId="ListBullet2">
    <w:name w:val="List Bullet 2"/>
    <w:basedOn w:val="Normal"/>
    <w:semiHidden/>
    <w:rsid w:val="000938CE"/>
    <w:pPr>
      <w:numPr>
        <w:numId w:val="18"/>
      </w:numPr>
    </w:pPr>
  </w:style>
  <w:style w:type="paragraph" w:styleId="ListBullet3">
    <w:name w:val="List Bullet 3"/>
    <w:basedOn w:val="Normal"/>
    <w:semiHidden/>
    <w:rsid w:val="000938CE"/>
    <w:pPr>
      <w:numPr>
        <w:numId w:val="19"/>
      </w:numPr>
    </w:pPr>
  </w:style>
  <w:style w:type="paragraph" w:styleId="ListBullet4">
    <w:name w:val="List Bullet 4"/>
    <w:basedOn w:val="Normal"/>
    <w:semiHidden/>
    <w:rsid w:val="000938CE"/>
    <w:pPr>
      <w:numPr>
        <w:numId w:val="20"/>
      </w:numPr>
    </w:pPr>
  </w:style>
  <w:style w:type="paragraph" w:styleId="ListBullet5">
    <w:name w:val="List Bullet 5"/>
    <w:basedOn w:val="Normal"/>
    <w:semiHidden/>
    <w:rsid w:val="000938CE"/>
    <w:pPr>
      <w:numPr>
        <w:numId w:val="21"/>
      </w:numPr>
    </w:pPr>
  </w:style>
  <w:style w:type="paragraph" w:styleId="ListContinue">
    <w:name w:val="List Continue"/>
    <w:basedOn w:val="Normal"/>
    <w:semiHidden/>
    <w:rsid w:val="000938CE"/>
    <w:pPr>
      <w:spacing w:after="120"/>
      <w:ind w:left="360"/>
    </w:pPr>
  </w:style>
  <w:style w:type="paragraph" w:styleId="ListContinue2">
    <w:name w:val="List Continue 2"/>
    <w:basedOn w:val="Normal"/>
    <w:semiHidden/>
    <w:rsid w:val="000938CE"/>
    <w:pPr>
      <w:spacing w:after="120"/>
      <w:ind w:left="720"/>
    </w:pPr>
  </w:style>
  <w:style w:type="paragraph" w:styleId="ListContinue3">
    <w:name w:val="List Continue 3"/>
    <w:basedOn w:val="Normal"/>
    <w:semiHidden/>
    <w:rsid w:val="000938CE"/>
    <w:pPr>
      <w:spacing w:after="120"/>
      <w:ind w:left="1080"/>
    </w:pPr>
  </w:style>
  <w:style w:type="paragraph" w:styleId="ListContinue4">
    <w:name w:val="List Continue 4"/>
    <w:basedOn w:val="Normal"/>
    <w:semiHidden/>
    <w:rsid w:val="000938CE"/>
    <w:pPr>
      <w:spacing w:after="120"/>
      <w:ind w:left="1440"/>
    </w:pPr>
  </w:style>
  <w:style w:type="paragraph" w:styleId="ListContinue5">
    <w:name w:val="List Continue 5"/>
    <w:basedOn w:val="Normal"/>
    <w:semiHidden/>
    <w:rsid w:val="000938CE"/>
    <w:pPr>
      <w:spacing w:after="120"/>
      <w:ind w:left="1800"/>
    </w:pPr>
  </w:style>
  <w:style w:type="paragraph" w:styleId="ListNumber">
    <w:name w:val="List Number"/>
    <w:basedOn w:val="Normal"/>
    <w:semiHidden/>
    <w:rsid w:val="000938CE"/>
    <w:pPr>
      <w:numPr>
        <w:numId w:val="22"/>
      </w:numPr>
    </w:pPr>
  </w:style>
  <w:style w:type="paragraph" w:styleId="ListNumber2">
    <w:name w:val="List Number 2"/>
    <w:basedOn w:val="Normal"/>
    <w:semiHidden/>
    <w:rsid w:val="000938CE"/>
    <w:pPr>
      <w:numPr>
        <w:numId w:val="23"/>
      </w:numPr>
    </w:pPr>
  </w:style>
  <w:style w:type="paragraph" w:styleId="ListNumber3">
    <w:name w:val="List Number 3"/>
    <w:basedOn w:val="Normal"/>
    <w:semiHidden/>
    <w:rsid w:val="000938CE"/>
    <w:pPr>
      <w:numPr>
        <w:numId w:val="24"/>
      </w:numPr>
    </w:pPr>
  </w:style>
  <w:style w:type="paragraph" w:styleId="ListNumber4">
    <w:name w:val="List Number 4"/>
    <w:basedOn w:val="Normal"/>
    <w:semiHidden/>
    <w:rsid w:val="000938CE"/>
    <w:pPr>
      <w:numPr>
        <w:numId w:val="25"/>
      </w:numPr>
    </w:pPr>
  </w:style>
  <w:style w:type="paragraph" w:styleId="ListNumber5">
    <w:name w:val="List Number 5"/>
    <w:basedOn w:val="Normal"/>
    <w:semiHidden/>
    <w:rsid w:val="000938CE"/>
    <w:pPr>
      <w:numPr>
        <w:numId w:val="26"/>
      </w:numPr>
    </w:pPr>
  </w:style>
  <w:style w:type="paragraph" w:styleId="MessageHeader">
    <w:name w:val="Message Header"/>
    <w:basedOn w:val="Normal"/>
    <w:semiHidden/>
    <w:rsid w:val="000938C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customStyle="1" w:styleId="ML">
    <w:name w:val="ML"/>
    <w:basedOn w:val="Normal"/>
    <w:rsid w:val="000938CE"/>
    <w:rPr>
      <w:color w:val="0000FF"/>
    </w:rPr>
  </w:style>
  <w:style w:type="paragraph" w:customStyle="1" w:styleId="NL">
    <w:name w:val="NL"/>
    <w:basedOn w:val="TEXT"/>
    <w:rsid w:val="007A4171"/>
  </w:style>
  <w:style w:type="paragraph" w:customStyle="1" w:styleId="ULB">
    <w:name w:val="ULB"/>
    <w:basedOn w:val="Normal"/>
    <w:rsid w:val="000938CE"/>
    <w:pPr>
      <w:spacing w:after="240"/>
    </w:pPr>
  </w:style>
  <w:style w:type="paragraph" w:customStyle="1" w:styleId="NLB">
    <w:name w:val="NLB"/>
    <w:basedOn w:val="ULB"/>
    <w:rsid w:val="000938CE"/>
  </w:style>
  <w:style w:type="paragraph" w:customStyle="1" w:styleId="ULT">
    <w:name w:val="ULT"/>
    <w:basedOn w:val="Normal"/>
    <w:rsid w:val="000938CE"/>
    <w:pPr>
      <w:spacing w:before="240"/>
    </w:pPr>
  </w:style>
  <w:style w:type="paragraph" w:customStyle="1" w:styleId="NLT">
    <w:name w:val="NLT"/>
    <w:basedOn w:val="ULT"/>
    <w:rsid w:val="000938CE"/>
  </w:style>
  <w:style w:type="paragraph" w:customStyle="1" w:styleId="NNUM">
    <w:name w:val="NNUM"/>
    <w:basedOn w:val="Normal"/>
    <w:rsid w:val="000938CE"/>
    <w:pPr>
      <w:spacing w:before="120" w:after="120"/>
      <w:ind w:left="720" w:hanging="720"/>
    </w:pPr>
    <w:rPr>
      <w:rFonts w:ascii="Arial" w:hAnsi="Arial"/>
    </w:rPr>
  </w:style>
  <w:style w:type="paragraph" w:styleId="NormalWeb">
    <w:name w:val="Normal (Web)"/>
    <w:basedOn w:val="Normal"/>
    <w:semiHidden/>
    <w:rsid w:val="000938CE"/>
  </w:style>
  <w:style w:type="paragraph" w:styleId="NormalIndent">
    <w:name w:val="Normal Indent"/>
    <w:basedOn w:val="Normal"/>
    <w:semiHidden/>
    <w:rsid w:val="000938CE"/>
    <w:pPr>
      <w:ind w:left="720"/>
    </w:pPr>
  </w:style>
  <w:style w:type="paragraph" w:styleId="NoteHeading">
    <w:name w:val="Note Heading"/>
    <w:basedOn w:val="Normal"/>
    <w:next w:val="Normal"/>
    <w:semiHidden/>
    <w:rsid w:val="000938CE"/>
  </w:style>
  <w:style w:type="paragraph" w:customStyle="1" w:styleId="OPIN">
    <w:name w:val="OP IN"/>
    <w:basedOn w:val="Normal"/>
    <w:rsid w:val="000938CE"/>
    <w:pPr>
      <w:spacing w:line="360" w:lineRule="auto"/>
    </w:pPr>
  </w:style>
  <w:style w:type="paragraph" w:customStyle="1" w:styleId="OQ">
    <w:name w:val="OQ"/>
    <w:basedOn w:val="Normal"/>
    <w:rsid w:val="000938CE"/>
    <w:pPr>
      <w:spacing w:before="360" w:after="360"/>
      <w:jc w:val="center"/>
    </w:pPr>
    <w:rPr>
      <w:rFonts w:ascii="Arial" w:hAnsi="Arial"/>
    </w:rPr>
  </w:style>
  <w:style w:type="paragraph" w:customStyle="1" w:styleId="OUT">
    <w:name w:val="OUT"/>
    <w:basedOn w:val="Normal"/>
    <w:rsid w:val="000938CE"/>
    <w:pPr>
      <w:spacing w:line="360" w:lineRule="auto"/>
      <w:ind w:firstLine="851"/>
    </w:pPr>
  </w:style>
  <w:style w:type="paragraph" w:customStyle="1" w:styleId="OUTFL">
    <w:name w:val="OUT FL"/>
    <w:basedOn w:val="Normal"/>
    <w:rsid w:val="000938CE"/>
    <w:pPr>
      <w:spacing w:line="360" w:lineRule="auto"/>
    </w:pPr>
  </w:style>
  <w:style w:type="paragraph" w:customStyle="1" w:styleId="OUTIN">
    <w:name w:val="OUT IN"/>
    <w:basedOn w:val="Normal"/>
    <w:rsid w:val="000938CE"/>
  </w:style>
  <w:style w:type="paragraph" w:customStyle="1" w:styleId="OUTINFL">
    <w:name w:val="OUT IN FL"/>
    <w:basedOn w:val="Normal"/>
    <w:rsid w:val="000938CE"/>
    <w:pPr>
      <w:spacing w:line="360" w:lineRule="auto"/>
    </w:pPr>
  </w:style>
  <w:style w:type="character" w:styleId="PageNumber">
    <w:name w:val="page number"/>
    <w:basedOn w:val="DefaultParagraphFont"/>
    <w:semiHidden/>
    <w:rsid w:val="000938CE"/>
  </w:style>
  <w:style w:type="paragraph" w:styleId="PlainText">
    <w:name w:val="Plain Text"/>
    <w:basedOn w:val="Normal"/>
    <w:semiHidden/>
    <w:rsid w:val="000938CE"/>
    <w:rPr>
      <w:rFonts w:ascii="Courier New" w:hAnsi="Courier New" w:cs="Courier New"/>
      <w:sz w:val="20"/>
      <w:szCs w:val="20"/>
    </w:rPr>
  </w:style>
  <w:style w:type="paragraph" w:customStyle="1" w:styleId="PO">
    <w:name w:val="PO"/>
    <w:basedOn w:val="Normal"/>
    <w:rsid w:val="000938CE"/>
    <w:pPr>
      <w:spacing w:before="240" w:after="240" w:line="360" w:lineRule="auto"/>
      <w:ind w:left="720"/>
    </w:pPr>
    <w:rPr>
      <w:color w:val="0000FF"/>
    </w:rPr>
  </w:style>
  <w:style w:type="paragraph" w:customStyle="1" w:styleId="PX">
    <w:name w:val="PX"/>
    <w:basedOn w:val="Normal"/>
    <w:rsid w:val="000938CE"/>
    <w:pPr>
      <w:spacing w:before="120" w:after="120" w:line="360" w:lineRule="auto"/>
      <w:ind w:left="720" w:firstLine="567"/>
    </w:pPr>
    <w:rPr>
      <w:color w:val="0000FF"/>
    </w:rPr>
  </w:style>
  <w:style w:type="paragraph" w:customStyle="1" w:styleId="QS">
    <w:name w:val="QS"/>
    <w:basedOn w:val="Normal"/>
    <w:rsid w:val="000938CE"/>
    <w:pPr>
      <w:spacing w:before="120" w:after="120"/>
      <w:jc w:val="right"/>
    </w:pPr>
  </w:style>
  <w:style w:type="paragraph" w:customStyle="1" w:styleId="RefNumSingle">
    <w:name w:val="Ref Num Single"/>
    <w:basedOn w:val="Normal"/>
    <w:rsid w:val="000938CE"/>
    <w:pPr>
      <w:spacing w:line="360" w:lineRule="auto"/>
      <w:ind w:left="720" w:hanging="720"/>
    </w:pPr>
  </w:style>
  <w:style w:type="paragraph" w:customStyle="1" w:styleId="REF">
    <w:name w:val="REF"/>
    <w:basedOn w:val="RefNumSingle"/>
    <w:rsid w:val="000938CE"/>
  </w:style>
  <w:style w:type="paragraph" w:customStyle="1" w:styleId="RefNumDouble">
    <w:name w:val="Ref Num Double"/>
    <w:basedOn w:val="Normal"/>
    <w:rsid w:val="000938CE"/>
    <w:pPr>
      <w:spacing w:line="360" w:lineRule="auto"/>
      <w:ind w:left="720" w:hanging="720"/>
    </w:pPr>
  </w:style>
  <w:style w:type="paragraph" w:styleId="Salutation">
    <w:name w:val="Salutation"/>
    <w:basedOn w:val="Normal"/>
    <w:next w:val="Normal"/>
    <w:semiHidden/>
    <w:rsid w:val="000938CE"/>
  </w:style>
  <w:style w:type="paragraph" w:customStyle="1" w:styleId="SI">
    <w:name w:val="SI"/>
    <w:basedOn w:val="Normal"/>
    <w:rsid w:val="000938CE"/>
    <w:pPr>
      <w:spacing w:before="240" w:after="240"/>
    </w:pPr>
    <w:rPr>
      <w:rFonts w:ascii="Arial" w:hAnsi="Arial"/>
      <w:b/>
      <w:color w:val="0000FF"/>
    </w:rPr>
  </w:style>
  <w:style w:type="paragraph" w:customStyle="1" w:styleId="SIAF">
    <w:name w:val="SI AF"/>
    <w:basedOn w:val="Normal"/>
    <w:rsid w:val="000938CE"/>
    <w:pPr>
      <w:spacing w:before="240" w:after="240"/>
    </w:pPr>
    <w:rPr>
      <w:rFonts w:ascii="Arial" w:hAnsi="Arial"/>
      <w:b/>
      <w:i/>
      <w:color w:val="0000FF"/>
    </w:rPr>
  </w:style>
  <w:style w:type="paragraph" w:styleId="Signature">
    <w:name w:val="Signature"/>
    <w:basedOn w:val="Normal"/>
    <w:semiHidden/>
    <w:rsid w:val="000938CE"/>
    <w:pPr>
      <w:ind w:left="4320"/>
    </w:pPr>
  </w:style>
  <w:style w:type="character" w:styleId="Strong">
    <w:name w:val="Strong"/>
    <w:basedOn w:val="DefaultParagraphFont"/>
    <w:qFormat/>
    <w:rsid w:val="000938CE"/>
    <w:rPr>
      <w:b/>
      <w:bCs/>
    </w:rPr>
  </w:style>
  <w:style w:type="paragraph" w:styleId="Subtitle">
    <w:name w:val="Subtitle"/>
    <w:basedOn w:val="Normal"/>
    <w:qFormat/>
    <w:rsid w:val="000938CE"/>
    <w:pPr>
      <w:spacing w:after="60"/>
      <w:jc w:val="center"/>
      <w:outlineLvl w:val="1"/>
    </w:pPr>
    <w:rPr>
      <w:rFonts w:ascii="Arial" w:hAnsi="Arial" w:cs="Arial"/>
    </w:rPr>
  </w:style>
  <w:style w:type="table" w:styleId="Table3Deffects1">
    <w:name w:val="Table 3D effects 1"/>
    <w:basedOn w:val="TableNormal"/>
    <w:semiHidden/>
    <w:rsid w:val="000938C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938C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938C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938C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938C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938C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938C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938C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938C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938C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938C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938C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938C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938C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938C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938C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938C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0938C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938C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938C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938C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938C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938C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938C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938C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938C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938C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938C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938C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938C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938C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938C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938C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938C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938C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938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938C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938C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938C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938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938C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938C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938C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BL">
    <w:name w:val="TBL"/>
    <w:basedOn w:val="Normal"/>
    <w:rsid w:val="000938CE"/>
  </w:style>
  <w:style w:type="paragraph" w:customStyle="1" w:styleId="TCH">
    <w:name w:val="TCH"/>
    <w:basedOn w:val="Normal"/>
    <w:rsid w:val="000938CE"/>
  </w:style>
  <w:style w:type="paragraph" w:customStyle="1" w:styleId="TEXT">
    <w:name w:val="TEXT"/>
    <w:basedOn w:val="Normal"/>
    <w:rsid w:val="007A4171"/>
  </w:style>
  <w:style w:type="paragraph" w:customStyle="1" w:styleId="TEXTIND">
    <w:name w:val="TEXT IND"/>
    <w:basedOn w:val="Normal"/>
    <w:rsid w:val="000938CE"/>
    <w:pPr>
      <w:spacing w:line="360" w:lineRule="auto"/>
      <w:ind w:firstLine="851"/>
    </w:pPr>
  </w:style>
  <w:style w:type="paragraph" w:styleId="Title">
    <w:name w:val="Title"/>
    <w:basedOn w:val="Normal"/>
    <w:qFormat/>
    <w:rsid w:val="000938CE"/>
    <w:pPr>
      <w:spacing w:before="240" w:after="60"/>
      <w:jc w:val="center"/>
      <w:outlineLvl w:val="0"/>
    </w:pPr>
    <w:rPr>
      <w:rFonts w:ascii="Arial" w:hAnsi="Arial" w:cs="Arial"/>
      <w:b/>
      <w:bCs/>
      <w:kern w:val="28"/>
      <w:sz w:val="32"/>
      <w:szCs w:val="32"/>
    </w:rPr>
  </w:style>
  <w:style w:type="paragraph" w:customStyle="1" w:styleId="TNL">
    <w:name w:val="TNL"/>
    <w:basedOn w:val="Normal"/>
    <w:rsid w:val="000938CE"/>
  </w:style>
  <w:style w:type="paragraph" w:customStyle="1" w:styleId="TT">
    <w:name w:val="TT"/>
    <w:basedOn w:val="Normal"/>
    <w:rsid w:val="000938CE"/>
  </w:style>
  <w:style w:type="paragraph" w:customStyle="1" w:styleId="TY">
    <w:name w:val="TY"/>
    <w:basedOn w:val="Normal"/>
    <w:rsid w:val="000938CE"/>
    <w:pPr>
      <w:jc w:val="right"/>
    </w:pPr>
    <w:rPr>
      <w:sz w:val="20"/>
    </w:rPr>
  </w:style>
  <w:style w:type="paragraph" w:customStyle="1" w:styleId="UL">
    <w:name w:val="UL"/>
    <w:basedOn w:val="Normal"/>
    <w:rsid w:val="000938CE"/>
  </w:style>
  <w:style w:type="character" w:customStyle="1" w:styleId="EmailStyle188">
    <w:name w:val="EmailStyle188"/>
    <w:basedOn w:val="DefaultParagraphFont"/>
    <w:semiHidden/>
    <w:rsid w:val="0046038B"/>
    <w:rPr>
      <w:rFonts w:ascii="Garamond" w:hAnsi="Garamond"/>
      <w:b w:val="0"/>
      <w:bCs w:val="0"/>
      <w:i w:val="0"/>
      <w:iCs w:val="0"/>
      <w:strike w:val="0"/>
      <w:color w:val="0000FF"/>
      <w:sz w:val="24"/>
      <w:szCs w:val="24"/>
      <w:u w:val="none"/>
    </w:rPr>
  </w:style>
  <w:style w:type="paragraph" w:styleId="BalloonText">
    <w:name w:val="Balloon Text"/>
    <w:basedOn w:val="Normal"/>
    <w:link w:val="BalloonTextChar"/>
    <w:rsid w:val="00B1330E"/>
    <w:rPr>
      <w:rFonts w:ascii="Tahoma" w:hAnsi="Tahoma" w:cs="Tahoma"/>
      <w:sz w:val="16"/>
      <w:szCs w:val="16"/>
    </w:rPr>
  </w:style>
  <w:style w:type="character" w:customStyle="1" w:styleId="BalloonTextChar">
    <w:name w:val="Balloon Text Char"/>
    <w:basedOn w:val="DefaultParagraphFont"/>
    <w:link w:val="BalloonText"/>
    <w:rsid w:val="00B1330E"/>
    <w:rPr>
      <w:rFonts w:ascii="Tahoma" w:hAnsi="Tahoma" w:cs="Tahoma"/>
      <w:sz w:val="16"/>
      <w:szCs w:val="16"/>
      <w:lang w:val="en-US" w:eastAsia="en-US"/>
    </w:rPr>
  </w:style>
  <w:style w:type="paragraph" w:styleId="ListParagraph">
    <w:name w:val="List Paragraph"/>
    <w:basedOn w:val="Normal"/>
    <w:uiPriority w:val="34"/>
    <w:qFormat/>
    <w:rsid w:val="00E02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228925">
      <w:bodyDiv w:val="1"/>
      <w:marLeft w:val="0"/>
      <w:marRight w:val="0"/>
      <w:marTop w:val="0"/>
      <w:marBottom w:val="0"/>
      <w:divBdr>
        <w:top w:val="none" w:sz="0" w:space="0" w:color="auto"/>
        <w:left w:val="none" w:sz="0" w:space="0" w:color="auto"/>
        <w:bottom w:val="none" w:sz="0" w:space="0" w:color="auto"/>
        <w:right w:val="none" w:sz="0" w:space="0" w:color="auto"/>
      </w:divBdr>
      <w:divsChild>
        <w:div w:id="1371804277">
          <w:marLeft w:val="0"/>
          <w:marRight w:val="0"/>
          <w:marTop w:val="0"/>
          <w:marBottom w:val="0"/>
          <w:divBdr>
            <w:top w:val="none" w:sz="0" w:space="0" w:color="auto"/>
            <w:left w:val="none" w:sz="0" w:space="0" w:color="auto"/>
            <w:bottom w:val="none" w:sz="0" w:space="0" w:color="auto"/>
            <w:right w:val="none" w:sz="0" w:space="0" w:color="auto"/>
          </w:divBdr>
        </w:div>
      </w:divsChild>
    </w:div>
    <w:div w:id="517237729">
      <w:bodyDiv w:val="1"/>
      <w:marLeft w:val="0"/>
      <w:marRight w:val="0"/>
      <w:marTop w:val="0"/>
      <w:marBottom w:val="0"/>
      <w:divBdr>
        <w:top w:val="none" w:sz="0" w:space="0" w:color="auto"/>
        <w:left w:val="none" w:sz="0" w:space="0" w:color="auto"/>
        <w:bottom w:val="none" w:sz="0" w:space="0" w:color="auto"/>
        <w:right w:val="none" w:sz="0" w:space="0" w:color="auto"/>
      </w:divBdr>
    </w:div>
    <w:div w:id="517238249">
      <w:bodyDiv w:val="1"/>
      <w:marLeft w:val="0"/>
      <w:marRight w:val="0"/>
      <w:marTop w:val="0"/>
      <w:marBottom w:val="0"/>
      <w:divBdr>
        <w:top w:val="none" w:sz="0" w:space="0" w:color="auto"/>
        <w:left w:val="none" w:sz="0" w:space="0" w:color="auto"/>
        <w:bottom w:val="none" w:sz="0" w:space="0" w:color="auto"/>
        <w:right w:val="none" w:sz="0" w:space="0" w:color="auto"/>
      </w:divBdr>
      <w:divsChild>
        <w:div w:id="541524122">
          <w:marLeft w:val="150"/>
          <w:marRight w:val="150"/>
          <w:marTop w:val="225"/>
          <w:marBottom w:val="0"/>
          <w:divBdr>
            <w:top w:val="none" w:sz="0" w:space="0" w:color="auto"/>
            <w:left w:val="none" w:sz="0" w:space="0" w:color="auto"/>
            <w:bottom w:val="none" w:sz="0" w:space="0" w:color="auto"/>
            <w:right w:val="none" w:sz="0" w:space="0" w:color="auto"/>
          </w:divBdr>
          <w:divsChild>
            <w:div w:id="21209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4198">
      <w:bodyDiv w:val="1"/>
      <w:marLeft w:val="0"/>
      <w:marRight w:val="0"/>
      <w:marTop w:val="0"/>
      <w:marBottom w:val="0"/>
      <w:divBdr>
        <w:top w:val="none" w:sz="0" w:space="0" w:color="auto"/>
        <w:left w:val="none" w:sz="0" w:space="0" w:color="auto"/>
        <w:bottom w:val="none" w:sz="0" w:space="0" w:color="auto"/>
        <w:right w:val="none" w:sz="0" w:space="0" w:color="auto"/>
      </w:divBdr>
      <w:divsChild>
        <w:div w:id="467936993">
          <w:marLeft w:val="150"/>
          <w:marRight w:val="150"/>
          <w:marTop w:val="225"/>
          <w:marBottom w:val="0"/>
          <w:divBdr>
            <w:top w:val="none" w:sz="0" w:space="0" w:color="auto"/>
            <w:left w:val="none" w:sz="0" w:space="0" w:color="auto"/>
            <w:bottom w:val="none" w:sz="0" w:space="0" w:color="auto"/>
            <w:right w:val="none" w:sz="0" w:space="0" w:color="auto"/>
          </w:divBdr>
          <w:divsChild>
            <w:div w:id="404646350">
              <w:marLeft w:val="0"/>
              <w:marRight w:val="0"/>
              <w:marTop w:val="0"/>
              <w:marBottom w:val="0"/>
              <w:divBdr>
                <w:top w:val="none" w:sz="0" w:space="0" w:color="auto"/>
                <w:left w:val="none" w:sz="0" w:space="0" w:color="auto"/>
                <w:bottom w:val="none" w:sz="0" w:space="0" w:color="auto"/>
                <w:right w:val="none" w:sz="0" w:space="0" w:color="auto"/>
              </w:divBdr>
            </w:div>
          </w:divsChild>
        </w:div>
        <w:div w:id="1157460088">
          <w:marLeft w:val="0"/>
          <w:marRight w:val="0"/>
          <w:marTop w:val="0"/>
          <w:marBottom w:val="0"/>
          <w:divBdr>
            <w:top w:val="none" w:sz="0" w:space="0" w:color="auto"/>
            <w:left w:val="none" w:sz="0" w:space="0" w:color="auto"/>
            <w:bottom w:val="none" w:sz="0" w:space="0" w:color="auto"/>
            <w:right w:val="none" w:sz="0" w:space="0" w:color="auto"/>
          </w:divBdr>
          <w:divsChild>
            <w:div w:id="334115982">
              <w:marLeft w:val="0"/>
              <w:marRight w:val="0"/>
              <w:marTop w:val="0"/>
              <w:marBottom w:val="0"/>
              <w:divBdr>
                <w:top w:val="none" w:sz="0" w:space="0" w:color="auto"/>
                <w:left w:val="none" w:sz="0" w:space="0" w:color="auto"/>
                <w:bottom w:val="single" w:sz="6" w:space="11" w:color="B6B6B6"/>
                <w:right w:val="none" w:sz="0" w:space="0" w:color="auto"/>
              </w:divBdr>
              <w:divsChild>
                <w:div w:id="19962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13678">
      <w:bodyDiv w:val="1"/>
      <w:marLeft w:val="0"/>
      <w:marRight w:val="0"/>
      <w:marTop w:val="0"/>
      <w:marBottom w:val="0"/>
      <w:divBdr>
        <w:top w:val="none" w:sz="0" w:space="0" w:color="auto"/>
        <w:left w:val="none" w:sz="0" w:space="0" w:color="auto"/>
        <w:bottom w:val="none" w:sz="0" w:space="0" w:color="auto"/>
        <w:right w:val="none" w:sz="0" w:space="0" w:color="auto"/>
      </w:divBdr>
      <w:divsChild>
        <w:div w:id="2103335483">
          <w:marLeft w:val="0"/>
          <w:marRight w:val="0"/>
          <w:marTop w:val="0"/>
          <w:marBottom w:val="0"/>
          <w:divBdr>
            <w:top w:val="none" w:sz="0" w:space="0" w:color="auto"/>
            <w:left w:val="none" w:sz="0" w:space="0" w:color="auto"/>
            <w:bottom w:val="none" w:sz="0" w:space="0" w:color="auto"/>
            <w:right w:val="none" w:sz="0" w:space="0" w:color="auto"/>
          </w:divBdr>
          <w:divsChild>
            <w:div w:id="680352034">
              <w:marLeft w:val="0"/>
              <w:marRight w:val="0"/>
              <w:marTop w:val="0"/>
              <w:marBottom w:val="0"/>
              <w:divBdr>
                <w:top w:val="none" w:sz="0" w:space="0" w:color="auto"/>
                <w:left w:val="none" w:sz="0" w:space="0" w:color="auto"/>
                <w:bottom w:val="none" w:sz="0" w:space="0" w:color="auto"/>
                <w:right w:val="none" w:sz="0" w:space="0" w:color="auto"/>
              </w:divBdr>
              <w:divsChild>
                <w:div w:id="156573656">
                  <w:marLeft w:val="0"/>
                  <w:marRight w:val="0"/>
                  <w:marTop w:val="0"/>
                  <w:marBottom w:val="0"/>
                  <w:divBdr>
                    <w:top w:val="none" w:sz="0" w:space="0" w:color="auto"/>
                    <w:left w:val="none" w:sz="0" w:space="0" w:color="auto"/>
                    <w:bottom w:val="none" w:sz="0" w:space="0" w:color="auto"/>
                    <w:right w:val="none" w:sz="0" w:space="0" w:color="auto"/>
                  </w:divBdr>
                  <w:divsChild>
                    <w:div w:id="1846937831">
                      <w:marLeft w:val="0"/>
                      <w:marRight w:val="0"/>
                      <w:marTop w:val="0"/>
                      <w:marBottom w:val="0"/>
                      <w:divBdr>
                        <w:top w:val="none" w:sz="0" w:space="0" w:color="auto"/>
                        <w:left w:val="none" w:sz="0" w:space="0" w:color="auto"/>
                        <w:bottom w:val="none" w:sz="0" w:space="0" w:color="auto"/>
                        <w:right w:val="none" w:sz="0" w:space="0" w:color="auto"/>
                      </w:divBdr>
                      <w:divsChild>
                        <w:div w:id="128484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576991">
      <w:bodyDiv w:val="1"/>
      <w:marLeft w:val="0"/>
      <w:marRight w:val="0"/>
      <w:marTop w:val="0"/>
      <w:marBottom w:val="0"/>
      <w:divBdr>
        <w:top w:val="none" w:sz="0" w:space="0" w:color="auto"/>
        <w:left w:val="none" w:sz="0" w:space="0" w:color="auto"/>
        <w:bottom w:val="none" w:sz="0" w:space="0" w:color="auto"/>
        <w:right w:val="none" w:sz="0" w:space="0" w:color="auto"/>
      </w:divBdr>
      <w:divsChild>
        <w:div w:id="1917741946">
          <w:marLeft w:val="0"/>
          <w:marRight w:val="0"/>
          <w:marTop w:val="0"/>
          <w:marBottom w:val="0"/>
          <w:divBdr>
            <w:top w:val="none" w:sz="0" w:space="0" w:color="auto"/>
            <w:left w:val="none" w:sz="0" w:space="0" w:color="auto"/>
            <w:bottom w:val="none" w:sz="0" w:space="0" w:color="auto"/>
            <w:right w:val="none" w:sz="0" w:space="0" w:color="auto"/>
          </w:divBdr>
          <w:divsChild>
            <w:div w:id="1705014413">
              <w:marLeft w:val="0"/>
              <w:marRight w:val="0"/>
              <w:marTop w:val="0"/>
              <w:marBottom w:val="0"/>
              <w:divBdr>
                <w:top w:val="none" w:sz="0" w:space="0" w:color="auto"/>
                <w:left w:val="none" w:sz="0" w:space="0" w:color="auto"/>
                <w:bottom w:val="none" w:sz="0" w:space="0" w:color="auto"/>
                <w:right w:val="none" w:sz="0" w:space="0" w:color="auto"/>
              </w:divBdr>
              <w:divsChild>
                <w:div w:id="1825320595">
                  <w:marLeft w:val="0"/>
                  <w:marRight w:val="0"/>
                  <w:marTop w:val="0"/>
                  <w:marBottom w:val="0"/>
                  <w:divBdr>
                    <w:top w:val="none" w:sz="0" w:space="0" w:color="auto"/>
                    <w:left w:val="none" w:sz="0" w:space="0" w:color="auto"/>
                    <w:bottom w:val="none" w:sz="0" w:space="0" w:color="auto"/>
                    <w:right w:val="none" w:sz="0" w:space="0" w:color="auto"/>
                  </w:divBdr>
                  <w:divsChild>
                    <w:div w:id="1931615590">
                      <w:marLeft w:val="0"/>
                      <w:marRight w:val="0"/>
                      <w:marTop w:val="0"/>
                      <w:marBottom w:val="0"/>
                      <w:divBdr>
                        <w:top w:val="none" w:sz="0" w:space="0" w:color="auto"/>
                        <w:left w:val="none" w:sz="0" w:space="0" w:color="auto"/>
                        <w:bottom w:val="none" w:sz="0" w:space="0" w:color="auto"/>
                        <w:right w:val="none" w:sz="0" w:space="0" w:color="auto"/>
                      </w:divBdr>
                      <w:divsChild>
                        <w:div w:id="79148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2025</Words>
  <Characters>11547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This guide to onscreen editing has three main sections: (1) an introduction to editing onscreen and an explanation of the prin</vt:lpstr>
    </vt:vector>
  </TitlesOfParts>
  <Company>Hewlett-Packard Company</Company>
  <LinksUpToDate>false</LinksUpToDate>
  <CharactersWithSpaces>13545</CharactersWithSpaces>
  <SharedDoc>false</SharedDoc>
  <HLinks>
    <vt:vector size="156" baseType="variant">
      <vt:variant>
        <vt:i4>393244</vt:i4>
      </vt:variant>
      <vt:variant>
        <vt:i4>84</vt:i4>
      </vt:variant>
      <vt:variant>
        <vt:i4>0</vt:i4>
      </vt:variant>
      <vt:variant>
        <vt:i4>5</vt:i4>
      </vt:variant>
      <vt:variant>
        <vt:lpwstr/>
      </vt:variant>
      <vt:variant>
        <vt:lpwstr>Contents</vt:lpwstr>
      </vt:variant>
      <vt:variant>
        <vt:i4>393244</vt:i4>
      </vt:variant>
      <vt:variant>
        <vt:i4>81</vt:i4>
      </vt:variant>
      <vt:variant>
        <vt:i4>0</vt:i4>
      </vt:variant>
      <vt:variant>
        <vt:i4>5</vt:i4>
      </vt:variant>
      <vt:variant>
        <vt:lpwstr/>
      </vt:variant>
      <vt:variant>
        <vt:lpwstr>Contents</vt:lpwstr>
      </vt:variant>
      <vt:variant>
        <vt:i4>393244</vt:i4>
      </vt:variant>
      <vt:variant>
        <vt:i4>78</vt:i4>
      </vt:variant>
      <vt:variant>
        <vt:i4>0</vt:i4>
      </vt:variant>
      <vt:variant>
        <vt:i4>5</vt:i4>
      </vt:variant>
      <vt:variant>
        <vt:lpwstr/>
      </vt:variant>
      <vt:variant>
        <vt:lpwstr>Contents</vt:lpwstr>
      </vt:variant>
      <vt:variant>
        <vt:i4>6815866</vt:i4>
      </vt:variant>
      <vt:variant>
        <vt:i4>75</vt:i4>
      </vt:variant>
      <vt:variant>
        <vt:i4>0</vt:i4>
      </vt:variant>
      <vt:variant>
        <vt:i4>5</vt:i4>
      </vt:variant>
      <vt:variant>
        <vt:lpwstr/>
      </vt:variant>
      <vt:variant>
        <vt:lpwstr>AppendixCKeyboardShortcuts</vt:lpwstr>
      </vt:variant>
      <vt:variant>
        <vt:i4>393244</vt:i4>
      </vt:variant>
      <vt:variant>
        <vt:i4>72</vt:i4>
      </vt:variant>
      <vt:variant>
        <vt:i4>0</vt:i4>
      </vt:variant>
      <vt:variant>
        <vt:i4>5</vt:i4>
      </vt:variant>
      <vt:variant>
        <vt:lpwstr/>
      </vt:variant>
      <vt:variant>
        <vt:lpwstr>Contents</vt:lpwstr>
      </vt:variant>
      <vt:variant>
        <vt:i4>7798908</vt:i4>
      </vt:variant>
      <vt:variant>
        <vt:i4>69</vt:i4>
      </vt:variant>
      <vt:variant>
        <vt:i4>0</vt:i4>
      </vt:variant>
      <vt:variant>
        <vt:i4>5</vt:i4>
      </vt:variant>
      <vt:variant>
        <vt:lpwstr/>
      </vt:variant>
      <vt:variant>
        <vt:lpwstr>AppendixDSAGETemplatestyleNames</vt:lpwstr>
      </vt:variant>
      <vt:variant>
        <vt:i4>393244</vt:i4>
      </vt:variant>
      <vt:variant>
        <vt:i4>66</vt:i4>
      </vt:variant>
      <vt:variant>
        <vt:i4>0</vt:i4>
      </vt:variant>
      <vt:variant>
        <vt:i4>5</vt:i4>
      </vt:variant>
      <vt:variant>
        <vt:lpwstr/>
      </vt:variant>
      <vt:variant>
        <vt:lpwstr>Contents</vt:lpwstr>
      </vt:variant>
      <vt:variant>
        <vt:i4>6357115</vt:i4>
      </vt:variant>
      <vt:variant>
        <vt:i4>54</vt:i4>
      </vt:variant>
      <vt:variant>
        <vt:i4>0</vt:i4>
      </vt:variant>
      <vt:variant>
        <vt:i4>5</vt:i4>
      </vt:variant>
      <vt:variant>
        <vt:lpwstr>http://journals.sageapps.com/SMART/SageMatDownload.aspx</vt:lpwstr>
      </vt:variant>
      <vt:variant>
        <vt:lpwstr/>
      </vt:variant>
      <vt:variant>
        <vt:i4>393244</vt:i4>
      </vt:variant>
      <vt:variant>
        <vt:i4>51</vt:i4>
      </vt:variant>
      <vt:variant>
        <vt:i4>0</vt:i4>
      </vt:variant>
      <vt:variant>
        <vt:i4>5</vt:i4>
      </vt:variant>
      <vt:variant>
        <vt:lpwstr/>
      </vt:variant>
      <vt:variant>
        <vt:lpwstr>Contents</vt:lpwstr>
      </vt:variant>
      <vt:variant>
        <vt:i4>1245201</vt:i4>
      </vt:variant>
      <vt:variant>
        <vt:i4>48</vt:i4>
      </vt:variant>
      <vt:variant>
        <vt:i4>0</vt:i4>
      </vt:variant>
      <vt:variant>
        <vt:i4>5</vt:i4>
      </vt:variant>
      <vt:variant>
        <vt:lpwstr/>
      </vt:variant>
      <vt:variant>
        <vt:lpwstr>Attachingthetemplate</vt:lpwstr>
      </vt:variant>
      <vt:variant>
        <vt:i4>6750218</vt:i4>
      </vt:variant>
      <vt:variant>
        <vt:i4>45</vt:i4>
      </vt:variant>
      <vt:variant>
        <vt:i4>0</vt:i4>
      </vt:variant>
      <vt:variant>
        <vt:i4>5</vt:i4>
      </vt:variant>
      <vt:variant>
        <vt:lpwstr/>
      </vt:variant>
      <vt:variant>
        <vt:lpwstr>_Appendix_B:_SAGE</vt:lpwstr>
      </vt:variant>
      <vt:variant>
        <vt:i4>393244</vt:i4>
      </vt:variant>
      <vt:variant>
        <vt:i4>42</vt:i4>
      </vt:variant>
      <vt:variant>
        <vt:i4>0</vt:i4>
      </vt:variant>
      <vt:variant>
        <vt:i4>5</vt:i4>
      </vt:variant>
      <vt:variant>
        <vt:lpwstr/>
      </vt:variant>
      <vt:variant>
        <vt:lpwstr>Contents</vt:lpwstr>
      </vt:variant>
      <vt:variant>
        <vt:i4>6357097</vt:i4>
      </vt:variant>
      <vt:variant>
        <vt:i4>39</vt:i4>
      </vt:variant>
      <vt:variant>
        <vt:i4>0</vt:i4>
      </vt:variant>
      <vt:variant>
        <vt:i4>5</vt:i4>
      </vt:variant>
      <vt:variant>
        <vt:lpwstr/>
      </vt:variant>
      <vt:variant>
        <vt:lpwstr>AppendixEWordTechniques</vt:lpwstr>
      </vt:variant>
      <vt:variant>
        <vt:i4>7798908</vt:i4>
      </vt:variant>
      <vt:variant>
        <vt:i4>36</vt:i4>
      </vt:variant>
      <vt:variant>
        <vt:i4>0</vt:i4>
      </vt:variant>
      <vt:variant>
        <vt:i4>5</vt:i4>
      </vt:variant>
      <vt:variant>
        <vt:lpwstr/>
      </vt:variant>
      <vt:variant>
        <vt:lpwstr>AppendixDSAGETemplatestyleNames</vt:lpwstr>
      </vt:variant>
      <vt:variant>
        <vt:i4>6815866</vt:i4>
      </vt:variant>
      <vt:variant>
        <vt:i4>33</vt:i4>
      </vt:variant>
      <vt:variant>
        <vt:i4>0</vt:i4>
      </vt:variant>
      <vt:variant>
        <vt:i4>5</vt:i4>
      </vt:variant>
      <vt:variant>
        <vt:lpwstr/>
      </vt:variant>
      <vt:variant>
        <vt:lpwstr>AppendixCKeyboardShortcuts</vt:lpwstr>
      </vt:variant>
      <vt:variant>
        <vt:i4>1310724</vt:i4>
      </vt:variant>
      <vt:variant>
        <vt:i4>30</vt:i4>
      </vt:variant>
      <vt:variant>
        <vt:i4>0</vt:i4>
      </vt:variant>
      <vt:variant>
        <vt:i4>5</vt:i4>
      </vt:variant>
      <vt:variant>
        <vt:lpwstr/>
      </vt:variant>
      <vt:variant>
        <vt:lpwstr>checklist</vt:lpwstr>
      </vt:variant>
      <vt:variant>
        <vt:i4>6291580</vt:i4>
      </vt:variant>
      <vt:variant>
        <vt:i4>27</vt:i4>
      </vt:variant>
      <vt:variant>
        <vt:i4>0</vt:i4>
      </vt:variant>
      <vt:variant>
        <vt:i4>5</vt:i4>
      </vt:variant>
      <vt:variant>
        <vt:lpwstr/>
      </vt:variant>
      <vt:variant>
        <vt:lpwstr>_Funding_statement</vt:lpwstr>
      </vt:variant>
      <vt:variant>
        <vt:i4>6684787</vt:i4>
      </vt:variant>
      <vt:variant>
        <vt:i4>24</vt:i4>
      </vt:variant>
      <vt:variant>
        <vt:i4>0</vt:i4>
      </vt:variant>
      <vt:variant>
        <vt:i4>5</vt:i4>
      </vt:variant>
      <vt:variant>
        <vt:lpwstr/>
      </vt:variant>
      <vt:variant>
        <vt:lpwstr>Copyeditingqueries</vt:lpwstr>
      </vt:variant>
      <vt:variant>
        <vt:i4>458781</vt:i4>
      </vt:variant>
      <vt:variant>
        <vt:i4>21</vt:i4>
      </vt:variant>
      <vt:variant>
        <vt:i4>0</vt:i4>
      </vt:variant>
      <vt:variant>
        <vt:i4>5</vt:i4>
      </vt:variant>
      <vt:variant>
        <vt:lpwstr/>
      </vt:variant>
      <vt:variant>
        <vt:lpwstr>trackchanges</vt:lpwstr>
      </vt:variant>
      <vt:variant>
        <vt:i4>6357115</vt:i4>
      </vt:variant>
      <vt:variant>
        <vt:i4>18</vt:i4>
      </vt:variant>
      <vt:variant>
        <vt:i4>0</vt:i4>
      </vt:variant>
      <vt:variant>
        <vt:i4>5</vt:i4>
      </vt:variant>
      <vt:variant>
        <vt:lpwstr/>
      </vt:variant>
      <vt:variant>
        <vt:lpwstr>Applyingcharacterstyles</vt:lpwstr>
      </vt:variant>
      <vt:variant>
        <vt:i4>8323186</vt:i4>
      </vt:variant>
      <vt:variant>
        <vt:i4>15</vt:i4>
      </vt:variant>
      <vt:variant>
        <vt:i4>0</vt:i4>
      </vt:variant>
      <vt:variant>
        <vt:i4>5</vt:i4>
      </vt:variant>
      <vt:variant>
        <vt:lpwstr/>
      </vt:variant>
      <vt:variant>
        <vt:lpwstr>Applyingparagraphstyles</vt:lpwstr>
      </vt:variant>
      <vt:variant>
        <vt:i4>6815862</vt:i4>
      </vt:variant>
      <vt:variant>
        <vt:i4>12</vt:i4>
      </vt:variant>
      <vt:variant>
        <vt:i4>0</vt:i4>
      </vt:variant>
      <vt:variant>
        <vt:i4>5</vt:i4>
      </vt:variant>
      <vt:variant>
        <vt:lpwstr/>
      </vt:variant>
      <vt:variant>
        <vt:lpwstr>Copyediting</vt:lpwstr>
      </vt:variant>
      <vt:variant>
        <vt:i4>6553725</vt:i4>
      </vt:variant>
      <vt:variant>
        <vt:i4>9</vt:i4>
      </vt:variant>
      <vt:variant>
        <vt:i4>0</vt:i4>
      </vt:variant>
      <vt:variant>
        <vt:i4>5</vt:i4>
      </vt:variant>
      <vt:variant>
        <vt:lpwstr/>
      </vt:variant>
      <vt:variant>
        <vt:lpwstr>Cleanupandcleanupmacros</vt:lpwstr>
      </vt:variant>
      <vt:variant>
        <vt:i4>1245201</vt:i4>
      </vt:variant>
      <vt:variant>
        <vt:i4>6</vt:i4>
      </vt:variant>
      <vt:variant>
        <vt:i4>0</vt:i4>
      </vt:variant>
      <vt:variant>
        <vt:i4>5</vt:i4>
      </vt:variant>
      <vt:variant>
        <vt:lpwstr/>
      </vt:variant>
      <vt:variant>
        <vt:lpwstr>Attachingthetemplate</vt:lpwstr>
      </vt:variant>
      <vt:variant>
        <vt:i4>7077973</vt:i4>
      </vt:variant>
      <vt:variant>
        <vt:i4>3</vt:i4>
      </vt:variant>
      <vt:variant>
        <vt:i4>0</vt:i4>
      </vt:variant>
      <vt:variant>
        <vt:i4>5</vt:i4>
      </vt:variant>
      <vt:variant>
        <vt:lpwstr/>
      </vt:variant>
      <vt:variant>
        <vt:lpwstr>_2._SAGE_Word</vt:lpwstr>
      </vt:variant>
      <vt:variant>
        <vt:i4>1769502</vt:i4>
      </vt:variant>
      <vt:variant>
        <vt:i4>0</vt:i4>
      </vt:variant>
      <vt:variant>
        <vt:i4>0</vt:i4>
      </vt:variant>
      <vt:variant>
        <vt:i4>5</vt:i4>
      </vt:variant>
      <vt:variant>
        <vt:lpwstr/>
      </vt:variant>
      <vt:variant>
        <vt:lpwstr>IntroductiontoCopyediting</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guide to onscreen editing has three main sections: (1) an introduction to editing onscreen and an explanation of the prin</dc:title>
  <dc:creator>price</dc:creator>
  <cp:lastModifiedBy>Wittkopf, Hendrik</cp:lastModifiedBy>
  <cp:revision>2</cp:revision>
  <cp:lastPrinted>2005-01-26T14:16:00Z</cp:lastPrinted>
  <dcterms:created xsi:type="dcterms:W3CDTF">2015-07-06T10:48:00Z</dcterms:created>
  <dcterms:modified xsi:type="dcterms:W3CDTF">2015-07-06T10:48:00Z</dcterms:modified>
</cp:coreProperties>
</file>