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/>
  <w:body>
    <w:p w:rsidR="00B566D9" w:rsidRPr="00460838" w:rsidRDefault="00460838" w:rsidP="00DA64A8">
      <w:pPr>
        <w:pStyle w:val="Nadpis1"/>
        <w:pBdr>
          <w:bottom w:val="single" w:sz="4" w:space="1" w:color="auto"/>
        </w:pBdr>
        <w:jc w:val="center"/>
        <w:rPr>
          <w:rFonts w:ascii="Arial Black" w:hAnsi="Arial Black"/>
          <w:b/>
          <w:color w:val="auto"/>
        </w:rPr>
      </w:pPr>
      <w:r w:rsidRPr="00460838">
        <w:rPr>
          <w:rFonts w:ascii="Arial Black" w:hAnsi="Arial Black"/>
          <w:b/>
          <w:color w:val="auto"/>
        </w:rPr>
        <w:t>DECLARATION OF CONFORMITY</w:t>
      </w:r>
    </w:p>
    <w:p w:rsidR="001F3CF8" w:rsidRPr="00460838" w:rsidRDefault="00460838">
      <w:pPr>
        <w:rPr>
          <w:b/>
        </w:rPr>
      </w:pPr>
      <w:r w:rsidRPr="00460838">
        <w:rPr>
          <w:b/>
        </w:rPr>
        <w:t>Manufacturer</w:t>
      </w:r>
      <w:r w:rsidR="00235142" w:rsidRPr="00460838">
        <w:rPr>
          <w:b/>
        </w:rPr>
        <w:t xml:space="preserve">: </w:t>
      </w:r>
    </w:p>
    <w:p w:rsidR="001F3CF8" w:rsidRPr="00460838" w:rsidRDefault="00235142" w:rsidP="00DA64A8">
      <w:pPr>
        <w:spacing w:after="0"/>
        <w:ind w:firstLine="720"/>
      </w:pPr>
      <w:r w:rsidRPr="00460838">
        <w:t>KILOVOLTIK</w:t>
      </w:r>
      <w:r w:rsidR="001F3CF8" w:rsidRPr="00460838">
        <w:t xml:space="preserve"> </w:t>
      </w:r>
      <w:proofErr w:type="spellStart"/>
      <w:r w:rsidR="001F3CF8" w:rsidRPr="00460838">
        <w:t>s.r.o</w:t>
      </w:r>
      <w:proofErr w:type="spellEnd"/>
    </w:p>
    <w:p w:rsidR="001F3CF8" w:rsidRPr="00460838" w:rsidRDefault="00460838" w:rsidP="00DA64A8">
      <w:pPr>
        <w:spacing w:after="0"/>
        <w:ind w:firstLine="720"/>
      </w:pPr>
      <w:proofErr w:type="spellStart"/>
      <w:r w:rsidRPr="00460838">
        <w:t>Am</w:t>
      </w:r>
      <w:bookmarkStart w:id="0" w:name="_GoBack"/>
      <w:bookmarkEnd w:id="0"/>
      <w:r w:rsidRPr="00460838">
        <w:t>per</w:t>
      </w:r>
      <w:proofErr w:type="spellEnd"/>
      <w:r w:rsidRPr="00460838">
        <w:t xml:space="preserve"> 789, Prague</w:t>
      </w:r>
      <w:r w:rsidR="00235142" w:rsidRPr="00460838">
        <w:t>, 123 45</w:t>
      </w:r>
    </w:p>
    <w:p w:rsidR="001F3CF8" w:rsidRPr="00460838" w:rsidRDefault="00235142" w:rsidP="00460838">
      <w:pPr>
        <w:spacing w:after="0"/>
        <w:ind w:firstLine="720"/>
      </w:pPr>
      <w:r w:rsidRPr="00460838">
        <w:t>IČ: 999 9999</w:t>
      </w:r>
    </w:p>
    <w:p w:rsidR="00460838" w:rsidRPr="00460838" w:rsidRDefault="00460838" w:rsidP="00460838">
      <w:pPr>
        <w:spacing w:after="0"/>
        <w:ind w:firstLine="720"/>
        <w:rPr>
          <w:sz w:val="16"/>
          <w:szCs w:val="16"/>
        </w:rPr>
      </w:pPr>
    </w:p>
    <w:p w:rsidR="00235142" w:rsidRPr="00460838" w:rsidRDefault="00460838" w:rsidP="00235142">
      <w:r w:rsidRPr="00460838">
        <w:t>This declaration of conformity is issued under the sole responsibility of the manufacturer (or installer)</w:t>
      </w:r>
      <w:r w:rsidR="00235142" w:rsidRPr="00460838">
        <w:t>:</w:t>
      </w:r>
    </w:p>
    <w:p w:rsidR="00235142" w:rsidRPr="00460838" w:rsidRDefault="00460838" w:rsidP="00DA64A8">
      <w:pPr>
        <w:spacing w:after="0"/>
        <w:ind w:firstLine="720"/>
      </w:pPr>
      <w:r>
        <w:t>Voltage source</w:t>
      </w:r>
      <w:r w:rsidR="00235142" w:rsidRPr="00460838">
        <w:t xml:space="preserve"> </w:t>
      </w:r>
      <w:proofErr w:type="spellStart"/>
      <w:r w:rsidR="00235142" w:rsidRPr="00460838">
        <w:t>KVolt</w:t>
      </w:r>
      <w:proofErr w:type="spellEnd"/>
    </w:p>
    <w:p w:rsidR="00235142" w:rsidRPr="00460838" w:rsidRDefault="00235142" w:rsidP="00DA64A8">
      <w:pPr>
        <w:spacing w:after="0"/>
        <w:ind w:firstLine="720"/>
      </w:pPr>
      <w:r w:rsidRPr="00460838">
        <w:t>Typ</w:t>
      </w:r>
      <w:r w:rsidR="00460838">
        <w:t>e</w:t>
      </w:r>
      <w:r w:rsidRPr="00460838">
        <w:t>: 100 V/ 500 W</w:t>
      </w:r>
    </w:p>
    <w:p w:rsidR="00DA64A8" w:rsidRPr="00460838" w:rsidRDefault="00460838" w:rsidP="00460838">
      <w:pPr>
        <w:spacing w:after="0"/>
        <w:ind w:firstLine="720"/>
      </w:pPr>
      <w:r>
        <w:t>Serial number</w:t>
      </w:r>
      <w:r w:rsidR="00235142" w:rsidRPr="00460838">
        <w:t>: KV978-231</w:t>
      </w:r>
    </w:p>
    <w:p w:rsidR="00460838" w:rsidRPr="00460838" w:rsidRDefault="00460838" w:rsidP="00460838">
      <w:pPr>
        <w:spacing w:after="0"/>
        <w:ind w:firstLine="720"/>
        <w:rPr>
          <w:sz w:val="16"/>
          <w:szCs w:val="16"/>
        </w:rPr>
      </w:pPr>
    </w:p>
    <w:p w:rsidR="001F3CF8" w:rsidRPr="00460838" w:rsidRDefault="00460838" w:rsidP="00460838">
      <w:r>
        <w:t>The object of the declaration described above is in conformity with the r</w:t>
      </w:r>
      <w:r>
        <w:t>elevant Community harmonization legislation</w:t>
      </w:r>
      <w:r w:rsidR="001F3CF8" w:rsidRPr="00460838">
        <w:t>:</w:t>
      </w:r>
    </w:p>
    <w:p w:rsidR="00DA64A8" w:rsidRPr="00460838" w:rsidRDefault="00DA64A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 xml:space="preserve">EMC: </w:t>
      </w:r>
      <w:r w:rsidRPr="00460838">
        <w:rPr>
          <w:b/>
        </w:rPr>
        <w:tab/>
      </w:r>
      <w:r w:rsidRPr="00460838">
        <w:rPr>
          <w:b/>
        </w:rPr>
        <w:tab/>
      </w:r>
      <w:r w:rsidRPr="00460838">
        <w:rPr>
          <w:b/>
        </w:rPr>
        <w:tab/>
      </w:r>
      <w:r w:rsidRPr="00460838">
        <w:rPr>
          <w:b/>
        </w:rPr>
        <w:tab/>
        <w:t>2014/30/EU</w:t>
      </w:r>
    </w:p>
    <w:p w:rsidR="00DA64A8" w:rsidRPr="00460838" w:rsidRDefault="0046083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Safety</w:t>
      </w:r>
      <w:r w:rsidR="00DA64A8" w:rsidRPr="00460838">
        <w:rPr>
          <w:b/>
        </w:rPr>
        <w:t xml:space="preserve">: </w:t>
      </w:r>
      <w:r w:rsidR="00DA64A8" w:rsidRPr="00460838">
        <w:rPr>
          <w:b/>
        </w:rPr>
        <w:tab/>
      </w:r>
      <w:r w:rsidR="00DA64A8" w:rsidRPr="00460838">
        <w:rPr>
          <w:b/>
        </w:rPr>
        <w:tab/>
      </w:r>
      <w:r w:rsidR="00DA64A8" w:rsidRPr="00460838">
        <w:rPr>
          <w:b/>
        </w:rPr>
        <w:tab/>
      </w:r>
      <w:r w:rsidRPr="00460838">
        <w:rPr>
          <w:b/>
        </w:rPr>
        <w:tab/>
      </w:r>
      <w:r w:rsidR="00DA64A8" w:rsidRPr="00460838">
        <w:rPr>
          <w:b/>
        </w:rPr>
        <w:t>2014/35/EU</w:t>
      </w:r>
    </w:p>
    <w:p w:rsidR="00DA64A8" w:rsidRPr="00460838" w:rsidRDefault="00DA64A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RoHS:</w:t>
      </w:r>
      <w:r w:rsidRPr="00460838">
        <w:rPr>
          <w:b/>
        </w:rPr>
        <w:tab/>
      </w:r>
      <w:r w:rsidRPr="00460838">
        <w:rPr>
          <w:b/>
        </w:rPr>
        <w:tab/>
      </w:r>
      <w:r w:rsidRPr="00460838">
        <w:rPr>
          <w:b/>
        </w:rPr>
        <w:tab/>
      </w:r>
      <w:r w:rsidRPr="00460838">
        <w:rPr>
          <w:b/>
        </w:rPr>
        <w:tab/>
        <w:t>2011/65/EU</w:t>
      </w:r>
    </w:p>
    <w:p w:rsidR="00DA64A8" w:rsidRPr="00460838" w:rsidRDefault="00460838" w:rsidP="00DA64A8">
      <w:r>
        <w:t>List of used standards</w:t>
      </w:r>
      <w:r w:rsidR="00DA64A8" w:rsidRPr="00460838">
        <w:t>:</w:t>
      </w:r>
    </w:p>
    <w:p w:rsidR="00DA64A8" w:rsidRPr="00460838" w:rsidRDefault="00DA64A8" w:rsidP="00DA64A8">
      <w:pPr>
        <w:pStyle w:val="Odstavecseseznamem"/>
        <w:numPr>
          <w:ilvl w:val="0"/>
          <w:numId w:val="1"/>
        </w:numPr>
        <w:sectPr w:rsidR="00DA64A8" w:rsidRPr="00460838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DA64A8" w:rsidRPr="00460838" w:rsidRDefault="00DA64A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ČSN EN 61010-1:1995</w:t>
      </w:r>
    </w:p>
    <w:p w:rsidR="00DA64A8" w:rsidRPr="00460838" w:rsidRDefault="00DA64A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ČSN EN 60065:2000</w:t>
      </w:r>
    </w:p>
    <w:p w:rsidR="00DA64A8" w:rsidRPr="00460838" w:rsidRDefault="00DA64A8" w:rsidP="00DA64A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ČSN EN 61000-4-2</w:t>
      </w:r>
    </w:p>
    <w:p w:rsidR="00DA64A8" w:rsidRPr="00460838" w:rsidRDefault="00DA64A8" w:rsidP="001F3CF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ČSN EN 61000-4-3</w:t>
      </w:r>
    </w:p>
    <w:p w:rsidR="00DA64A8" w:rsidRPr="00460838" w:rsidRDefault="00DA64A8" w:rsidP="001F3CF8">
      <w:pPr>
        <w:pStyle w:val="Odstavecseseznamem"/>
        <w:numPr>
          <w:ilvl w:val="0"/>
          <w:numId w:val="1"/>
        </w:numPr>
        <w:rPr>
          <w:b/>
        </w:rPr>
      </w:pPr>
      <w:r w:rsidRPr="00460838">
        <w:rPr>
          <w:b/>
        </w:rPr>
        <w:t>ČSN EN 61000-4-4</w:t>
      </w:r>
    </w:p>
    <w:p w:rsidR="00DA64A8" w:rsidRPr="00460838" w:rsidRDefault="00460838" w:rsidP="001F3CF8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etc</w:t>
      </w:r>
      <w:r w:rsidR="00DA64A8" w:rsidRPr="00460838">
        <w:rPr>
          <w:b/>
        </w:rPr>
        <w:t>.</w:t>
      </w:r>
    </w:p>
    <w:p w:rsidR="00DA64A8" w:rsidRPr="00460838" w:rsidRDefault="00DA64A8" w:rsidP="00DA64A8">
      <w:pPr>
        <w:rPr>
          <w:b/>
        </w:rPr>
        <w:sectPr w:rsidR="00DA64A8" w:rsidRPr="00460838" w:rsidSect="00DA64A8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1F3CF8" w:rsidRPr="00460838" w:rsidRDefault="00460838" w:rsidP="001F3CF8">
      <w:pPr>
        <w:tabs>
          <w:tab w:val="center" w:pos="8080"/>
        </w:tabs>
      </w:pPr>
      <w:r>
        <w:t>In Prague</w:t>
      </w:r>
      <w:r w:rsidR="001F3CF8" w:rsidRPr="00460838">
        <w:t>, 2. 2. 2017</w:t>
      </w:r>
    </w:p>
    <w:p w:rsidR="001F3CF8" w:rsidRPr="00460838" w:rsidRDefault="001F3CF8" w:rsidP="001F3CF8">
      <w:pPr>
        <w:tabs>
          <w:tab w:val="center" w:pos="8080"/>
        </w:tabs>
      </w:pPr>
      <w:r w:rsidRPr="00460838">
        <w:tab/>
      </w:r>
      <w:proofErr w:type="spellStart"/>
      <w:r w:rsidRPr="00460838">
        <w:t>Ing</w:t>
      </w:r>
      <w:proofErr w:type="spellEnd"/>
      <w:r w:rsidRPr="00460838">
        <w:t xml:space="preserve">. Miroslav </w:t>
      </w:r>
      <w:proofErr w:type="spellStart"/>
      <w:r w:rsidRPr="00460838">
        <w:t>Chrabrý</w:t>
      </w:r>
      <w:proofErr w:type="spellEnd"/>
    </w:p>
    <w:p w:rsidR="001F3CF8" w:rsidRPr="00460838" w:rsidRDefault="00460838" w:rsidP="001F3CF8">
      <w:pPr>
        <w:tabs>
          <w:tab w:val="center" w:pos="8080"/>
        </w:tabs>
      </w:pPr>
      <w:r>
        <w:tab/>
        <w:t>Chief Manager</w:t>
      </w:r>
    </w:p>
    <w:sectPr w:rsidR="001F3CF8" w:rsidRPr="00460838" w:rsidSect="00DA64A8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2696C"/>
    <w:multiLevelType w:val="hybridMultilevel"/>
    <w:tmpl w:val="579A11B2"/>
    <w:lvl w:ilvl="0" w:tplc="0E729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42"/>
    <w:rsid w:val="00002C0B"/>
    <w:rsid w:val="00143B45"/>
    <w:rsid w:val="001F3CF8"/>
    <w:rsid w:val="00235142"/>
    <w:rsid w:val="002A45D6"/>
    <w:rsid w:val="00316276"/>
    <w:rsid w:val="00460838"/>
    <w:rsid w:val="00520D60"/>
    <w:rsid w:val="00675CA5"/>
    <w:rsid w:val="006F0D52"/>
    <w:rsid w:val="0094405E"/>
    <w:rsid w:val="00A74C33"/>
    <w:rsid w:val="00CA356A"/>
    <w:rsid w:val="00DA64A8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AAF3-CDB9-410F-AD56-444DECF9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A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49E6-7138-40CB-B86E-41B50A3F5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4</cp:revision>
  <cp:lastPrinted>2018-01-02T16:03:00Z</cp:lastPrinted>
  <dcterms:created xsi:type="dcterms:W3CDTF">2018-01-02T15:33:00Z</dcterms:created>
  <dcterms:modified xsi:type="dcterms:W3CDTF">2018-01-02T16:21:00Z</dcterms:modified>
</cp:coreProperties>
</file>