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Functionality: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Rentors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own closet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picture and “About me” (inline editing)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postings (inline editing)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postings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for dress, description, numerical size, standard size, MRP, Rent price, Images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 are from FB, Instagram or camera/gallery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rentee profiles/closets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Messaging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Requests from rentees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Inquiries from rentees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Completion of transaction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edit the dates that the dress is out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Rentees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others’ closets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closets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closets used to determine which closets around the rentee should show up on home page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“Like” Dresses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up in list and can be rented in future time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request a dress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with calendar to see if dress is available for when needed + send in a request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cancel a request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message the user with or without a request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FUNCTIONALITY: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In-app Messaging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 availability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w FB, Instagram and camera/gallery to get pictures for the closets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way, multifaceted reviews of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of enterprise level/indie designer users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