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数据库进阶4</w:t>
      </w:r>
    </w:p>
    <w:p>
      <w:pPr/>
      <w:r>
        <w:t>mysql视图</w:t>
      </w:r>
    </w:p>
    <w:p>
      <w:pPr/>
      <w:r>
        <w:t>虚拟表，只有表结构（.frm）</w:t>
      </w:r>
    </w:p>
    <w:p>
      <w:pPr/>
      <w:r>
        <w:t>删除视图，对基表无影响,反之，删除基表，视图将无法查看</w:t>
      </w:r>
    </w:p>
    <w:p>
      <w:pPr/>
      <w:r>
        <w:t>更新视图的数据，基表的数据也会更新</w:t>
      </w:r>
    </w:p>
    <w:p>
      <w:pPr/>
      <w:r>
        <w:t>更新基表的数据，视图也会随之改变</w:t>
      </w:r>
    </w:p>
    <w:p>
      <w:pPr/>
      <w:r>
        <w:t>创建视图</w:t>
      </w:r>
    </w:p>
    <w:p>
      <w:pPr/>
      <w:r>
        <w:t>create view 视图名称 as sql查询语句</w:t>
      </w:r>
    </w:p>
    <w:p>
      <w:pPr>
        <w:rPr>
          <w:rFonts w:hint="eastAsia"/>
        </w:rPr>
      </w:pPr>
      <w:r>
        <w:rPr>
          <w:rFonts w:hint="eastAsia"/>
        </w:rPr>
        <w:t>mysql&gt; create view db9.v1 as select name,uid from db99.user;</w:t>
      </w:r>
    </w:p>
    <w:p>
      <w:pPr>
        <w:rPr>
          <w:rFonts w:hint="default"/>
        </w:rPr>
      </w:pPr>
      <w:r>
        <w:rPr>
          <w:rFonts w:hint="default"/>
        </w:rPr>
        <w:t>#创建视图v1，表里的数据来自user表</w:t>
      </w:r>
    </w:p>
    <w:p>
      <w:pPr>
        <w:rPr>
          <w:rFonts w:hint="default"/>
        </w:rPr>
      </w:pPr>
      <w:r>
        <w:rPr>
          <w:rFonts w:hint="default"/>
        </w:rPr>
        <w:t>create view 视图名称（字段名列表） as sql查询语句</w:t>
      </w:r>
    </w:p>
    <w:p>
      <w:pPr>
        <w:rPr>
          <w:rFonts w:hint="default"/>
        </w:rPr>
      </w:pPr>
      <w:r>
        <w:rPr>
          <w:rFonts w:hint="default"/>
        </w:rPr>
        <w:t>#字段个数与查询的字段个数必须保持一致</w:t>
      </w:r>
    </w:p>
    <w:p>
      <w:pPr>
        <w:rPr>
          <w:rFonts w:hint="default"/>
        </w:rPr>
      </w:pPr>
      <w:r>
        <w:rPr>
          <w:rFonts w:hint="default"/>
        </w:rPr>
        <w:t>mysql&gt; create view db9.v2(a,b,c) as select name,homedir,shell from db99.user;</w:t>
      </w:r>
    </w:p>
    <w:p>
      <w:pPr>
        <w:rPr>
          <w:rFonts w:hint="default"/>
        </w:rPr>
      </w:pPr>
      <w:r>
        <w:rPr>
          <w:rFonts w:hint="default"/>
        </w:rPr>
        <w:t>在视图中，字段名不能一样，所以需要定义别名</w:t>
      </w:r>
    </w:p>
    <w:p>
      <w:pPr>
        <w:rPr>
          <w:rFonts w:hint="default"/>
        </w:rPr>
      </w:pPr>
      <w:r>
        <w:rPr>
          <w:rFonts w:hint="default"/>
        </w:rPr>
        <w:t>create view 视图名称 as select a.name x1,b.name x2  from t2 别名 left join t3 别名 on a.uid=b.uid</w:t>
      </w:r>
    </w:p>
    <w:p>
      <w:pPr>
        <w:rPr>
          <w:rFonts w:hint="eastAsia"/>
        </w:rPr>
      </w:pPr>
      <w:r>
        <w:rPr>
          <w:rFonts w:hint="eastAsia"/>
        </w:rPr>
        <w:t>mysql&gt; create view v4 as select a.name x1,a.uid x2,a.shell x3,b.name x4,b.uid x5,b.password x6,b.homedir x7 from t2 a left join t3 b on a.uid =b.uid;</w:t>
      </w:r>
    </w:p>
    <w:p>
      <w:pPr>
        <w:rPr>
          <w:rFonts w:hint="default"/>
        </w:rPr>
      </w:pPr>
      <w:r>
        <w:rPr>
          <w:rFonts w:hint="default"/>
        </w:rPr>
        <w:t>#定义不同的字段名</w:t>
      </w:r>
    </w:p>
    <w:p>
      <w:pPr>
        <w:rPr>
          <w:rFonts w:hint="default"/>
        </w:rPr>
      </w:pPr>
      <w:r>
        <w:rPr>
          <w:rFonts w:hint="default"/>
        </w:rPr>
        <w:t>强制覆盖创建新视图</w:t>
      </w:r>
    </w:p>
    <w:p>
      <w:pPr>
        <w:rPr>
          <w:rFonts w:hint="eastAsia"/>
        </w:rPr>
      </w:pPr>
      <w:r>
        <w:rPr>
          <w:rFonts w:hint="eastAsia"/>
        </w:rPr>
        <w:t>mysql&gt; create or replace view v4 as select name,uid,gid from db99.user;</w:t>
      </w:r>
    </w:p>
    <w:p>
      <w:pPr>
        <w:rPr>
          <w:rFonts w:hint="default"/>
        </w:rPr>
      </w:pPr>
      <w:r>
        <w:rPr>
          <w:rFonts w:hint="default"/>
        </w:rPr>
        <w:t>访问视图时，mysql服务的处理方式</w:t>
      </w:r>
    </w:p>
    <w:p>
      <w:pPr>
        <w:rPr>
          <w:rFonts w:hint="default"/>
        </w:rPr>
      </w:pPr>
      <w:r>
        <w:rPr>
          <w:rFonts w:hint="default"/>
        </w:rPr>
        <w:t>算法：</w:t>
      </w:r>
    </w:p>
    <w:p>
      <w:pPr>
        <w:rPr>
          <w:rFonts w:hint="default"/>
        </w:rPr>
      </w:pPr>
      <w:r>
        <w:rPr>
          <w:rFonts w:hint="default"/>
        </w:rPr>
        <w:t>ALGORITHM=</w:t>
      </w:r>
    </w:p>
    <w:p>
      <w:pPr>
        <w:rPr>
          <w:rFonts w:hint="default"/>
        </w:rPr>
      </w:pPr>
      <w:r>
        <w:rPr>
          <w:rFonts w:hint="default"/>
        </w:rPr>
        <w:t>temptable 具体化方式</w:t>
      </w:r>
    </w:p>
    <w:p>
      <w:pPr>
        <w:rPr>
          <w:rFonts w:hint="default"/>
        </w:rPr>
      </w:pPr>
      <w:r>
        <w:rPr>
          <w:rFonts w:hint="default"/>
        </w:rPr>
        <w:t>merge 替换方式</w:t>
      </w:r>
    </w:p>
    <w:p>
      <w:pPr>
        <w:rPr>
          <w:rFonts w:hint="default"/>
        </w:rPr>
      </w:pPr>
      <w:r>
        <w:rPr>
          <w:rFonts w:hint="default"/>
        </w:rPr>
        <w:t>undefined 未定义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mysql存储过程</w:t>
      </w:r>
    </w:p>
    <w:p>
      <w:pPr>
        <w:rPr>
          <w:rFonts w:hint="default"/>
        </w:rPr>
      </w:pPr>
      <w:r>
        <w:rPr>
          <w:rFonts w:hint="default"/>
        </w:rPr>
        <w:t>mysql服务的脚本</w:t>
      </w:r>
    </w:p>
    <w:p>
      <w:pPr>
        <w:rPr>
          <w:rFonts w:hint="default"/>
        </w:rPr>
      </w:pPr>
      <w:r>
        <w:rPr>
          <w:rFonts w:hint="default"/>
        </w:rPr>
        <w:t>存储过程要在库里（默认结束符为;）使用delimiter修改结束符,可在执行结束之后再修改为；</w:t>
      </w:r>
    </w:p>
    <w:p>
      <w:pPr>
        <w:rPr>
          <w:rFonts w:hint="default"/>
        </w:rPr>
      </w:pPr>
      <w:r>
        <w:rPr>
          <w:rFonts w:hint="default"/>
        </w:rPr>
        <w:t>mysql&gt;delimiter //</w:t>
      </w:r>
    </w:p>
    <w:p>
      <w:pPr>
        <w:rPr>
          <w:rFonts w:hint="default"/>
        </w:rPr>
      </w:pPr>
      <w:r>
        <w:rPr>
          <w:rFonts w:hint="default"/>
        </w:rPr>
        <w:t xml:space="preserve">       create procedure 库名.名称（）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begin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delimiter 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#修改提示符为；</w:t>
      </w:r>
    </w:p>
    <w:p>
      <w:pPr>
        <w:rPr>
          <w:rFonts w:hint="default"/>
        </w:rPr>
      </w:pPr>
      <w:r>
        <w:rPr>
          <w:rFonts w:hint="default"/>
        </w:rPr>
        <w:t>调用存储过程</w:t>
      </w:r>
    </w:p>
    <w:p>
      <w:pPr>
        <w:rPr>
          <w:rFonts w:hint="default"/>
        </w:rPr>
      </w:pPr>
      <w:r>
        <w:rPr>
          <w:rFonts w:hint="default"/>
        </w:rPr>
        <w:t>call 库名.名称（）</w:t>
      </w:r>
    </w:p>
    <w:p>
      <w:pPr>
        <w:rPr>
          <w:rFonts w:hint="default"/>
        </w:rPr>
      </w:pPr>
      <w:r>
        <w:rPr>
          <w:rFonts w:hint="default"/>
        </w:rPr>
        <w:t>查看存储过程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存储过程放在mysql库中proc表里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mysql&gt;show procedure status;</w:t>
      </w:r>
    </w:p>
    <w:p>
      <w:pPr>
        <w:rPr>
          <w:rFonts w:hint="default"/>
        </w:rPr>
      </w:pPr>
      <w:r>
        <w:rPr>
          <w:rFonts w:hint="default"/>
        </w:rPr>
        <w:t>#查看数据库里存在的存储过程</w:t>
      </w:r>
    </w:p>
    <w:p>
      <w:pPr>
        <w:rPr>
          <w:rFonts w:hint="default"/>
        </w:rPr>
      </w:pPr>
      <w:r>
        <w:rPr>
          <w:rFonts w:hint="default"/>
        </w:rPr>
        <w:t>mysql&gt; delimiter //</w:t>
      </w:r>
    </w:p>
    <w:p>
      <w:pPr>
        <w:rPr>
          <w:rFonts w:hint="default"/>
        </w:rPr>
      </w:pPr>
      <w:r>
        <w:rPr>
          <w:rFonts w:hint="default"/>
        </w:rPr>
        <w:t>mysql&gt; create procedure db9.p1()</w:t>
      </w:r>
    </w:p>
    <w:p>
      <w:pPr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rPr>
          <w:rFonts w:hint="default"/>
        </w:rPr>
      </w:pPr>
      <w:r>
        <w:rPr>
          <w:rFonts w:hint="default"/>
        </w:rPr>
        <w:t xml:space="preserve">    -&gt; select count(*) from db99.user where shell !="/bin/bash";</w:t>
      </w:r>
    </w:p>
    <w:p>
      <w:pPr>
        <w:rPr>
          <w:rFonts w:hint="default"/>
        </w:rPr>
      </w:pPr>
      <w:r>
        <w:rPr>
          <w:rFonts w:hint="default"/>
        </w:rPr>
        <w:t xml:space="preserve">    -&gt; select count(*) from db99.user where shell = "/bin/bash";</w:t>
      </w:r>
    </w:p>
    <w:p>
      <w:pPr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ind w:firstLine="420"/>
        <w:rPr>
          <w:rFonts w:hint="default"/>
        </w:rPr>
      </w:pPr>
      <w:r>
        <w:rPr>
          <w:rFonts w:hint="default"/>
        </w:rPr>
        <w:t>-&gt; //</w:t>
      </w:r>
    </w:p>
    <w:p>
      <w:pPr>
        <w:rPr>
          <w:rFonts w:hint="default"/>
        </w:rPr>
      </w:pPr>
      <w:r>
        <w:rPr>
          <w:rFonts w:hint="default"/>
        </w:rPr>
        <w:t>mysql&gt; delimiter ;</w:t>
      </w:r>
    </w:p>
    <w:p>
      <w:pPr>
        <w:rPr>
          <w:rFonts w:hint="default"/>
        </w:rPr>
      </w:pPr>
      <w:r>
        <w:rPr>
          <w:rFonts w:hint="default"/>
        </w:rPr>
        <w:t>#创建存储过程</w:t>
      </w:r>
    </w:p>
    <w:p>
      <w:pPr>
        <w:rPr>
          <w:rFonts w:hint="default"/>
        </w:rPr>
      </w:pPr>
      <w:r>
        <w:rPr>
          <w:rFonts w:hint="default"/>
        </w:rPr>
        <w:t>mysql&gt; call db9.p1();</w:t>
      </w:r>
    </w:p>
    <w:p>
      <w:pPr>
        <w:rPr>
          <w:rFonts w:hint="default"/>
        </w:rPr>
      </w:pPr>
      <w:r>
        <w:rPr>
          <w:rFonts w:hint="default"/>
        </w:rPr>
        <w:t>#调用存储过程</w:t>
      </w:r>
    </w:p>
    <w:p>
      <w:pPr>
        <w:rPr>
          <w:rFonts w:hint="eastAsia"/>
        </w:rPr>
      </w:pPr>
      <w:r>
        <w:rPr>
          <w:rFonts w:hint="eastAsia"/>
        </w:rPr>
        <w:t>mysql&gt; select db,name from mysql.proc where type="procedure" and name="p1";</w:t>
      </w:r>
    </w:p>
    <w:p>
      <w:pPr>
        <w:rPr>
          <w:rFonts w:hint="default"/>
        </w:rPr>
      </w:pPr>
      <w:r>
        <w:rPr>
          <w:rFonts w:hint="default"/>
        </w:rPr>
        <w:t>#查看存储过程的基本信息</w:t>
      </w:r>
    </w:p>
    <w:p>
      <w:pPr>
        <w:rPr>
          <w:rFonts w:hint="eastAsia"/>
        </w:rPr>
      </w:pPr>
      <w:r>
        <w:rPr>
          <w:rFonts w:hint="eastAsia"/>
        </w:rPr>
        <w:t>mysql&gt; select body from mysql.proc where type="procedure" and name="p1";</w:t>
      </w:r>
    </w:p>
    <w:p>
      <w:pPr>
        <w:rPr>
          <w:rFonts w:hint="default"/>
        </w:rPr>
      </w:pPr>
      <w:r>
        <w:rPr>
          <w:rFonts w:hint="default"/>
        </w:rPr>
        <w:t>#查看存储过程里面的sql命令（脚本里面的代码）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body                                                                   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begin</w:t>
      </w:r>
    </w:p>
    <w:p>
      <w:pPr>
        <w:rPr>
          <w:rFonts w:hint="eastAsia"/>
        </w:rPr>
      </w:pPr>
      <w:r>
        <w:rPr>
          <w:rFonts w:hint="eastAsia"/>
        </w:rPr>
        <w:t>select count(*) from db99.user where shell !="/bin/bash";</w:t>
      </w:r>
    </w:p>
    <w:p>
      <w:pPr>
        <w:rPr>
          <w:rFonts w:hint="eastAsia"/>
        </w:rPr>
      </w:pPr>
      <w:r>
        <w:rPr>
          <w:rFonts w:hint="eastAsia"/>
        </w:rPr>
        <w:t>select count(*) from db99.user where shell = "/bin/bash";</w:t>
      </w:r>
    </w:p>
    <w:p>
      <w:pPr>
        <w:rPr>
          <w:rFonts w:hint="eastAsia"/>
        </w:rPr>
      </w:pPr>
      <w:r>
        <w:rPr>
          <w:rFonts w:hint="eastAsia"/>
        </w:rPr>
        <w:t>end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+-------------------------------------------------------------------------------------------------------------------------------+</w:t>
      </w:r>
    </w:p>
    <w:p>
      <w:pPr>
        <w:rPr>
          <w:rFonts w:hint="default"/>
        </w:rPr>
      </w:pPr>
      <w:r>
        <w:rPr>
          <w:rFonts w:hint="default"/>
        </w:rPr>
        <w:t>存储过程进阶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变量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会话变量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全局变量(系统自带的变量，名称和值都是固定的)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mysql&gt;select @@hostname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用户变量（直接在mysql命令行设置变量）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mysql&gt;set @x=99;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mysql&gt;select @x;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局部变量(declare变量名，用在存储过程begin里面，不能直接用在mysql命令行)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mysql&gt; create procdure db9.p2()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-&gt; declare x int;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-&gt; declare y int;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-&gt; set x = 99;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-&gt; set y = 11;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-&gt; select x,y;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-&gt; end</w:t>
      </w:r>
    </w:p>
    <w:p>
      <w:pPr>
        <w:numPr>
          <w:numId w:val="0"/>
        </w:numPr>
        <w:ind w:firstLine="420"/>
        <w:rPr>
          <w:rFonts w:hint="default"/>
        </w:rPr>
      </w:pP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将查询结果赋值给用户变量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mysql&gt; select count(name)into @x from db99.user;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mysql&gt; select @x;</w:t>
      </w:r>
    </w:p>
    <w:p>
      <w:pPr>
        <w:numPr>
          <w:numId w:val="0"/>
        </w:numPr>
        <w:ind w:firstLine="420"/>
        <w:rPr>
          <w:rFonts w:hint="default"/>
        </w:rPr>
      </w:pP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将查询结果赋值给局部变量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mysql&gt; create procedure db9.p3()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declare x int;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declare y int;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select count(name) into x from db99.user where gid&lt;=1000;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select count(name) into y from db99.user where gid&gt;1000;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select x,y;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四则运算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+ 、-、*、/、%、DIV（加，减，乘，除，取余，整除）类型必须为数值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存储过程参数（参数类型）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8061614">
    <w:nsid w:val="5CDE222E"/>
    <w:multiLevelType w:val="singleLevel"/>
    <w:tmpl w:val="5CDE222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8061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CFAB"/>
    <w:rsid w:val="675F0D31"/>
    <w:rsid w:val="6F77EFC0"/>
    <w:rsid w:val="7F3FA7C3"/>
    <w:rsid w:val="D5B9A4FC"/>
    <w:rsid w:val="E5FDEF4D"/>
    <w:rsid w:val="E9127E72"/>
    <w:rsid w:val="FFDFCF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2019-05-16T22:19:00Z</dcterms:created>
  <dc:creator>root</dc:creator>
  <cp:lastModifiedBy>root</cp:lastModifiedBy>
  <dcterms:modified xsi:type="dcterms:W3CDTF">2019-05-17T11:50:25Z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