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52" w:rsidRDefault="00B97B52" w:rsidP="00B97B5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46464"/>
          <w:sz w:val="30"/>
          <w:szCs w:val="30"/>
        </w:rPr>
      </w:pPr>
      <w:r>
        <w:rPr>
          <w:rFonts w:ascii="Arial" w:hAnsi="Arial" w:cs="Arial"/>
          <w:color w:val="646464"/>
          <w:sz w:val="30"/>
          <w:szCs w:val="30"/>
        </w:rPr>
        <w:t>A BLACKOUT é uma loja que chegou ao mercado em 2009 não apenas para vender cortinas e persianas mas para atender bem o seu cliente satisfazendo a sua necessidade oferecendo-lhe o que há de melhor no mercado.</w:t>
      </w:r>
    </w:p>
    <w:p w:rsidR="00B97B52" w:rsidRDefault="00B97B52" w:rsidP="00B97B52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color w:val="646464"/>
          <w:sz w:val="30"/>
          <w:szCs w:val="30"/>
        </w:rPr>
      </w:pPr>
      <w:r>
        <w:rPr>
          <w:rFonts w:ascii="Arial" w:hAnsi="Arial" w:cs="Arial"/>
          <w:color w:val="646464"/>
          <w:sz w:val="30"/>
          <w:szCs w:val="30"/>
        </w:rPr>
        <w:t>A qualidade no atendimento e o compromisso com o prazo de entrega é o que faz hoje a BLACKOUT ser reconhecida cada vez mais no mercado e indicada pelos seus clientes. Portanto quando for comprar cortinas, persianas, papéis de parede passe na BLACKOUT, teremos o prazer em atendê-lo e termos como nosso cliente.</w:t>
      </w:r>
    </w:p>
    <w:p w:rsidR="00B97B52" w:rsidRDefault="00B97B52"/>
    <w:sectPr w:rsidR="00B97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7B52"/>
    <w:rsid w:val="00B9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gracom</dc:creator>
  <cp:lastModifiedBy>gracom</cp:lastModifiedBy>
  <cp:revision>1</cp:revision>
  <dcterms:created xsi:type="dcterms:W3CDTF">2016-07-23T13:09:00Z</dcterms:created>
  <dcterms:modified xsi:type="dcterms:W3CDTF">2016-07-23T13:10:00Z</dcterms:modified>
</cp:coreProperties>
</file>