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996E27" w14:textId="6EF6A853" w:rsidR="005E7C84" w:rsidRPr="001878D8" w:rsidRDefault="000B62DA" w:rsidP="000B62DA">
      <w:pPr>
        <w:jc w:val="center"/>
        <w:rPr>
          <w:rFonts w:ascii="Times New Roman" w:hAnsi="Times New Roman" w:cs="Times New Roman"/>
        </w:rPr>
      </w:pPr>
      <w:r w:rsidRPr="001878D8">
        <w:rPr>
          <w:rFonts w:ascii="Times New Roman" w:hAnsi="Times New Roman" w:cs="Times New Roman"/>
        </w:rPr>
        <w:t>Environmental science</w:t>
      </w:r>
    </w:p>
    <w:p w14:paraId="0D0AB60C" w14:textId="11B88D6E" w:rsidR="000B62DA" w:rsidRPr="001878D8" w:rsidRDefault="000B62DA" w:rsidP="000B62DA">
      <w:pPr>
        <w:jc w:val="center"/>
        <w:rPr>
          <w:rFonts w:ascii="Times New Roman" w:hAnsi="Times New Roman" w:cs="Times New Roman"/>
        </w:rPr>
      </w:pPr>
      <w:r w:rsidRPr="001878D8">
        <w:rPr>
          <w:rFonts w:ascii="Times New Roman" w:hAnsi="Times New Roman" w:cs="Times New Roman"/>
        </w:rPr>
        <w:t>SDG assignment</w:t>
      </w:r>
    </w:p>
    <w:p w14:paraId="676E3538" w14:textId="609E5192" w:rsidR="00E61C8A" w:rsidRPr="0003478B" w:rsidRDefault="00E61C8A">
      <w:pPr>
        <w:rPr>
          <w:rFonts w:ascii="Times New Roman" w:eastAsia="Times New Roman" w:hAnsi="Times New Roman" w:cs="Times New Roman"/>
        </w:rPr>
      </w:pPr>
      <w:r w:rsidRPr="001878D8">
        <w:rPr>
          <w:rFonts w:ascii="Times New Roman" w:eastAsia="Times New Roman" w:hAnsi="Times New Roman" w:cs="Times New Roman"/>
          <w:b/>
          <w:bCs/>
        </w:rPr>
        <w:t>15 Life on land</w:t>
      </w:r>
    </w:p>
    <w:tbl>
      <w:tblPr>
        <w:tblStyle w:val="TableGrid"/>
        <w:tblW w:w="9644" w:type="dxa"/>
        <w:tblLook w:val="04A0" w:firstRow="1" w:lastRow="0" w:firstColumn="1" w:lastColumn="0" w:noHBand="0" w:noVBand="1"/>
      </w:tblPr>
      <w:tblGrid>
        <w:gridCol w:w="4822"/>
        <w:gridCol w:w="4822"/>
      </w:tblGrid>
      <w:tr w:rsidR="006F7C57" w:rsidRPr="001878D8" w14:paraId="6FACAD33" w14:textId="77777777" w:rsidTr="006F7C57">
        <w:trPr>
          <w:trHeight w:val="196"/>
        </w:trPr>
        <w:tc>
          <w:tcPr>
            <w:tcW w:w="4822" w:type="dxa"/>
            <w:shd w:val="clear" w:color="auto" w:fill="BFBFBF" w:themeFill="background1" w:themeFillShade="BF"/>
          </w:tcPr>
          <w:p w14:paraId="09FC87CE" w14:textId="77777777" w:rsidR="00E61C8A" w:rsidRPr="001878D8" w:rsidRDefault="00E61C8A" w:rsidP="00306DA7">
            <w:pPr>
              <w:jc w:val="center"/>
              <w:rPr>
                <w:rFonts w:ascii="Times New Roman" w:hAnsi="Times New Roman" w:cs="Times New Roman"/>
                <w:b/>
              </w:rPr>
            </w:pPr>
            <w:r w:rsidRPr="001878D8">
              <w:rPr>
                <w:rFonts w:ascii="Times New Roman" w:hAnsi="Times New Roman" w:cs="Times New Roman"/>
                <w:b/>
              </w:rPr>
              <w:t>Target</w:t>
            </w:r>
          </w:p>
        </w:tc>
        <w:tc>
          <w:tcPr>
            <w:tcW w:w="4822" w:type="dxa"/>
            <w:shd w:val="clear" w:color="auto" w:fill="BFBFBF" w:themeFill="background1" w:themeFillShade="BF"/>
          </w:tcPr>
          <w:p w14:paraId="37F290E0" w14:textId="77777777" w:rsidR="00E61C8A" w:rsidRPr="001878D8" w:rsidRDefault="00E61C8A" w:rsidP="00306DA7">
            <w:pPr>
              <w:jc w:val="center"/>
              <w:rPr>
                <w:rFonts w:ascii="Times New Roman" w:hAnsi="Times New Roman" w:cs="Times New Roman"/>
                <w:b/>
              </w:rPr>
            </w:pPr>
            <w:r w:rsidRPr="001878D8">
              <w:rPr>
                <w:rFonts w:ascii="Times New Roman" w:hAnsi="Times New Roman" w:cs="Times New Roman"/>
                <w:b/>
              </w:rPr>
              <w:t>Indicators</w:t>
            </w:r>
          </w:p>
        </w:tc>
      </w:tr>
      <w:tr w:rsidR="006F7C57" w:rsidRPr="001878D8" w14:paraId="1D9ADE19" w14:textId="77777777" w:rsidTr="006F7C57">
        <w:trPr>
          <w:trHeight w:val="1362"/>
        </w:trPr>
        <w:tc>
          <w:tcPr>
            <w:tcW w:w="4822" w:type="dxa"/>
          </w:tcPr>
          <w:p w14:paraId="4E7D76D6" w14:textId="77777777" w:rsidR="00E61C8A" w:rsidRPr="001878D8" w:rsidRDefault="00E61C8A" w:rsidP="00306DA7">
            <w:pPr>
              <w:shd w:val="clear" w:color="auto" w:fill="FFFFFF"/>
              <w:jc w:val="center"/>
              <w:rPr>
                <w:rFonts w:ascii="Times New Roman" w:eastAsia="Times New Roman" w:hAnsi="Times New Roman" w:cs="Times New Roman"/>
              </w:rPr>
            </w:pPr>
          </w:p>
          <w:p w14:paraId="3E44CC94" w14:textId="58293AFA" w:rsidR="00E61C8A" w:rsidRPr="001878D8" w:rsidRDefault="00E61C8A" w:rsidP="00306DA7">
            <w:pPr>
              <w:shd w:val="clear" w:color="auto" w:fill="FFFFFF"/>
              <w:jc w:val="center"/>
              <w:rPr>
                <w:rFonts w:ascii="Times New Roman" w:eastAsia="Times New Roman" w:hAnsi="Times New Roman" w:cs="Times New Roman"/>
              </w:rPr>
            </w:pPr>
            <w:r w:rsidRPr="001878D8">
              <w:rPr>
                <w:rFonts w:ascii="Times New Roman" w:eastAsia="Times New Roman" w:hAnsi="Times New Roman" w:cs="Times New Roman"/>
              </w:rPr>
              <w:t>By 2030, combat desertification, restore degraded land and soil, including land affected by desertification, drought and floods, and strive to achieve a land degradation-neutral world</w:t>
            </w:r>
          </w:p>
          <w:p w14:paraId="706925A0" w14:textId="77777777" w:rsidR="00E61C8A" w:rsidRPr="001878D8" w:rsidRDefault="00E61C8A" w:rsidP="00306DA7">
            <w:pPr>
              <w:jc w:val="center"/>
              <w:rPr>
                <w:rFonts w:ascii="Times New Roman" w:hAnsi="Times New Roman" w:cs="Times New Roman"/>
              </w:rPr>
            </w:pPr>
          </w:p>
        </w:tc>
        <w:tc>
          <w:tcPr>
            <w:tcW w:w="4822" w:type="dxa"/>
          </w:tcPr>
          <w:p w14:paraId="16194560" w14:textId="77777777" w:rsidR="00856D06" w:rsidRPr="00856D06" w:rsidRDefault="00856D06" w:rsidP="00856D06">
            <w:pPr>
              <w:rPr>
                <w:rFonts w:ascii="Times" w:eastAsia="Times New Roman" w:hAnsi="Times" w:cs="Times New Roman"/>
                <w:sz w:val="20"/>
                <w:szCs w:val="20"/>
              </w:rPr>
            </w:pPr>
            <w:r w:rsidRPr="00856D06">
              <w:rPr>
                <w:rFonts w:ascii="Helvetica" w:eastAsia="Times New Roman" w:hAnsi="Helvetica" w:cs="Times New Roman"/>
                <w:b/>
                <w:bCs/>
                <w:caps/>
                <w:color w:val="666666"/>
                <w:sz w:val="27"/>
                <w:szCs w:val="27"/>
                <w:shd w:val="clear" w:color="auto" w:fill="FFFFFF"/>
              </w:rPr>
              <w:t>15.3.1</w:t>
            </w:r>
          </w:p>
          <w:p w14:paraId="6380736D" w14:textId="77777777" w:rsidR="00306DA7" w:rsidRDefault="00306DA7" w:rsidP="00E4133D">
            <w:pPr>
              <w:rPr>
                <w:rFonts w:ascii="Times New Roman" w:hAnsi="Times New Roman" w:cs="Times New Roman"/>
              </w:rPr>
            </w:pPr>
          </w:p>
          <w:p w14:paraId="0FDD87B9" w14:textId="77777777" w:rsidR="00E4133D" w:rsidRPr="001878D8" w:rsidRDefault="00E4133D" w:rsidP="00E4133D">
            <w:pPr>
              <w:rPr>
                <w:rFonts w:ascii="Times New Roman" w:hAnsi="Times New Roman" w:cs="Times New Roman"/>
              </w:rPr>
            </w:pPr>
          </w:p>
          <w:p w14:paraId="70BD1BB1" w14:textId="77777777" w:rsidR="00E61C8A" w:rsidRPr="001878D8" w:rsidRDefault="00E61C8A" w:rsidP="00306DA7">
            <w:pPr>
              <w:jc w:val="center"/>
              <w:rPr>
                <w:rFonts w:ascii="Times New Roman" w:hAnsi="Times New Roman" w:cs="Times New Roman"/>
              </w:rPr>
            </w:pPr>
            <w:r w:rsidRPr="001878D8">
              <w:rPr>
                <w:rFonts w:ascii="Times New Roman" w:hAnsi="Times New Roman" w:cs="Times New Roman"/>
              </w:rPr>
              <w:t>Proportion of land that is degraded over total land area</w:t>
            </w:r>
          </w:p>
          <w:p w14:paraId="21DC5AFA" w14:textId="77777777" w:rsidR="00E61C8A" w:rsidRPr="001878D8" w:rsidRDefault="00E61C8A" w:rsidP="00306DA7">
            <w:pPr>
              <w:jc w:val="center"/>
              <w:rPr>
                <w:rFonts w:ascii="Times New Roman" w:hAnsi="Times New Roman" w:cs="Times New Roman"/>
              </w:rPr>
            </w:pPr>
          </w:p>
        </w:tc>
      </w:tr>
      <w:tr w:rsidR="006F7C57" w:rsidRPr="001878D8" w14:paraId="0E683146" w14:textId="77777777" w:rsidTr="006F7C57">
        <w:trPr>
          <w:trHeight w:val="1568"/>
        </w:trPr>
        <w:tc>
          <w:tcPr>
            <w:tcW w:w="4822" w:type="dxa"/>
          </w:tcPr>
          <w:p w14:paraId="59471E2D" w14:textId="77777777" w:rsidR="00E61C8A" w:rsidRPr="001878D8" w:rsidRDefault="00E61C8A" w:rsidP="00306DA7">
            <w:pPr>
              <w:jc w:val="center"/>
              <w:rPr>
                <w:rFonts w:ascii="Times New Roman" w:eastAsia="Times New Roman" w:hAnsi="Times New Roman" w:cs="Times New Roman"/>
              </w:rPr>
            </w:pPr>
          </w:p>
          <w:p w14:paraId="185D8DED" w14:textId="40C86967" w:rsidR="00E61C8A" w:rsidRPr="001878D8" w:rsidRDefault="00E61C8A" w:rsidP="00306DA7">
            <w:pPr>
              <w:jc w:val="center"/>
              <w:rPr>
                <w:rFonts w:ascii="Times New Roman" w:hAnsi="Times New Roman" w:cs="Times New Roman"/>
              </w:rPr>
            </w:pPr>
            <w:r w:rsidRPr="001878D8">
              <w:rPr>
                <w:rFonts w:ascii="Times New Roman" w:eastAsia="Times New Roman" w:hAnsi="Times New Roman" w:cs="Times New Roman"/>
              </w:rPr>
              <w:t>By 2030, ensure the conservation of mountain ecosystems, including their biodiversity, in order to enhance their capacity to provide benefits that are essential for sustainable development</w:t>
            </w:r>
          </w:p>
        </w:tc>
        <w:tc>
          <w:tcPr>
            <w:tcW w:w="4822" w:type="dxa"/>
          </w:tcPr>
          <w:p w14:paraId="18BC6D63" w14:textId="77777777" w:rsidR="00856D06" w:rsidRPr="00856D06" w:rsidRDefault="00856D06" w:rsidP="00856D06">
            <w:pPr>
              <w:rPr>
                <w:rFonts w:ascii="Times" w:eastAsia="Times New Roman" w:hAnsi="Times" w:cs="Times New Roman"/>
                <w:sz w:val="20"/>
                <w:szCs w:val="20"/>
              </w:rPr>
            </w:pPr>
            <w:r w:rsidRPr="00856D06">
              <w:rPr>
                <w:rFonts w:ascii="Helvetica" w:eastAsia="Times New Roman" w:hAnsi="Helvetica" w:cs="Times New Roman"/>
                <w:b/>
                <w:bCs/>
                <w:caps/>
                <w:color w:val="666666"/>
                <w:sz w:val="27"/>
                <w:szCs w:val="27"/>
                <w:shd w:val="clear" w:color="auto" w:fill="FFFFFF"/>
              </w:rPr>
              <w:t>15.4.1</w:t>
            </w:r>
          </w:p>
          <w:p w14:paraId="581A6DF3" w14:textId="77777777" w:rsidR="00E61C8A" w:rsidRPr="001878D8" w:rsidRDefault="00E61C8A" w:rsidP="00306DA7">
            <w:pPr>
              <w:shd w:val="clear" w:color="auto" w:fill="FFFFFF"/>
              <w:jc w:val="center"/>
              <w:rPr>
                <w:rFonts w:ascii="Times New Roman" w:eastAsia="Times New Roman" w:hAnsi="Times New Roman" w:cs="Times New Roman"/>
              </w:rPr>
            </w:pPr>
          </w:p>
          <w:p w14:paraId="08F8ED9B" w14:textId="77777777" w:rsidR="00E61C8A" w:rsidRPr="001878D8" w:rsidRDefault="00E61C8A" w:rsidP="00306DA7">
            <w:pPr>
              <w:shd w:val="clear" w:color="auto" w:fill="FFFFFF"/>
              <w:jc w:val="center"/>
              <w:rPr>
                <w:rFonts w:ascii="Times New Roman" w:eastAsia="Times New Roman" w:hAnsi="Times New Roman" w:cs="Times New Roman"/>
              </w:rPr>
            </w:pPr>
            <w:r w:rsidRPr="001878D8">
              <w:rPr>
                <w:rFonts w:ascii="Times New Roman" w:eastAsia="Times New Roman" w:hAnsi="Times New Roman" w:cs="Times New Roman"/>
              </w:rPr>
              <w:t>Coverage by protected areas of important sites for mountain biodiversity</w:t>
            </w:r>
          </w:p>
          <w:p w14:paraId="5600BE84" w14:textId="77777777" w:rsidR="00856D06" w:rsidRPr="00856D06" w:rsidRDefault="00856D06" w:rsidP="00856D06">
            <w:pPr>
              <w:rPr>
                <w:rFonts w:ascii="Times" w:eastAsia="Times New Roman" w:hAnsi="Times" w:cs="Times New Roman"/>
                <w:sz w:val="20"/>
                <w:szCs w:val="20"/>
              </w:rPr>
            </w:pPr>
            <w:r w:rsidRPr="00856D06">
              <w:rPr>
                <w:rFonts w:ascii="Helvetica" w:eastAsia="Times New Roman" w:hAnsi="Helvetica" w:cs="Times New Roman"/>
                <w:b/>
                <w:bCs/>
                <w:caps/>
                <w:color w:val="666666"/>
                <w:sz w:val="27"/>
                <w:szCs w:val="27"/>
                <w:shd w:val="clear" w:color="auto" w:fill="FFFFFF"/>
              </w:rPr>
              <w:t>15.4.2</w:t>
            </w:r>
          </w:p>
          <w:p w14:paraId="50BFFD1E" w14:textId="77777777" w:rsidR="00E61C8A" w:rsidRPr="001878D8" w:rsidRDefault="00E61C8A" w:rsidP="00306DA7">
            <w:pPr>
              <w:jc w:val="center"/>
              <w:rPr>
                <w:rFonts w:ascii="Times New Roman" w:hAnsi="Times New Roman" w:cs="Times New Roman"/>
              </w:rPr>
            </w:pPr>
          </w:p>
          <w:p w14:paraId="56233BE1" w14:textId="77777777" w:rsidR="00E61C8A" w:rsidRPr="001878D8" w:rsidRDefault="00E61C8A" w:rsidP="006F7C57">
            <w:pPr>
              <w:shd w:val="clear" w:color="auto" w:fill="FFFFFF"/>
              <w:jc w:val="center"/>
              <w:rPr>
                <w:rFonts w:ascii="Times New Roman" w:eastAsia="Times New Roman" w:hAnsi="Times New Roman" w:cs="Times New Roman"/>
              </w:rPr>
            </w:pPr>
            <w:r w:rsidRPr="001878D8">
              <w:rPr>
                <w:rFonts w:ascii="Times New Roman" w:eastAsia="Times New Roman" w:hAnsi="Times New Roman" w:cs="Times New Roman"/>
              </w:rPr>
              <w:t>Mountain Green Cover Index</w:t>
            </w:r>
            <w:r w:rsidR="00C754F0" w:rsidRPr="001878D8">
              <w:rPr>
                <w:rFonts w:ascii="Times New Roman" w:eastAsia="Times New Roman" w:hAnsi="Times New Roman" w:cs="Times New Roman"/>
              </w:rPr>
              <w:t xml:space="preserve"> (is green coverage measured)</w:t>
            </w:r>
          </w:p>
          <w:p w14:paraId="4970FB5E" w14:textId="6521A0D0" w:rsidR="006F7C57" w:rsidRPr="001878D8" w:rsidRDefault="006F7C57" w:rsidP="006F7C57">
            <w:pPr>
              <w:shd w:val="clear" w:color="auto" w:fill="FFFFFF"/>
              <w:jc w:val="center"/>
              <w:rPr>
                <w:rFonts w:ascii="Times New Roman" w:eastAsia="Times New Roman" w:hAnsi="Times New Roman" w:cs="Times New Roman"/>
              </w:rPr>
            </w:pPr>
          </w:p>
        </w:tc>
      </w:tr>
    </w:tbl>
    <w:p w14:paraId="7918AB84" w14:textId="47B2384F" w:rsidR="005F7A80" w:rsidRPr="001878D8" w:rsidRDefault="008365BC">
      <w:pPr>
        <w:rPr>
          <w:rFonts w:ascii="Times New Roman" w:hAnsi="Times New Roman" w:cs="Times New Roman"/>
        </w:rPr>
      </w:pPr>
      <w:r w:rsidRPr="001878D8">
        <w:rPr>
          <w:rFonts w:ascii="Times New Roman" w:hAnsi="Times New Roman" w:cs="Times New Roman"/>
        </w:rPr>
        <w:t>Figure 1</w:t>
      </w:r>
    </w:p>
    <w:p w14:paraId="620C0FDE" w14:textId="77777777" w:rsidR="001A1D34" w:rsidRPr="001878D8" w:rsidRDefault="001A1D34" w:rsidP="00511FEF">
      <w:pPr>
        <w:shd w:val="clear" w:color="auto" w:fill="FFFFFF"/>
        <w:rPr>
          <w:rFonts w:ascii="Times New Roman" w:hAnsi="Times New Roman" w:cs="Times New Roman"/>
        </w:rPr>
      </w:pPr>
    </w:p>
    <w:p w14:paraId="07EF8B09" w14:textId="5E9DAD3E" w:rsidR="00C754F0" w:rsidRDefault="001A1D34" w:rsidP="00511FEF">
      <w:pPr>
        <w:shd w:val="clear" w:color="auto" w:fill="FFFFFF"/>
        <w:rPr>
          <w:rFonts w:ascii="Times New Roman" w:eastAsia="Times New Roman" w:hAnsi="Times New Roman" w:cs="Times New Roman"/>
          <w:b/>
        </w:rPr>
      </w:pPr>
      <w:r w:rsidRPr="001878D8">
        <w:rPr>
          <w:rFonts w:ascii="Times New Roman" w:eastAsia="Times New Roman" w:hAnsi="Times New Roman" w:cs="Times New Roman"/>
          <w:b/>
        </w:rPr>
        <w:t xml:space="preserve">SDG 15: Life on land </w:t>
      </w:r>
    </w:p>
    <w:p w14:paraId="096EA727" w14:textId="77777777" w:rsidR="007830E4" w:rsidRPr="001878D8" w:rsidRDefault="007830E4" w:rsidP="00511FEF">
      <w:pPr>
        <w:shd w:val="clear" w:color="auto" w:fill="FFFFFF"/>
        <w:rPr>
          <w:rFonts w:ascii="Times New Roman" w:eastAsia="Times New Roman" w:hAnsi="Times New Roman" w:cs="Times New Roman"/>
          <w:b/>
        </w:rPr>
      </w:pPr>
    </w:p>
    <w:p w14:paraId="4D495ECB" w14:textId="4CBA5AF8" w:rsidR="00C754F0" w:rsidRPr="001878D8" w:rsidRDefault="00C754F0" w:rsidP="00C754F0">
      <w:pPr>
        <w:shd w:val="clear" w:color="auto" w:fill="FFFFFF"/>
        <w:rPr>
          <w:rFonts w:ascii="Times New Roman" w:eastAsia="Times New Roman" w:hAnsi="Times New Roman" w:cs="Times New Roman"/>
        </w:rPr>
      </w:pPr>
      <w:r w:rsidRPr="001878D8">
        <w:rPr>
          <w:rFonts w:ascii="Times New Roman" w:eastAsia="Times New Roman" w:hAnsi="Times New Roman" w:cs="Times New Roman"/>
        </w:rPr>
        <w:t>As you are able to see in the table a</w:t>
      </w:r>
      <w:r w:rsidR="008365BC" w:rsidRPr="001878D8">
        <w:rPr>
          <w:rFonts w:ascii="Times New Roman" w:eastAsia="Times New Roman" w:hAnsi="Times New Roman" w:cs="Times New Roman"/>
        </w:rPr>
        <w:t xml:space="preserve">bove: figure 1, </w:t>
      </w:r>
      <w:r w:rsidRPr="001878D8">
        <w:rPr>
          <w:rFonts w:ascii="Times New Roman" w:eastAsia="Times New Roman" w:hAnsi="Times New Roman" w:cs="Times New Roman"/>
        </w:rPr>
        <w:t xml:space="preserve">this report will be on the Sustainable development goal 15, this goal is </w:t>
      </w:r>
      <w:r w:rsidR="00306DA7" w:rsidRPr="001878D8">
        <w:rPr>
          <w:rFonts w:ascii="Times New Roman" w:eastAsia="Times New Roman" w:hAnsi="Times New Roman" w:cs="Times New Roman"/>
        </w:rPr>
        <w:t>characterized as “</w:t>
      </w:r>
      <w:r w:rsidRPr="001878D8">
        <w:rPr>
          <w:rFonts w:ascii="Times New Roman" w:eastAsia="Times New Roman" w:hAnsi="Times New Roman" w:cs="Times New Roman"/>
        </w:rPr>
        <w:t>Life on land.</w:t>
      </w:r>
      <w:r w:rsidR="00306DA7" w:rsidRPr="001878D8">
        <w:rPr>
          <w:rFonts w:ascii="Times New Roman" w:eastAsia="Times New Roman" w:hAnsi="Times New Roman" w:cs="Times New Roman"/>
        </w:rPr>
        <w:t>”</w:t>
      </w:r>
      <w:r w:rsidRPr="001878D8">
        <w:rPr>
          <w:rFonts w:ascii="Times New Roman" w:eastAsia="Times New Roman" w:hAnsi="Times New Roman" w:cs="Times New Roman"/>
        </w:rPr>
        <w:t xml:space="preserve"> The report will focus on 2 targets and their indicators. In order to understand the targets one shall need to understand sustainable development goal 15. This goal focuses on “protecting, restoring and promoting sustainable use of terrestrial ecosystems, sustainably manage forests, </w:t>
      </w:r>
      <w:r w:rsidR="00306DA7" w:rsidRPr="001878D8">
        <w:rPr>
          <w:rFonts w:ascii="Times New Roman" w:eastAsia="Times New Roman" w:hAnsi="Times New Roman" w:cs="Times New Roman"/>
        </w:rPr>
        <w:t>combat desertification, and stop</w:t>
      </w:r>
      <w:r w:rsidRPr="001878D8">
        <w:rPr>
          <w:rFonts w:ascii="Times New Roman" w:eastAsia="Times New Roman" w:hAnsi="Times New Roman" w:cs="Times New Roman"/>
        </w:rPr>
        <w:t xml:space="preserve"> and reverse land degradation and </w:t>
      </w:r>
      <w:r w:rsidR="00306DA7" w:rsidRPr="001878D8">
        <w:rPr>
          <w:rFonts w:ascii="Times New Roman" w:eastAsia="Times New Roman" w:hAnsi="Times New Roman" w:cs="Times New Roman"/>
        </w:rPr>
        <w:t>stop</w:t>
      </w:r>
      <w:r w:rsidRPr="001878D8">
        <w:rPr>
          <w:rFonts w:ascii="Times New Roman" w:eastAsia="Times New Roman" w:hAnsi="Times New Roman" w:cs="Times New Roman"/>
        </w:rPr>
        <w:t xml:space="preserve"> biodiversity loss” </w:t>
      </w:r>
      <w:sdt>
        <w:sdtPr>
          <w:rPr>
            <w:rFonts w:ascii="Times New Roman" w:eastAsia="Times New Roman" w:hAnsi="Times New Roman" w:cs="Times New Roman"/>
          </w:rPr>
          <w:id w:val="-405768315"/>
          <w:citation/>
        </w:sdtPr>
        <w:sdtContent>
          <w:r w:rsidRPr="001878D8">
            <w:rPr>
              <w:rFonts w:ascii="Times New Roman" w:eastAsia="Times New Roman" w:hAnsi="Times New Roman" w:cs="Times New Roman"/>
            </w:rPr>
            <w:fldChar w:fldCharType="begin"/>
          </w:r>
          <w:r w:rsidRPr="001878D8">
            <w:rPr>
              <w:rFonts w:ascii="Times New Roman" w:eastAsia="Times New Roman" w:hAnsi="Times New Roman" w:cs="Times New Roman"/>
            </w:rPr>
            <w:instrText xml:space="preserve"> CITATION SUS15 \l 1033 </w:instrText>
          </w:r>
          <w:r w:rsidRPr="001878D8">
            <w:rPr>
              <w:rFonts w:ascii="Times New Roman" w:eastAsia="Times New Roman" w:hAnsi="Times New Roman" w:cs="Times New Roman"/>
            </w:rPr>
            <w:fldChar w:fldCharType="separate"/>
          </w:r>
          <w:r w:rsidRPr="001878D8">
            <w:rPr>
              <w:rFonts w:ascii="Times New Roman" w:eastAsia="Times New Roman" w:hAnsi="Times New Roman" w:cs="Times New Roman"/>
              <w:noProof/>
            </w:rPr>
            <w:t>(SUSTAINABLE DEVELOPMENTKNOWLEDGE PLATFORM , 2015)</w:t>
          </w:r>
          <w:r w:rsidRPr="001878D8">
            <w:rPr>
              <w:rFonts w:ascii="Times New Roman" w:eastAsia="Times New Roman" w:hAnsi="Times New Roman" w:cs="Times New Roman"/>
            </w:rPr>
            <w:fldChar w:fldCharType="end"/>
          </w:r>
        </w:sdtContent>
      </w:sdt>
    </w:p>
    <w:p w14:paraId="40CCCB95" w14:textId="0862A61B" w:rsidR="00B2636F" w:rsidRPr="001878D8" w:rsidRDefault="00406395" w:rsidP="00511FEF">
      <w:pPr>
        <w:rPr>
          <w:rFonts w:ascii="Times New Roman" w:eastAsia="Times New Roman" w:hAnsi="Times New Roman" w:cs="Times New Roman"/>
        </w:rPr>
      </w:pPr>
      <w:r w:rsidRPr="001878D8">
        <w:rPr>
          <w:rFonts w:ascii="Times New Roman" w:eastAsia="Times New Roman" w:hAnsi="Times New Roman" w:cs="Times New Roman"/>
        </w:rPr>
        <w:t>The loss of forest is currently decreasing and the biomass stock</w:t>
      </w:r>
      <w:r w:rsidRPr="001878D8">
        <w:rPr>
          <w:rFonts w:ascii="Times New Roman" w:hAnsi="Times New Roman" w:cs="Times New Roman"/>
        </w:rPr>
        <w:t xml:space="preserve"> </w:t>
      </w:r>
      <w:r w:rsidRPr="001878D8">
        <w:rPr>
          <w:rFonts w:ascii="Times New Roman" w:eastAsia="Times New Roman" w:hAnsi="Times New Roman" w:cs="Times New Roman"/>
        </w:rPr>
        <w:t xml:space="preserve">per </w:t>
      </w:r>
      <w:proofErr w:type="spellStart"/>
      <w:r w:rsidRPr="001878D8">
        <w:rPr>
          <w:rFonts w:ascii="Times New Roman" w:eastAsia="Times New Roman" w:hAnsi="Times New Roman" w:cs="Times New Roman"/>
        </w:rPr>
        <w:t>hecta</w:t>
      </w:r>
      <w:proofErr w:type="spellEnd"/>
      <w:r w:rsidRPr="001878D8">
        <w:rPr>
          <w:rFonts w:ascii="Times New Roman" w:eastAsia="Times New Roman" w:hAnsi="Times New Roman" w:cs="Times New Roman"/>
        </w:rPr>
        <w:t xml:space="preserve"> re is stable.</w:t>
      </w:r>
      <w:r w:rsidR="00984BFE" w:rsidRPr="001878D8">
        <w:rPr>
          <w:rFonts w:ascii="Times New Roman" w:eastAsia="Times New Roman" w:hAnsi="Times New Roman" w:cs="Times New Roman"/>
        </w:rPr>
        <w:t xml:space="preserve"> </w:t>
      </w:r>
      <w:r w:rsidR="00B2636F" w:rsidRPr="001878D8">
        <w:rPr>
          <w:rFonts w:ascii="Times New Roman" w:eastAsia="Times New Roman" w:hAnsi="Times New Roman" w:cs="Times New Roman"/>
        </w:rPr>
        <w:t>There is 15% of land that is currently being protected</w:t>
      </w:r>
      <w:r w:rsidRPr="001878D8">
        <w:rPr>
          <w:rFonts w:ascii="Times New Roman" w:eastAsia="Times New Roman" w:hAnsi="Times New Roman" w:cs="Times New Roman"/>
        </w:rPr>
        <w:t xml:space="preserve"> and areas under long-term management plans</w:t>
      </w:r>
      <w:r w:rsidR="00B2636F" w:rsidRPr="001878D8">
        <w:rPr>
          <w:rFonts w:ascii="Times New Roman" w:eastAsia="Times New Roman" w:hAnsi="Times New Roman" w:cs="Times New Roman"/>
        </w:rPr>
        <w:t>; however this does not cover all the important areas of biodiversity.</w:t>
      </w:r>
      <w:r w:rsidR="00984BFE" w:rsidRPr="001878D8">
        <w:rPr>
          <w:rFonts w:ascii="Times New Roman" w:eastAsia="Times New Roman" w:hAnsi="Times New Roman" w:cs="Times New Roman"/>
        </w:rPr>
        <w:t xml:space="preserve"> </w:t>
      </w:r>
      <w:r w:rsidR="009B4B10" w:rsidRPr="001878D8">
        <w:rPr>
          <w:rFonts w:ascii="Times New Roman" w:eastAsia="Times New Roman" w:hAnsi="Times New Roman" w:cs="Times New Roman"/>
        </w:rPr>
        <w:t xml:space="preserve">As of 2017, </w:t>
      </w:r>
      <w:r w:rsidR="00972110" w:rsidRPr="001878D8">
        <w:rPr>
          <w:rFonts w:ascii="Times New Roman" w:eastAsia="Times New Roman" w:hAnsi="Times New Roman" w:cs="Times New Roman"/>
        </w:rPr>
        <w:t>some form of green vegetation, including forests, shrubs, grasses and crops, covers 76 % of the world’s mountain areas</w:t>
      </w:r>
      <w:r w:rsidR="009B4B10" w:rsidRPr="001878D8">
        <w:rPr>
          <w:rFonts w:ascii="Times New Roman" w:eastAsia="Times New Roman" w:hAnsi="Times New Roman" w:cs="Times New Roman"/>
        </w:rPr>
        <w:t>.</w:t>
      </w:r>
      <w:r w:rsidR="000F4222" w:rsidRPr="001878D8">
        <w:rPr>
          <w:rFonts w:ascii="Times New Roman" w:eastAsia="Times New Roman" w:hAnsi="Times New Roman" w:cs="Times New Roman"/>
        </w:rPr>
        <w:t xml:space="preserve"> </w:t>
      </w:r>
      <w:sdt>
        <w:sdtPr>
          <w:rPr>
            <w:rFonts w:ascii="Times New Roman" w:eastAsia="Times New Roman" w:hAnsi="Times New Roman" w:cs="Times New Roman"/>
          </w:rPr>
          <w:id w:val="-327684807"/>
          <w:citation/>
        </w:sdtPr>
        <w:sdtContent>
          <w:r w:rsidR="000F4222" w:rsidRPr="001878D8">
            <w:rPr>
              <w:rFonts w:ascii="Times New Roman" w:eastAsia="Times New Roman" w:hAnsi="Times New Roman" w:cs="Times New Roman"/>
            </w:rPr>
            <w:fldChar w:fldCharType="begin"/>
          </w:r>
          <w:r w:rsidR="000F4222" w:rsidRPr="001878D8">
            <w:rPr>
              <w:rFonts w:ascii="Times New Roman" w:eastAsia="Times New Roman" w:hAnsi="Times New Roman" w:cs="Times New Roman"/>
            </w:rPr>
            <w:instrText xml:space="preserve"> CITATION SUS15 \l 1033 </w:instrText>
          </w:r>
          <w:r w:rsidR="000F4222" w:rsidRPr="001878D8">
            <w:rPr>
              <w:rFonts w:ascii="Times New Roman" w:eastAsia="Times New Roman" w:hAnsi="Times New Roman" w:cs="Times New Roman"/>
            </w:rPr>
            <w:fldChar w:fldCharType="separate"/>
          </w:r>
          <w:r w:rsidR="000F4222" w:rsidRPr="001878D8">
            <w:rPr>
              <w:rFonts w:ascii="Times New Roman" w:eastAsia="Times New Roman" w:hAnsi="Times New Roman" w:cs="Times New Roman"/>
              <w:noProof/>
            </w:rPr>
            <w:t>(SUSTAINABLE DEVELOPMENTKNOWLEDGE PLATFORM , 2015)</w:t>
          </w:r>
          <w:r w:rsidR="000F4222" w:rsidRPr="001878D8">
            <w:rPr>
              <w:rFonts w:ascii="Times New Roman" w:eastAsia="Times New Roman" w:hAnsi="Times New Roman" w:cs="Times New Roman"/>
            </w:rPr>
            <w:fldChar w:fldCharType="end"/>
          </w:r>
        </w:sdtContent>
      </w:sdt>
    </w:p>
    <w:p w14:paraId="0BAADE23" w14:textId="77777777" w:rsidR="00B2636F" w:rsidRPr="001878D8" w:rsidRDefault="00B2636F" w:rsidP="00511FEF">
      <w:pPr>
        <w:rPr>
          <w:rFonts w:ascii="Times New Roman" w:hAnsi="Times New Roman" w:cs="Times New Roman"/>
        </w:rPr>
      </w:pPr>
    </w:p>
    <w:p w14:paraId="43C04A5B" w14:textId="7CA2387F" w:rsidR="00FD14A6" w:rsidRDefault="001A1D34" w:rsidP="00D80838">
      <w:pPr>
        <w:widowControl w:val="0"/>
        <w:autoSpaceDE w:val="0"/>
        <w:autoSpaceDN w:val="0"/>
        <w:adjustRightInd w:val="0"/>
        <w:rPr>
          <w:rFonts w:ascii="Times New Roman" w:hAnsi="Times New Roman" w:cs="Times New Roman"/>
          <w:b/>
        </w:rPr>
      </w:pPr>
      <w:r w:rsidRPr="001878D8">
        <w:rPr>
          <w:rFonts w:ascii="Times New Roman" w:hAnsi="Times New Roman" w:cs="Times New Roman"/>
          <w:b/>
        </w:rPr>
        <w:t>The importance of Life on land to Aruba</w:t>
      </w:r>
    </w:p>
    <w:p w14:paraId="7018FB54" w14:textId="77777777" w:rsidR="007830E4" w:rsidRPr="001878D8" w:rsidRDefault="007830E4" w:rsidP="00D80838">
      <w:pPr>
        <w:widowControl w:val="0"/>
        <w:autoSpaceDE w:val="0"/>
        <w:autoSpaceDN w:val="0"/>
        <w:adjustRightInd w:val="0"/>
        <w:rPr>
          <w:rFonts w:ascii="Times New Roman" w:hAnsi="Times New Roman" w:cs="Times New Roman"/>
          <w:b/>
        </w:rPr>
      </w:pPr>
    </w:p>
    <w:p w14:paraId="26044916" w14:textId="36539EEA" w:rsidR="007852E1" w:rsidRPr="001878D8" w:rsidRDefault="00FD14A6" w:rsidP="00FD14A6">
      <w:pPr>
        <w:widowControl w:val="0"/>
        <w:autoSpaceDE w:val="0"/>
        <w:autoSpaceDN w:val="0"/>
        <w:adjustRightInd w:val="0"/>
        <w:rPr>
          <w:rFonts w:ascii="Times New Roman" w:hAnsi="Times New Roman" w:cs="Times New Roman"/>
        </w:rPr>
      </w:pPr>
      <w:r w:rsidRPr="001878D8">
        <w:rPr>
          <w:rFonts w:ascii="Times New Roman" w:hAnsi="Times New Roman" w:cs="Times New Roman"/>
        </w:rPr>
        <w:t>Because of the limited</w:t>
      </w:r>
      <w:r w:rsidR="00D80838" w:rsidRPr="001878D8">
        <w:rPr>
          <w:rFonts w:ascii="Times New Roman" w:hAnsi="Times New Roman" w:cs="Times New Roman"/>
        </w:rPr>
        <w:t xml:space="preserve"> economy of Aruba, sustainable development is a big challenge</w:t>
      </w:r>
      <w:r w:rsidRPr="001878D8">
        <w:rPr>
          <w:rFonts w:ascii="Times New Roman" w:hAnsi="Times New Roman" w:cs="Times New Roman"/>
        </w:rPr>
        <w:t xml:space="preserve"> by which</w:t>
      </w:r>
      <w:r w:rsidR="00D80838" w:rsidRPr="001878D8">
        <w:rPr>
          <w:rFonts w:ascii="Times New Roman" w:hAnsi="Times New Roman" w:cs="Times New Roman"/>
        </w:rPr>
        <w:t xml:space="preserve"> developments have to continue to take place</w:t>
      </w:r>
      <w:r w:rsidRPr="001878D8">
        <w:rPr>
          <w:rFonts w:ascii="Times New Roman" w:hAnsi="Times New Roman" w:cs="Times New Roman"/>
        </w:rPr>
        <w:t xml:space="preserve"> Furthermore</w:t>
      </w:r>
      <w:r w:rsidR="00D80838" w:rsidRPr="001878D8">
        <w:rPr>
          <w:rFonts w:ascii="Times New Roman" w:hAnsi="Times New Roman" w:cs="Times New Roman"/>
        </w:rPr>
        <w:t>, a balance has to be</w:t>
      </w:r>
      <w:r w:rsidRPr="001878D8">
        <w:rPr>
          <w:rFonts w:ascii="Times New Roman" w:hAnsi="Times New Roman" w:cs="Times New Roman"/>
        </w:rPr>
        <w:t xml:space="preserve"> acquired</w:t>
      </w:r>
      <w:r w:rsidR="00D80838" w:rsidRPr="001878D8">
        <w:rPr>
          <w:rFonts w:ascii="Times New Roman" w:hAnsi="Times New Roman" w:cs="Times New Roman"/>
        </w:rPr>
        <w:t xml:space="preserve"> between the limited carrying capacity of the environment of Aruba, the need for</w:t>
      </w:r>
      <w:r w:rsidRPr="001878D8">
        <w:rPr>
          <w:rFonts w:ascii="Times New Roman" w:hAnsi="Times New Roman" w:cs="Times New Roman"/>
        </w:rPr>
        <w:t xml:space="preserve"> </w:t>
      </w:r>
      <w:r w:rsidR="00D80838" w:rsidRPr="001878D8">
        <w:rPr>
          <w:rFonts w:ascii="Times New Roman" w:hAnsi="Times New Roman" w:cs="Times New Roman"/>
        </w:rPr>
        <w:t>economic growth and social coherence whereby it is guaranteed that the future generation</w:t>
      </w:r>
      <w:r w:rsidRPr="001878D8">
        <w:rPr>
          <w:rFonts w:ascii="Times New Roman" w:hAnsi="Times New Roman" w:cs="Times New Roman"/>
        </w:rPr>
        <w:t xml:space="preserve"> </w:t>
      </w:r>
      <w:r w:rsidR="00D80838" w:rsidRPr="001878D8">
        <w:rPr>
          <w:rFonts w:ascii="Times New Roman" w:hAnsi="Times New Roman" w:cs="Times New Roman"/>
        </w:rPr>
        <w:t>can achieve their goals as well</w:t>
      </w:r>
      <w:r w:rsidRPr="001878D8">
        <w:rPr>
          <w:rFonts w:ascii="Times New Roman" w:hAnsi="Times New Roman" w:cs="Times New Roman"/>
        </w:rPr>
        <w:t xml:space="preserve">. </w:t>
      </w:r>
      <w:sdt>
        <w:sdtPr>
          <w:rPr>
            <w:rFonts w:ascii="Times New Roman" w:hAnsi="Times New Roman" w:cs="Times New Roman"/>
          </w:rPr>
          <w:id w:val="-443923422"/>
          <w:citation/>
        </w:sdtPr>
        <w:sdtContent>
          <w:r w:rsidR="007F46A4" w:rsidRPr="001878D8">
            <w:rPr>
              <w:rFonts w:ascii="Times New Roman" w:hAnsi="Times New Roman" w:cs="Times New Roman"/>
            </w:rPr>
            <w:fldChar w:fldCharType="begin"/>
          </w:r>
          <w:r w:rsidR="007F46A4" w:rsidRPr="001878D8">
            <w:rPr>
              <w:rFonts w:ascii="Times New Roman" w:hAnsi="Times New Roman" w:cs="Times New Roman"/>
            </w:rPr>
            <w:instrText xml:space="preserve"> CITATION Pet10 \l 1033 </w:instrText>
          </w:r>
          <w:r w:rsidR="007F46A4" w:rsidRPr="001878D8">
            <w:rPr>
              <w:rFonts w:ascii="Times New Roman" w:hAnsi="Times New Roman" w:cs="Times New Roman"/>
            </w:rPr>
            <w:fldChar w:fldCharType="separate"/>
          </w:r>
          <w:r w:rsidR="007F46A4" w:rsidRPr="001878D8">
            <w:rPr>
              <w:rFonts w:ascii="Times New Roman" w:hAnsi="Times New Roman" w:cs="Times New Roman"/>
              <w:noProof/>
            </w:rPr>
            <w:t>(Drucker, 2010)</w:t>
          </w:r>
          <w:r w:rsidR="007F46A4" w:rsidRPr="001878D8">
            <w:rPr>
              <w:rFonts w:ascii="Times New Roman" w:hAnsi="Times New Roman" w:cs="Times New Roman"/>
            </w:rPr>
            <w:fldChar w:fldCharType="end"/>
          </w:r>
        </w:sdtContent>
      </w:sdt>
    </w:p>
    <w:p w14:paraId="045B6D3A" w14:textId="7F686B70" w:rsidR="00D80838" w:rsidRPr="001878D8" w:rsidRDefault="006F7C57" w:rsidP="00D80838">
      <w:pPr>
        <w:rPr>
          <w:rFonts w:ascii="Times New Roman" w:hAnsi="Times New Roman" w:cs="Times New Roman"/>
        </w:rPr>
      </w:pPr>
      <w:r w:rsidRPr="001878D8">
        <w:rPr>
          <w:rFonts w:ascii="Times New Roman" w:hAnsi="Times New Roman" w:cs="Times New Roman"/>
        </w:rPr>
        <w:lastRenderedPageBreak/>
        <w:t xml:space="preserve">This is why </w:t>
      </w:r>
      <w:r w:rsidR="007F46A4" w:rsidRPr="001878D8">
        <w:rPr>
          <w:rFonts w:ascii="Times New Roman" w:hAnsi="Times New Roman" w:cs="Times New Roman"/>
        </w:rPr>
        <w:t>SDG is important globally; f</w:t>
      </w:r>
      <w:r w:rsidR="00D80838" w:rsidRPr="001878D8">
        <w:rPr>
          <w:rFonts w:ascii="Times New Roman" w:hAnsi="Times New Roman" w:cs="Times New Roman"/>
        </w:rPr>
        <w:t xml:space="preserve">orests cover </w:t>
      </w:r>
      <w:r w:rsidR="007F46A4" w:rsidRPr="001878D8">
        <w:rPr>
          <w:rFonts w:ascii="Times New Roman" w:hAnsi="Times New Roman" w:cs="Times New Roman"/>
        </w:rPr>
        <w:t xml:space="preserve">nearly 31 per cent of our </w:t>
      </w:r>
      <w:r w:rsidR="00D80838" w:rsidRPr="001878D8">
        <w:rPr>
          <w:rFonts w:ascii="Times New Roman" w:hAnsi="Times New Roman" w:cs="Times New Roman"/>
        </w:rPr>
        <w:t xml:space="preserve">land area. </w:t>
      </w:r>
      <w:r w:rsidR="007F0D22" w:rsidRPr="001878D8">
        <w:rPr>
          <w:rFonts w:ascii="Times New Roman" w:hAnsi="Times New Roman" w:cs="Times New Roman"/>
        </w:rPr>
        <w:t>Forest supports human life in so many ways, by the oxygen that we receive from the trees,</w:t>
      </w:r>
      <w:r w:rsidR="00DA3C6E" w:rsidRPr="001878D8">
        <w:rPr>
          <w:rFonts w:ascii="Times New Roman" w:hAnsi="Times New Roman" w:cs="Times New Roman"/>
        </w:rPr>
        <w:t xml:space="preserve"> and the whole ecosystem linked with it. </w:t>
      </w:r>
      <w:r w:rsidR="004744CC" w:rsidRPr="001878D8">
        <w:rPr>
          <w:rFonts w:ascii="Times New Roman" w:hAnsi="Times New Roman" w:cs="Times New Roman"/>
        </w:rPr>
        <w:t>That makes it about 1.6 billion people that is in need of the forests for their source of living. Around 75%</w:t>
      </w:r>
      <w:r w:rsidR="00D80838" w:rsidRPr="001878D8">
        <w:rPr>
          <w:rFonts w:ascii="Times New Roman" w:hAnsi="Times New Roman" w:cs="Times New Roman"/>
        </w:rPr>
        <w:t xml:space="preserve"> of the world’s poor are affected directly by la</w:t>
      </w:r>
      <w:r w:rsidR="004744CC" w:rsidRPr="001878D8">
        <w:rPr>
          <w:rFonts w:ascii="Times New Roman" w:hAnsi="Times New Roman" w:cs="Times New Roman"/>
        </w:rPr>
        <w:t>nd degradation. Forests make a</w:t>
      </w:r>
      <w:r w:rsidR="00D80838" w:rsidRPr="001878D8">
        <w:rPr>
          <w:rFonts w:ascii="Times New Roman" w:hAnsi="Times New Roman" w:cs="Times New Roman"/>
        </w:rPr>
        <w:t xml:space="preserve"> home to more than </w:t>
      </w:r>
      <w:r w:rsidR="004744CC" w:rsidRPr="001878D8">
        <w:rPr>
          <w:rFonts w:ascii="Times New Roman" w:hAnsi="Times New Roman" w:cs="Times New Roman"/>
        </w:rPr>
        <w:t>80%</w:t>
      </w:r>
      <w:r w:rsidR="00D80838" w:rsidRPr="001878D8">
        <w:rPr>
          <w:rFonts w:ascii="Times New Roman" w:hAnsi="Times New Roman" w:cs="Times New Roman"/>
        </w:rPr>
        <w:t xml:space="preserve"> of all terrestrial species</w:t>
      </w:r>
      <w:r w:rsidR="004744CC" w:rsidRPr="001878D8">
        <w:rPr>
          <w:rFonts w:ascii="Times New Roman" w:hAnsi="Times New Roman" w:cs="Times New Roman"/>
        </w:rPr>
        <w:t xml:space="preserve"> of animals, plants and insects.</w:t>
      </w:r>
      <w:r w:rsidR="00D80838" w:rsidRPr="001878D8">
        <w:rPr>
          <w:rFonts w:ascii="Times New Roman" w:hAnsi="Times New Roman" w:cs="Times New Roman"/>
        </w:rPr>
        <w:t xml:space="preserve"> And of the 8,300 ani</w:t>
      </w:r>
      <w:r w:rsidR="004744CC" w:rsidRPr="001878D8">
        <w:rPr>
          <w:rFonts w:ascii="Times New Roman" w:hAnsi="Times New Roman" w:cs="Times New Roman"/>
        </w:rPr>
        <w:t>mal breeds known, 8% of that amount is extinct and 22% of that amount is</w:t>
      </w:r>
      <w:r w:rsidR="00D80838" w:rsidRPr="001878D8">
        <w:rPr>
          <w:rFonts w:ascii="Times New Roman" w:hAnsi="Times New Roman" w:cs="Times New Roman"/>
        </w:rPr>
        <w:t xml:space="preserve"> at risk of extinction.</w:t>
      </w:r>
    </w:p>
    <w:p w14:paraId="1BF76C24" w14:textId="4B4C16DE" w:rsidR="00395001" w:rsidRPr="001878D8" w:rsidRDefault="004744CC" w:rsidP="00395001">
      <w:pPr>
        <w:rPr>
          <w:rFonts w:ascii="Times New Roman" w:hAnsi="Times New Roman" w:cs="Times New Roman"/>
        </w:rPr>
      </w:pPr>
      <w:r w:rsidRPr="001878D8">
        <w:rPr>
          <w:rFonts w:ascii="Times New Roman" w:hAnsi="Times New Roman" w:cs="Times New Roman"/>
        </w:rPr>
        <w:t>“</w:t>
      </w:r>
      <w:r w:rsidR="00D80838" w:rsidRPr="001878D8">
        <w:rPr>
          <w:rFonts w:ascii="Times New Roman" w:hAnsi="Times New Roman" w:cs="Times New Roman"/>
        </w:rPr>
        <w:t>Biodiversity and the ecosystem services it underpins can also be the basis for climate change adaptation and disaster risk reduction strategies as they can deliver bene</w:t>
      </w:r>
      <w:r w:rsidR="00D80838" w:rsidRPr="001878D8">
        <w:rPr>
          <w:rFonts w:ascii="Times New Roman" w:hAnsi="Times New Roman" w:cs="Times New Roman"/>
        </w:rPr>
        <w:softHyphen/>
        <w:t>fits that will increase the resilience of people to the impacts of climate change.</w:t>
      </w:r>
      <w:r w:rsidRPr="001878D8">
        <w:rPr>
          <w:rFonts w:ascii="Times New Roman" w:hAnsi="Times New Roman" w:cs="Times New Roman"/>
        </w:rPr>
        <w:t xml:space="preserve"> </w:t>
      </w:r>
      <w:r w:rsidR="00D80838" w:rsidRPr="001878D8">
        <w:rPr>
          <w:rFonts w:ascii="Times New Roman" w:hAnsi="Times New Roman" w:cs="Times New Roman"/>
        </w:rPr>
        <w:t>Forests and nature are also important for recre</w:t>
      </w:r>
      <w:r w:rsidR="00D80838" w:rsidRPr="001878D8">
        <w:rPr>
          <w:rFonts w:ascii="Times New Roman" w:hAnsi="Times New Roman" w:cs="Times New Roman"/>
        </w:rPr>
        <w:softHyphen/>
        <w:t xml:space="preserve">ation and mental </w:t>
      </w:r>
      <w:proofErr w:type="gramStart"/>
      <w:r w:rsidRPr="001878D8">
        <w:rPr>
          <w:rFonts w:ascii="Times New Roman" w:hAnsi="Times New Roman" w:cs="Times New Roman"/>
        </w:rPr>
        <w:t>well-being</w:t>
      </w:r>
      <w:proofErr w:type="gramEnd"/>
      <w:r w:rsidR="00D80838" w:rsidRPr="001878D8">
        <w:rPr>
          <w:rFonts w:ascii="Times New Roman" w:hAnsi="Times New Roman" w:cs="Times New Roman"/>
        </w:rPr>
        <w:t>. In many cultures, natural landscapes are closely linked to spiritual values, religious beliefs and traditional teachings.</w:t>
      </w:r>
      <w:r w:rsidRPr="001878D8">
        <w:rPr>
          <w:rFonts w:ascii="Times New Roman" w:hAnsi="Times New Roman" w:cs="Times New Roman"/>
        </w:rPr>
        <w:t xml:space="preserve">” </w:t>
      </w:r>
      <w:sdt>
        <w:sdtPr>
          <w:rPr>
            <w:rFonts w:ascii="Times New Roman" w:hAnsi="Times New Roman" w:cs="Times New Roman"/>
          </w:rPr>
          <w:id w:val="842750388"/>
          <w:citation/>
        </w:sdtPr>
        <w:sdtContent>
          <w:r w:rsidRPr="001878D8">
            <w:rPr>
              <w:rFonts w:ascii="Times New Roman" w:hAnsi="Times New Roman" w:cs="Times New Roman"/>
            </w:rPr>
            <w:fldChar w:fldCharType="begin"/>
          </w:r>
          <w:r w:rsidR="00656C61" w:rsidRPr="001878D8">
            <w:rPr>
              <w:rFonts w:ascii="Times New Roman" w:hAnsi="Times New Roman" w:cs="Times New Roman"/>
            </w:rPr>
            <w:instrText xml:space="preserve">CITATION LIF \l 1033 </w:instrText>
          </w:r>
          <w:r w:rsidRPr="001878D8">
            <w:rPr>
              <w:rFonts w:ascii="Times New Roman" w:hAnsi="Times New Roman" w:cs="Times New Roman"/>
            </w:rPr>
            <w:fldChar w:fldCharType="separate"/>
          </w:r>
          <w:r w:rsidR="00656C61" w:rsidRPr="001878D8">
            <w:rPr>
              <w:rFonts w:ascii="Times New Roman" w:hAnsi="Times New Roman" w:cs="Times New Roman"/>
              <w:noProof/>
            </w:rPr>
            <w:t>(LIFE ON LAND: WHY IT MATTERS, 2017)</w:t>
          </w:r>
          <w:r w:rsidRPr="001878D8">
            <w:rPr>
              <w:rFonts w:ascii="Times New Roman" w:hAnsi="Times New Roman" w:cs="Times New Roman"/>
            </w:rPr>
            <w:fldChar w:fldCharType="end"/>
          </w:r>
        </w:sdtContent>
      </w:sdt>
      <w:r w:rsidR="0003478B">
        <w:rPr>
          <w:rFonts w:ascii="Times New Roman" w:hAnsi="Times New Roman" w:cs="Times New Roman"/>
        </w:rPr>
        <w:t xml:space="preserve"> </w:t>
      </w:r>
      <w:r w:rsidR="00395001" w:rsidRPr="001878D8">
        <w:rPr>
          <w:rFonts w:ascii="Times New Roman" w:hAnsi="Times New Roman" w:cs="Times New Roman"/>
        </w:rPr>
        <w:t xml:space="preserve">Furthermore SDG 15 has its importantance for food safety and lodging, forests are also important for fighting climate change, protecting biodiversity and indigenous peoples habituate them. </w:t>
      </w:r>
      <w:sdt>
        <w:sdtPr>
          <w:rPr>
            <w:rFonts w:ascii="Times New Roman" w:hAnsi="Times New Roman" w:cs="Times New Roman"/>
          </w:rPr>
          <w:id w:val="239520973"/>
          <w:citation/>
        </w:sdtPr>
        <w:sdtContent>
          <w:r w:rsidR="00395001" w:rsidRPr="001878D8">
            <w:rPr>
              <w:rFonts w:ascii="Times New Roman" w:hAnsi="Times New Roman" w:cs="Times New Roman"/>
            </w:rPr>
            <w:fldChar w:fldCharType="begin"/>
          </w:r>
          <w:r w:rsidR="00395001" w:rsidRPr="001878D8">
            <w:rPr>
              <w:rFonts w:ascii="Times New Roman" w:hAnsi="Times New Roman" w:cs="Times New Roman"/>
            </w:rPr>
            <w:instrText xml:space="preserve"> CITATION Sus17 \l 1033 </w:instrText>
          </w:r>
          <w:r w:rsidR="00395001" w:rsidRPr="001878D8">
            <w:rPr>
              <w:rFonts w:ascii="Times New Roman" w:hAnsi="Times New Roman" w:cs="Times New Roman"/>
            </w:rPr>
            <w:fldChar w:fldCharType="separate"/>
          </w:r>
          <w:r w:rsidR="00395001" w:rsidRPr="001878D8">
            <w:rPr>
              <w:rFonts w:ascii="Times New Roman" w:hAnsi="Times New Roman" w:cs="Times New Roman"/>
              <w:noProof/>
            </w:rPr>
            <w:t>(Sustainable development goals pa un dushi tera! , 2017)</w:t>
          </w:r>
          <w:r w:rsidR="00395001" w:rsidRPr="001878D8">
            <w:rPr>
              <w:rFonts w:ascii="Times New Roman" w:hAnsi="Times New Roman" w:cs="Times New Roman"/>
            </w:rPr>
            <w:fldChar w:fldCharType="end"/>
          </w:r>
        </w:sdtContent>
      </w:sdt>
    </w:p>
    <w:p w14:paraId="71E35291" w14:textId="4148C34D" w:rsidR="00200516" w:rsidRPr="001878D8" w:rsidRDefault="005C1524" w:rsidP="00200516">
      <w:pPr>
        <w:rPr>
          <w:rFonts w:ascii="Times New Roman" w:hAnsi="Times New Roman" w:cs="Times New Roman"/>
        </w:rPr>
      </w:pPr>
      <w:r w:rsidRPr="001878D8">
        <w:rPr>
          <w:rFonts w:ascii="Times New Roman" w:hAnsi="Times New Roman" w:cs="Times New Roman"/>
        </w:rPr>
        <w:t>In conclusion to Aruba, it is hard to find data regarding the importance of goal 15 in</w:t>
      </w:r>
      <w:r w:rsidR="00200516" w:rsidRPr="001878D8">
        <w:rPr>
          <w:rFonts w:ascii="Times New Roman" w:hAnsi="Times New Roman" w:cs="Times New Roman"/>
        </w:rPr>
        <w:t xml:space="preserve"> Aruba. B</w:t>
      </w:r>
      <w:r w:rsidRPr="001878D8">
        <w:rPr>
          <w:rFonts w:ascii="Times New Roman" w:hAnsi="Times New Roman" w:cs="Times New Roman"/>
        </w:rPr>
        <w:t xml:space="preserve">ecause Aruba does not have forests nor do we have mountains. </w:t>
      </w:r>
      <w:r w:rsidR="00200516" w:rsidRPr="001878D8">
        <w:rPr>
          <w:rFonts w:ascii="Times New Roman" w:hAnsi="Times New Roman" w:cs="Times New Roman"/>
        </w:rPr>
        <w:t>This does not mean that i</w:t>
      </w:r>
      <w:r w:rsidR="001A1D34" w:rsidRPr="001878D8">
        <w:rPr>
          <w:rFonts w:ascii="Times New Roman" w:hAnsi="Times New Roman" w:cs="Times New Roman"/>
        </w:rPr>
        <w:t>t is not important for Aruba, sustainable development</w:t>
      </w:r>
      <w:r w:rsidR="00200516" w:rsidRPr="001878D8">
        <w:rPr>
          <w:rFonts w:ascii="Times New Roman" w:hAnsi="Times New Roman" w:cs="Times New Roman"/>
        </w:rPr>
        <w:t xml:space="preserve"> in Aruba is developing the economy and making sure that everyone is benefiting from it. It is also about the society, culture and the environment. The connection between quality of life and housing, open space, transport, education, crime-prevention, health; now and in the future. </w:t>
      </w:r>
      <w:sdt>
        <w:sdtPr>
          <w:rPr>
            <w:rFonts w:ascii="Times New Roman" w:hAnsi="Times New Roman" w:cs="Times New Roman"/>
          </w:rPr>
          <w:id w:val="1986197428"/>
          <w:citation/>
        </w:sdtPr>
        <w:sdtContent>
          <w:r w:rsidR="00604E04" w:rsidRPr="001878D8">
            <w:rPr>
              <w:rFonts w:ascii="Times New Roman" w:hAnsi="Times New Roman" w:cs="Times New Roman"/>
            </w:rPr>
            <w:fldChar w:fldCharType="begin"/>
          </w:r>
          <w:r w:rsidR="00604E04" w:rsidRPr="001878D8">
            <w:rPr>
              <w:rFonts w:ascii="Times New Roman" w:hAnsi="Times New Roman" w:cs="Times New Roman"/>
            </w:rPr>
            <w:instrText xml:space="preserve"> CITATION Aru16 \l 1033 </w:instrText>
          </w:r>
          <w:r w:rsidR="00604E04" w:rsidRPr="001878D8">
            <w:rPr>
              <w:rFonts w:ascii="Times New Roman" w:hAnsi="Times New Roman" w:cs="Times New Roman"/>
            </w:rPr>
            <w:fldChar w:fldCharType="separate"/>
          </w:r>
          <w:r w:rsidR="00604E04" w:rsidRPr="001878D8">
            <w:rPr>
              <w:rFonts w:ascii="Times New Roman" w:hAnsi="Times New Roman" w:cs="Times New Roman"/>
              <w:noProof/>
            </w:rPr>
            <w:t>(Aruba Island of Sustainable Solutions, 2016)</w:t>
          </w:r>
          <w:r w:rsidR="00604E04" w:rsidRPr="001878D8">
            <w:rPr>
              <w:rFonts w:ascii="Times New Roman" w:hAnsi="Times New Roman" w:cs="Times New Roman"/>
            </w:rPr>
            <w:fldChar w:fldCharType="end"/>
          </w:r>
        </w:sdtContent>
      </w:sdt>
    </w:p>
    <w:p w14:paraId="7DFC73CC" w14:textId="77777777" w:rsidR="00395001" w:rsidRPr="001878D8" w:rsidRDefault="00395001" w:rsidP="00395001">
      <w:pPr>
        <w:rPr>
          <w:rFonts w:ascii="Times New Roman" w:hAnsi="Times New Roman" w:cs="Times New Roman"/>
        </w:rPr>
      </w:pPr>
    </w:p>
    <w:p w14:paraId="67AA0028" w14:textId="77777777" w:rsidR="007852E1" w:rsidRPr="001878D8" w:rsidRDefault="007852E1" w:rsidP="00511FEF">
      <w:pPr>
        <w:rPr>
          <w:rFonts w:ascii="Times New Roman" w:hAnsi="Times New Roman" w:cs="Times New Roman"/>
        </w:rPr>
      </w:pPr>
    </w:p>
    <w:p w14:paraId="52C99DAA" w14:textId="5B71802D" w:rsidR="00D80838" w:rsidRDefault="00D80838" w:rsidP="005703DA">
      <w:pPr>
        <w:rPr>
          <w:rFonts w:ascii="Times New Roman" w:hAnsi="Times New Roman" w:cs="Times New Roman"/>
          <w:b/>
        </w:rPr>
      </w:pPr>
      <w:r w:rsidRPr="005703DA">
        <w:rPr>
          <w:rFonts w:ascii="Times New Roman" w:hAnsi="Times New Roman" w:cs="Times New Roman"/>
          <w:b/>
        </w:rPr>
        <w:t>SDG</w:t>
      </w:r>
      <w:r w:rsidR="005703DA">
        <w:rPr>
          <w:rFonts w:ascii="Times New Roman" w:hAnsi="Times New Roman" w:cs="Times New Roman"/>
          <w:b/>
        </w:rPr>
        <w:t xml:space="preserve"> 15</w:t>
      </w:r>
      <w:r w:rsidRPr="005703DA">
        <w:rPr>
          <w:rFonts w:ascii="Times New Roman" w:hAnsi="Times New Roman" w:cs="Times New Roman"/>
          <w:b/>
        </w:rPr>
        <w:t xml:space="preserve"> rela</w:t>
      </w:r>
      <w:r w:rsidR="005703DA" w:rsidRPr="005703DA">
        <w:rPr>
          <w:rFonts w:ascii="Times New Roman" w:hAnsi="Times New Roman" w:cs="Times New Roman"/>
          <w:b/>
        </w:rPr>
        <w:t>ted to waste management in Aruba</w:t>
      </w:r>
    </w:p>
    <w:p w14:paraId="7196EE97" w14:textId="3D425DB1" w:rsidR="005703DA" w:rsidRPr="004B7044" w:rsidRDefault="004B7044" w:rsidP="004B7044">
      <w:pPr>
        <w:rPr>
          <w:rFonts w:ascii="Times New Roman" w:hAnsi="Times New Roman" w:cs="Times New Roman"/>
          <w:b/>
        </w:rPr>
      </w:pPr>
      <w:r>
        <w:rPr>
          <w:rFonts w:ascii="Times New Roman" w:hAnsi="Times New Roman" w:cs="Times New Roman"/>
        </w:rPr>
        <w:t xml:space="preserve">Waste management is a powerful driver to sustainable development. SDG 15, Life on land can only be healthy when Aruba manages waste properly. </w:t>
      </w:r>
      <w:r w:rsidRPr="004B7044">
        <w:rPr>
          <w:rFonts w:ascii="Times New Roman" w:hAnsi="Times New Roman" w:cs="Times New Roman" w:hint="eastAsia"/>
        </w:rPr>
        <w:t>Chemicals seep from immense quantities of dumped waste, poisoning</w:t>
      </w:r>
      <w:r w:rsidR="005F7A80">
        <w:rPr>
          <w:rFonts w:ascii="Times New Roman" w:hAnsi="Times New Roman" w:cs="Times New Roman" w:hint="eastAsia"/>
        </w:rPr>
        <w:t xml:space="preserve"> </w:t>
      </w:r>
      <w:r w:rsidR="005F7A80">
        <w:rPr>
          <w:rFonts w:ascii="Times New Roman" w:hAnsi="Times New Roman" w:cs="Times New Roman"/>
        </w:rPr>
        <w:t xml:space="preserve">groundwater </w:t>
      </w:r>
      <w:r w:rsidR="005F7A80">
        <w:rPr>
          <w:rFonts w:ascii="Times New Roman" w:hAnsi="Times New Roman" w:cs="Times New Roman" w:hint="eastAsia"/>
        </w:rPr>
        <w:t>and the ocean</w:t>
      </w:r>
      <w:r w:rsidRPr="004B7044">
        <w:rPr>
          <w:rFonts w:ascii="Times New Roman" w:hAnsi="Times New Roman" w:cs="Times New Roman" w:hint="eastAsia"/>
        </w:rPr>
        <w:t>.</w:t>
      </w:r>
      <w:r>
        <w:rPr>
          <w:rFonts w:ascii="Times New Roman" w:hAnsi="Times New Roman" w:cs="Times New Roman"/>
        </w:rPr>
        <w:t xml:space="preserve"> Making it a threat to life on land. </w:t>
      </w:r>
      <w:sdt>
        <w:sdtPr>
          <w:rPr>
            <w:rFonts w:ascii="Times New Roman" w:hAnsi="Times New Roman" w:cs="Times New Roman"/>
          </w:rPr>
          <w:id w:val="-1603875720"/>
          <w:citation/>
        </w:sdtPr>
        <w:sdtContent>
          <w:r>
            <w:rPr>
              <w:rFonts w:ascii="Times New Roman" w:hAnsi="Times New Roman" w:cs="Times New Roman"/>
            </w:rPr>
            <w:fldChar w:fldCharType="begin"/>
          </w:r>
          <w:r>
            <w:rPr>
              <w:rFonts w:ascii="Times New Roman" w:hAnsi="Times New Roman" w:cs="Times New Roman"/>
            </w:rPr>
            <w:instrText xml:space="preserve"> CITATION Zoë16 \l 1033 </w:instrText>
          </w:r>
          <w:r>
            <w:rPr>
              <w:rFonts w:ascii="Times New Roman" w:hAnsi="Times New Roman" w:cs="Times New Roman"/>
            </w:rPr>
            <w:fldChar w:fldCharType="separate"/>
          </w:r>
          <w:r w:rsidRPr="004B7044">
            <w:rPr>
              <w:rFonts w:ascii="Times New Roman" w:hAnsi="Times New Roman" w:cs="Times New Roman"/>
              <w:noProof/>
            </w:rPr>
            <w:t>(Lenkiewicz, 2016)</w:t>
          </w:r>
          <w:r>
            <w:rPr>
              <w:rFonts w:ascii="Times New Roman" w:hAnsi="Times New Roman" w:cs="Times New Roman"/>
            </w:rPr>
            <w:fldChar w:fldCharType="end"/>
          </w:r>
        </w:sdtContent>
      </w:sdt>
      <w:r w:rsidR="00AC3638">
        <w:rPr>
          <w:rFonts w:ascii="Times New Roman" w:hAnsi="Times New Roman" w:cs="Times New Roman"/>
        </w:rPr>
        <w:t xml:space="preserve"> The Aruba Dump is an example of a mismanaged of waste, wasted land.</w:t>
      </w:r>
      <w:bookmarkStart w:id="0" w:name="_GoBack"/>
      <w:bookmarkEnd w:id="0"/>
    </w:p>
    <w:p w14:paraId="20D2656D" w14:textId="77777777" w:rsidR="006F4332" w:rsidRPr="001878D8" w:rsidRDefault="006F4332" w:rsidP="00D80838">
      <w:pPr>
        <w:rPr>
          <w:rFonts w:ascii="Times New Roman" w:hAnsi="Times New Roman" w:cs="Times New Roman"/>
        </w:rPr>
      </w:pPr>
    </w:p>
    <w:p w14:paraId="4289BE92" w14:textId="77777777" w:rsidR="006F4332" w:rsidRPr="001878D8" w:rsidRDefault="006F4332" w:rsidP="00D80838">
      <w:pPr>
        <w:rPr>
          <w:rFonts w:ascii="Times New Roman" w:hAnsi="Times New Roman" w:cs="Times New Roman"/>
        </w:rPr>
      </w:pPr>
    </w:p>
    <w:p w14:paraId="404FA3A2" w14:textId="2C4F3410" w:rsidR="000B62DA" w:rsidRPr="001878D8" w:rsidRDefault="00A06EB2" w:rsidP="00D80838">
      <w:pPr>
        <w:rPr>
          <w:rFonts w:ascii="Times New Roman" w:hAnsi="Times New Roman" w:cs="Times New Roman"/>
          <w:b/>
        </w:rPr>
      </w:pPr>
      <w:r w:rsidRPr="001878D8">
        <w:rPr>
          <w:rFonts w:ascii="Times New Roman" w:hAnsi="Times New Roman" w:cs="Times New Roman"/>
          <w:b/>
        </w:rPr>
        <w:t>SDG</w:t>
      </w:r>
      <w:r w:rsidR="005703DA">
        <w:rPr>
          <w:rFonts w:ascii="Times New Roman" w:hAnsi="Times New Roman" w:cs="Times New Roman"/>
          <w:b/>
        </w:rPr>
        <w:t xml:space="preserve"> 15</w:t>
      </w:r>
      <w:r w:rsidRPr="001878D8">
        <w:rPr>
          <w:rFonts w:ascii="Times New Roman" w:hAnsi="Times New Roman" w:cs="Times New Roman"/>
          <w:b/>
        </w:rPr>
        <w:t xml:space="preserve"> Monitoring in Aruba</w:t>
      </w:r>
    </w:p>
    <w:p w14:paraId="40099B0D" w14:textId="77777777" w:rsidR="00856D06" w:rsidRDefault="0003478B" w:rsidP="00177C48">
      <w:pPr>
        <w:rPr>
          <w:rFonts w:ascii="Times New Roman" w:hAnsi="Times New Roman" w:cs="Times New Roman"/>
        </w:rPr>
      </w:pPr>
      <w:r>
        <w:rPr>
          <w:rFonts w:ascii="Times New Roman" w:hAnsi="Times New Roman" w:cs="Times New Roman"/>
        </w:rPr>
        <w:t>SDG 15 is</w:t>
      </w:r>
      <w:r w:rsidR="00A06EB2" w:rsidRPr="001878D8">
        <w:rPr>
          <w:rFonts w:ascii="Times New Roman" w:hAnsi="Times New Roman" w:cs="Times New Roman"/>
        </w:rPr>
        <w:t xml:space="preserve"> being monitored in Aruba</w:t>
      </w:r>
      <w:r w:rsidR="005703DA">
        <w:rPr>
          <w:rFonts w:ascii="Times New Roman" w:hAnsi="Times New Roman" w:cs="Times New Roman"/>
        </w:rPr>
        <w:t xml:space="preserve"> but to a</w:t>
      </w:r>
      <w:r>
        <w:rPr>
          <w:rFonts w:ascii="Times New Roman" w:hAnsi="Times New Roman" w:cs="Times New Roman"/>
        </w:rPr>
        <w:t xml:space="preserve"> limit,</w:t>
      </w:r>
      <w:r w:rsidR="00A06EB2" w:rsidRPr="001878D8">
        <w:rPr>
          <w:rFonts w:ascii="Times New Roman" w:hAnsi="Times New Roman" w:cs="Times New Roman"/>
        </w:rPr>
        <w:t xml:space="preserve"> because it is not relatable towards Aruba, in the sense that Aruba does not have forests or mountains. </w:t>
      </w:r>
      <w:r w:rsidR="00856D06">
        <w:rPr>
          <w:rFonts w:ascii="Times New Roman" w:hAnsi="Times New Roman" w:cs="Times New Roman"/>
        </w:rPr>
        <w:t xml:space="preserve">(Indicator </w:t>
      </w:r>
      <w:r w:rsidR="00856D06" w:rsidRPr="00856D06">
        <w:rPr>
          <w:rFonts w:ascii="Times New Roman" w:hAnsi="Times New Roman" w:cs="Times New Roman" w:hint="eastAsia"/>
        </w:rPr>
        <w:t>15.4.1</w:t>
      </w:r>
      <w:r w:rsidR="00856D06">
        <w:rPr>
          <w:rFonts w:ascii="Times New Roman" w:hAnsi="Times New Roman" w:cs="Times New Roman"/>
        </w:rPr>
        <w:t xml:space="preserve"> and 15.4.2)</w:t>
      </w:r>
      <w:r w:rsidR="00856D06">
        <w:rPr>
          <w:rFonts w:ascii="Times" w:eastAsia="Times New Roman" w:hAnsi="Times" w:cs="Times New Roman"/>
          <w:sz w:val="20"/>
          <w:szCs w:val="20"/>
        </w:rPr>
        <w:t xml:space="preserve">  </w:t>
      </w:r>
      <w:r w:rsidR="001878D8" w:rsidRPr="001878D8">
        <w:rPr>
          <w:rFonts w:ascii="Times New Roman" w:hAnsi="Times New Roman" w:cs="Times New Roman"/>
        </w:rPr>
        <w:t xml:space="preserve">But we do have biodiversity loss. Invasive plant and animal species threaten our endemic animals and plant, </w:t>
      </w:r>
      <w:r w:rsidRPr="001878D8">
        <w:rPr>
          <w:rFonts w:ascii="Times New Roman" w:hAnsi="Times New Roman" w:cs="Times New Roman"/>
        </w:rPr>
        <w:t>change</w:t>
      </w:r>
      <w:r w:rsidR="001878D8" w:rsidRPr="001878D8">
        <w:rPr>
          <w:rFonts w:ascii="Times New Roman" w:hAnsi="Times New Roman" w:cs="Times New Roman"/>
        </w:rPr>
        <w:t xml:space="preserve"> our ecosystem and place an increasing pressure on our biodiversity. </w:t>
      </w:r>
      <w:r>
        <w:rPr>
          <w:rFonts w:ascii="Times New Roman" w:hAnsi="Times New Roman" w:cs="Times New Roman"/>
        </w:rPr>
        <w:t xml:space="preserve">This means that we need partners to help protect </w:t>
      </w:r>
      <w:r w:rsidR="001878D8" w:rsidRPr="001878D8">
        <w:rPr>
          <w:rFonts w:ascii="Times New Roman" w:hAnsi="Times New Roman" w:cs="Times New Roman"/>
        </w:rPr>
        <w:t xml:space="preserve">our biodiversity. These partnerships should include </w:t>
      </w:r>
      <w:r>
        <w:rPr>
          <w:rFonts w:ascii="Times New Roman" w:hAnsi="Times New Roman" w:cs="Times New Roman"/>
        </w:rPr>
        <w:t xml:space="preserve">everyone from the Aruba community </w:t>
      </w:r>
      <w:r w:rsidR="001878D8" w:rsidRPr="001878D8">
        <w:rPr>
          <w:rFonts w:ascii="Times New Roman" w:hAnsi="Times New Roman" w:cs="Times New Roman"/>
        </w:rPr>
        <w:t>and should strive to find the balance between the needs of our people and the health of our natural environment.</w:t>
      </w:r>
      <w:r w:rsidR="005703DA">
        <w:rPr>
          <w:rFonts w:ascii="Times New Roman" w:hAnsi="Times New Roman" w:cs="Times New Roman"/>
        </w:rPr>
        <w:t xml:space="preserve">  </w:t>
      </w:r>
    </w:p>
    <w:p w14:paraId="25A1B68A" w14:textId="77777777" w:rsidR="00856D06" w:rsidRDefault="00856D06" w:rsidP="00177C48">
      <w:pPr>
        <w:rPr>
          <w:rFonts w:ascii="Times New Roman" w:hAnsi="Times New Roman" w:cs="Times New Roman"/>
        </w:rPr>
      </w:pPr>
    </w:p>
    <w:p w14:paraId="1B2717FA" w14:textId="3A60D46A" w:rsidR="007830E4" w:rsidRDefault="005703DA" w:rsidP="005703DA">
      <w:pPr>
        <w:rPr>
          <w:rFonts w:ascii="Times New Roman" w:hAnsi="Times New Roman" w:cs="Times New Roman"/>
        </w:rPr>
      </w:pPr>
      <w:r w:rsidRPr="001878D8">
        <w:rPr>
          <w:rFonts w:ascii="Times New Roman" w:hAnsi="Times New Roman" w:cs="Times New Roman"/>
        </w:rPr>
        <w:t xml:space="preserve">Habitat and Species Protection: Aruba protects three of its natural preservatives, these are; National Park </w:t>
      </w:r>
      <w:proofErr w:type="spellStart"/>
      <w:r w:rsidRPr="001878D8">
        <w:rPr>
          <w:rFonts w:ascii="Times New Roman" w:hAnsi="Times New Roman" w:cs="Times New Roman"/>
        </w:rPr>
        <w:t>Arikok</w:t>
      </w:r>
      <w:proofErr w:type="spellEnd"/>
      <w:r w:rsidRPr="001878D8">
        <w:rPr>
          <w:rFonts w:ascii="Times New Roman" w:hAnsi="Times New Roman" w:cs="Times New Roman"/>
        </w:rPr>
        <w:t xml:space="preserve">, This park covers approximately 18% of the island, the Spanish Lagoon, the lagoon is listed as protective wetland site, and the last protected natural preservative are several important bird habitats designated by the Birdlife International organization. The status of endemic flora and fauna is little by little being monitored and studied on the island, in order for us to guarantee the preservation of our rich natural habitat. </w:t>
      </w:r>
      <w:sdt>
        <w:sdtPr>
          <w:rPr>
            <w:rFonts w:ascii="Times New Roman" w:hAnsi="Times New Roman" w:cs="Times New Roman"/>
          </w:rPr>
          <w:id w:val="2088655700"/>
          <w:citation/>
        </w:sdtPr>
        <w:sdtContent>
          <w:r w:rsidRPr="001878D8">
            <w:rPr>
              <w:rFonts w:ascii="Times New Roman" w:hAnsi="Times New Roman" w:cs="Times New Roman"/>
            </w:rPr>
            <w:fldChar w:fldCharType="begin"/>
          </w:r>
          <w:r w:rsidRPr="001878D8">
            <w:rPr>
              <w:rFonts w:ascii="Times New Roman" w:hAnsi="Times New Roman" w:cs="Times New Roman"/>
            </w:rPr>
            <w:instrText xml:space="preserve"> CITATION Pet10 \l 1033 </w:instrText>
          </w:r>
          <w:r w:rsidRPr="001878D8">
            <w:rPr>
              <w:rFonts w:ascii="Times New Roman" w:hAnsi="Times New Roman" w:cs="Times New Roman"/>
            </w:rPr>
            <w:fldChar w:fldCharType="separate"/>
          </w:r>
          <w:r w:rsidRPr="005703DA">
            <w:rPr>
              <w:rFonts w:ascii="Times New Roman" w:hAnsi="Times New Roman" w:cs="Times New Roman"/>
              <w:noProof/>
            </w:rPr>
            <w:t>(Drucker, 2010)</w:t>
          </w:r>
          <w:r w:rsidRPr="001878D8">
            <w:rPr>
              <w:rFonts w:ascii="Times New Roman" w:hAnsi="Times New Roman" w:cs="Times New Roman"/>
            </w:rPr>
            <w:fldChar w:fldCharType="end"/>
          </w:r>
        </w:sdtContent>
      </w:sdt>
      <w:r w:rsidR="00177C48">
        <w:rPr>
          <w:rFonts w:ascii="Times New Roman" w:hAnsi="Times New Roman" w:cs="Times New Roman"/>
        </w:rPr>
        <w:t xml:space="preserve"> I came to the conclusion that indicator</w:t>
      </w:r>
      <w:r>
        <w:rPr>
          <w:rFonts w:ascii="Times New Roman" w:hAnsi="Times New Roman" w:cs="Times New Roman"/>
        </w:rPr>
        <w:t xml:space="preserve"> </w:t>
      </w:r>
      <w:r w:rsidR="00856D06">
        <w:rPr>
          <w:rFonts w:ascii="Times New Roman" w:hAnsi="Times New Roman" w:cs="Times New Roman"/>
        </w:rPr>
        <w:t>15.3.1 is being monitored</w:t>
      </w:r>
      <w:r w:rsidR="00E4133D">
        <w:rPr>
          <w:rFonts w:ascii="Times New Roman" w:hAnsi="Times New Roman" w:cs="Times New Roman"/>
        </w:rPr>
        <w:t xml:space="preserve"> by </w:t>
      </w:r>
      <w:proofErr w:type="spellStart"/>
      <w:r w:rsidR="00E4133D">
        <w:rPr>
          <w:rFonts w:ascii="Times New Roman" w:hAnsi="Times New Roman" w:cs="Times New Roman"/>
        </w:rPr>
        <w:t>Arikok</w:t>
      </w:r>
      <w:proofErr w:type="spellEnd"/>
      <w:r w:rsidR="00E4133D">
        <w:rPr>
          <w:rFonts w:ascii="Times New Roman" w:hAnsi="Times New Roman" w:cs="Times New Roman"/>
        </w:rPr>
        <w:t xml:space="preserve">. </w:t>
      </w:r>
      <w:r w:rsidR="00177C48">
        <w:rPr>
          <w:rFonts w:ascii="Times New Roman" w:hAnsi="Times New Roman" w:cs="Times New Roman"/>
        </w:rPr>
        <w:t>“</w:t>
      </w:r>
      <w:r w:rsidR="00177C48" w:rsidRPr="00177C48">
        <w:rPr>
          <w:rFonts w:ascii="Times New Roman" w:hAnsi="Times New Roman" w:cs="Times New Roman" w:hint="eastAsia"/>
        </w:rPr>
        <w:t xml:space="preserve">The natural environment of </w:t>
      </w:r>
      <w:proofErr w:type="spellStart"/>
      <w:r w:rsidR="00177C48" w:rsidRPr="00177C48">
        <w:rPr>
          <w:rFonts w:ascii="Times New Roman" w:hAnsi="Times New Roman" w:cs="Times New Roman" w:hint="eastAsia"/>
        </w:rPr>
        <w:t>Ari</w:t>
      </w:r>
      <w:r w:rsidR="00177C48">
        <w:rPr>
          <w:rFonts w:ascii="Times New Roman" w:hAnsi="Times New Roman" w:cs="Times New Roman" w:hint="eastAsia"/>
        </w:rPr>
        <w:t>kok</w:t>
      </w:r>
      <w:proofErr w:type="spellEnd"/>
      <w:r w:rsidR="00177C48">
        <w:rPr>
          <w:rFonts w:ascii="Times New Roman" w:hAnsi="Times New Roman" w:cs="Times New Roman" w:hint="eastAsia"/>
        </w:rPr>
        <w:t xml:space="preserve"> is highly degraded due to a</w:t>
      </w:r>
      <w:r w:rsidR="00177C48">
        <w:rPr>
          <w:rFonts w:ascii="Times New Roman" w:hAnsi="Times New Roman" w:cs="Times New Roman"/>
        </w:rPr>
        <w:t xml:space="preserve"> </w:t>
      </w:r>
      <w:r w:rsidR="00177C48" w:rsidRPr="00177C48">
        <w:rPr>
          <w:rFonts w:ascii="Times New Roman" w:hAnsi="Times New Roman" w:cs="Times New Roman" w:hint="eastAsia"/>
        </w:rPr>
        <w:t>history of clear-cutting of trees and free roaming goats. It is thought that the vegetation was originally a dry</w:t>
      </w:r>
      <w:r w:rsidR="00E4133D">
        <w:rPr>
          <w:rFonts w:ascii="Times" w:eastAsia="Times New Roman" w:hAnsi="Times" w:cs="Times New Roman"/>
          <w:sz w:val="20"/>
          <w:szCs w:val="20"/>
        </w:rPr>
        <w:t xml:space="preserve"> </w:t>
      </w:r>
      <w:r w:rsidR="00177C48" w:rsidRPr="00177C48">
        <w:rPr>
          <w:rFonts w:ascii="Times New Roman" w:hAnsi="Times New Roman" w:cs="Times New Roman" w:hint="eastAsia"/>
        </w:rPr>
        <w:t>tropical forest, but now it is mainly thorny woodland</w:t>
      </w:r>
      <w:r w:rsidR="00177C48">
        <w:rPr>
          <w:rFonts w:ascii="Times New Roman" w:hAnsi="Times New Roman" w:cs="Times New Roman" w:hint="eastAsia"/>
        </w:rPr>
        <w:t xml:space="preserve"> and </w:t>
      </w:r>
      <w:proofErr w:type="spellStart"/>
      <w:r w:rsidR="00177C48">
        <w:rPr>
          <w:rFonts w:ascii="Times New Roman" w:hAnsi="Times New Roman" w:cs="Times New Roman" w:hint="eastAsia"/>
        </w:rPr>
        <w:t>shrubland</w:t>
      </w:r>
      <w:proofErr w:type="spellEnd"/>
      <w:r w:rsidR="00177C48">
        <w:rPr>
          <w:rFonts w:ascii="Times New Roman" w:hAnsi="Times New Roman" w:cs="Times New Roman" w:hint="eastAsia"/>
        </w:rPr>
        <w:t xml:space="preserve">, the thorny tree </w:t>
      </w:r>
      <w:proofErr w:type="spellStart"/>
      <w:r w:rsidR="00177C48">
        <w:rPr>
          <w:rFonts w:ascii="Times New Roman" w:hAnsi="Times New Roman" w:cs="Times New Roman" w:hint="eastAsia"/>
        </w:rPr>
        <w:t>Hubada</w:t>
      </w:r>
      <w:proofErr w:type="spellEnd"/>
      <w:r w:rsidR="00177C48">
        <w:rPr>
          <w:rFonts w:ascii="Times New Roman" w:hAnsi="Times New Roman" w:cs="Times New Roman" w:hint="eastAsia"/>
        </w:rPr>
        <w:t xml:space="preserve"> </w:t>
      </w:r>
      <w:r w:rsidR="00177C48" w:rsidRPr="00177C48">
        <w:rPr>
          <w:rFonts w:ascii="Times New Roman" w:hAnsi="Times New Roman" w:cs="Times New Roman" w:hint="eastAsia"/>
        </w:rPr>
        <w:t>dominating the vegetation</w:t>
      </w:r>
      <w:r w:rsidR="00177C48">
        <w:rPr>
          <w:rFonts w:ascii="Times New Roman" w:hAnsi="Times New Roman" w:cs="Times New Roman"/>
        </w:rPr>
        <w:t xml:space="preserve">” </w:t>
      </w:r>
      <w:sdt>
        <w:sdtPr>
          <w:rPr>
            <w:rFonts w:ascii="Times New Roman" w:hAnsi="Times New Roman" w:cs="Times New Roman"/>
          </w:rPr>
          <w:id w:val="-114688267"/>
          <w:citation/>
        </w:sdtPr>
        <w:sdtContent>
          <w:r w:rsidR="00177C48">
            <w:rPr>
              <w:rFonts w:ascii="Times New Roman" w:hAnsi="Times New Roman" w:cs="Times New Roman"/>
            </w:rPr>
            <w:fldChar w:fldCharType="begin"/>
          </w:r>
          <w:r w:rsidR="00177C48">
            <w:rPr>
              <w:rFonts w:ascii="Times New Roman" w:hAnsi="Times New Roman" w:cs="Times New Roman"/>
            </w:rPr>
            <w:instrText xml:space="preserve"> CITATION Hen16 \l 1033 </w:instrText>
          </w:r>
          <w:r w:rsidR="00177C48">
            <w:rPr>
              <w:rFonts w:ascii="Times New Roman" w:hAnsi="Times New Roman" w:cs="Times New Roman"/>
            </w:rPr>
            <w:fldChar w:fldCharType="separate"/>
          </w:r>
          <w:r w:rsidR="00177C48" w:rsidRPr="00177C48">
            <w:rPr>
              <w:rFonts w:ascii="Times New Roman" w:hAnsi="Times New Roman" w:cs="Times New Roman"/>
              <w:noProof/>
            </w:rPr>
            <w:t>(Oosterhuis, 2016)</w:t>
          </w:r>
          <w:r w:rsidR="00177C48">
            <w:rPr>
              <w:rFonts w:ascii="Times New Roman" w:hAnsi="Times New Roman" w:cs="Times New Roman"/>
            </w:rPr>
            <w:fldChar w:fldCharType="end"/>
          </w:r>
        </w:sdtContent>
      </w:sdt>
      <w:r w:rsidR="00177C48">
        <w:rPr>
          <w:rFonts w:ascii="Times New Roman" w:hAnsi="Times New Roman" w:cs="Times New Roman"/>
        </w:rPr>
        <w:t xml:space="preserve">. </w:t>
      </w:r>
      <w:proofErr w:type="spellStart"/>
      <w:r>
        <w:rPr>
          <w:rFonts w:ascii="Times New Roman" w:hAnsi="Times New Roman" w:cs="Times New Roman"/>
        </w:rPr>
        <w:t>Arikok</w:t>
      </w:r>
      <w:proofErr w:type="spellEnd"/>
      <w:r>
        <w:rPr>
          <w:rFonts w:ascii="Times New Roman" w:hAnsi="Times New Roman" w:cs="Times New Roman"/>
        </w:rPr>
        <w:t xml:space="preserve"> is currently doing </w:t>
      </w:r>
      <w:proofErr w:type="spellStart"/>
      <w:r w:rsidR="0003478B">
        <w:rPr>
          <w:rFonts w:ascii="Times New Roman" w:hAnsi="Times New Roman" w:cs="Times New Roman"/>
        </w:rPr>
        <w:t>Cascabel</w:t>
      </w:r>
      <w:proofErr w:type="spellEnd"/>
      <w:r w:rsidR="0003478B">
        <w:rPr>
          <w:rFonts w:ascii="Times New Roman" w:hAnsi="Times New Roman" w:cs="Times New Roman"/>
        </w:rPr>
        <w:t xml:space="preserve"> monitoring and Boa monitoring.</w:t>
      </w:r>
      <w:r>
        <w:rPr>
          <w:rFonts w:ascii="Times New Roman" w:hAnsi="Times New Roman" w:cs="Times New Roman"/>
        </w:rPr>
        <w:t xml:space="preserve"> They are also working on a deforestation pilot project and national bird count.</w:t>
      </w:r>
      <w:r w:rsidR="0003478B">
        <w:rPr>
          <w:rFonts w:ascii="Times New Roman" w:hAnsi="Times New Roman" w:cs="Times New Roman"/>
        </w:rPr>
        <w:t xml:space="preserve"> </w:t>
      </w:r>
      <w:sdt>
        <w:sdtPr>
          <w:rPr>
            <w:rFonts w:ascii="Times New Roman" w:hAnsi="Times New Roman" w:cs="Times New Roman"/>
          </w:rPr>
          <w:id w:val="1086270069"/>
          <w:citation/>
        </w:sdtPr>
        <w:sdtContent>
          <w:r w:rsidR="0003478B">
            <w:rPr>
              <w:rFonts w:ascii="Times New Roman" w:hAnsi="Times New Roman" w:cs="Times New Roman"/>
            </w:rPr>
            <w:fldChar w:fldCharType="begin"/>
          </w:r>
          <w:r w:rsidR="0003478B">
            <w:rPr>
              <w:rFonts w:ascii="Times New Roman" w:hAnsi="Times New Roman" w:cs="Times New Roman"/>
            </w:rPr>
            <w:instrText xml:space="preserve"> CITATION Aru17 \l 1033 </w:instrText>
          </w:r>
          <w:r w:rsidR="0003478B">
            <w:rPr>
              <w:rFonts w:ascii="Times New Roman" w:hAnsi="Times New Roman" w:cs="Times New Roman"/>
            </w:rPr>
            <w:fldChar w:fldCharType="separate"/>
          </w:r>
          <w:r w:rsidR="0003478B" w:rsidRPr="0003478B">
            <w:rPr>
              <w:rFonts w:ascii="Times New Roman" w:hAnsi="Times New Roman" w:cs="Times New Roman"/>
              <w:noProof/>
            </w:rPr>
            <w:t>(Aruba National Park, 2017)</w:t>
          </w:r>
          <w:r w:rsidR="0003478B">
            <w:rPr>
              <w:rFonts w:ascii="Times New Roman" w:hAnsi="Times New Roman" w:cs="Times New Roman"/>
            </w:rPr>
            <w:fldChar w:fldCharType="end"/>
          </w:r>
        </w:sdtContent>
      </w:sdt>
    </w:p>
    <w:p w14:paraId="2FC1B449" w14:textId="77777777" w:rsidR="00E4133D" w:rsidRDefault="00E4133D" w:rsidP="005703DA">
      <w:pPr>
        <w:rPr>
          <w:rFonts w:ascii="Times New Roman" w:hAnsi="Times New Roman" w:cs="Times New Roman"/>
        </w:rPr>
      </w:pPr>
    </w:p>
    <w:p w14:paraId="47D78AF5" w14:textId="77777777" w:rsidR="00E4133D" w:rsidRDefault="00E4133D" w:rsidP="005703DA">
      <w:pPr>
        <w:rPr>
          <w:rFonts w:ascii="Times New Roman" w:hAnsi="Times New Roman" w:cs="Times New Roman"/>
        </w:rPr>
      </w:pPr>
    </w:p>
    <w:p w14:paraId="32FAB8D7" w14:textId="77777777" w:rsidR="00E4133D" w:rsidRDefault="00E4133D" w:rsidP="005703DA">
      <w:pPr>
        <w:rPr>
          <w:rFonts w:ascii="Times New Roman" w:hAnsi="Times New Roman" w:cs="Times New Roman"/>
        </w:rPr>
      </w:pPr>
    </w:p>
    <w:p w14:paraId="5791CFCB" w14:textId="77777777" w:rsidR="00E4133D" w:rsidRPr="00E4133D" w:rsidRDefault="00E4133D" w:rsidP="005703DA">
      <w:pPr>
        <w:rPr>
          <w:rFonts w:ascii="Times" w:eastAsia="Times New Roman" w:hAnsi="Times" w:cs="Times New Roman"/>
          <w:sz w:val="20"/>
          <w:szCs w:val="20"/>
        </w:rPr>
      </w:pPr>
    </w:p>
    <w:sdt>
      <w:sdtPr>
        <w:rPr>
          <w:rFonts w:asciiTheme="minorHAnsi" w:eastAsiaTheme="minorEastAsia" w:hAnsiTheme="minorHAnsi" w:cstheme="minorBidi"/>
          <w:b w:val="0"/>
          <w:bCs w:val="0"/>
          <w:color w:val="auto"/>
          <w:sz w:val="24"/>
          <w:szCs w:val="24"/>
          <w:lang w:bidi="ar-SA"/>
        </w:rPr>
        <w:id w:val="-1064171037"/>
        <w:docPartObj>
          <w:docPartGallery w:val="Bibliographies"/>
          <w:docPartUnique/>
        </w:docPartObj>
      </w:sdtPr>
      <w:sdtContent>
        <w:p w14:paraId="7BF79D89" w14:textId="30063BA4" w:rsidR="007830E4" w:rsidRPr="007830E4" w:rsidRDefault="007830E4">
          <w:pPr>
            <w:pStyle w:val="Heading1"/>
            <w:rPr>
              <w:rFonts w:ascii="Times New Roman" w:hAnsi="Times New Roman" w:cs="Times New Roman"/>
              <w:b w:val="0"/>
              <w:color w:val="auto"/>
              <w:sz w:val="24"/>
              <w:szCs w:val="24"/>
            </w:rPr>
          </w:pPr>
          <w:r w:rsidRPr="007830E4">
            <w:rPr>
              <w:rFonts w:ascii="Times New Roman" w:hAnsi="Times New Roman" w:cs="Times New Roman"/>
              <w:b w:val="0"/>
              <w:color w:val="auto"/>
              <w:sz w:val="24"/>
              <w:szCs w:val="24"/>
            </w:rPr>
            <w:t>References</w:t>
          </w:r>
        </w:p>
        <w:sdt>
          <w:sdtPr>
            <w:id w:val="111145805"/>
            <w:bibliography/>
          </w:sdtPr>
          <w:sdtContent>
            <w:p w14:paraId="20062442" w14:textId="77777777" w:rsidR="007830E4" w:rsidRDefault="007830E4" w:rsidP="007830E4">
              <w:pPr>
                <w:pStyle w:val="Bibliography"/>
                <w:rPr>
                  <w:rFonts w:cs="Times New Roman" w:hint="eastAsia"/>
                  <w:noProof/>
                </w:rPr>
              </w:pPr>
              <w:r>
                <w:fldChar w:fldCharType="begin"/>
              </w:r>
              <w:r>
                <w:instrText xml:space="preserve"> BIBLIOGRAPHY </w:instrText>
              </w:r>
              <w:r>
                <w:fldChar w:fldCharType="separate"/>
              </w:r>
              <w:r>
                <w:rPr>
                  <w:rFonts w:cs="Times New Roman"/>
                  <w:noProof/>
                </w:rPr>
                <w:t>(2017). Retrieved from Aruba National Park: https://www.arubanationalpark.org/main/cascabel-monitoring/</w:t>
              </w:r>
            </w:p>
            <w:p w14:paraId="26A9C8D3" w14:textId="77777777" w:rsidR="007830E4" w:rsidRDefault="007830E4" w:rsidP="007830E4">
              <w:pPr>
                <w:pStyle w:val="Bibliography"/>
                <w:rPr>
                  <w:rFonts w:cs="Times New Roman" w:hint="eastAsia"/>
                  <w:noProof/>
                </w:rPr>
              </w:pPr>
              <w:r>
                <w:rPr>
                  <w:rFonts w:cs="Times New Roman"/>
                  <w:noProof/>
                </w:rPr>
                <w:t xml:space="preserve">(2016). </w:t>
              </w:r>
              <w:r>
                <w:rPr>
                  <w:rFonts w:cs="Times New Roman"/>
                  <w:i/>
                  <w:iCs/>
                  <w:noProof/>
                </w:rPr>
                <w:t>Aruba Island of Sustainable Solutions.</w:t>
              </w:r>
              <w:r>
                <w:rPr>
                  <w:rFonts w:cs="Times New Roman"/>
                  <w:noProof/>
                </w:rPr>
                <w:t xml:space="preserve"> Government of Aruba.</w:t>
              </w:r>
            </w:p>
            <w:p w14:paraId="5A8A201E" w14:textId="77777777" w:rsidR="007830E4" w:rsidRDefault="007830E4" w:rsidP="007830E4">
              <w:pPr>
                <w:pStyle w:val="Bibliography"/>
                <w:rPr>
                  <w:rFonts w:cs="Times New Roman" w:hint="eastAsia"/>
                  <w:noProof/>
                </w:rPr>
              </w:pPr>
              <w:r>
                <w:rPr>
                  <w:rFonts w:cs="Times New Roman"/>
                  <w:noProof/>
                </w:rPr>
                <w:t xml:space="preserve">Drucker, P. (2010). </w:t>
              </w:r>
              <w:r>
                <w:rPr>
                  <w:rFonts w:cs="Times New Roman"/>
                  <w:i/>
                  <w:iCs/>
                  <w:noProof/>
                </w:rPr>
                <w:t>Nos Aruba 2025 National Integrated Strategic Plan.</w:t>
              </w:r>
              <w:r>
                <w:rPr>
                  <w:rFonts w:cs="Times New Roman"/>
                  <w:noProof/>
                </w:rPr>
                <w:t xml:space="preserve"> </w:t>
              </w:r>
            </w:p>
            <w:p w14:paraId="7FFEF417" w14:textId="77777777" w:rsidR="007830E4" w:rsidRDefault="007830E4" w:rsidP="007830E4">
              <w:pPr>
                <w:pStyle w:val="Bibliography"/>
                <w:rPr>
                  <w:rFonts w:cs="Times New Roman" w:hint="eastAsia"/>
                  <w:noProof/>
                </w:rPr>
              </w:pPr>
              <w:r>
                <w:rPr>
                  <w:rFonts w:cs="Times New Roman"/>
                  <w:noProof/>
                </w:rPr>
                <w:t xml:space="preserve">Lenkiewicz, Z. (2016). </w:t>
              </w:r>
              <w:r>
                <w:rPr>
                  <w:rFonts w:cs="Times New Roman"/>
                  <w:i/>
                  <w:iCs/>
                  <w:noProof/>
                </w:rPr>
                <w:t>Waste and the Sustainable Development Goals</w:t>
              </w:r>
              <w:r>
                <w:rPr>
                  <w:rFonts w:cs="Times New Roman"/>
                  <w:noProof/>
                </w:rPr>
                <w:t>. Retrieved from wasteaid.org.uk: https://wasteaid.org.uk/waste-sustainable-development-goals/</w:t>
              </w:r>
            </w:p>
            <w:p w14:paraId="72E70459" w14:textId="77777777" w:rsidR="007830E4" w:rsidRDefault="007830E4" w:rsidP="007830E4">
              <w:pPr>
                <w:pStyle w:val="Bibliography"/>
                <w:rPr>
                  <w:rFonts w:cs="Times New Roman" w:hint="eastAsia"/>
                  <w:noProof/>
                </w:rPr>
              </w:pPr>
              <w:r>
                <w:rPr>
                  <w:rFonts w:cs="Times New Roman"/>
                  <w:i/>
                  <w:iCs/>
                  <w:noProof/>
                </w:rPr>
                <w:t>LIFE ON LAND: WHY IT MATTERS.</w:t>
              </w:r>
              <w:r>
                <w:rPr>
                  <w:rFonts w:cs="Times New Roman"/>
                  <w:noProof/>
                </w:rPr>
                <w:t xml:space="preserve"> (2017). Retrieved from www.un.org</w:t>
              </w:r>
            </w:p>
            <w:p w14:paraId="239EBD0D" w14:textId="77777777" w:rsidR="007830E4" w:rsidRDefault="007830E4" w:rsidP="007830E4">
              <w:pPr>
                <w:pStyle w:val="Bibliography"/>
                <w:rPr>
                  <w:rFonts w:cs="Times New Roman" w:hint="eastAsia"/>
                  <w:noProof/>
                </w:rPr>
              </w:pPr>
              <w:r>
                <w:rPr>
                  <w:rFonts w:cs="Times New Roman"/>
                  <w:i/>
                  <w:iCs/>
                  <w:noProof/>
                </w:rPr>
                <w:t xml:space="preserve">Sustainable development goals pa un dushi tera! </w:t>
              </w:r>
              <w:r>
                <w:rPr>
                  <w:rFonts w:cs="Times New Roman"/>
                  <w:noProof/>
                </w:rPr>
                <w:t>. (2017). Retrieved from http://sdgaruba.com/sdgs/biodiversity/</w:t>
              </w:r>
            </w:p>
            <w:p w14:paraId="1BC752CC" w14:textId="77777777" w:rsidR="007830E4" w:rsidRDefault="007830E4" w:rsidP="007830E4">
              <w:pPr>
                <w:pStyle w:val="Bibliography"/>
                <w:rPr>
                  <w:rFonts w:cs="Times New Roman" w:hint="eastAsia"/>
                  <w:noProof/>
                </w:rPr>
              </w:pPr>
              <w:r>
                <w:rPr>
                  <w:rFonts w:cs="Times New Roman"/>
                  <w:i/>
                  <w:iCs/>
                  <w:noProof/>
                </w:rPr>
                <w:t xml:space="preserve">SUSTAINABLE DEVELOPMENTKNOWLEDGE PLATFORM </w:t>
              </w:r>
              <w:r>
                <w:rPr>
                  <w:rFonts w:cs="Times New Roman"/>
                  <w:noProof/>
                </w:rPr>
                <w:t>. (2015). Retrieved from Sustainable development: https://sustainabledevelopment.un.org/sdg15</w:t>
              </w:r>
            </w:p>
            <w:p w14:paraId="65639CE2" w14:textId="48C022FE" w:rsidR="007830E4" w:rsidRDefault="007830E4" w:rsidP="007830E4">
              <w:pPr>
                <w:rPr>
                  <w:rFonts w:hint="eastAsia"/>
                </w:rPr>
              </w:pPr>
              <w:r>
                <w:rPr>
                  <w:b/>
                  <w:bCs/>
                  <w:noProof/>
                </w:rPr>
                <w:fldChar w:fldCharType="end"/>
              </w:r>
            </w:p>
          </w:sdtContent>
        </w:sdt>
      </w:sdtContent>
    </w:sdt>
    <w:p w14:paraId="44DA0B7D" w14:textId="77777777" w:rsidR="007830E4" w:rsidRPr="001878D8" w:rsidRDefault="007830E4" w:rsidP="005703DA">
      <w:pPr>
        <w:rPr>
          <w:rFonts w:ascii="Times New Roman" w:hAnsi="Times New Roman" w:cs="Times New Roman"/>
        </w:rPr>
      </w:pPr>
    </w:p>
    <w:sectPr w:rsidR="007830E4" w:rsidRPr="001878D8" w:rsidSect="0066592E">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628CEA" w14:textId="77777777" w:rsidR="00AC3638" w:rsidRDefault="00AC3638" w:rsidP="000B62DA">
      <w:pPr>
        <w:rPr>
          <w:rFonts w:hint="eastAsia"/>
        </w:rPr>
      </w:pPr>
      <w:r>
        <w:separator/>
      </w:r>
    </w:p>
  </w:endnote>
  <w:endnote w:type="continuationSeparator" w:id="0">
    <w:p w14:paraId="71F9FD81" w14:textId="77777777" w:rsidR="00AC3638" w:rsidRDefault="00AC3638" w:rsidP="000B62D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Times New Roman"/>
    <w:panose1 w:val="00000000000000000000"/>
    <w:charset w:val="00"/>
    <w:family w:val="roman"/>
    <w:notTrueType/>
    <w:pitch w:val="default"/>
  </w:font>
  <w:font w:name="ＭＳ 明朝">
    <w:altName w:val="Arial Unicode MS"/>
    <w:panose1 w:val="00000000000000000000"/>
    <w:charset w:val="80"/>
    <w:family w:val="roman"/>
    <w:notTrueType/>
    <w:pitch w:val="fixed"/>
    <w:sig w:usb0="00000001" w:usb1="08070000" w:usb2="00000010" w:usb3="00000000" w:csb0="00020000" w:csb1="00000000"/>
  </w:font>
  <w:font w:name="Calibri">
    <w:altName w:val="Arial"/>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othamBook">
    <w:altName w:val="GothamBook"/>
    <w:panose1 w:val="00000000000000000000"/>
    <w:charset w:val="00"/>
    <w:family w:val="swiss"/>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B60C74" w14:textId="77777777" w:rsidR="00AC3638" w:rsidRDefault="00AC3638" w:rsidP="000B62DA">
      <w:pPr>
        <w:rPr>
          <w:rFonts w:hint="eastAsia"/>
        </w:rPr>
      </w:pPr>
      <w:r>
        <w:separator/>
      </w:r>
    </w:p>
  </w:footnote>
  <w:footnote w:type="continuationSeparator" w:id="0">
    <w:p w14:paraId="7B53843D" w14:textId="77777777" w:rsidR="00AC3638" w:rsidRDefault="00AC3638" w:rsidP="000B62DA">
      <w:pPr>
        <w:rPr>
          <w:rFonts w:hint="eastAsia"/>
        </w:rPr>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CC7B76" w14:textId="588BFA35" w:rsidR="00AC3638" w:rsidRDefault="00AC3638" w:rsidP="000B62DA">
    <w:pPr>
      <w:pStyle w:val="Header"/>
      <w:rPr>
        <w:rFonts w:hint="eastAsia"/>
      </w:rPr>
    </w:pPr>
    <w:r>
      <w:t>November 12, 2017</w:t>
    </w:r>
    <w:r>
      <w:rPr>
        <w:rFonts w:hint="eastAsia"/>
      </w:rPr>
      <w:tab/>
    </w:r>
    <w:r>
      <w:rPr>
        <w:rFonts w:hint="eastAsia"/>
      </w:rPr>
      <w:tab/>
    </w:r>
    <w:r>
      <w:t>Talitha van Romondt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05416"/>
    <w:multiLevelType w:val="multilevel"/>
    <w:tmpl w:val="3E303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B84E52"/>
    <w:multiLevelType w:val="multilevel"/>
    <w:tmpl w:val="B79A4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A73B23"/>
    <w:multiLevelType w:val="multilevel"/>
    <w:tmpl w:val="CE5A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6D78A5"/>
    <w:multiLevelType w:val="hybridMultilevel"/>
    <w:tmpl w:val="51405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BF7B27"/>
    <w:multiLevelType w:val="multilevel"/>
    <w:tmpl w:val="901E3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C84"/>
    <w:rsid w:val="00010D91"/>
    <w:rsid w:val="0003478B"/>
    <w:rsid w:val="000B62DA"/>
    <w:rsid w:val="000F4222"/>
    <w:rsid w:val="00177C48"/>
    <w:rsid w:val="001878D8"/>
    <w:rsid w:val="001A1D34"/>
    <w:rsid w:val="00200516"/>
    <w:rsid w:val="0029049B"/>
    <w:rsid w:val="00306DA7"/>
    <w:rsid w:val="00395001"/>
    <w:rsid w:val="003B11C5"/>
    <w:rsid w:val="00406395"/>
    <w:rsid w:val="004744CC"/>
    <w:rsid w:val="004B7044"/>
    <w:rsid w:val="00511FEF"/>
    <w:rsid w:val="005703DA"/>
    <w:rsid w:val="005C1524"/>
    <w:rsid w:val="005D5515"/>
    <w:rsid w:val="005E7C84"/>
    <w:rsid w:val="005F7A80"/>
    <w:rsid w:val="00604E04"/>
    <w:rsid w:val="00656C61"/>
    <w:rsid w:val="0066592E"/>
    <w:rsid w:val="00691F7F"/>
    <w:rsid w:val="006F4332"/>
    <w:rsid w:val="006F7C57"/>
    <w:rsid w:val="007830E4"/>
    <w:rsid w:val="007852E1"/>
    <w:rsid w:val="007F0D22"/>
    <w:rsid w:val="007F46A4"/>
    <w:rsid w:val="008365BC"/>
    <w:rsid w:val="00856D06"/>
    <w:rsid w:val="00956E32"/>
    <w:rsid w:val="00972110"/>
    <w:rsid w:val="00984BFE"/>
    <w:rsid w:val="009B4B10"/>
    <w:rsid w:val="00A06EB2"/>
    <w:rsid w:val="00AC3638"/>
    <w:rsid w:val="00B2636F"/>
    <w:rsid w:val="00C754F0"/>
    <w:rsid w:val="00D80838"/>
    <w:rsid w:val="00DA3C6E"/>
    <w:rsid w:val="00DC2A50"/>
    <w:rsid w:val="00DC752D"/>
    <w:rsid w:val="00E4133D"/>
    <w:rsid w:val="00E61C8A"/>
    <w:rsid w:val="00F105F9"/>
    <w:rsid w:val="00FD14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B25E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D06"/>
  </w:style>
  <w:style w:type="paragraph" w:styleId="Heading1">
    <w:name w:val="heading 1"/>
    <w:basedOn w:val="Normal"/>
    <w:next w:val="Normal"/>
    <w:link w:val="Heading1Char"/>
    <w:uiPriority w:val="9"/>
    <w:qFormat/>
    <w:rsid w:val="007830E4"/>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link w:val="Heading2Char"/>
    <w:uiPriority w:val="9"/>
    <w:qFormat/>
    <w:rsid w:val="00E61C8A"/>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551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5515"/>
    <w:rPr>
      <w:rFonts w:ascii="Lucida Grande" w:hAnsi="Lucida Grande" w:cs="Lucida Grande"/>
      <w:sz w:val="18"/>
      <w:szCs w:val="18"/>
    </w:rPr>
  </w:style>
  <w:style w:type="character" w:customStyle="1" w:styleId="Heading2Char">
    <w:name w:val="Heading 2 Char"/>
    <w:basedOn w:val="DefaultParagraphFont"/>
    <w:link w:val="Heading2"/>
    <w:uiPriority w:val="9"/>
    <w:rsid w:val="00E61C8A"/>
    <w:rPr>
      <w:rFonts w:ascii="Times" w:hAnsi="Times"/>
      <w:b/>
      <w:bCs/>
      <w:sz w:val="36"/>
      <w:szCs w:val="36"/>
    </w:rPr>
  </w:style>
  <w:style w:type="paragraph" w:styleId="NormalWeb">
    <w:name w:val="Normal (Web)"/>
    <w:basedOn w:val="Normal"/>
    <w:uiPriority w:val="99"/>
    <w:semiHidden/>
    <w:unhideWhenUsed/>
    <w:rsid w:val="00E61C8A"/>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61C8A"/>
    <w:rPr>
      <w:color w:val="0000FF"/>
      <w:u w:val="single"/>
    </w:rPr>
  </w:style>
  <w:style w:type="table" w:styleId="TableGrid">
    <w:name w:val="Table Grid"/>
    <w:basedOn w:val="TableNormal"/>
    <w:uiPriority w:val="59"/>
    <w:rsid w:val="00E61C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80838"/>
    <w:pPr>
      <w:widowControl w:val="0"/>
      <w:autoSpaceDE w:val="0"/>
      <w:autoSpaceDN w:val="0"/>
      <w:adjustRightInd w:val="0"/>
    </w:pPr>
    <w:rPr>
      <w:rFonts w:ascii="GothamBook" w:hAnsi="GothamBook" w:cs="GothamBook"/>
      <w:color w:val="000000"/>
    </w:rPr>
  </w:style>
  <w:style w:type="paragraph" w:styleId="ListParagraph">
    <w:name w:val="List Paragraph"/>
    <w:basedOn w:val="Normal"/>
    <w:uiPriority w:val="34"/>
    <w:qFormat/>
    <w:rsid w:val="00D80838"/>
    <w:pPr>
      <w:ind w:left="720"/>
      <w:contextualSpacing/>
    </w:pPr>
  </w:style>
  <w:style w:type="paragraph" w:styleId="Header">
    <w:name w:val="header"/>
    <w:basedOn w:val="Normal"/>
    <w:link w:val="HeaderChar"/>
    <w:uiPriority w:val="99"/>
    <w:unhideWhenUsed/>
    <w:rsid w:val="000B62DA"/>
    <w:pPr>
      <w:tabs>
        <w:tab w:val="center" w:pos="4320"/>
        <w:tab w:val="right" w:pos="8640"/>
      </w:tabs>
    </w:pPr>
  </w:style>
  <w:style w:type="character" w:customStyle="1" w:styleId="HeaderChar">
    <w:name w:val="Header Char"/>
    <w:basedOn w:val="DefaultParagraphFont"/>
    <w:link w:val="Header"/>
    <w:uiPriority w:val="99"/>
    <w:rsid w:val="000B62DA"/>
  </w:style>
  <w:style w:type="paragraph" w:styleId="Footer">
    <w:name w:val="footer"/>
    <w:basedOn w:val="Normal"/>
    <w:link w:val="FooterChar"/>
    <w:uiPriority w:val="99"/>
    <w:unhideWhenUsed/>
    <w:rsid w:val="000B62DA"/>
    <w:pPr>
      <w:tabs>
        <w:tab w:val="center" w:pos="4320"/>
        <w:tab w:val="right" w:pos="8640"/>
      </w:tabs>
    </w:pPr>
  </w:style>
  <w:style w:type="character" w:customStyle="1" w:styleId="FooterChar">
    <w:name w:val="Footer Char"/>
    <w:basedOn w:val="DefaultParagraphFont"/>
    <w:link w:val="Footer"/>
    <w:uiPriority w:val="99"/>
    <w:rsid w:val="000B62DA"/>
  </w:style>
  <w:style w:type="character" w:customStyle="1" w:styleId="Heading1Char">
    <w:name w:val="Heading 1 Char"/>
    <w:basedOn w:val="DefaultParagraphFont"/>
    <w:link w:val="Heading1"/>
    <w:uiPriority w:val="9"/>
    <w:rsid w:val="007830E4"/>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7830E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D06"/>
  </w:style>
  <w:style w:type="paragraph" w:styleId="Heading1">
    <w:name w:val="heading 1"/>
    <w:basedOn w:val="Normal"/>
    <w:next w:val="Normal"/>
    <w:link w:val="Heading1Char"/>
    <w:uiPriority w:val="9"/>
    <w:qFormat/>
    <w:rsid w:val="007830E4"/>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link w:val="Heading2Char"/>
    <w:uiPriority w:val="9"/>
    <w:qFormat/>
    <w:rsid w:val="00E61C8A"/>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551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5515"/>
    <w:rPr>
      <w:rFonts w:ascii="Lucida Grande" w:hAnsi="Lucida Grande" w:cs="Lucida Grande"/>
      <w:sz w:val="18"/>
      <w:szCs w:val="18"/>
    </w:rPr>
  </w:style>
  <w:style w:type="character" w:customStyle="1" w:styleId="Heading2Char">
    <w:name w:val="Heading 2 Char"/>
    <w:basedOn w:val="DefaultParagraphFont"/>
    <w:link w:val="Heading2"/>
    <w:uiPriority w:val="9"/>
    <w:rsid w:val="00E61C8A"/>
    <w:rPr>
      <w:rFonts w:ascii="Times" w:hAnsi="Times"/>
      <w:b/>
      <w:bCs/>
      <w:sz w:val="36"/>
      <w:szCs w:val="36"/>
    </w:rPr>
  </w:style>
  <w:style w:type="paragraph" w:styleId="NormalWeb">
    <w:name w:val="Normal (Web)"/>
    <w:basedOn w:val="Normal"/>
    <w:uiPriority w:val="99"/>
    <w:semiHidden/>
    <w:unhideWhenUsed/>
    <w:rsid w:val="00E61C8A"/>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61C8A"/>
    <w:rPr>
      <w:color w:val="0000FF"/>
      <w:u w:val="single"/>
    </w:rPr>
  </w:style>
  <w:style w:type="table" w:styleId="TableGrid">
    <w:name w:val="Table Grid"/>
    <w:basedOn w:val="TableNormal"/>
    <w:uiPriority w:val="59"/>
    <w:rsid w:val="00E61C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80838"/>
    <w:pPr>
      <w:widowControl w:val="0"/>
      <w:autoSpaceDE w:val="0"/>
      <w:autoSpaceDN w:val="0"/>
      <w:adjustRightInd w:val="0"/>
    </w:pPr>
    <w:rPr>
      <w:rFonts w:ascii="GothamBook" w:hAnsi="GothamBook" w:cs="GothamBook"/>
      <w:color w:val="000000"/>
    </w:rPr>
  </w:style>
  <w:style w:type="paragraph" w:styleId="ListParagraph">
    <w:name w:val="List Paragraph"/>
    <w:basedOn w:val="Normal"/>
    <w:uiPriority w:val="34"/>
    <w:qFormat/>
    <w:rsid w:val="00D80838"/>
    <w:pPr>
      <w:ind w:left="720"/>
      <w:contextualSpacing/>
    </w:pPr>
  </w:style>
  <w:style w:type="paragraph" w:styleId="Header">
    <w:name w:val="header"/>
    <w:basedOn w:val="Normal"/>
    <w:link w:val="HeaderChar"/>
    <w:uiPriority w:val="99"/>
    <w:unhideWhenUsed/>
    <w:rsid w:val="000B62DA"/>
    <w:pPr>
      <w:tabs>
        <w:tab w:val="center" w:pos="4320"/>
        <w:tab w:val="right" w:pos="8640"/>
      </w:tabs>
    </w:pPr>
  </w:style>
  <w:style w:type="character" w:customStyle="1" w:styleId="HeaderChar">
    <w:name w:val="Header Char"/>
    <w:basedOn w:val="DefaultParagraphFont"/>
    <w:link w:val="Header"/>
    <w:uiPriority w:val="99"/>
    <w:rsid w:val="000B62DA"/>
  </w:style>
  <w:style w:type="paragraph" w:styleId="Footer">
    <w:name w:val="footer"/>
    <w:basedOn w:val="Normal"/>
    <w:link w:val="FooterChar"/>
    <w:uiPriority w:val="99"/>
    <w:unhideWhenUsed/>
    <w:rsid w:val="000B62DA"/>
    <w:pPr>
      <w:tabs>
        <w:tab w:val="center" w:pos="4320"/>
        <w:tab w:val="right" w:pos="8640"/>
      </w:tabs>
    </w:pPr>
  </w:style>
  <w:style w:type="character" w:customStyle="1" w:styleId="FooterChar">
    <w:name w:val="Footer Char"/>
    <w:basedOn w:val="DefaultParagraphFont"/>
    <w:link w:val="Footer"/>
    <w:uiPriority w:val="99"/>
    <w:rsid w:val="000B62DA"/>
  </w:style>
  <w:style w:type="character" w:customStyle="1" w:styleId="Heading1Char">
    <w:name w:val="Heading 1 Char"/>
    <w:basedOn w:val="DefaultParagraphFont"/>
    <w:link w:val="Heading1"/>
    <w:uiPriority w:val="9"/>
    <w:rsid w:val="007830E4"/>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7830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471">
      <w:bodyDiv w:val="1"/>
      <w:marLeft w:val="0"/>
      <w:marRight w:val="0"/>
      <w:marTop w:val="0"/>
      <w:marBottom w:val="0"/>
      <w:divBdr>
        <w:top w:val="none" w:sz="0" w:space="0" w:color="auto"/>
        <w:left w:val="none" w:sz="0" w:space="0" w:color="auto"/>
        <w:bottom w:val="none" w:sz="0" w:space="0" w:color="auto"/>
        <w:right w:val="none" w:sz="0" w:space="0" w:color="auto"/>
      </w:divBdr>
      <w:divsChild>
        <w:div w:id="465242726">
          <w:marLeft w:val="0"/>
          <w:marRight w:val="0"/>
          <w:marTop w:val="0"/>
          <w:marBottom w:val="30"/>
          <w:divBdr>
            <w:top w:val="none" w:sz="0" w:space="0" w:color="auto"/>
            <w:left w:val="none" w:sz="0" w:space="0" w:color="auto"/>
            <w:bottom w:val="none" w:sz="0" w:space="0" w:color="auto"/>
            <w:right w:val="none" w:sz="0" w:space="0" w:color="auto"/>
          </w:divBdr>
          <w:divsChild>
            <w:div w:id="58097296">
              <w:marLeft w:val="0"/>
              <w:marRight w:val="360"/>
              <w:marTop w:val="0"/>
              <w:marBottom w:val="0"/>
              <w:divBdr>
                <w:top w:val="none" w:sz="0" w:space="0" w:color="auto"/>
                <w:left w:val="none" w:sz="0" w:space="0" w:color="auto"/>
                <w:bottom w:val="none" w:sz="0" w:space="0" w:color="auto"/>
                <w:right w:val="none" w:sz="0" w:space="0" w:color="auto"/>
              </w:divBdr>
              <w:divsChild>
                <w:div w:id="763502544">
                  <w:marLeft w:val="0"/>
                  <w:marRight w:val="0"/>
                  <w:marTop w:val="0"/>
                  <w:marBottom w:val="75"/>
                  <w:divBdr>
                    <w:top w:val="none" w:sz="0" w:space="0" w:color="auto"/>
                    <w:left w:val="none" w:sz="0" w:space="0" w:color="auto"/>
                    <w:bottom w:val="none" w:sz="0" w:space="0" w:color="auto"/>
                    <w:right w:val="none" w:sz="0" w:space="0" w:color="auto"/>
                  </w:divBdr>
                </w:div>
              </w:divsChild>
            </w:div>
            <w:div w:id="2111661695">
              <w:marLeft w:val="0"/>
              <w:marRight w:val="150"/>
              <w:marTop w:val="0"/>
              <w:marBottom w:val="0"/>
              <w:divBdr>
                <w:top w:val="none" w:sz="0" w:space="0" w:color="auto"/>
                <w:left w:val="none" w:sz="0" w:space="0" w:color="auto"/>
                <w:bottom w:val="none" w:sz="0" w:space="0" w:color="auto"/>
                <w:right w:val="none" w:sz="0" w:space="0" w:color="auto"/>
              </w:divBdr>
            </w:div>
            <w:div w:id="554321629">
              <w:marLeft w:val="0"/>
              <w:marRight w:val="0"/>
              <w:marTop w:val="0"/>
              <w:marBottom w:val="0"/>
              <w:divBdr>
                <w:top w:val="none" w:sz="0" w:space="0" w:color="auto"/>
                <w:left w:val="none" w:sz="0" w:space="0" w:color="auto"/>
                <w:bottom w:val="none" w:sz="0" w:space="0" w:color="auto"/>
                <w:right w:val="none" w:sz="0" w:space="0" w:color="auto"/>
              </w:divBdr>
              <w:divsChild>
                <w:div w:id="1094008106">
                  <w:marLeft w:val="0"/>
                  <w:marRight w:val="0"/>
                  <w:marTop w:val="0"/>
                  <w:marBottom w:val="0"/>
                  <w:divBdr>
                    <w:top w:val="none" w:sz="0" w:space="0" w:color="auto"/>
                    <w:left w:val="none" w:sz="0" w:space="0" w:color="auto"/>
                    <w:bottom w:val="dotted" w:sz="6" w:space="2" w:color="CCCCCC"/>
                    <w:right w:val="none" w:sz="0" w:space="0" w:color="auto"/>
                  </w:divBdr>
                  <w:divsChild>
                    <w:div w:id="653414435">
                      <w:marLeft w:val="0"/>
                      <w:marRight w:val="150"/>
                      <w:marTop w:val="0"/>
                      <w:marBottom w:val="0"/>
                      <w:divBdr>
                        <w:top w:val="none" w:sz="0" w:space="0" w:color="auto"/>
                        <w:left w:val="none" w:sz="0" w:space="0" w:color="auto"/>
                        <w:bottom w:val="none" w:sz="0" w:space="0" w:color="auto"/>
                        <w:right w:val="none" w:sz="0" w:space="0" w:color="auto"/>
                      </w:divBdr>
                      <w:divsChild>
                        <w:div w:id="845048634">
                          <w:marLeft w:val="0"/>
                          <w:marRight w:val="0"/>
                          <w:marTop w:val="0"/>
                          <w:marBottom w:val="75"/>
                          <w:divBdr>
                            <w:top w:val="none" w:sz="0" w:space="0" w:color="auto"/>
                            <w:left w:val="none" w:sz="0" w:space="0" w:color="auto"/>
                            <w:bottom w:val="none" w:sz="0" w:space="0" w:color="auto"/>
                            <w:right w:val="none" w:sz="0" w:space="0" w:color="auto"/>
                          </w:divBdr>
                        </w:div>
                      </w:divsChild>
                    </w:div>
                    <w:div w:id="185148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007465">
          <w:marLeft w:val="0"/>
          <w:marRight w:val="0"/>
          <w:marTop w:val="0"/>
          <w:marBottom w:val="30"/>
          <w:divBdr>
            <w:top w:val="none" w:sz="0" w:space="0" w:color="auto"/>
            <w:left w:val="none" w:sz="0" w:space="0" w:color="auto"/>
            <w:bottom w:val="none" w:sz="0" w:space="0" w:color="auto"/>
            <w:right w:val="none" w:sz="0" w:space="0" w:color="auto"/>
          </w:divBdr>
          <w:divsChild>
            <w:div w:id="1519737788">
              <w:marLeft w:val="0"/>
              <w:marRight w:val="360"/>
              <w:marTop w:val="0"/>
              <w:marBottom w:val="0"/>
              <w:divBdr>
                <w:top w:val="none" w:sz="0" w:space="0" w:color="auto"/>
                <w:left w:val="none" w:sz="0" w:space="0" w:color="auto"/>
                <w:bottom w:val="none" w:sz="0" w:space="0" w:color="auto"/>
                <w:right w:val="none" w:sz="0" w:space="0" w:color="auto"/>
              </w:divBdr>
              <w:divsChild>
                <w:div w:id="1996713724">
                  <w:marLeft w:val="0"/>
                  <w:marRight w:val="0"/>
                  <w:marTop w:val="0"/>
                  <w:marBottom w:val="75"/>
                  <w:divBdr>
                    <w:top w:val="none" w:sz="0" w:space="0" w:color="auto"/>
                    <w:left w:val="none" w:sz="0" w:space="0" w:color="auto"/>
                    <w:bottom w:val="none" w:sz="0" w:space="0" w:color="auto"/>
                    <w:right w:val="none" w:sz="0" w:space="0" w:color="auto"/>
                  </w:divBdr>
                </w:div>
              </w:divsChild>
            </w:div>
            <w:div w:id="1612012137">
              <w:marLeft w:val="0"/>
              <w:marRight w:val="150"/>
              <w:marTop w:val="0"/>
              <w:marBottom w:val="0"/>
              <w:divBdr>
                <w:top w:val="none" w:sz="0" w:space="0" w:color="auto"/>
                <w:left w:val="none" w:sz="0" w:space="0" w:color="auto"/>
                <w:bottom w:val="none" w:sz="0" w:space="0" w:color="auto"/>
                <w:right w:val="none" w:sz="0" w:space="0" w:color="auto"/>
              </w:divBdr>
            </w:div>
            <w:div w:id="401561479">
              <w:marLeft w:val="0"/>
              <w:marRight w:val="0"/>
              <w:marTop w:val="0"/>
              <w:marBottom w:val="0"/>
              <w:divBdr>
                <w:top w:val="none" w:sz="0" w:space="0" w:color="auto"/>
                <w:left w:val="none" w:sz="0" w:space="0" w:color="auto"/>
                <w:bottom w:val="none" w:sz="0" w:space="0" w:color="auto"/>
                <w:right w:val="none" w:sz="0" w:space="0" w:color="auto"/>
              </w:divBdr>
              <w:divsChild>
                <w:div w:id="1688142716">
                  <w:marLeft w:val="0"/>
                  <w:marRight w:val="0"/>
                  <w:marTop w:val="0"/>
                  <w:marBottom w:val="0"/>
                  <w:divBdr>
                    <w:top w:val="none" w:sz="0" w:space="0" w:color="auto"/>
                    <w:left w:val="none" w:sz="0" w:space="0" w:color="auto"/>
                    <w:bottom w:val="dotted" w:sz="6" w:space="2" w:color="CCCCCC"/>
                    <w:right w:val="none" w:sz="0" w:space="0" w:color="auto"/>
                  </w:divBdr>
                  <w:divsChild>
                    <w:div w:id="607157782">
                      <w:marLeft w:val="0"/>
                      <w:marRight w:val="150"/>
                      <w:marTop w:val="0"/>
                      <w:marBottom w:val="0"/>
                      <w:divBdr>
                        <w:top w:val="none" w:sz="0" w:space="0" w:color="auto"/>
                        <w:left w:val="none" w:sz="0" w:space="0" w:color="auto"/>
                        <w:bottom w:val="none" w:sz="0" w:space="0" w:color="auto"/>
                        <w:right w:val="none" w:sz="0" w:space="0" w:color="auto"/>
                      </w:divBdr>
                      <w:divsChild>
                        <w:div w:id="450368794">
                          <w:marLeft w:val="0"/>
                          <w:marRight w:val="0"/>
                          <w:marTop w:val="0"/>
                          <w:marBottom w:val="75"/>
                          <w:divBdr>
                            <w:top w:val="none" w:sz="0" w:space="0" w:color="auto"/>
                            <w:left w:val="none" w:sz="0" w:space="0" w:color="auto"/>
                            <w:bottom w:val="none" w:sz="0" w:space="0" w:color="auto"/>
                            <w:right w:val="none" w:sz="0" w:space="0" w:color="auto"/>
                          </w:divBdr>
                        </w:div>
                      </w:divsChild>
                    </w:div>
                    <w:div w:id="881477239">
                      <w:marLeft w:val="0"/>
                      <w:marRight w:val="0"/>
                      <w:marTop w:val="0"/>
                      <w:marBottom w:val="0"/>
                      <w:divBdr>
                        <w:top w:val="none" w:sz="0" w:space="0" w:color="auto"/>
                        <w:left w:val="none" w:sz="0" w:space="0" w:color="auto"/>
                        <w:bottom w:val="none" w:sz="0" w:space="0" w:color="auto"/>
                        <w:right w:val="none" w:sz="0" w:space="0" w:color="auto"/>
                      </w:divBdr>
                    </w:div>
                  </w:divsChild>
                </w:div>
                <w:div w:id="231088468">
                  <w:marLeft w:val="0"/>
                  <w:marRight w:val="0"/>
                  <w:marTop w:val="0"/>
                  <w:marBottom w:val="0"/>
                  <w:divBdr>
                    <w:top w:val="none" w:sz="0" w:space="0" w:color="auto"/>
                    <w:left w:val="none" w:sz="0" w:space="0" w:color="auto"/>
                    <w:bottom w:val="dotted" w:sz="6" w:space="2" w:color="CCCCCC"/>
                    <w:right w:val="none" w:sz="0" w:space="0" w:color="auto"/>
                  </w:divBdr>
                  <w:divsChild>
                    <w:div w:id="89276110">
                      <w:marLeft w:val="0"/>
                      <w:marRight w:val="150"/>
                      <w:marTop w:val="0"/>
                      <w:marBottom w:val="0"/>
                      <w:divBdr>
                        <w:top w:val="none" w:sz="0" w:space="0" w:color="auto"/>
                        <w:left w:val="none" w:sz="0" w:space="0" w:color="auto"/>
                        <w:bottom w:val="none" w:sz="0" w:space="0" w:color="auto"/>
                        <w:right w:val="none" w:sz="0" w:space="0" w:color="auto"/>
                      </w:divBdr>
                      <w:divsChild>
                        <w:div w:id="573660650">
                          <w:marLeft w:val="0"/>
                          <w:marRight w:val="0"/>
                          <w:marTop w:val="0"/>
                          <w:marBottom w:val="75"/>
                          <w:divBdr>
                            <w:top w:val="none" w:sz="0" w:space="0" w:color="auto"/>
                            <w:left w:val="none" w:sz="0" w:space="0" w:color="auto"/>
                            <w:bottom w:val="none" w:sz="0" w:space="0" w:color="auto"/>
                            <w:right w:val="none" w:sz="0" w:space="0" w:color="auto"/>
                          </w:divBdr>
                        </w:div>
                      </w:divsChild>
                    </w:div>
                    <w:div w:id="841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22489">
      <w:bodyDiv w:val="1"/>
      <w:marLeft w:val="0"/>
      <w:marRight w:val="0"/>
      <w:marTop w:val="0"/>
      <w:marBottom w:val="0"/>
      <w:divBdr>
        <w:top w:val="none" w:sz="0" w:space="0" w:color="auto"/>
        <w:left w:val="none" w:sz="0" w:space="0" w:color="auto"/>
        <w:bottom w:val="none" w:sz="0" w:space="0" w:color="auto"/>
        <w:right w:val="none" w:sz="0" w:space="0" w:color="auto"/>
      </w:divBdr>
      <w:divsChild>
        <w:div w:id="1807241835">
          <w:marLeft w:val="0"/>
          <w:marRight w:val="0"/>
          <w:marTop w:val="0"/>
          <w:marBottom w:val="0"/>
          <w:divBdr>
            <w:top w:val="none" w:sz="0" w:space="0" w:color="auto"/>
            <w:left w:val="none" w:sz="0" w:space="0" w:color="auto"/>
            <w:bottom w:val="none" w:sz="0" w:space="0" w:color="auto"/>
            <w:right w:val="none" w:sz="0" w:space="0" w:color="auto"/>
          </w:divBdr>
        </w:div>
      </w:divsChild>
    </w:div>
    <w:div w:id="383911152">
      <w:bodyDiv w:val="1"/>
      <w:marLeft w:val="0"/>
      <w:marRight w:val="0"/>
      <w:marTop w:val="0"/>
      <w:marBottom w:val="0"/>
      <w:divBdr>
        <w:top w:val="none" w:sz="0" w:space="0" w:color="auto"/>
        <w:left w:val="none" w:sz="0" w:space="0" w:color="auto"/>
        <w:bottom w:val="none" w:sz="0" w:space="0" w:color="auto"/>
        <w:right w:val="none" w:sz="0" w:space="0" w:color="auto"/>
      </w:divBdr>
    </w:div>
    <w:div w:id="426779503">
      <w:bodyDiv w:val="1"/>
      <w:marLeft w:val="0"/>
      <w:marRight w:val="0"/>
      <w:marTop w:val="0"/>
      <w:marBottom w:val="0"/>
      <w:divBdr>
        <w:top w:val="none" w:sz="0" w:space="0" w:color="auto"/>
        <w:left w:val="none" w:sz="0" w:space="0" w:color="auto"/>
        <w:bottom w:val="none" w:sz="0" w:space="0" w:color="auto"/>
        <w:right w:val="none" w:sz="0" w:space="0" w:color="auto"/>
      </w:divBdr>
    </w:div>
    <w:div w:id="568152209">
      <w:bodyDiv w:val="1"/>
      <w:marLeft w:val="0"/>
      <w:marRight w:val="0"/>
      <w:marTop w:val="0"/>
      <w:marBottom w:val="0"/>
      <w:divBdr>
        <w:top w:val="none" w:sz="0" w:space="0" w:color="auto"/>
        <w:left w:val="none" w:sz="0" w:space="0" w:color="auto"/>
        <w:bottom w:val="none" w:sz="0" w:space="0" w:color="auto"/>
        <w:right w:val="none" w:sz="0" w:space="0" w:color="auto"/>
      </w:divBdr>
    </w:div>
    <w:div w:id="743841098">
      <w:bodyDiv w:val="1"/>
      <w:marLeft w:val="0"/>
      <w:marRight w:val="0"/>
      <w:marTop w:val="0"/>
      <w:marBottom w:val="0"/>
      <w:divBdr>
        <w:top w:val="none" w:sz="0" w:space="0" w:color="auto"/>
        <w:left w:val="none" w:sz="0" w:space="0" w:color="auto"/>
        <w:bottom w:val="none" w:sz="0" w:space="0" w:color="auto"/>
        <w:right w:val="none" w:sz="0" w:space="0" w:color="auto"/>
      </w:divBdr>
      <w:divsChild>
        <w:div w:id="1763526789">
          <w:marLeft w:val="0"/>
          <w:marRight w:val="0"/>
          <w:marTop w:val="0"/>
          <w:marBottom w:val="75"/>
          <w:divBdr>
            <w:top w:val="none" w:sz="0" w:space="0" w:color="auto"/>
            <w:left w:val="none" w:sz="0" w:space="0" w:color="auto"/>
            <w:bottom w:val="none" w:sz="0" w:space="0" w:color="auto"/>
            <w:right w:val="none" w:sz="0" w:space="0" w:color="auto"/>
          </w:divBdr>
        </w:div>
      </w:divsChild>
    </w:div>
    <w:div w:id="853155279">
      <w:bodyDiv w:val="1"/>
      <w:marLeft w:val="0"/>
      <w:marRight w:val="0"/>
      <w:marTop w:val="0"/>
      <w:marBottom w:val="0"/>
      <w:divBdr>
        <w:top w:val="none" w:sz="0" w:space="0" w:color="auto"/>
        <w:left w:val="none" w:sz="0" w:space="0" w:color="auto"/>
        <w:bottom w:val="none" w:sz="0" w:space="0" w:color="auto"/>
        <w:right w:val="none" w:sz="0" w:space="0" w:color="auto"/>
      </w:divBdr>
    </w:div>
    <w:div w:id="1124035660">
      <w:bodyDiv w:val="1"/>
      <w:marLeft w:val="0"/>
      <w:marRight w:val="0"/>
      <w:marTop w:val="0"/>
      <w:marBottom w:val="0"/>
      <w:divBdr>
        <w:top w:val="none" w:sz="0" w:space="0" w:color="auto"/>
        <w:left w:val="none" w:sz="0" w:space="0" w:color="auto"/>
        <w:bottom w:val="none" w:sz="0" w:space="0" w:color="auto"/>
        <w:right w:val="none" w:sz="0" w:space="0" w:color="auto"/>
      </w:divBdr>
      <w:divsChild>
        <w:div w:id="402682810">
          <w:marLeft w:val="0"/>
          <w:marRight w:val="0"/>
          <w:marTop w:val="0"/>
          <w:marBottom w:val="150"/>
          <w:divBdr>
            <w:top w:val="none" w:sz="0" w:space="0" w:color="auto"/>
            <w:left w:val="none" w:sz="0" w:space="0" w:color="auto"/>
            <w:bottom w:val="none" w:sz="0" w:space="0" w:color="auto"/>
            <w:right w:val="none" w:sz="0" w:space="0" w:color="auto"/>
          </w:divBdr>
        </w:div>
      </w:divsChild>
    </w:div>
    <w:div w:id="1135216484">
      <w:bodyDiv w:val="1"/>
      <w:marLeft w:val="0"/>
      <w:marRight w:val="0"/>
      <w:marTop w:val="0"/>
      <w:marBottom w:val="0"/>
      <w:divBdr>
        <w:top w:val="none" w:sz="0" w:space="0" w:color="auto"/>
        <w:left w:val="none" w:sz="0" w:space="0" w:color="auto"/>
        <w:bottom w:val="none" w:sz="0" w:space="0" w:color="auto"/>
        <w:right w:val="none" w:sz="0" w:space="0" w:color="auto"/>
      </w:divBdr>
    </w:div>
    <w:div w:id="1216351669">
      <w:bodyDiv w:val="1"/>
      <w:marLeft w:val="0"/>
      <w:marRight w:val="0"/>
      <w:marTop w:val="0"/>
      <w:marBottom w:val="0"/>
      <w:divBdr>
        <w:top w:val="none" w:sz="0" w:space="0" w:color="auto"/>
        <w:left w:val="none" w:sz="0" w:space="0" w:color="auto"/>
        <w:bottom w:val="none" w:sz="0" w:space="0" w:color="auto"/>
        <w:right w:val="none" w:sz="0" w:space="0" w:color="auto"/>
      </w:divBdr>
    </w:div>
    <w:div w:id="1257251703">
      <w:bodyDiv w:val="1"/>
      <w:marLeft w:val="0"/>
      <w:marRight w:val="0"/>
      <w:marTop w:val="0"/>
      <w:marBottom w:val="0"/>
      <w:divBdr>
        <w:top w:val="none" w:sz="0" w:space="0" w:color="auto"/>
        <w:left w:val="none" w:sz="0" w:space="0" w:color="auto"/>
        <w:bottom w:val="none" w:sz="0" w:space="0" w:color="auto"/>
        <w:right w:val="none" w:sz="0" w:space="0" w:color="auto"/>
      </w:divBdr>
      <w:divsChild>
        <w:div w:id="451174105">
          <w:marLeft w:val="0"/>
          <w:marRight w:val="0"/>
          <w:marTop w:val="0"/>
          <w:marBottom w:val="0"/>
          <w:divBdr>
            <w:top w:val="none" w:sz="0" w:space="0" w:color="auto"/>
            <w:left w:val="none" w:sz="0" w:space="0" w:color="auto"/>
            <w:bottom w:val="none" w:sz="0" w:space="0" w:color="auto"/>
            <w:right w:val="none" w:sz="0" w:space="0" w:color="auto"/>
          </w:divBdr>
        </w:div>
      </w:divsChild>
    </w:div>
    <w:div w:id="1318729822">
      <w:bodyDiv w:val="1"/>
      <w:marLeft w:val="0"/>
      <w:marRight w:val="0"/>
      <w:marTop w:val="0"/>
      <w:marBottom w:val="0"/>
      <w:divBdr>
        <w:top w:val="none" w:sz="0" w:space="0" w:color="auto"/>
        <w:left w:val="none" w:sz="0" w:space="0" w:color="auto"/>
        <w:bottom w:val="none" w:sz="0" w:space="0" w:color="auto"/>
        <w:right w:val="none" w:sz="0" w:space="0" w:color="auto"/>
      </w:divBdr>
    </w:div>
    <w:div w:id="1370691565">
      <w:bodyDiv w:val="1"/>
      <w:marLeft w:val="0"/>
      <w:marRight w:val="0"/>
      <w:marTop w:val="0"/>
      <w:marBottom w:val="0"/>
      <w:divBdr>
        <w:top w:val="none" w:sz="0" w:space="0" w:color="auto"/>
        <w:left w:val="none" w:sz="0" w:space="0" w:color="auto"/>
        <w:bottom w:val="none" w:sz="0" w:space="0" w:color="auto"/>
        <w:right w:val="none" w:sz="0" w:space="0" w:color="auto"/>
      </w:divBdr>
      <w:divsChild>
        <w:div w:id="871504416">
          <w:marLeft w:val="0"/>
          <w:marRight w:val="0"/>
          <w:marTop w:val="0"/>
          <w:marBottom w:val="0"/>
          <w:divBdr>
            <w:top w:val="none" w:sz="0" w:space="0" w:color="auto"/>
            <w:left w:val="none" w:sz="0" w:space="0" w:color="auto"/>
            <w:bottom w:val="none" w:sz="0" w:space="0" w:color="auto"/>
            <w:right w:val="none" w:sz="0" w:space="0" w:color="auto"/>
          </w:divBdr>
        </w:div>
      </w:divsChild>
    </w:div>
    <w:div w:id="1385566071">
      <w:bodyDiv w:val="1"/>
      <w:marLeft w:val="0"/>
      <w:marRight w:val="0"/>
      <w:marTop w:val="0"/>
      <w:marBottom w:val="0"/>
      <w:divBdr>
        <w:top w:val="none" w:sz="0" w:space="0" w:color="auto"/>
        <w:left w:val="none" w:sz="0" w:space="0" w:color="auto"/>
        <w:bottom w:val="none" w:sz="0" w:space="0" w:color="auto"/>
        <w:right w:val="none" w:sz="0" w:space="0" w:color="auto"/>
      </w:divBdr>
    </w:div>
    <w:div w:id="1448816952">
      <w:bodyDiv w:val="1"/>
      <w:marLeft w:val="0"/>
      <w:marRight w:val="0"/>
      <w:marTop w:val="0"/>
      <w:marBottom w:val="0"/>
      <w:divBdr>
        <w:top w:val="none" w:sz="0" w:space="0" w:color="auto"/>
        <w:left w:val="none" w:sz="0" w:space="0" w:color="auto"/>
        <w:bottom w:val="none" w:sz="0" w:space="0" w:color="auto"/>
        <w:right w:val="none" w:sz="0" w:space="0" w:color="auto"/>
      </w:divBdr>
    </w:div>
    <w:div w:id="1499534975">
      <w:bodyDiv w:val="1"/>
      <w:marLeft w:val="0"/>
      <w:marRight w:val="0"/>
      <w:marTop w:val="0"/>
      <w:marBottom w:val="0"/>
      <w:divBdr>
        <w:top w:val="none" w:sz="0" w:space="0" w:color="auto"/>
        <w:left w:val="none" w:sz="0" w:space="0" w:color="auto"/>
        <w:bottom w:val="none" w:sz="0" w:space="0" w:color="auto"/>
        <w:right w:val="none" w:sz="0" w:space="0" w:color="auto"/>
      </w:divBdr>
    </w:div>
    <w:div w:id="1513840192">
      <w:bodyDiv w:val="1"/>
      <w:marLeft w:val="0"/>
      <w:marRight w:val="0"/>
      <w:marTop w:val="0"/>
      <w:marBottom w:val="0"/>
      <w:divBdr>
        <w:top w:val="none" w:sz="0" w:space="0" w:color="auto"/>
        <w:left w:val="none" w:sz="0" w:space="0" w:color="auto"/>
        <w:bottom w:val="none" w:sz="0" w:space="0" w:color="auto"/>
        <w:right w:val="none" w:sz="0" w:space="0" w:color="auto"/>
      </w:divBdr>
    </w:div>
    <w:div w:id="1775054614">
      <w:bodyDiv w:val="1"/>
      <w:marLeft w:val="0"/>
      <w:marRight w:val="0"/>
      <w:marTop w:val="0"/>
      <w:marBottom w:val="0"/>
      <w:divBdr>
        <w:top w:val="none" w:sz="0" w:space="0" w:color="auto"/>
        <w:left w:val="none" w:sz="0" w:space="0" w:color="auto"/>
        <w:bottom w:val="none" w:sz="0" w:space="0" w:color="auto"/>
        <w:right w:val="none" w:sz="0" w:space="0" w:color="auto"/>
      </w:divBdr>
    </w:div>
    <w:div w:id="1815751257">
      <w:bodyDiv w:val="1"/>
      <w:marLeft w:val="0"/>
      <w:marRight w:val="0"/>
      <w:marTop w:val="0"/>
      <w:marBottom w:val="0"/>
      <w:divBdr>
        <w:top w:val="none" w:sz="0" w:space="0" w:color="auto"/>
        <w:left w:val="none" w:sz="0" w:space="0" w:color="auto"/>
        <w:bottom w:val="none" w:sz="0" w:space="0" w:color="auto"/>
        <w:right w:val="none" w:sz="0" w:space="0" w:color="auto"/>
      </w:divBdr>
    </w:div>
    <w:div w:id="1860390578">
      <w:bodyDiv w:val="1"/>
      <w:marLeft w:val="0"/>
      <w:marRight w:val="0"/>
      <w:marTop w:val="0"/>
      <w:marBottom w:val="0"/>
      <w:divBdr>
        <w:top w:val="none" w:sz="0" w:space="0" w:color="auto"/>
        <w:left w:val="none" w:sz="0" w:space="0" w:color="auto"/>
        <w:bottom w:val="none" w:sz="0" w:space="0" w:color="auto"/>
        <w:right w:val="none" w:sz="0" w:space="0" w:color="auto"/>
      </w:divBdr>
    </w:div>
    <w:div w:id="1885827936">
      <w:bodyDiv w:val="1"/>
      <w:marLeft w:val="0"/>
      <w:marRight w:val="0"/>
      <w:marTop w:val="0"/>
      <w:marBottom w:val="0"/>
      <w:divBdr>
        <w:top w:val="none" w:sz="0" w:space="0" w:color="auto"/>
        <w:left w:val="none" w:sz="0" w:space="0" w:color="auto"/>
        <w:bottom w:val="none" w:sz="0" w:space="0" w:color="auto"/>
        <w:right w:val="none" w:sz="0" w:space="0" w:color="auto"/>
      </w:divBdr>
    </w:div>
    <w:div w:id="2028485525">
      <w:bodyDiv w:val="1"/>
      <w:marLeft w:val="0"/>
      <w:marRight w:val="0"/>
      <w:marTop w:val="0"/>
      <w:marBottom w:val="0"/>
      <w:divBdr>
        <w:top w:val="none" w:sz="0" w:space="0" w:color="auto"/>
        <w:left w:val="none" w:sz="0" w:space="0" w:color="auto"/>
        <w:bottom w:val="none" w:sz="0" w:space="0" w:color="auto"/>
        <w:right w:val="none" w:sz="0" w:space="0" w:color="auto"/>
      </w:divBdr>
      <w:divsChild>
        <w:div w:id="701251576">
          <w:marLeft w:val="0"/>
          <w:marRight w:val="0"/>
          <w:marTop w:val="0"/>
          <w:marBottom w:val="75"/>
          <w:divBdr>
            <w:top w:val="none" w:sz="0" w:space="0" w:color="auto"/>
            <w:left w:val="none" w:sz="0" w:space="0" w:color="auto"/>
            <w:bottom w:val="none" w:sz="0" w:space="0" w:color="auto"/>
            <w:right w:val="none" w:sz="0" w:space="0" w:color="auto"/>
          </w:divBdr>
        </w:div>
      </w:divsChild>
    </w:div>
    <w:div w:id="2079546376">
      <w:bodyDiv w:val="1"/>
      <w:marLeft w:val="0"/>
      <w:marRight w:val="0"/>
      <w:marTop w:val="0"/>
      <w:marBottom w:val="0"/>
      <w:divBdr>
        <w:top w:val="none" w:sz="0" w:space="0" w:color="auto"/>
        <w:left w:val="none" w:sz="0" w:space="0" w:color="auto"/>
        <w:bottom w:val="none" w:sz="0" w:space="0" w:color="auto"/>
        <w:right w:val="none" w:sz="0" w:space="0" w:color="auto"/>
      </w:divBdr>
    </w:div>
    <w:div w:id="20964348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SUS15</b:Tag>
    <b:SourceType>InternetSite</b:SourceType>
    <b:Guid>{5B6EE6FE-6553-B644-AD23-2A2E54EA1834}</b:Guid>
    <b:Title>SUSTAINABLE DEVELOPMENTKNOWLEDGE PLATFORM </b:Title>
    <b:Year>2015</b:Year>
    <b:InternetSiteTitle>Sustainable development</b:InternetSiteTitle>
    <b:URL>https://sustainabledevelopment.un.org/sdg15</b:URL>
    <b:RefOrder>1</b:RefOrder>
  </b:Source>
  <b:Source>
    <b:Tag>Pet10</b:Tag>
    <b:SourceType>Report</b:SourceType>
    <b:Guid>{9C1781BF-2E12-4E4A-9A55-90AAC92B90E0}</b:Guid>
    <b:Title>Nos Aruba 2025 National Integrated Strategic Plan</b:Title>
    <b:Year>2010</b:Year>
    <b:Author>
      <b:Author>
        <b:NameList>
          <b:Person>
            <b:Last>Drucker</b:Last>
            <b:First>Peter</b:First>
          </b:Person>
        </b:NameList>
      </b:Author>
    </b:Author>
    <b:RefOrder>2</b:RefOrder>
  </b:Source>
  <b:Source>
    <b:Tag>LIF</b:Tag>
    <b:SourceType>DocumentFromInternetSite</b:SourceType>
    <b:Guid>{AC2B35B7-1A38-FE43-B410-65C483DD9B8D}</b:Guid>
    <b:Title>LIFE ON LAND: WHY IT MATTERS</b:Title>
    <b:URL>www.un.org</b:URL>
    <b:Year>2017</b:Year>
    <b:RefOrder>3</b:RefOrder>
  </b:Source>
  <b:Source>
    <b:Tag>Sus17</b:Tag>
    <b:SourceType>InternetSite</b:SourceType>
    <b:Guid>{A7293E3A-F43B-7F41-91D7-10FC86AE2E76}</b:Guid>
    <b:Title>Sustainable development goals pa un dushi tera! </b:Title>
    <b:URL> http://sdgaruba.com/sdgs/biodiversity/</b:URL>
    <b:Year>2017</b:Year>
    <b:RefOrder>4</b:RefOrder>
  </b:Source>
  <b:Source>
    <b:Tag>Aru16</b:Tag>
    <b:SourceType>Report</b:SourceType>
    <b:Guid>{C80A77CC-1C71-A240-85C7-0015CA4F33D7}</b:Guid>
    <b:Title>Aruba  Island of Sustainable Solutions</b:Title>
    <b:Year>2016</b:Year>
    <b:Publisher>Government of Aruba</b:Publisher>
    <b:RefOrder>5</b:RefOrder>
  </b:Source>
  <b:Source>
    <b:Tag>Aru17</b:Tag>
    <b:SourceType>InternetSite</b:SourceType>
    <b:Guid>{316B00BF-4AC9-9A41-8132-EBEBAF426E90}</b:Guid>
    <b:Year>2017</b:Year>
    <b:InternetSiteTitle>Aruba National Park</b:InternetSiteTitle>
    <b:URL>https://www.arubanationalpark.org/main/cascabel-monitoring/</b:URL>
    <b:RefOrder>8</b:RefOrder>
  </b:Source>
  <b:Source>
    <b:Tag>Zoë16</b:Tag>
    <b:SourceType>InternetSite</b:SourceType>
    <b:Guid>{58968883-1788-9742-B824-FA5F5D5E2DEC}</b:Guid>
    <b:Author>
      <b:Author>
        <b:NameList>
          <b:Person>
            <b:Last>Lenkiewicz</b:Last>
            <b:First>Zoë</b:First>
          </b:Person>
        </b:NameList>
      </b:Author>
    </b:Author>
    <b:Title>Waste and the Sustainable Development Goals</b:Title>
    <b:InternetSiteTitle>wasteaid.org.uk</b:InternetSiteTitle>
    <b:URL>https://wasteaid.org.uk/waste-sustainable-development-goals/</b:URL>
    <b:Year>2016</b:Year>
    <b:RefOrder>6</b:RefOrder>
  </b:Source>
  <b:Source>
    <b:Tag>Hen16</b:Tag>
    <b:SourceType>Report</b:SourceType>
    <b:Guid>{B0FE43BF-02A5-374D-821D-EE0A9A1BEEAD}</b:Guid>
    <b:Title>Landscape-ecological survey of Arikok National Park, Aruba</b:Title>
    <b:Year>2016</b:Year>
    <b:Author>
      <b:Author>
        <b:NameList>
          <b:Person>
            <b:Last>Oosterhuis</b:Last>
            <b:First>Henk</b:First>
            <b:Middle>Jan</b:Middle>
          </b:Person>
        </b:NameList>
      </b:Author>
    </b:Author>
    <b:Institution>Wageningen University</b:Institution>
    <b:RefOrder>7</b:RefOrder>
  </b:Source>
</b:Sources>
</file>

<file path=customXml/itemProps1.xml><?xml version="1.0" encoding="utf-8"?>
<ds:datastoreItem xmlns:ds="http://schemas.openxmlformats.org/officeDocument/2006/customXml" ds:itemID="{C685065B-E51E-8943-9926-3CE12B28C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1087</Words>
  <Characters>6196</Characters>
  <Application>Microsoft Macintosh Word</Application>
  <DocSecurity>0</DocSecurity>
  <Lines>51</Lines>
  <Paragraphs>14</Paragraphs>
  <ScaleCrop>false</ScaleCrop>
  <Company>-</Company>
  <LinksUpToDate>false</LinksUpToDate>
  <CharactersWithSpaces>7269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Talitha  van Romondt</dc:creator>
  <cp:keywords/>
  <dc:description/>
  <cp:lastModifiedBy>Talitha  van Romondt</cp:lastModifiedBy>
  <cp:revision>3</cp:revision>
  <dcterms:created xsi:type="dcterms:W3CDTF">2017-11-12T18:19:00Z</dcterms:created>
  <dcterms:modified xsi:type="dcterms:W3CDTF">2017-11-22T14:08:00Z</dcterms:modified>
</cp:coreProperties>
</file>