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11F6" w:rsidRDefault="008A5799">
      <w:pPr>
        <w:rPr>
          <w:rFonts w:ascii="Arial" w:hAnsi="Arial" w:cs="Arial"/>
          <w:color w:val="FF0000"/>
          <w:sz w:val="40"/>
        </w:rPr>
      </w:pPr>
      <w:r w:rsidRPr="008A5799">
        <w:rPr>
          <w:rFonts w:ascii="Arial" w:hAnsi="Arial" w:cs="Arial"/>
          <w:color w:val="FF0000"/>
          <w:sz w:val="40"/>
        </w:rPr>
        <w:t>Secció</w:t>
      </w:r>
      <w:r>
        <w:rPr>
          <w:rFonts w:ascii="Arial" w:hAnsi="Arial" w:cs="Arial"/>
          <w:color w:val="FF0000"/>
          <w:sz w:val="40"/>
        </w:rPr>
        <w:t>n 22</w:t>
      </w:r>
      <w:r w:rsidRPr="008A5799">
        <w:rPr>
          <w:rFonts w:ascii="Arial" w:hAnsi="Arial" w:cs="Arial"/>
          <w:color w:val="FF0000"/>
          <w:sz w:val="40"/>
        </w:rPr>
        <w:t xml:space="preserve"> </w:t>
      </w:r>
    </w:p>
    <w:p w:rsidR="008A5799" w:rsidRDefault="008A5799">
      <w:pPr>
        <w:rPr>
          <w:rFonts w:ascii="Arial" w:hAnsi="Arial" w:cs="Arial"/>
          <w:color w:val="FF0000"/>
          <w:sz w:val="40"/>
        </w:rPr>
      </w:pPr>
      <w:r>
        <w:rPr>
          <w:rFonts w:ascii="Arial" w:hAnsi="Arial" w:cs="Arial"/>
          <w:color w:val="FF0000"/>
          <w:sz w:val="40"/>
        </w:rPr>
        <w:t xml:space="preserve">SOBRE CARGA DE MÉTODOS </w:t>
      </w:r>
    </w:p>
    <w:p w:rsidR="008A5799" w:rsidRDefault="008A5799">
      <w:pPr>
        <w:rPr>
          <w:rFonts w:ascii="Arial" w:hAnsi="Arial" w:cs="Arial"/>
          <w:color w:val="FF0000"/>
          <w:sz w:val="40"/>
        </w:rPr>
      </w:pPr>
      <w:r>
        <w:rPr>
          <w:noProof/>
          <w:lang w:eastAsia="es-MX"/>
        </w:rPr>
        <w:drawing>
          <wp:inline distT="0" distB="0" distL="0" distR="0" wp14:anchorId="09AB4E3B" wp14:editId="21A10FD2">
            <wp:extent cx="4864608" cy="2509114"/>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5344" t="13441" r="7959" b="7055"/>
                    <a:stretch/>
                  </pic:blipFill>
                  <pic:spPr bwMode="auto">
                    <a:xfrm>
                      <a:off x="0" y="0"/>
                      <a:ext cx="4865557" cy="2509604"/>
                    </a:xfrm>
                    <a:prstGeom prst="rect">
                      <a:avLst/>
                    </a:prstGeom>
                    <a:ln>
                      <a:noFill/>
                    </a:ln>
                    <a:extLst>
                      <a:ext uri="{53640926-AAD7-44D8-BBD7-CCE9431645EC}">
                        <a14:shadowObscured xmlns:a14="http://schemas.microsoft.com/office/drawing/2010/main"/>
                      </a:ext>
                    </a:extLst>
                  </pic:spPr>
                </pic:pic>
              </a:graphicData>
            </a:graphic>
          </wp:inline>
        </w:drawing>
      </w:r>
    </w:p>
    <w:p w:rsidR="008A5799" w:rsidRDefault="008A5799">
      <w:pPr>
        <w:rPr>
          <w:rFonts w:ascii="Arial" w:hAnsi="Arial" w:cs="Arial"/>
          <w:color w:val="FF0000"/>
          <w:sz w:val="40"/>
        </w:rPr>
      </w:pPr>
    </w:p>
    <w:p w:rsidR="008A5799" w:rsidRDefault="008A5799" w:rsidP="008A5799">
      <w:pPr>
        <w:rPr>
          <w:rFonts w:ascii="Arial" w:hAnsi="Arial" w:cs="Arial"/>
        </w:rPr>
      </w:pPr>
      <w:r w:rsidRPr="008A5799">
        <w:rPr>
          <w:rFonts w:ascii="Arial" w:hAnsi="Arial" w:cs="Arial"/>
        </w:rPr>
        <w:t>Una de las reglas de la sobrecarga de métodos es que lo que observa el compilador para que un método cumpla con una sobrecarga válida es que los tipos de los argumentos sea distinto a los del método ya definido, esto incluye el orden de los arg</w:t>
      </w:r>
      <w:r>
        <w:rPr>
          <w:rFonts w:ascii="Arial" w:hAnsi="Arial" w:cs="Arial"/>
        </w:rPr>
        <w:t xml:space="preserve">umentos, pero en ningún caso el </w:t>
      </w:r>
      <w:r w:rsidRPr="008A5799">
        <w:rPr>
          <w:rFonts w:ascii="Arial" w:hAnsi="Arial" w:cs="Arial"/>
        </w:rPr>
        <w:t>compilador revisa que los nombres de los argumentos sea igual o no, de igual manera no revisa si el tipo de retor</w:t>
      </w:r>
      <w:r>
        <w:rPr>
          <w:rFonts w:ascii="Arial" w:hAnsi="Arial" w:cs="Arial"/>
        </w:rPr>
        <w:t xml:space="preserve">no es igual o no, es decir, que </w:t>
      </w:r>
      <w:r w:rsidRPr="008A5799">
        <w:rPr>
          <w:rFonts w:ascii="Arial" w:hAnsi="Arial" w:cs="Arial"/>
        </w:rPr>
        <w:t>el tipo de retorno tampoco importa al momento de agregar un método que cumpla con la sobrecarga.</w:t>
      </w:r>
    </w:p>
    <w:p w:rsidR="008A5799" w:rsidRDefault="008A5799" w:rsidP="008A5799">
      <w:pPr>
        <w:rPr>
          <w:rFonts w:ascii="Arial" w:hAnsi="Arial" w:cs="Arial"/>
        </w:rPr>
      </w:pPr>
    </w:p>
    <w:p w:rsidR="008A5799" w:rsidRPr="008A5799" w:rsidRDefault="008A5799" w:rsidP="008A5799">
      <w:pPr>
        <w:rPr>
          <w:rFonts w:ascii="Arial" w:hAnsi="Arial" w:cs="Arial"/>
        </w:rPr>
      </w:pPr>
      <w:r w:rsidRPr="008A5799">
        <w:rPr>
          <w:rFonts w:ascii="Arial" w:hAnsi="Arial" w:cs="Arial"/>
        </w:rPr>
        <w:t>Entonces, para que una sobrecarga sea válida debe cumplir con lo siguiente:</w:t>
      </w:r>
    </w:p>
    <w:p w:rsidR="008A5799" w:rsidRPr="008A5799" w:rsidRDefault="008A5799" w:rsidP="008A5799">
      <w:pPr>
        <w:rPr>
          <w:rFonts w:ascii="Arial" w:hAnsi="Arial" w:cs="Arial"/>
        </w:rPr>
      </w:pPr>
      <w:r>
        <w:rPr>
          <w:rFonts w:ascii="Arial" w:hAnsi="Arial" w:cs="Arial"/>
        </w:rPr>
        <w:t xml:space="preserve">1) </w:t>
      </w:r>
      <w:r w:rsidRPr="008A5799">
        <w:rPr>
          <w:rFonts w:ascii="Arial" w:hAnsi="Arial" w:cs="Arial"/>
        </w:rPr>
        <w:t>El nombre del método debe ser igual al método que se desea sobrecargar.</w:t>
      </w:r>
    </w:p>
    <w:p w:rsidR="008A5799" w:rsidRPr="008A5799" w:rsidRDefault="008A5799" w:rsidP="008A5799">
      <w:pPr>
        <w:rPr>
          <w:rFonts w:ascii="Arial" w:hAnsi="Arial" w:cs="Arial"/>
        </w:rPr>
      </w:pPr>
      <w:r>
        <w:rPr>
          <w:rFonts w:ascii="Arial" w:hAnsi="Arial" w:cs="Arial"/>
        </w:rPr>
        <w:t xml:space="preserve">2) </w:t>
      </w:r>
      <w:r w:rsidRPr="008A5799">
        <w:rPr>
          <w:rFonts w:ascii="Arial" w:hAnsi="Arial" w:cs="Arial"/>
        </w:rPr>
        <w:t>Los argumentos del método deben ser distintos al método que se desea sobrecargar, únicamente se revisa el tipo y el orden en que se</w:t>
      </w:r>
    </w:p>
    <w:p w:rsidR="008A5799" w:rsidRPr="008A5799" w:rsidRDefault="008A5799" w:rsidP="008A5799">
      <w:pPr>
        <w:rPr>
          <w:rFonts w:ascii="Arial" w:hAnsi="Arial" w:cs="Arial"/>
        </w:rPr>
      </w:pPr>
      <w:r w:rsidRPr="008A5799">
        <w:rPr>
          <w:rFonts w:ascii="Arial" w:hAnsi="Arial" w:cs="Arial"/>
        </w:rPr>
        <w:t>agregan, no se revisa el nombre del argumento.</w:t>
      </w:r>
    </w:p>
    <w:p w:rsidR="008A5799" w:rsidRPr="008A5799" w:rsidRDefault="008A5799" w:rsidP="008A5799">
      <w:pPr>
        <w:rPr>
          <w:rFonts w:ascii="Arial" w:hAnsi="Arial" w:cs="Arial"/>
        </w:rPr>
      </w:pPr>
      <w:r>
        <w:rPr>
          <w:rFonts w:ascii="Arial" w:hAnsi="Arial" w:cs="Arial"/>
        </w:rPr>
        <w:t xml:space="preserve">3) </w:t>
      </w:r>
      <w:r w:rsidRPr="008A5799">
        <w:rPr>
          <w:rFonts w:ascii="Arial" w:hAnsi="Arial" w:cs="Arial"/>
        </w:rPr>
        <w:t>El tipo de retorno no afecta si es igual o distinto al del método a sobrecargar.</w:t>
      </w:r>
    </w:p>
    <w:p w:rsidR="008A5799" w:rsidRPr="008A5799" w:rsidRDefault="008A5799" w:rsidP="008A5799">
      <w:pPr>
        <w:rPr>
          <w:rFonts w:ascii="Arial" w:hAnsi="Arial" w:cs="Arial"/>
        </w:rPr>
      </w:pPr>
      <w:r>
        <w:rPr>
          <w:rFonts w:ascii="Arial" w:hAnsi="Arial" w:cs="Arial"/>
        </w:rPr>
        <w:t xml:space="preserve">4) </w:t>
      </w:r>
      <w:r w:rsidRPr="008A5799">
        <w:rPr>
          <w:rFonts w:ascii="Arial" w:hAnsi="Arial" w:cs="Arial"/>
        </w:rPr>
        <w:t>El método a sobrecargar puede estar definido en nuestra clase o en alguna clase superior.</w:t>
      </w:r>
    </w:p>
    <w:p w:rsidR="008A5799" w:rsidRDefault="008A5799" w:rsidP="008A5799">
      <w:pPr>
        <w:rPr>
          <w:rFonts w:ascii="Arial" w:hAnsi="Arial" w:cs="Arial"/>
        </w:rPr>
      </w:pPr>
      <w:r>
        <w:rPr>
          <w:rFonts w:ascii="Arial" w:hAnsi="Arial" w:cs="Arial"/>
        </w:rPr>
        <w:t xml:space="preserve">5) </w:t>
      </w:r>
      <w:r w:rsidRPr="008A5799">
        <w:rPr>
          <w:rFonts w:ascii="Arial" w:hAnsi="Arial" w:cs="Arial"/>
        </w:rPr>
        <w:t xml:space="preserve">Los argumentos pueden ser de tipo primitivo o de tipo </w:t>
      </w:r>
      <w:proofErr w:type="spellStart"/>
      <w:r w:rsidRPr="008A5799">
        <w:rPr>
          <w:rFonts w:ascii="Arial" w:hAnsi="Arial" w:cs="Arial"/>
        </w:rPr>
        <w:t>Object</w:t>
      </w:r>
      <w:proofErr w:type="spellEnd"/>
    </w:p>
    <w:p w:rsidR="008A5799" w:rsidRDefault="008A5799" w:rsidP="008A5799">
      <w:pPr>
        <w:rPr>
          <w:rFonts w:ascii="Arial" w:hAnsi="Arial" w:cs="Arial"/>
        </w:rPr>
      </w:pPr>
    </w:p>
    <w:p w:rsidR="008A5799" w:rsidRDefault="008A5799" w:rsidP="008A5799">
      <w:pPr>
        <w:rPr>
          <w:rFonts w:ascii="Arial" w:hAnsi="Arial" w:cs="Arial"/>
        </w:rPr>
      </w:pPr>
      <w:r w:rsidRPr="008A5799">
        <w:rPr>
          <w:rFonts w:ascii="Arial" w:hAnsi="Arial" w:cs="Arial"/>
        </w:rPr>
        <w:t>En caso de aplicar alguna conversión de los tipos a utilizar, se aplicará la conversión automática superior que aplique, por ejemplo si hacemos</w:t>
      </w:r>
      <w:r>
        <w:rPr>
          <w:rFonts w:ascii="Arial" w:hAnsi="Arial" w:cs="Arial"/>
        </w:rPr>
        <w:t xml:space="preserve"> </w:t>
      </w:r>
      <w:r w:rsidRPr="008A5799">
        <w:rPr>
          <w:rFonts w:ascii="Arial" w:hAnsi="Arial" w:cs="Arial"/>
        </w:rPr>
        <w:t xml:space="preserve">uso de dos variables de tipo </w:t>
      </w:r>
      <w:proofErr w:type="spellStart"/>
      <w:r w:rsidRPr="008A5799">
        <w:rPr>
          <w:rFonts w:ascii="Arial" w:hAnsi="Arial" w:cs="Arial"/>
        </w:rPr>
        <w:lastRenderedPageBreak/>
        <w:t>long</w:t>
      </w:r>
      <w:proofErr w:type="spellEnd"/>
      <w:r w:rsidRPr="008A5799">
        <w:rPr>
          <w:rFonts w:ascii="Arial" w:hAnsi="Arial" w:cs="Arial"/>
        </w:rPr>
        <w:t xml:space="preserve">, y hacemos una llamada al método sumar, no se llamará al método con </w:t>
      </w:r>
      <w:r>
        <w:rPr>
          <w:rFonts w:ascii="Arial" w:hAnsi="Arial" w:cs="Arial"/>
        </w:rPr>
        <w:t xml:space="preserve">argumentos de tipo </w:t>
      </w:r>
      <w:proofErr w:type="spellStart"/>
      <w:r>
        <w:rPr>
          <w:rFonts w:ascii="Arial" w:hAnsi="Arial" w:cs="Arial"/>
        </w:rPr>
        <w:t>int</w:t>
      </w:r>
      <w:proofErr w:type="spellEnd"/>
      <w:r>
        <w:rPr>
          <w:rFonts w:ascii="Arial" w:hAnsi="Arial" w:cs="Arial"/>
        </w:rPr>
        <w:t xml:space="preserve">, sino </w:t>
      </w:r>
      <w:proofErr w:type="spellStart"/>
      <w:r>
        <w:rPr>
          <w:rFonts w:ascii="Arial" w:hAnsi="Arial" w:cs="Arial"/>
        </w:rPr>
        <w:t>al</w:t>
      </w:r>
      <w:r w:rsidRPr="008A5799">
        <w:rPr>
          <w:rFonts w:ascii="Arial" w:hAnsi="Arial" w:cs="Arial"/>
        </w:rPr>
        <w:t>método</w:t>
      </w:r>
      <w:proofErr w:type="spellEnd"/>
      <w:r w:rsidRPr="008A5799">
        <w:rPr>
          <w:rFonts w:ascii="Arial" w:hAnsi="Arial" w:cs="Arial"/>
        </w:rPr>
        <w:t xml:space="preserve"> sumar con argumentos de tipo </w:t>
      </w:r>
      <w:proofErr w:type="spellStart"/>
      <w:r w:rsidRPr="008A5799">
        <w:rPr>
          <w:rFonts w:ascii="Arial" w:hAnsi="Arial" w:cs="Arial"/>
        </w:rPr>
        <w:t>double</w:t>
      </w:r>
      <w:proofErr w:type="spellEnd"/>
      <w:r w:rsidRPr="008A5799">
        <w:rPr>
          <w:rFonts w:ascii="Arial" w:hAnsi="Arial" w:cs="Arial"/>
        </w:rPr>
        <w:t xml:space="preserve">, ya que el tipo </w:t>
      </w:r>
      <w:proofErr w:type="spellStart"/>
      <w:r w:rsidRPr="008A5799">
        <w:rPr>
          <w:rFonts w:ascii="Arial" w:hAnsi="Arial" w:cs="Arial"/>
        </w:rPr>
        <w:t>long</w:t>
      </w:r>
      <w:proofErr w:type="spellEnd"/>
      <w:r w:rsidRPr="008A5799">
        <w:rPr>
          <w:rFonts w:ascii="Arial" w:hAnsi="Arial" w:cs="Arial"/>
        </w:rPr>
        <w:t xml:space="preserve"> se convertirá al tipo superior de mane</w:t>
      </w:r>
      <w:r>
        <w:rPr>
          <w:rFonts w:ascii="Arial" w:hAnsi="Arial" w:cs="Arial"/>
        </w:rPr>
        <w:t xml:space="preserve">ra automática, es decir al tipo </w:t>
      </w:r>
      <w:proofErr w:type="spellStart"/>
      <w:r w:rsidRPr="008A5799">
        <w:rPr>
          <w:rFonts w:ascii="Arial" w:hAnsi="Arial" w:cs="Arial"/>
        </w:rPr>
        <w:t>double</w:t>
      </w:r>
      <w:proofErr w:type="spellEnd"/>
      <w:r w:rsidRPr="008A5799">
        <w:rPr>
          <w:rFonts w:ascii="Arial" w:hAnsi="Arial" w:cs="Arial"/>
        </w:rPr>
        <w:t xml:space="preserve">, y quedará descartado el tipo </w:t>
      </w:r>
      <w:proofErr w:type="spellStart"/>
      <w:r w:rsidRPr="008A5799">
        <w:rPr>
          <w:rFonts w:ascii="Arial" w:hAnsi="Arial" w:cs="Arial"/>
        </w:rPr>
        <w:t>int</w:t>
      </w:r>
      <w:proofErr w:type="spellEnd"/>
      <w:r w:rsidRPr="008A5799">
        <w:rPr>
          <w:rFonts w:ascii="Arial" w:hAnsi="Arial" w:cs="Arial"/>
        </w:rPr>
        <w:t xml:space="preserve"> por ser un tipo de menores bits y menos capacitad para almacenar un dato de tipo </w:t>
      </w:r>
      <w:proofErr w:type="spellStart"/>
      <w:r w:rsidRPr="008A5799">
        <w:rPr>
          <w:rFonts w:ascii="Arial" w:hAnsi="Arial" w:cs="Arial"/>
        </w:rPr>
        <w:t>long</w:t>
      </w:r>
      <w:proofErr w:type="spellEnd"/>
      <w:r w:rsidRPr="008A5799">
        <w:rPr>
          <w:rFonts w:ascii="Arial" w:hAnsi="Arial" w:cs="Arial"/>
        </w:rPr>
        <w:t>.</w:t>
      </w:r>
    </w:p>
    <w:p w:rsidR="001039D3" w:rsidRDefault="001039D3" w:rsidP="008A5799">
      <w:pPr>
        <w:rPr>
          <w:rFonts w:ascii="Arial" w:hAnsi="Arial" w:cs="Arial"/>
        </w:rPr>
      </w:pPr>
    </w:p>
    <w:p w:rsidR="001039D3" w:rsidRDefault="001039D3" w:rsidP="008A5799">
      <w:pPr>
        <w:rPr>
          <w:rFonts w:ascii="Arial" w:hAnsi="Arial" w:cs="Arial"/>
        </w:rPr>
      </w:pPr>
      <w:r>
        <w:rPr>
          <w:rFonts w:ascii="Arial" w:hAnsi="Arial" w:cs="Arial"/>
        </w:rPr>
        <w:t xml:space="preserve">IMAGEN DE SOPORTE DE LAS </w:t>
      </w:r>
      <w:proofErr w:type="gramStart"/>
      <w:r>
        <w:rPr>
          <w:rFonts w:ascii="Arial" w:hAnsi="Arial" w:cs="Arial"/>
        </w:rPr>
        <w:t>VARIABLES  PRIMITIVOS</w:t>
      </w:r>
      <w:proofErr w:type="gramEnd"/>
      <w:r>
        <w:rPr>
          <w:rFonts w:ascii="Arial" w:hAnsi="Arial" w:cs="Arial"/>
        </w:rPr>
        <w:t xml:space="preserve"> </w:t>
      </w:r>
    </w:p>
    <w:p w:rsidR="001039D3" w:rsidRDefault="001039D3" w:rsidP="008A5799">
      <w:pPr>
        <w:rPr>
          <w:rFonts w:ascii="Arial" w:hAnsi="Arial" w:cs="Arial"/>
        </w:rPr>
      </w:pPr>
      <w:r>
        <w:rPr>
          <w:noProof/>
          <w:lang w:eastAsia="es-MX"/>
        </w:rPr>
        <w:drawing>
          <wp:inline distT="0" distB="0" distL="0" distR="0" wp14:anchorId="16C6F09F" wp14:editId="7E9C6127">
            <wp:extent cx="4437414" cy="2509113"/>
            <wp:effectExtent l="0" t="0" r="127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0407" t="48898" r="9793" b="1038"/>
                    <a:stretch/>
                  </pic:blipFill>
                  <pic:spPr bwMode="auto">
                    <a:xfrm>
                      <a:off x="0" y="0"/>
                      <a:ext cx="4444565" cy="2513156"/>
                    </a:xfrm>
                    <a:prstGeom prst="rect">
                      <a:avLst/>
                    </a:prstGeom>
                    <a:ln>
                      <a:noFill/>
                    </a:ln>
                    <a:extLst>
                      <a:ext uri="{53640926-AAD7-44D8-BBD7-CCE9431645EC}">
                        <a14:shadowObscured xmlns:a14="http://schemas.microsoft.com/office/drawing/2010/main"/>
                      </a:ext>
                    </a:extLst>
                  </pic:spPr>
                </pic:pic>
              </a:graphicData>
            </a:graphic>
          </wp:inline>
        </w:drawing>
      </w:r>
    </w:p>
    <w:p w:rsidR="001039D3" w:rsidRDefault="001039D3" w:rsidP="008A5799">
      <w:pPr>
        <w:rPr>
          <w:rFonts w:ascii="Arial" w:hAnsi="Arial" w:cs="Arial"/>
        </w:rPr>
      </w:pPr>
    </w:p>
    <w:p w:rsidR="001039D3" w:rsidRDefault="001039D3" w:rsidP="008A5799">
      <w:pPr>
        <w:rPr>
          <w:rFonts w:ascii="Arial" w:hAnsi="Arial" w:cs="Arial"/>
        </w:rPr>
      </w:pPr>
      <w:r>
        <w:rPr>
          <w:rFonts w:ascii="Arial" w:hAnsi="Arial" w:cs="Arial"/>
        </w:rPr>
        <w:t>// CODIGO DE LA CLASE OPERARIONES</w:t>
      </w:r>
    </w:p>
    <w:p w:rsidR="001039D3" w:rsidRPr="001039D3" w:rsidRDefault="001039D3" w:rsidP="001039D3">
      <w:pPr>
        <w:spacing w:after="0"/>
        <w:rPr>
          <w:rFonts w:ascii="Arial" w:hAnsi="Arial" w:cs="Arial"/>
          <w:lang w:val="en-US"/>
        </w:rPr>
      </w:pPr>
      <w:r w:rsidRPr="001039D3">
        <w:rPr>
          <w:rFonts w:ascii="Arial" w:hAnsi="Arial" w:cs="Arial"/>
          <w:lang w:val="en-US"/>
        </w:rPr>
        <w:t xml:space="preserve">public class </w:t>
      </w:r>
      <w:proofErr w:type="spellStart"/>
      <w:r w:rsidRPr="001039D3">
        <w:rPr>
          <w:rFonts w:ascii="Arial" w:hAnsi="Arial" w:cs="Arial"/>
          <w:lang w:val="en-US"/>
        </w:rPr>
        <w:t>Operaciones</w:t>
      </w:r>
      <w:proofErr w:type="spellEnd"/>
      <w:r w:rsidRPr="001039D3">
        <w:rPr>
          <w:rFonts w:ascii="Arial" w:hAnsi="Arial" w:cs="Arial"/>
          <w:lang w:val="en-US"/>
        </w:rPr>
        <w:t xml:space="preserve"> {</w:t>
      </w:r>
    </w:p>
    <w:p w:rsidR="001039D3" w:rsidRPr="001039D3" w:rsidRDefault="001039D3" w:rsidP="001039D3">
      <w:pPr>
        <w:spacing w:after="0"/>
        <w:rPr>
          <w:rFonts w:ascii="Arial" w:hAnsi="Arial" w:cs="Arial"/>
          <w:lang w:val="en-US"/>
        </w:rPr>
      </w:pPr>
    </w:p>
    <w:p w:rsidR="001039D3" w:rsidRPr="001039D3" w:rsidRDefault="001039D3" w:rsidP="001039D3">
      <w:pPr>
        <w:spacing w:after="0"/>
        <w:rPr>
          <w:rFonts w:ascii="Arial" w:hAnsi="Arial" w:cs="Arial"/>
          <w:lang w:val="en-US"/>
        </w:rPr>
      </w:pPr>
      <w:r w:rsidRPr="001039D3">
        <w:rPr>
          <w:rFonts w:ascii="Arial" w:hAnsi="Arial" w:cs="Arial"/>
          <w:lang w:val="en-US"/>
        </w:rPr>
        <w:t xml:space="preserve">    public </w:t>
      </w:r>
      <w:proofErr w:type="gramStart"/>
      <w:r w:rsidRPr="001039D3">
        <w:rPr>
          <w:rFonts w:ascii="Arial" w:hAnsi="Arial" w:cs="Arial"/>
          <w:lang w:val="en-US"/>
        </w:rPr>
        <w:t xml:space="preserve">static  </w:t>
      </w:r>
      <w:proofErr w:type="spellStart"/>
      <w:r w:rsidRPr="001039D3">
        <w:rPr>
          <w:rFonts w:ascii="Arial" w:hAnsi="Arial" w:cs="Arial"/>
          <w:lang w:val="en-US"/>
        </w:rPr>
        <w:t>int</w:t>
      </w:r>
      <w:proofErr w:type="spellEnd"/>
      <w:proofErr w:type="gramEnd"/>
      <w:r w:rsidRPr="001039D3">
        <w:rPr>
          <w:rFonts w:ascii="Arial" w:hAnsi="Arial" w:cs="Arial"/>
          <w:lang w:val="en-US"/>
        </w:rPr>
        <w:t xml:space="preserve"> </w:t>
      </w:r>
      <w:proofErr w:type="spellStart"/>
      <w:r w:rsidRPr="001039D3">
        <w:rPr>
          <w:rFonts w:ascii="Arial" w:hAnsi="Arial" w:cs="Arial"/>
          <w:lang w:val="en-US"/>
        </w:rPr>
        <w:t>sumar</w:t>
      </w:r>
      <w:proofErr w:type="spellEnd"/>
      <w:r w:rsidRPr="001039D3">
        <w:rPr>
          <w:rFonts w:ascii="Arial" w:hAnsi="Arial" w:cs="Arial"/>
          <w:lang w:val="en-US"/>
        </w:rPr>
        <w:t>(</w:t>
      </w:r>
      <w:proofErr w:type="spellStart"/>
      <w:r w:rsidRPr="001039D3">
        <w:rPr>
          <w:rFonts w:ascii="Arial" w:hAnsi="Arial" w:cs="Arial"/>
          <w:lang w:val="en-US"/>
        </w:rPr>
        <w:t>int</w:t>
      </w:r>
      <w:proofErr w:type="spellEnd"/>
      <w:r w:rsidRPr="001039D3">
        <w:rPr>
          <w:rFonts w:ascii="Arial" w:hAnsi="Arial" w:cs="Arial"/>
          <w:lang w:val="en-US"/>
        </w:rPr>
        <w:t xml:space="preserve"> a, </w:t>
      </w:r>
      <w:proofErr w:type="spellStart"/>
      <w:r w:rsidRPr="001039D3">
        <w:rPr>
          <w:rFonts w:ascii="Arial" w:hAnsi="Arial" w:cs="Arial"/>
          <w:lang w:val="en-US"/>
        </w:rPr>
        <w:t>int</w:t>
      </w:r>
      <w:proofErr w:type="spellEnd"/>
      <w:r w:rsidRPr="001039D3">
        <w:rPr>
          <w:rFonts w:ascii="Arial" w:hAnsi="Arial" w:cs="Arial"/>
          <w:lang w:val="en-US"/>
        </w:rPr>
        <w:t xml:space="preserve"> b) {</w:t>
      </w:r>
    </w:p>
    <w:p w:rsidR="001039D3" w:rsidRPr="001039D3" w:rsidRDefault="001039D3" w:rsidP="001039D3">
      <w:pPr>
        <w:spacing w:after="0"/>
        <w:rPr>
          <w:rFonts w:ascii="Arial" w:hAnsi="Arial" w:cs="Arial"/>
          <w:lang w:val="en-US"/>
        </w:rPr>
      </w:pPr>
      <w:r w:rsidRPr="001039D3">
        <w:rPr>
          <w:rFonts w:ascii="Arial" w:hAnsi="Arial" w:cs="Arial"/>
          <w:lang w:val="en-US"/>
        </w:rPr>
        <w:t xml:space="preserve">        </w:t>
      </w:r>
      <w:proofErr w:type="spellStart"/>
      <w:r w:rsidRPr="001039D3">
        <w:rPr>
          <w:rFonts w:ascii="Arial" w:hAnsi="Arial" w:cs="Arial"/>
          <w:lang w:val="en-US"/>
        </w:rPr>
        <w:t>System.out.println</w:t>
      </w:r>
      <w:proofErr w:type="spellEnd"/>
      <w:r w:rsidRPr="001039D3">
        <w:rPr>
          <w:rFonts w:ascii="Arial" w:hAnsi="Arial" w:cs="Arial"/>
          <w:lang w:val="en-US"/>
        </w:rPr>
        <w:t>("</w:t>
      </w:r>
      <w:proofErr w:type="spellStart"/>
      <w:r w:rsidRPr="001039D3">
        <w:rPr>
          <w:rFonts w:ascii="Arial" w:hAnsi="Arial" w:cs="Arial"/>
          <w:lang w:val="en-US"/>
        </w:rPr>
        <w:t>metodo</w:t>
      </w:r>
      <w:proofErr w:type="spellEnd"/>
      <w:r w:rsidRPr="001039D3">
        <w:rPr>
          <w:rFonts w:ascii="Arial" w:hAnsi="Arial" w:cs="Arial"/>
          <w:lang w:val="en-US"/>
        </w:rPr>
        <w:t xml:space="preserve"> </w:t>
      </w:r>
      <w:proofErr w:type="spellStart"/>
      <w:proofErr w:type="gramStart"/>
      <w:r w:rsidRPr="001039D3">
        <w:rPr>
          <w:rFonts w:ascii="Arial" w:hAnsi="Arial" w:cs="Arial"/>
          <w:lang w:val="en-US"/>
        </w:rPr>
        <w:t>sumar</w:t>
      </w:r>
      <w:proofErr w:type="spellEnd"/>
      <w:r w:rsidRPr="001039D3">
        <w:rPr>
          <w:rFonts w:ascii="Arial" w:hAnsi="Arial" w:cs="Arial"/>
          <w:lang w:val="en-US"/>
        </w:rPr>
        <w:t>(</w:t>
      </w:r>
      <w:proofErr w:type="spellStart"/>
      <w:proofErr w:type="gramEnd"/>
      <w:r w:rsidRPr="001039D3">
        <w:rPr>
          <w:rFonts w:ascii="Arial" w:hAnsi="Arial" w:cs="Arial"/>
          <w:lang w:val="en-US"/>
        </w:rPr>
        <w:t>int</w:t>
      </w:r>
      <w:proofErr w:type="spellEnd"/>
      <w:r w:rsidRPr="001039D3">
        <w:rPr>
          <w:rFonts w:ascii="Arial" w:hAnsi="Arial" w:cs="Arial"/>
          <w:lang w:val="en-US"/>
        </w:rPr>
        <w:t xml:space="preserve">, </w:t>
      </w:r>
      <w:proofErr w:type="spellStart"/>
      <w:r w:rsidRPr="001039D3">
        <w:rPr>
          <w:rFonts w:ascii="Arial" w:hAnsi="Arial" w:cs="Arial"/>
          <w:lang w:val="en-US"/>
        </w:rPr>
        <w:t>int</w:t>
      </w:r>
      <w:proofErr w:type="spellEnd"/>
      <w:r w:rsidRPr="001039D3">
        <w:rPr>
          <w:rFonts w:ascii="Arial" w:hAnsi="Arial" w:cs="Arial"/>
          <w:lang w:val="en-US"/>
        </w:rPr>
        <w:t>)");</w:t>
      </w:r>
    </w:p>
    <w:p w:rsidR="001039D3" w:rsidRPr="001039D3" w:rsidRDefault="001039D3" w:rsidP="001039D3">
      <w:pPr>
        <w:spacing w:after="0"/>
        <w:rPr>
          <w:rFonts w:ascii="Arial" w:hAnsi="Arial" w:cs="Arial"/>
          <w:lang w:val="en-US"/>
        </w:rPr>
      </w:pPr>
      <w:r w:rsidRPr="001039D3">
        <w:rPr>
          <w:rFonts w:ascii="Arial" w:hAnsi="Arial" w:cs="Arial"/>
          <w:lang w:val="en-US"/>
        </w:rPr>
        <w:t xml:space="preserve">        return a + b;</w:t>
      </w:r>
    </w:p>
    <w:p w:rsidR="001039D3" w:rsidRPr="001039D3" w:rsidRDefault="001039D3" w:rsidP="001039D3">
      <w:pPr>
        <w:spacing w:after="0"/>
        <w:rPr>
          <w:rFonts w:ascii="Arial" w:hAnsi="Arial" w:cs="Arial"/>
          <w:lang w:val="en-US"/>
        </w:rPr>
      </w:pPr>
      <w:r w:rsidRPr="001039D3">
        <w:rPr>
          <w:rFonts w:ascii="Arial" w:hAnsi="Arial" w:cs="Arial"/>
          <w:lang w:val="en-US"/>
        </w:rPr>
        <w:t xml:space="preserve">    }</w:t>
      </w:r>
    </w:p>
    <w:p w:rsidR="001039D3" w:rsidRPr="001039D3" w:rsidRDefault="001039D3" w:rsidP="001039D3">
      <w:pPr>
        <w:spacing w:after="0"/>
        <w:rPr>
          <w:rFonts w:ascii="Arial" w:hAnsi="Arial" w:cs="Arial"/>
          <w:lang w:val="en-US"/>
        </w:rPr>
      </w:pPr>
    </w:p>
    <w:p w:rsidR="001039D3" w:rsidRPr="001039D3" w:rsidRDefault="001039D3" w:rsidP="001039D3">
      <w:pPr>
        <w:spacing w:after="0"/>
        <w:rPr>
          <w:rFonts w:ascii="Arial" w:hAnsi="Arial" w:cs="Arial"/>
          <w:lang w:val="en-US"/>
        </w:rPr>
      </w:pPr>
      <w:r w:rsidRPr="001039D3">
        <w:rPr>
          <w:rFonts w:ascii="Arial" w:hAnsi="Arial" w:cs="Arial"/>
          <w:lang w:val="en-US"/>
        </w:rPr>
        <w:t xml:space="preserve">    public </w:t>
      </w:r>
      <w:proofErr w:type="gramStart"/>
      <w:r w:rsidRPr="001039D3">
        <w:rPr>
          <w:rFonts w:ascii="Arial" w:hAnsi="Arial" w:cs="Arial"/>
          <w:lang w:val="en-US"/>
        </w:rPr>
        <w:t>static  double</w:t>
      </w:r>
      <w:proofErr w:type="gramEnd"/>
      <w:r w:rsidRPr="001039D3">
        <w:rPr>
          <w:rFonts w:ascii="Arial" w:hAnsi="Arial" w:cs="Arial"/>
          <w:lang w:val="en-US"/>
        </w:rPr>
        <w:t xml:space="preserve"> </w:t>
      </w:r>
      <w:proofErr w:type="spellStart"/>
      <w:r w:rsidRPr="001039D3">
        <w:rPr>
          <w:rFonts w:ascii="Arial" w:hAnsi="Arial" w:cs="Arial"/>
          <w:lang w:val="en-US"/>
        </w:rPr>
        <w:t>sumar</w:t>
      </w:r>
      <w:proofErr w:type="spellEnd"/>
      <w:r w:rsidRPr="001039D3">
        <w:rPr>
          <w:rFonts w:ascii="Arial" w:hAnsi="Arial" w:cs="Arial"/>
          <w:lang w:val="en-US"/>
        </w:rPr>
        <w:t>(double a, double b) {</w:t>
      </w:r>
    </w:p>
    <w:p w:rsidR="001039D3" w:rsidRPr="001039D3" w:rsidRDefault="001039D3" w:rsidP="001039D3">
      <w:pPr>
        <w:spacing w:after="0"/>
        <w:rPr>
          <w:rFonts w:ascii="Arial" w:hAnsi="Arial" w:cs="Arial"/>
          <w:lang w:val="en-US"/>
        </w:rPr>
      </w:pPr>
      <w:r w:rsidRPr="001039D3">
        <w:rPr>
          <w:rFonts w:ascii="Arial" w:hAnsi="Arial" w:cs="Arial"/>
          <w:lang w:val="en-US"/>
        </w:rPr>
        <w:t xml:space="preserve">        </w:t>
      </w:r>
      <w:proofErr w:type="spellStart"/>
      <w:r w:rsidRPr="001039D3">
        <w:rPr>
          <w:rFonts w:ascii="Arial" w:hAnsi="Arial" w:cs="Arial"/>
          <w:lang w:val="en-US"/>
        </w:rPr>
        <w:t>System.out.println</w:t>
      </w:r>
      <w:proofErr w:type="spellEnd"/>
      <w:r w:rsidRPr="001039D3">
        <w:rPr>
          <w:rFonts w:ascii="Arial" w:hAnsi="Arial" w:cs="Arial"/>
          <w:lang w:val="en-US"/>
        </w:rPr>
        <w:t>("</w:t>
      </w:r>
      <w:proofErr w:type="spellStart"/>
      <w:r w:rsidRPr="001039D3">
        <w:rPr>
          <w:rFonts w:ascii="Arial" w:hAnsi="Arial" w:cs="Arial"/>
          <w:lang w:val="en-US"/>
        </w:rPr>
        <w:t>metodo</w:t>
      </w:r>
      <w:proofErr w:type="spellEnd"/>
      <w:r w:rsidRPr="001039D3">
        <w:rPr>
          <w:rFonts w:ascii="Arial" w:hAnsi="Arial" w:cs="Arial"/>
          <w:lang w:val="en-US"/>
        </w:rPr>
        <w:t xml:space="preserve"> </w:t>
      </w:r>
      <w:proofErr w:type="spellStart"/>
      <w:proofErr w:type="gramStart"/>
      <w:r w:rsidRPr="001039D3">
        <w:rPr>
          <w:rFonts w:ascii="Arial" w:hAnsi="Arial" w:cs="Arial"/>
          <w:lang w:val="en-US"/>
        </w:rPr>
        <w:t>sumar</w:t>
      </w:r>
      <w:proofErr w:type="spellEnd"/>
      <w:r w:rsidRPr="001039D3">
        <w:rPr>
          <w:rFonts w:ascii="Arial" w:hAnsi="Arial" w:cs="Arial"/>
          <w:lang w:val="en-US"/>
        </w:rPr>
        <w:t>(</w:t>
      </w:r>
      <w:proofErr w:type="gramEnd"/>
      <w:r w:rsidRPr="001039D3">
        <w:rPr>
          <w:rFonts w:ascii="Arial" w:hAnsi="Arial" w:cs="Arial"/>
          <w:lang w:val="en-US"/>
        </w:rPr>
        <w:t>double, double)");</w:t>
      </w:r>
    </w:p>
    <w:p w:rsidR="001039D3" w:rsidRPr="001039D3" w:rsidRDefault="001039D3" w:rsidP="001039D3">
      <w:pPr>
        <w:spacing w:after="0"/>
        <w:rPr>
          <w:rFonts w:ascii="Arial" w:hAnsi="Arial" w:cs="Arial"/>
          <w:lang w:val="en-US"/>
        </w:rPr>
      </w:pPr>
      <w:r w:rsidRPr="001039D3">
        <w:rPr>
          <w:rFonts w:ascii="Arial" w:hAnsi="Arial" w:cs="Arial"/>
          <w:lang w:val="en-US"/>
        </w:rPr>
        <w:t xml:space="preserve">        return a + b;</w:t>
      </w:r>
    </w:p>
    <w:p w:rsidR="001039D3" w:rsidRPr="001039D3" w:rsidRDefault="001039D3" w:rsidP="001039D3">
      <w:pPr>
        <w:spacing w:after="0"/>
        <w:rPr>
          <w:rFonts w:ascii="Arial" w:hAnsi="Arial" w:cs="Arial"/>
          <w:lang w:val="en-US"/>
        </w:rPr>
      </w:pPr>
      <w:r w:rsidRPr="001039D3">
        <w:rPr>
          <w:rFonts w:ascii="Arial" w:hAnsi="Arial" w:cs="Arial"/>
          <w:lang w:val="en-US"/>
        </w:rPr>
        <w:t xml:space="preserve">    }</w:t>
      </w:r>
    </w:p>
    <w:p w:rsidR="001039D3" w:rsidRPr="001039D3" w:rsidRDefault="001039D3" w:rsidP="001039D3">
      <w:pPr>
        <w:spacing w:after="0"/>
        <w:rPr>
          <w:rFonts w:ascii="Arial" w:hAnsi="Arial" w:cs="Arial"/>
          <w:lang w:val="en-US"/>
        </w:rPr>
      </w:pPr>
    </w:p>
    <w:p w:rsidR="001039D3" w:rsidRPr="001039D3" w:rsidRDefault="001039D3" w:rsidP="001039D3">
      <w:pPr>
        <w:spacing w:after="0"/>
        <w:rPr>
          <w:rFonts w:ascii="Arial" w:hAnsi="Arial" w:cs="Arial"/>
          <w:lang w:val="en-US"/>
        </w:rPr>
      </w:pPr>
      <w:r w:rsidRPr="001039D3">
        <w:rPr>
          <w:rFonts w:ascii="Arial" w:hAnsi="Arial" w:cs="Arial"/>
          <w:lang w:val="en-US"/>
        </w:rPr>
        <w:t xml:space="preserve">    public </w:t>
      </w:r>
      <w:proofErr w:type="gramStart"/>
      <w:r w:rsidRPr="001039D3">
        <w:rPr>
          <w:rFonts w:ascii="Arial" w:hAnsi="Arial" w:cs="Arial"/>
          <w:lang w:val="en-US"/>
        </w:rPr>
        <w:t>static  double</w:t>
      </w:r>
      <w:proofErr w:type="gramEnd"/>
      <w:r w:rsidRPr="001039D3">
        <w:rPr>
          <w:rFonts w:ascii="Arial" w:hAnsi="Arial" w:cs="Arial"/>
          <w:lang w:val="en-US"/>
        </w:rPr>
        <w:t xml:space="preserve"> </w:t>
      </w:r>
      <w:proofErr w:type="spellStart"/>
      <w:r w:rsidRPr="001039D3">
        <w:rPr>
          <w:rFonts w:ascii="Arial" w:hAnsi="Arial" w:cs="Arial"/>
          <w:lang w:val="en-US"/>
        </w:rPr>
        <w:t>sumar</w:t>
      </w:r>
      <w:proofErr w:type="spellEnd"/>
      <w:r w:rsidRPr="001039D3">
        <w:rPr>
          <w:rFonts w:ascii="Arial" w:hAnsi="Arial" w:cs="Arial"/>
          <w:lang w:val="en-US"/>
        </w:rPr>
        <w:t>(</w:t>
      </w:r>
      <w:proofErr w:type="spellStart"/>
      <w:r w:rsidRPr="001039D3">
        <w:rPr>
          <w:rFonts w:ascii="Arial" w:hAnsi="Arial" w:cs="Arial"/>
          <w:lang w:val="en-US"/>
        </w:rPr>
        <w:t>int</w:t>
      </w:r>
      <w:proofErr w:type="spellEnd"/>
      <w:r w:rsidRPr="001039D3">
        <w:rPr>
          <w:rFonts w:ascii="Arial" w:hAnsi="Arial" w:cs="Arial"/>
          <w:lang w:val="en-US"/>
        </w:rPr>
        <w:t xml:space="preserve"> a, double b) {</w:t>
      </w:r>
    </w:p>
    <w:p w:rsidR="001039D3" w:rsidRPr="001039D3" w:rsidRDefault="001039D3" w:rsidP="001039D3">
      <w:pPr>
        <w:spacing w:after="0"/>
        <w:rPr>
          <w:rFonts w:ascii="Arial" w:hAnsi="Arial" w:cs="Arial"/>
          <w:lang w:val="en-US"/>
        </w:rPr>
      </w:pPr>
      <w:r w:rsidRPr="001039D3">
        <w:rPr>
          <w:rFonts w:ascii="Arial" w:hAnsi="Arial" w:cs="Arial"/>
          <w:lang w:val="en-US"/>
        </w:rPr>
        <w:t xml:space="preserve">        </w:t>
      </w:r>
      <w:proofErr w:type="spellStart"/>
      <w:r w:rsidRPr="001039D3">
        <w:rPr>
          <w:rFonts w:ascii="Arial" w:hAnsi="Arial" w:cs="Arial"/>
          <w:lang w:val="en-US"/>
        </w:rPr>
        <w:t>System.out.println</w:t>
      </w:r>
      <w:proofErr w:type="spellEnd"/>
      <w:r w:rsidRPr="001039D3">
        <w:rPr>
          <w:rFonts w:ascii="Arial" w:hAnsi="Arial" w:cs="Arial"/>
          <w:lang w:val="en-US"/>
        </w:rPr>
        <w:t>("</w:t>
      </w:r>
      <w:proofErr w:type="spellStart"/>
      <w:r w:rsidRPr="001039D3">
        <w:rPr>
          <w:rFonts w:ascii="Arial" w:hAnsi="Arial" w:cs="Arial"/>
          <w:lang w:val="en-US"/>
        </w:rPr>
        <w:t>metodo</w:t>
      </w:r>
      <w:proofErr w:type="spellEnd"/>
      <w:r w:rsidRPr="001039D3">
        <w:rPr>
          <w:rFonts w:ascii="Arial" w:hAnsi="Arial" w:cs="Arial"/>
          <w:lang w:val="en-US"/>
        </w:rPr>
        <w:t xml:space="preserve"> </w:t>
      </w:r>
      <w:proofErr w:type="spellStart"/>
      <w:proofErr w:type="gramStart"/>
      <w:r w:rsidRPr="001039D3">
        <w:rPr>
          <w:rFonts w:ascii="Arial" w:hAnsi="Arial" w:cs="Arial"/>
          <w:lang w:val="en-US"/>
        </w:rPr>
        <w:t>sumar</w:t>
      </w:r>
      <w:proofErr w:type="spellEnd"/>
      <w:r w:rsidRPr="001039D3">
        <w:rPr>
          <w:rFonts w:ascii="Arial" w:hAnsi="Arial" w:cs="Arial"/>
          <w:lang w:val="en-US"/>
        </w:rPr>
        <w:t>(</w:t>
      </w:r>
      <w:proofErr w:type="spellStart"/>
      <w:proofErr w:type="gramEnd"/>
      <w:r w:rsidRPr="001039D3">
        <w:rPr>
          <w:rFonts w:ascii="Arial" w:hAnsi="Arial" w:cs="Arial"/>
          <w:lang w:val="en-US"/>
        </w:rPr>
        <w:t>int</w:t>
      </w:r>
      <w:proofErr w:type="spellEnd"/>
      <w:r w:rsidRPr="001039D3">
        <w:rPr>
          <w:rFonts w:ascii="Arial" w:hAnsi="Arial" w:cs="Arial"/>
          <w:lang w:val="en-US"/>
        </w:rPr>
        <w:t>, double)");</w:t>
      </w:r>
    </w:p>
    <w:p w:rsidR="001039D3" w:rsidRPr="001039D3" w:rsidRDefault="001039D3" w:rsidP="001039D3">
      <w:pPr>
        <w:spacing w:after="0"/>
        <w:rPr>
          <w:rFonts w:ascii="Arial" w:hAnsi="Arial" w:cs="Arial"/>
          <w:lang w:val="en-US"/>
        </w:rPr>
      </w:pPr>
      <w:r w:rsidRPr="001039D3">
        <w:rPr>
          <w:rFonts w:ascii="Arial" w:hAnsi="Arial" w:cs="Arial"/>
          <w:lang w:val="en-US"/>
        </w:rPr>
        <w:t xml:space="preserve">        return a + b;</w:t>
      </w:r>
    </w:p>
    <w:p w:rsidR="001039D3" w:rsidRPr="001039D3" w:rsidRDefault="001039D3" w:rsidP="001039D3">
      <w:pPr>
        <w:spacing w:after="0"/>
        <w:rPr>
          <w:rFonts w:ascii="Arial" w:hAnsi="Arial" w:cs="Arial"/>
          <w:lang w:val="en-US"/>
        </w:rPr>
      </w:pPr>
      <w:r w:rsidRPr="001039D3">
        <w:rPr>
          <w:rFonts w:ascii="Arial" w:hAnsi="Arial" w:cs="Arial"/>
          <w:lang w:val="en-US"/>
        </w:rPr>
        <w:t xml:space="preserve">    }</w:t>
      </w:r>
    </w:p>
    <w:p w:rsidR="001039D3" w:rsidRPr="001039D3" w:rsidRDefault="001039D3" w:rsidP="001039D3">
      <w:pPr>
        <w:spacing w:after="0"/>
        <w:rPr>
          <w:rFonts w:ascii="Arial" w:hAnsi="Arial" w:cs="Arial"/>
          <w:lang w:val="en-US"/>
        </w:rPr>
      </w:pPr>
    </w:p>
    <w:p w:rsidR="001039D3" w:rsidRPr="001039D3" w:rsidRDefault="001039D3" w:rsidP="001039D3">
      <w:pPr>
        <w:spacing w:after="0"/>
        <w:rPr>
          <w:rFonts w:ascii="Arial" w:hAnsi="Arial" w:cs="Arial"/>
          <w:lang w:val="en-US"/>
        </w:rPr>
      </w:pPr>
      <w:r w:rsidRPr="001039D3">
        <w:rPr>
          <w:rFonts w:ascii="Arial" w:hAnsi="Arial" w:cs="Arial"/>
          <w:lang w:val="en-US"/>
        </w:rPr>
        <w:t xml:space="preserve">    public </w:t>
      </w:r>
      <w:proofErr w:type="gramStart"/>
      <w:r w:rsidRPr="001039D3">
        <w:rPr>
          <w:rFonts w:ascii="Arial" w:hAnsi="Arial" w:cs="Arial"/>
          <w:lang w:val="en-US"/>
        </w:rPr>
        <w:t>static  double</w:t>
      </w:r>
      <w:proofErr w:type="gramEnd"/>
      <w:r w:rsidRPr="001039D3">
        <w:rPr>
          <w:rFonts w:ascii="Arial" w:hAnsi="Arial" w:cs="Arial"/>
          <w:lang w:val="en-US"/>
        </w:rPr>
        <w:t xml:space="preserve"> </w:t>
      </w:r>
      <w:proofErr w:type="spellStart"/>
      <w:r w:rsidRPr="001039D3">
        <w:rPr>
          <w:rFonts w:ascii="Arial" w:hAnsi="Arial" w:cs="Arial"/>
          <w:lang w:val="en-US"/>
        </w:rPr>
        <w:t>sumar</w:t>
      </w:r>
      <w:proofErr w:type="spellEnd"/>
      <w:r w:rsidRPr="001039D3">
        <w:rPr>
          <w:rFonts w:ascii="Arial" w:hAnsi="Arial" w:cs="Arial"/>
          <w:lang w:val="en-US"/>
        </w:rPr>
        <w:t xml:space="preserve">(double a, </w:t>
      </w:r>
      <w:proofErr w:type="spellStart"/>
      <w:r w:rsidRPr="001039D3">
        <w:rPr>
          <w:rFonts w:ascii="Arial" w:hAnsi="Arial" w:cs="Arial"/>
          <w:lang w:val="en-US"/>
        </w:rPr>
        <w:t>int</w:t>
      </w:r>
      <w:proofErr w:type="spellEnd"/>
      <w:r w:rsidRPr="001039D3">
        <w:rPr>
          <w:rFonts w:ascii="Arial" w:hAnsi="Arial" w:cs="Arial"/>
          <w:lang w:val="en-US"/>
        </w:rPr>
        <w:t xml:space="preserve"> b) {</w:t>
      </w:r>
    </w:p>
    <w:p w:rsidR="001039D3" w:rsidRPr="001039D3" w:rsidRDefault="001039D3" w:rsidP="001039D3">
      <w:pPr>
        <w:spacing w:after="0"/>
        <w:rPr>
          <w:rFonts w:ascii="Arial" w:hAnsi="Arial" w:cs="Arial"/>
          <w:lang w:val="en-US"/>
        </w:rPr>
      </w:pPr>
      <w:r w:rsidRPr="001039D3">
        <w:rPr>
          <w:rFonts w:ascii="Arial" w:hAnsi="Arial" w:cs="Arial"/>
          <w:lang w:val="en-US"/>
        </w:rPr>
        <w:t xml:space="preserve">        </w:t>
      </w:r>
      <w:proofErr w:type="spellStart"/>
      <w:r w:rsidRPr="001039D3">
        <w:rPr>
          <w:rFonts w:ascii="Arial" w:hAnsi="Arial" w:cs="Arial"/>
          <w:lang w:val="en-US"/>
        </w:rPr>
        <w:t>System.out.println</w:t>
      </w:r>
      <w:proofErr w:type="spellEnd"/>
      <w:r w:rsidRPr="001039D3">
        <w:rPr>
          <w:rFonts w:ascii="Arial" w:hAnsi="Arial" w:cs="Arial"/>
          <w:lang w:val="en-US"/>
        </w:rPr>
        <w:t>("</w:t>
      </w:r>
      <w:proofErr w:type="spellStart"/>
      <w:r w:rsidRPr="001039D3">
        <w:rPr>
          <w:rFonts w:ascii="Arial" w:hAnsi="Arial" w:cs="Arial"/>
          <w:lang w:val="en-US"/>
        </w:rPr>
        <w:t>metodo</w:t>
      </w:r>
      <w:proofErr w:type="spellEnd"/>
      <w:r w:rsidRPr="001039D3">
        <w:rPr>
          <w:rFonts w:ascii="Arial" w:hAnsi="Arial" w:cs="Arial"/>
          <w:lang w:val="en-US"/>
        </w:rPr>
        <w:t xml:space="preserve"> </w:t>
      </w:r>
      <w:proofErr w:type="spellStart"/>
      <w:proofErr w:type="gramStart"/>
      <w:r w:rsidRPr="001039D3">
        <w:rPr>
          <w:rFonts w:ascii="Arial" w:hAnsi="Arial" w:cs="Arial"/>
          <w:lang w:val="en-US"/>
        </w:rPr>
        <w:t>sumar</w:t>
      </w:r>
      <w:proofErr w:type="spellEnd"/>
      <w:r w:rsidRPr="001039D3">
        <w:rPr>
          <w:rFonts w:ascii="Arial" w:hAnsi="Arial" w:cs="Arial"/>
          <w:lang w:val="en-US"/>
        </w:rPr>
        <w:t>(</w:t>
      </w:r>
      <w:proofErr w:type="gramEnd"/>
      <w:r w:rsidRPr="001039D3">
        <w:rPr>
          <w:rFonts w:ascii="Arial" w:hAnsi="Arial" w:cs="Arial"/>
          <w:lang w:val="en-US"/>
        </w:rPr>
        <w:t xml:space="preserve">double, </w:t>
      </w:r>
      <w:proofErr w:type="spellStart"/>
      <w:r w:rsidRPr="001039D3">
        <w:rPr>
          <w:rFonts w:ascii="Arial" w:hAnsi="Arial" w:cs="Arial"/>
          <w:lang w:val="en-US"/>
        </w:rPr>
        <w:t>int</w:t>
      </w:r>
      <w:proofErr w:type="spellEnd"/>
      <w:r w:rsidRPr="001039D3">
        <w:rPr>
          <w:rFonts w:ascii="Arial" w:hAnsi="Arial" w:cs="Arial"/>
          <w:lang w:val="en-US"/>
        </w:rPr>
        <w:t>)");</w:t>
      </w:r>
    </w:p>
    <w:p w:rsidR="001039D3" w:rsidRPr="001039D3" w:rsidRDefault="001039D3" w:rsidP="001039D3">
      <w:pPr>
        <w:spacing w:after="0"/>
        <w:rPr>
          <w:rFonts w:ascii="Arial" w:hAnsi="Arial" w:cs="Arial"/>
        </w:rPr>
      </w:pPr>
      <w:r w:rsidRPr="001039D3">
        <w:rPr>
          <w:rFonts w:ascii="Arial" w:hAnsi="Arial" w:cs="Arial"/>
          <w:lang w:val="en-US"/>
        </w:rPr>
        <w:t xml:space="preserve">        </w:t>
      </w:r>
      <w:proofErr w:type="spellStart"/>
      <w:r w:rsidRPr="001039D3">
        <w:rPr>
          <w:rFonts w:ascii="Arial" w:hAnsi="Arial" w:cs="Arial"/>
        </w:rPr>
        <w:t>return</w:t>
      </w:r>
      <w:proofErr w:type="spellEnd"/>
      <w:r w:rsidRPr="001039D3">
        <w:rPr>
          <w:rFonts w:ascii="Arial" w:hAnsi="Arial" w:cs="Arial"/>
        </w:rPr>
        <w:t xml:space="preserve"> a + b;</w:t>
      </w:r>
    </w:p>
    <w:p w:rsidR="001039D3" w:rsidRPr="001039D3" w:rsidRDefault="001039D3" w:rsidP="001039D3">
      <w:pPr>
        <w:spacing w:after="0"/>
        <w:rPr>
          <w:rFonts w:ascii="Arial" w:hAnsi="Arial" w:cs="Arial"/>
        </w:rPr>
      </w:pPr>
      <w:r w:rsidRPr="001039D3">
        <w:rPr>
          <w:rFonts w:ascii="Arial" w:hAnsi="Arial" w:cs="Arial"/>
        </w:rPr>
        <w:lastRenderedPageBreak/>
        <w:t xml:space="preserve">    }</w:t>
      </w:r>
    </w:p>
    <w:p w:rsidR="001039D3" w:rsidRPr="001039D3" w:rsidRDefault="001039D3" w:rsidP="001039D3">
      <w:pPr>
        <w:spacing w:after="0"/>
        <w:rPr>
          <w:rFonts w:ascii="Arial" w:hAnsi="Arial" w:cs="Arial"/>
        </w:rPr>
      </w:pPr>
    </w:p>
    <w:p w:rsidR="001039D3" w:rsidRDefault="001039D3" w:rsidP="001039D3">
      <w:pPr>
        <w:spacing w:after="0"/>
        <w:rPr>
          <w:rFonts w:ascii="Arial" w:hAnsi="Arial" w:cs="Arial"/>
        </w:rPr>
      </w:pPr>
      <w:r w:rsidRPr="001039D3">
        <w:rPr>
          <w:rFonts w:ascii="Arial" w:hAnsi="Arial" w:cs="Arial"/>
        </w:rPr>
        <w:t xml:space="preserve">    }</w:t>
      </w:r>
    </w:p>
    <w:p w:rsidR="001039D3" w:rsidRDefault="001039D3" w:rsidP="008A5799">
      <w:pPr>
        <w:rPr>
          <w:rFonts w:ascii="Arial" w:hAnsi="Arial" w:cs="Arial"/>
        </w:rPr>
      </w:pPr>
    </w:p>
    <w:p w:rsidR="001039D3" w:rsidRDefault="001039D3" w:rsidP="008A5799">
      <w:pPr>
        <w:rPr>
          <w:rFonts w:ascii="Arial" w:hAnsi="Arial" w:cs="Arial"/>
        </w:rPr>
      </w:pPr>
      <w:r>
        <w:rPr>
          <w:rFonts w:ascii="Arial" w:hAnsi="Arial" w:cs="Arial"/>
        </w:rPr>
        <w:t>// CODIGO DE LA CLASE SOBRECARGAMETODOS</w:t>
      </w:r>
      <w:bookmarkStart w:id="0" w:name="_GoBack"/>
      <w:bookmarkEnd w:id="0"/>
    </w:p>
    <w:p w:rsidR="001039D3" w:rsidRPr="001039D3" w:rsidRDefault="001039D3" w:rsidP="001039D3">
      <w:pPr>
        <w:rPr>
          <w:rFonts w:ascii="Arial" w:hAnsi="Arial" w:cs="Arial"/>
          <w:lang w:val="en-US"/>
        </w:rPr>
      </w:pPr>
      <w:r w:rsidRPr="001039D3">
        <w:rPr>
          <w:rFonts w:ascii="Arial" w:hAnsi="Arial" w:cs="Arial"/>
          <w:lang w:val="en-US"/>
        </w:rPr>
        <w:t xml:space="preserve">public class </w:t>
      </w:r>
      <w:proofErr w:type="spellStart"/>
      <w:r w:rsidRPr="001039D3">
        <w:rPr>
          <w:rFonts w:ascii="Arial" w:hAnsi="Arial" w:cs="Arial"/>
          <w:lang w:val="en-US"/>
        </w:rPr>
        <w:t>SobreCargaMetodos</w:t>
      </w:r>
      <w:proofErr w:type="spellEnd"/>
      <w:r w:rsidRPr="001039D3">
        <w:rPr>
          <w:rFonts w:ascii="Arial" w:hAnsi="Arial" w:cs="Arial"/>
          <w:lang w:val="en-US"/>
        </w:rPr>
        <w:t xml:space="preserve"> {</w:t>
      </w:r>
    </w:p>
    <w:p w:rsidR="001039D3" w:rsidRPr="001039D3" w:rsidRDefault="001039D3" w:rsidP="001039D3">
      <w:pPr>
        <w:rPr>
          <w:rFonts w:ascii="Arial" w:hAnsi="Arial" w:cs="Arial"/>
          <w:lang w:val="en-US"/>
        </w:rPr>
      </w:pPr>
      <w:r w:rsidRPr="001039D3">
        <w:rPr>
          <w:rFonts w:ascii="Arial" w:hAnsi="Arial" w:cs="Arial"/>
          <w:lang w:val="en-US"/>
        </w:rPr>
        <w:t xml:space="preserve">    public static void main(</w:t>
      </w:r>
      <w:proofErr w:type="gramStart"/>
      <w:r w:rsidRPr="001039D3">
        <w:rPr>
          <w:rFonts w:ascii="Arial" w:hAnsi="Arial" w:cs="Arial"/>
          <w:lang w:val="en-US"/>
        </w:rPr>
        <w:t>String[</w:t>
      </w:r>
      <w:proofErr w:type="gramEnd"/>
      <w:r w:rsidRPr="001039D3">
        <w:rPr>
          <w:rFonts w:ascii="Arial" w:hAnsi="Arial" w:cs="Arial"/>
          <w:lang w:val="en-US"/>
        </w:rPr>
        <w:t xml:space="preserve">] </w:t>
      </w:r>
      <w:proofErr w:type="spellStart"/>
      <w:r w:rsidRPr="001039D3">
        <w:rPr>
          <w:rFonts w:ascii="Arial" w:hAnsi="Arial" w:cs="Arial"/>
          <w:lang w:val="en-US"/>
        </w:rPr>
        <w:t>args</w:t>
      </w:r>
      <w:proofErr w:type="spellEnd"/>
      <w:r w:rsidRPr="001039D3">
        <w:rPr>
          <w:rFonts w:ascii="Arial" w:hAnsi="Arial" w:cs="Arial"/>
          <w:lang w:val="en-US"/>
        </w:rPr>
        <w:t>) {</w:t>
      </w:r>
    </w:p>
    <w:p w:rsidR="001039D3" w:rsidRPr="001039D3" w:rsidRDefault="001039D3" w:rsidP="001039D3">
      <w:pPr>
        <w:rPr>
          <w:rFonts w:ascii="Arial" w:hAnsi="Arial" w:cs="Arial"/>
        </w:rPr>
      </w:pPr>
      <w:r w:rsidRPr="001039D3">
        <w:rPr>
          <w:rFonts w:ascii="Arial" w:hAnsi="Arial" w:cs="Arial"/>
          <w:lang w:val="en-US"/>
        </w:rPr>
        <w:t xml:space="preserve">        </w:t>
      </w:r>
      <w:proofErr w:type="spellStart"/>
      <w:r w:rsidRPr="001039D3">
        <w:rPr>
          <w:rFonts w:ascii="Arial" w:hAnsi="Arial" w:cs="Arial"/>
        </w:rPr>
        <w:t>System.out.println</w:t>
      </w:r>
      <w:proofErr w:type="spellEnd"/>
      <w:r w:rsidRPr="001039D3">
        <w:rPr>
          <w:rFonts w:ascii="Arial" w:hAnsi="Arial" w:cs="Arial"/>
        </w:rPr>
        <w:t>("Resultado 1: " +</w:t>
      </w:r>
      <w:proofErr w:type="spellStart"/>
      <w:r w:rsidRPr="001039D3">
        <w:rPr>
          <w:rFonts w:ascii="Arial" w:hAnsi="Arial" w:cs="Arial"/>
        </w:rPr>
        <w:t>Operaciones.sumar</w:t>
      </w:r>
      <w:proofErr w:type="spellEnd"/>
      <w:r w:rsidRPr="001039D3">
        <w:rPr>
          <w:rFonts w:ascii="Arial" w:hAnsi="Arial" w:cs="Arial"/>
        </w:rPr>
        <w:t>(1,2));</w:t>
      </w:r>
    </w:p>
    <w:p w:rsidR="001039D3" w:rsidRPr="001039D3" w:rsidRDefault="001039D3" w:rsidP="001039D3">
      <w:pPr>
        <w:rPr>
          <w:rFonts w:ascii="Arial" w:hAnsi="Arial" w:cs="Arial"/>
        </w:rPr>
      </w:pPr>
      <w:r w:rsidRPr="001039D3">
        <w:rPr>
          <w:rFonts w:ascii="Arial" w:hAnsi="Arial" w:cs="Arial"/>
        </w:rPr>
        <w:t xml:space="preserve">        </w:t>
      </w:r>
      <w:proofErr w:type="spellStart"/>
      <w:r w:rsidRPr="001039D3">
        <w:rPr>
          <w:rFonts w:ascii="Arial" w:hAnsi="Arial" w:cs="Arial"/>
        </w:rPr>
        <w:t>System.out.println</w:t>
      </w:r>
      <w:proofErr w:type="spellEnd"/>
      <w:r w:rsidRPr="001039D3">
        <w:rPr>
          <w:rFonts w:ascii="Arial" w:hAnsi="Arial" w:cs="Arial"/>
        </w:rPr>
        <w:t>("Resultado 2: " +</w:t>
      </w:r>
      <w:proofErr w:type="spellStart"/>
      <w:r w:rsidRPr="001039D3">
        <w:rPr>
          <w:rFonts w:ascii="Arial" w:hAnsi="Arial" w:cs="Arial"/>
        </w:rPr>
        <w:t>Operaciones.sumar</w:t>
      </w:r>
      <w:proofErr w:type="spellEnd"/>
      <w:r w:rsidRPr="001039D3">
        <w:rPr>
          <w:rFonts w:ascii="Arial" w:hAnsi="Arial" w:cs="Arial"/>
        </w:rPr>
        <w:t>(1.5,3));</w:t>
      </w:r>
    </w:p>
    <w:p w:rsidR="001039D3" w:rsidRPr="001039D3" w:rsidRDefault="001039D3" w:rsidP="001039D3">
      <w:pPr>
        <w:rPr>
          <w:rFonts w:ascii="Arial" w:hAnsi="Arial" w:cs="Arial"/>
        </w:rPr>
      </w:pPr>
      <w:r w:rsidRPr="001039D3">
        <w:rPr>
          <w:rFonts w:ascii="Arial" w:hAnsi="Arial" w:cs="Arial"/>
        </w:rPr>
        <w:t xml:space="preserve">        </w:t>
      </w:r>
      <w:proofErr w:type="spellStart"/>
      <w:r w:rsidRPr="001039D3">
        <w:rPr>
          <w:rFonts w:ascii="Arial" w:hAnsi="Arial" w:cs="Arial"/>
        </w:rPr>
        <w:t>System.out.println</w:t>
      </w:r>
      <w:proofErr w:type="spellEnd"/>
      <w:r w:rsidRPr="001039D3">
        <w:rPr>
          <w:rFonts w:ascii="Arial" w:hAnsi="Arial" w:cs="Arial"/>
        </w:rPr>
        <w:t>("Resultado 3: " +</w:t>
      </w:r>
      <w:proofErr w:type="spellStart"/>
      <w:r w:rsidRPr="001039D3">
        <w:rPr>
          <w:rFonts w:ascii="Arial" w:hAnsi="Arial" w:cs="Arial"/>
        </w:rPr>
        <w:t>Operaciones.sumar</w:t>
      </w:r>
      <w:proofErr w:type="spellEnd"/>
      <w:r w:rsidRPr="001039D3">
        <w:rPr>
          <w:rFonts w:ascii="Arial" w:hAnsi="Arial" w:cs="Arial"/>
        </w:rPr>
        <w:t>(1,3.1568));</w:t>
      </w:r>
    </w:p>
    <w:p w:rsidR="001039D3" w:rsidRPr="001039D3" w:rsidRDefault="001039D3" w:rsidP="001039D3">
      <w:pPr>
        <w:rPr>
          <w:rFonts w:ascii="Arial" w:hAnsi="Arial" w:cs="Arial"/>
        </w:rPr>
      </w:pPr>
      <w:r w:rsidRPr="001039D3">
        <w:rPr>
          <w:rFonts w:ascii="Arial" w:hAnsi="Arial" w:cs="Arial"/>
        </w:rPr>
        <w:t xml:space="preserve">        </w:t>
      </w:r>
      <w:proofErr w:type="spellStart"/>
      <w:r w:rsidRPr="001039D3">
        <w:rPr>
          <w:rFonts w:ascii="Arial" w:hAnsi="Arial" w:cs="Arial"/>
        </w:rPr>
        <w:t>System.out.println</w:t>
      </w:r>
      <w:proofErr w:type="spellEnd"/>
      <w:r w:rsidRPr="001039D3">
        <w:rPr>
          <w:rFonts w:ascii="Arial" w:hAnsi="Arial" w:cs="Arial"/>
        </w:rPr>
        <w:t>("Resultado 4: " +</w:t>
      </w:r>
      <w:proofErr w:type="spellStart"/>
      <w:r w:rsidRPr="001039D3">
        <w:rPr>
          <w:rFonts w:ascii="Arial" w:hAnsi="Arial" w:cs="Arial"/>
        </w:rPr>
        <w:t>Operaciones.sumar</w:t>
      </w:r>
      <w:proofErr w:type="spellEnd"/>
      <w:r w:rsidRPr="001039D3">
        <w:rPr>
          <w:rFonts w:ascii="Arial" w:hAnsi="Arial" w:cs="Arial"/>
        </w:rPr>
        <w:t>(4,4l));</w:t>
      </w:r>
    </w:p>
    <w:p w:rsidR="001039D3" w:rsidRPr="001039D3" w:rsidRDefault="001039D3" w:rsidP="001039D3">
      <w:pPr>
        <w:rPr>
          <w:rFonts w:ascii="Arial" w:hAnsi="Arial" w:cs="Arial"/>
        </w:rPr>
      </w:pPr>
      <w:r w:rsidRPr="001039D3">
        <w:rPr>
          <w:rFonts w:ascii="Arial" w:hAnsi="Arial" w:cs="Arial"/>
        </w:rPr>
        <w:t xml:space="preserve">        </w:t>
      </w:r>
      <w:proofErr w:type="spellStart"/>
      <w:r w:rsidRPr="001039D3">
        <w:rPr>
          <w:rFonts w:ascii="Arial" w:hAnsi="Arial" w:cs="Arial"/>
        </w:rPr>
        <w:t>System.out.println</w:t>
      </w:r>
      <w:proofErr w:type="spellEnd"/>
      <w:r w:rsidRPr="001039D3">
        <w:rPr>
          <w:rFonts w:ascii="Arial" w:hAnsi="Arial" w:cs="Arial"/>
        </w:rPr>
        <w:t>("Resultado 5: "+</w:t>
      </w:r>
      <w:proofErr w:type="spellStart"/>
      <w:r w:rsidRPr="001039D3">
        <w:rPr>
          <w:rFonts w:ascii="Arial" w:hAnsi="Arial" w:cs="Arial"/>
        </w:rPr>
        <w:t>Operaciones.sumar</w:t>
      </w:r>
      <w:proofErr w:type="spellEnd"/>
      <w:r w:rsidRPr="001039D3">
        <w:rPr>
          <w:rFonts w:ascii="Arial" w:hAnsi="Arial" w:cs="Arial"/>
        </w:rPr>
        <w:t>(4.5d, 3.1));</w:t>
      </w:r>
    </w:p>
    <w:p w:rsidR="001039D3" w:rsidRPr="001039D3" w:rsidRDefault="001039D3" w:rsidP="001039D3">
      <w:pPr>
        <w:rPr>
          <w:rFonts w:ascii="Arial" w:hAnsi="Arial" w:cs="Arial"/>
        </w:rPr>
      </w:pPr>
      <w:r w:rsidRPr="001039D3">
        <w:rPr>
          <w:rFonts w:ascii="Arial" w:hAnsi="Arial" w:cs="Arial"/>
        </w:rPr>
        <w:t xml:space="preserve">        </w:t>
      </w:r>
      <w:proofErr w:type="spellStart"/>
      <w:r w:rsidRPr="001039D3">
        <w:rPr>
          <w:rFonts w:ascii="Arial" w:hAnsi="Arial" w:cs="Arial"/>
        </w:rPr>
        <w:t>System.out.println</w:t>
      </w:r>
      <w:proofErr w:type="spellEnd"/>
      <w:r w:rsidRPr="001039D3">
        <w:rPr>
          <w:rFonts w:ascii="Arial" w:hAnsi="Arial" w:cs="Arial"/>
        </w:rPr>
        <w:t>("Resultado 6: " +</w:t>
      </w:r>
      <w:proofErr w:type="spellStart"/>
      <w:r w:rsidRPr="001039D3">
        <w:rPr>
          <w:rFonts w:ascii="Arial" w:hAnsi="Arial" w:cs="Arial"/>
        </w:rPr>
        <w:t>Operaciones.sumar</w:t>
      </w:r>
      <w:proofErr w:type="spellEnd"/>
      <w:r w:rsidRPr="001039D3">
        <w:rPr>
          <w:rFonts w:ascii="Arial" w:hAnsi="Arial" w:cs="Arial"/>
        </w:rPr>
        <w:t>(1.5,'a'));</w:t>
      </w:r>
    </w:p>
    <w:p w:rsidR="001039D3" w:rsidRPr="001039D3" w:rsidRDefault="001039D3" w:rsidP="001039D3">
      <w:pPr>
        <w:rPr>
          <w:rFonts w:ascii="Arial" w:hAnsi="Arial" w:cs="Arial"/>
        </w:rPr>
      </w:pPr>
    </w:p>
    <w:p w:rsidR="001039D3" w:rsidRPr="001039D3" w:rsidRDefault="001039D3" w:rsidP="001039D3">
      <w:pPr>
        <w:rPr>
          <w:rFonts w:ascii="Arial" w:hAnsi="Arial" w:cs="Arial"/>
        </w:rPr>
      </w:pPr>
    </w:p>
    <w:p w:rsidR="001039D3" w:rsidRPr="001039D3" w:rsidRDefault="001039D3" w:rsidP="001039D3">
      <w:pPr>
        <w:rPr>
          <w:rFonts w:ascii="Arial" w:hAnsi="Arial" w:cs="Arial"/>
        </w:rPr>
      </w:pPr>
      <w:r w:rsidRPr="001039D3">
        <w:rPr>
          <w:rFonts w:ascii="Arial" w:hAnsi="Arial" w:cs="Arial"/>
        </w:rPr>
        <w:t xml:space="preserve">    }</w:t>
      </w:r>
    </w:p>
    <w:p w:rsidR="001039D3" w:rsidRDefault="001039D3" w:rsidP="001039D3">
      <w:pPr>
        <w:rPr>
          <w:rFonts w:ascii="Arial" w:hAnsi="Arial" w:cs="Arial"/>
        </w:rPr>
      </w:pPr>
      <w:r w:rsidRPr="001039D3">
        <w:rPr>
          <w:rFonts w:ascii="Arial" w:hAnsi="Arial" w:cs="Arial"/>
        </w:rPr>
        <w:t>}</w:t>
      </w:r>
    </w:p>
    <w:p w:rsidR="001039D3" w:rsidRDefault="001039D3" w:rsidP="008A5799">
      <w:pPr>
        <w:rPr>
          <w:rFonts w:ascii="Arial" w:hAnsi="Arial" w:cs="Arial"/>
        </w:rPr>
      </w:pPr>
    </w:p>
    <w:p w:rsidR="001039D3" w:rsidRPr="008A5799" w:rsidRDefault="001039D3" w:rsidP="008A5799">
      <w:pPr>
        <w:rPr>
          <w:rFonts w:ascii="Arial" w:hAnsi="Arial" w:cs="Arial"/>
        </w:rPr>
      </w:pPr>
    </w:p>
    <w:sectPr w:rsidR="001039D3" w:rsidRPr="008A579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799"/>
    <w:rsid w:val="001039D3"/>
    <w:rsid w:val="001911F6"/>
    <w:rsid w:val="008A579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5FC21"/>
  <w15:chartTrackingRefBased/>
  <w15:docId w15:val="{F2F02671-4F70-48E1-B504-40ED051D0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3</Pages>
  <Words>446</Words>
  <Characters>2453</Characters>
  <Application>Microsoft Office Word</Application>
  <DocSecurity>0</DocSecurity>
  <Lines>20</Lines>
  <Paragraphs>5</Paragraphs>
  <ScaleCrop>false</ScaleCrop>
  <Company/>
  <LinksUpToDate>false</LinksUpToDate>
  <CharactersWithSpaces>2894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 VIOLETA ORTEGA PAREDES</dc:creator>
  <cp:keywords/>
  <dc:description/>
  <cp:lastModifiedBy>BRENDA VIOLETA ORTEGA PAREDES</cp:lastModifiedBy>
  <cp:revision>2</cp:revision>
  <dcterms:created xsi:type="dcterms:W3CDTF">2019-05-01T19:29:00Z</dcterms:created>
  <dcterms:modified xsi:type="dcterms:W3CDTF">2019-05-02T20:47:00Z</dcterms:modified>
</cp:coreProperties>
</file>