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3C3A" w14:textId="77777777" w:rsidR="00273F72" w:rsidRPr="006B457B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b/>
          <w:bCs/>
          <w:sz w:val="24"/>
          <w:szCs w:val="24"/>
        </w:rPr>
        <w:t xml:space="preserve">O </w:t>
      </w:r>
      <w:proofErr w:type="spellStart"/>
      <w:r w:rsidRPr="006B457B">
        <w:rPr>
          <w:rFonts w:ascii="Times New Roman" w:hAnsi="Times New Roman" w:cs="Times New Roman"/>
          <w:b/>
          <w:bCs/>
          <w:sz w:val="24"/>
          <w:szCs w:val="24"/>
        </w:rPr>
        <w:t>Descombobulator</w:t>
      </w:r>
      <w:proofErr w:type="spellEnd"/>
      <w:r w:rsidRPr="006B457B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6B457B">
        <w:rPr>
          <w:rFonts w:ascii="Times New Roman" w:hAnsi="Times New Roman" w:cs="Times New Roman"/>
          <w:b/>
          <w:bCs/>
          <w:sz w:val="24"/>
          <w:szCs w:val="24"/>
        </w:rPr>
        <w:t>Zempel</w:t>
      </w:r>
      <w:proofErr w:type="spellEnd"/>
      <w:r w:rsidRPr="006B457B">
        <w:rPr>
          <w:rFonts w:ascii="Times New Roman" w:hAnsi="Times New Roman" w:cs="Times New Roman"/>
          <w:b/>
          <w:bCs/>
          <w:sz w:val="24"/>
          <w:szCs w:val="24"/>
        </w:rPr>
        <w:t>-Liv</w:t>
      </w:r>
    </w:p>
    <w:p w14:paraId="334553C3" w14:textId="77777777" w:rsidR="00273F72" w:rsidRPr="006B45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Pontifícia Universidade Católica do Rio Grande do Sul (PUCRS)</w:t>
      </w:r>
    </w:p>
    <w:p w14:paraId="05AB3FC0" w14:textId="25A0BE10" w:rsidR="00273F72" w:rsidRPr="006B457B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Porto Alegre </w:t>
      </w:r>
      <w:r w:rsidR="006B457B">
        <w:rPr>
          <w:rFonts w:ascii="Times New Roman" w:hAnsi="Times New Roman" w:cs="Times New Roman"/>
          <w:sz w:val="24"/>
          <w:szCs w:val="24"/>
        </w:rPr>
        <w:t xml:space="preserve">– RS – </w:t>
      </w:r>
      <w:proofErr w:type="spellStart"/>
      <w:r w:rsidR="006B457B">
        <w:rPr>
          <w:rFonts w:ascii="Times New Roman" w:hAnsi="Times New Roman" w:cs="Times New Roman"/>
          <w:sz w:val="24"/>
          <w:szCs w:val="24"/>
        </w:rPr>
        <w:t>Brazil</w:t>
      </w:r>
      <w:proofErr w:type="spellEnd"/>
    </w:p>
    <w:p w14:paraId="15B96F69" w14:textId="77777777" w:rsidR="00273F72" w:rsidRPr="006B457B" w:rsidRDefault="00000000">
      <w:pP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22 de abril de 2026</w:t>
      </w:r>
    </w:p>
    <w:p w14:paraId="05F3CDA3" w14:textId="77777777" w:rsidR="00273F72" w:rsidRPr="006B457B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b/>
          <w:bCs/>
          <w:sz w:val="24"/>
          <w:szCs w:val="24"/>
        </w:rPr>
        <w:t>Resumo</w:t>
      </w:r>
    </w:p>
    <w:p w14:paraId="7524AC6B" w14:textId="51990DA2" w:rsidR="00273F72" w:rsidRDefault="00000000">
      <w:pPr>
        <w:spacing w:after="200"/>
        <w:ind w:left="720" w:righ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Este artigo descreve a solução desenvolvida para o problema do </w:t>
      </w:r>
      <w:proofErr w:type="spellStart"/>
      <w:r w:rsidRPr="006B457B">
        <w:rPr>
          <w:rFonts w:ascii="Times New Roman" w:hAnsi="Times New Roman" w:cs="Times New Roman"/>
          <w:i/>
          <w:iCs/>
          <w:sz w:val="24"/>
          <w:szCs w:val="24"/>
        </w:rPr>
        <w:t>Descombobulator</w:t>
      </w:r>
      <w:proofErr w:type="spellEnd"/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6B457B">
        <w:rPr>
          <w:rFonts w:ascii="Times New Roman" w:hAnsi="Times New Roman" w:cs="Times New Roman"/>
          <w:i/>
          <w:iCs/>
          <w:sz w:val="24"/>
          <w:szCs w:val="24"/>
        </w:rPr>
        <w:t>Zempel</w:t>
      </w:r>
      <w:proofErr w:type="spellEnd"/>
      <w:r w:rsidRPr="006B457B">
        <w:rPr>
          <w:rFonts w:ascii="Times New Roman" w:hAnsi="Times New Roman" w:cs="Times New Roman"/>
          <w:i/>
          <w:iCs/>
          <w:sz w:val="24"/>
          <w:szCs w:val="24"/>
        </w:rPr>
        <w:t>-Liv, proposto na disciplina de Algoritmos e Estruturas de Dados II. O problema consiste em</w:t>
      </w:r>
      <w:r w:rsidR="00152562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dado um arquivo de substituições de letras, identificar automaticamente a letra inicial da cadeia e calcular o tamanho do arquivo resultante após a expansão recursiva completa. A solução implementada em Java utiliza recursão com </w:t>
      </w:r>
      <w:proofErr w:type="spellStart"/>
      <w:r w:rsidRPr="006B457B">
        <w:rPr>
          <w:rFonts w:ascii="Times New Roman" w:hAnsi="Times New Roman" w:cs="Times New Roman"/>
          <w:i/>
          <w:iCs/>
          <w:sz w:val="24"/>
          <w:szCs w:val="24"/>
        </w:rPr>
        <w:t>memoização</w:t>
      </w:r>
      <w:proofErr w:type="spellEnd"/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B457B">
        <w:rPr>
          <w:rFonts w:ascii="Times New Roman" w:hAnsi="Times New Roman" w:cs="Times New Roman"/>
          <w:i/>
          <w:iCs/>
          <w:sz w:val="24"/>
          <w:szCs w:val="24"/>
        </w:rPr>
        <w:t xml:space="preserve">por </w:t>
      </w:r>
      <w:proofErr w:type="spellStart"/>
      <w:r w:rsidRPr="006B457B">
        <w:rPr>
          <w:rFonts w:ascii="Times New Roman" w:hAnsi="Times New Roman" w:cs="Times New Roman"/>
          <w:i/>
          <w:iCs/>
          <w:sz w:val="24"/>
          <w:szCs w:val="24"/>
        </w:rPr>
        <w:t>HashMap</w:t>
      </w:r>
      <w:proofErr w:type="spellEnd"/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para evitar o recálculo de subproblema</w:t>
      </w:r>
      <w:r w:rsidR="00152562">
        <w:rPr>
          <w:rFonts w:ascii="Times New Roman" w:hAnsi="Times New Roman" w:cs="Times New Roman"/>
          <w:i/>
          <w:iCs/>
          <w:sz w:val="24"/>
          <w:szCs w:val="24"/>
        </w:rPr>
        <w:t>s, além</w:t>
      </w:r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52562">
        <w:rPr>
          <w:rFonts w:ascii="Times New Roman" w:hAnsi="Times New Roman" w:cs="Times New Roman"/>
          <w:i/>
          <w:iCs/>
          <w:sz w:val="24"/>
          <w:szCs w:val="24"/>
        </w:rPr>
        <w:t>de</w:t>
      </w:r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B457B">
        <w:rPr>
          <w:rFonts w:ascii="Times New Roman" w:hAnsi="Times New Roman" w:cs="Times New Roman"/>
          <w:i/>
          <w:iCs/>
          <w:sz w:val="24"/>
          <w:szCs w:val="24"/>
        </w:rPr>
        <w:t>BigInteger</w:t>
      </w:r>
      <w:proofErr w:type="spellEnd"/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para lidar com resultados que </w:t>
      </w:r>
      <w:r w:rsidR="00152562">
        <w:rPr>
          <w:rFonts w:ascii="Times New Roman" w:hAnsi="Times New Roman" w:cs="Times New Roman"/>
          <w:i/>
          <w:iCs/>
          <w:sz w:val="24"/>
          <w:szCs w:val="24"/>
        </w:rPr>
        <w:t>podem chegar a</w:t>
      </w:r>
      <w:r w:rsidRPr="006B457B">
        <w:rPr>
          <w:rFonts w:ascii="Times New Roman" w:hAnsi="Times New Roman" w:cs="Times New Roman"/>
          <w:i/>
          <w:iCs/>
          <w:sz w:val="24"/>
          <w:szCs w:val="24"/>
        </w:rPr>
        <w:t xml:space="preserve"> trilhões de caracteres. Os oito casos de teste fornecidos foram resolvidos corretamente em </w:t>
      </w:r>
      <w:r w:rsidR="00122D40">
        <w:rPr>
          <w:rFonts w:ascii="Times New Roman" w:hAnsi="Times New Roman" w:cs="Times New Roman"/>
          <w:i/>
          <w:iCs/>
          <w:sz w:val="24"/>
          <w:szCs w:val="24"/>
        </w:rPr>
        <w:t>tempo inferior a 7</w:t>
      </w:r>
      <w:r w:rsidRPr="006B457B">
        <w:rPr>
          <w:rFonts w:ascii="Times New Roman" w:hAnsi="Times New Roman" w:cs="Times New Roman"/>
          <w:i/>
          <w:iCs/>
          <w:sz w:val="24"/>
          <w:szCs w:val="24"/>
        </w:rPr>
        <w:t>ms de processamento efetivo.</w:t>
      </w:r>
    </w:p>
    <w:p w14:paraId="5BB34838" w14:textId="77777777" w:rsidR="006B457B" w:rsidRPr="006B457B" w:rsidRDefault="006B457B">
      <w:pPr>
        <w:spacing w:after="200"/>
        <w:ind w:left="720" w:right="720"/>
        <w:jc w:val="both"/>
        <w:rPr>
          <w:rFonts w:ascii="Times New Roman" w:hAnsi="Times New Roman" w:cs="Times New Roman"/>
          <w:sz w:val="24"/>
          <w:szCs w:val="24"/>
        </w:rPr>
      </w:pPr>
    </w:p>
    <w:p w14:paraId="1AF78CA5" w14:textId="77777777" w:rsidR="00273F72" w:rsidRPr="006B457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Introdução</w:t>
      </w:r>
    </w:p>
    <w:p w14:paraId="25DB4E84" w14:textId="1AD1D6A6" w:rsidR="00273F72" w:rsidRPr="006B457B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O problema do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Descombobulator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Zempel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>-Liv consiste em simular a expansão recursiva de um texto comprimido por substituição de letras. O arquivo de entrada descreve uma tabela de substituições: cada linha associa uma letra minúscula a uma sequência de outras letras. A expansão ocorre de forma recursiva</w:t>
      </w:r>
      <w:r w:rsidR="00152562">
        <w:rPr>
          <w:rFonts w:ascii="Times New Roman" w:hAnsi="Times New Roman" w:cs="Times New Roman"/>
          <w:sz w:val="24"/>
          <w:szCs w:val="24"/>
        </w:rPr>
        <w:t>:</w:t>
      </w:r>
      <w:r w:rsidRPr="006B457B">
        <w:rPr>
          <w:rFonts w:ascii="Times New Roman" w:hAnsi="Times New Roman" w:cs="Times New Roman"/>
          <w:sz w:val="24"/>
          <w:szCs w:val="24"/>
        </w:rPr>
        <w:t xml:space="preserve"> cada letra é substituída pela sua sequência correspondente, e cada letra dessa sequência é</w:t>
      </w:r>
      <w:r w:rsidR="00152562">
        <w:rPr>
          <w:rFonts w:ascii="Times New Roman" w:hAnsi="Times New Roman" w:cs="Times New Roman"/>
          <w:sz w:val="24"/>
          <w:szCs w:val="24"/>
        </w:rPr>
        <w:t>,</w:t>
      </w:r>
      <w:r w:rsidRPr="006B457B">
        <w:rPr>
          <w:rFonts w:ascii="Times New Roman" w:hAnsi="Times New Roman" w:cs="Times New Roman"/>
          <w:sz w:val="24"/>
          <w:szCs w:val="24"/>
        </w:rPr>
        <w:t xml:space="preserve"> por sua vez</w:t>
      </w:r>
      <w:r w:rsidR="00152562">
        <w:rPr>
          <w:rFonts w:ascii="Times New Roman" w:hAnsi="Times New Roman" w:cs="Times New Roman"/>
          <w:sz w:val="24"/>
          <w:szCs w:val="24"/>
        </w:rPr>
        <w:t>,</w:t>
      </w:r>
      <w:r w:rsidRPr="006B457B">
        <w:rPr>
          <w:rFonts w:ascii="Times New Roman" w:hAnsi="Times New Roman" w:cs="Times New Roman"/>
          <w:sz w:val="24"/>
          <w:szCs w:val="24"/>
        </w:rPr>
        <w:t xml:space="preserve"> expandida, até que não haja mais substituições a </w:t>
      </w:r>
      <w:r w:rsidR="00815B57">
        <w:rPr>
          <w:rFonts w:ascii="Times New Roman" w:hAnsi="Times New Roman" w:cs="Times New Roman"/>
          <w:sz w:val="24"/>
          <w:szCs w:val="24"/>
        </w:rPr>
        <w:t xml:space="preserve">serem </w:t>
      </w:r>
      <w:r w:rsidRPr="006B457B">
        <w:rPr>
          <w:rFonts w:ascii="Times New Roman" w:hAnsi="Times New Roman" w:cs="Times New Roman"/>
          <w:sz w:val="24"/>
          <w:szCs w:val="24"/>
        </w:rPr>
        <w:t>realiza</w:t>
      </w:r>
      <w:r w:rsidR="00815B57">
        <w:rPr>
          <w:rFonts w:ascii="Times New Roman" w:hAnsi="Times New Roman" w:cs="Times New Roman"/>
          <w:sz w:val="24"/>
          <w:szCs w:val="24"/>
        </w:rPr>
        <w:t>das</w:t>
      </w:r>
      <w:r w:rsidRPr="006B457B">
        <w:rPr>
          <w:rFonts w:ascii="Times New Roman" w:hAnsi="Times New Roman" w:cs="Times New Roman"/>
          <w:sz w:val="24"/>
          <w:szCs w:val="24"/>
        </w:rPr>
        <w:t>.</w:t>
      </w:r>
    </w:p>
    <w:p w14:paraId="695FD6BF" w14:textId="707B1B30" w:rsidR="00273F72" w:rsidRPr="006B457B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O desafio do problema está em dois pontos principais</w:t>
      </w:r>
      <w:r w:rsidR="006B457B">
        <w:rPr>
          <w:rFonts w:ascii="Times New Roman" w:hAnsi="Times New Roman" w:cs="Times New Roman"/>
          <w:sz w:val="24"/>
          <w:szCs w:val="24"/>
        </w:rPr>
        <w:t xml:space="preserve">: </w:t>
      </w:r>
      <w:r w:rsidRPr="006B457B">
        <w:rPr>
          <w:rFonts w:ascii="Times New Roman" w:hAnsi="Times New Roman" w:cs="Times New Roman"/>
          <w:sz w:val="24"/>
          <w:szCs w:val="24"/>
        </w:rPr>
        <w:t>Primeiro, a letra inicial da expansão não é fornecida explicitamente</w:t>
      </w:r>
      <w:r w:rsidR="006B457B">
        <w:rPr>
          <w:rFonts w:ascii="Times New Roman" w:hAnsi="Times New Roman" w:cs="Times New Roman"/>
          <w:sz w:val="24"/>
          <w:szCs w:val="24"/>
        </w:rPr>
        <w:t>,</w:t>
      </w:r>
      <w:r w:rsidRPr="006B457B">
        <w:rPr>
          <w:rFonts w:ascii="Times New Roman" w:hAnsi="Times New Roman" w:cs="Times New Roman"/>
          <w:sz w:val="24"/>
          <w:szCs w:val="24"/>
        </w:rPr>
        <w:t xml:space="preserve"> identificá-la faz parte do problema. </w:t>
      </w:r>
      <w:proofErr w:type="gramStart"/>
      <w:r w:rsidRPr="006B457B">
        <w:rPr>
          <w:rFonts w:ascii="Times New Roman" w:hAnsi="Times New Roman" w:cs="Times New Roman"/>
          <w:sz w:val="24"/>
          <w:szCs w:val="24"/>
        </w:rPr>
        <w:t>Segundo, o</w:t>
      </w:r>
      <w:proofErr w:type="gramEnd"/>
      <w:r w:rsidRPr="006B457B">
        <w:rPr>
          <w:rFonts w:ascii="Times New Roman" w:hAnsi="Times New Roman" w:cs="Times New Roman"/>
          <w:sz w:val="24"/>
          <w:szCs w:val="24"/>
        </w:rPr>
        <w:t xml:space="preserve"> arquivo resultante pode ter um número astronomicamente grande de caracteres, tornando necessário o uso de aritmética de precisão arbitrária.</w:t>
      </w:r>
    </w:p>
    <w:p w14:paraId="1CBE5174" w14:textId="77777777" w:rsidR="00273F7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O arquivo de entrada tem o seguinte formato: cada linha começa com uma letra minúscula, seguida de um espaço e da sua sequência de substituição. Quando a substituição é vazia, a linha contém apenas a letra, indicando que ela é um símbolo terminal. O exemplo abaixo, fornecido no enunciado, será usado para ilustrar a solução ao longo deste artigo:</w:t>
      </w:r>
    </w:p>
    <w:p w14:paraId="2C25032B" w14:textId="77777777" w:rsidR="00D10BAF" w:rsidRPr="006B457B" w:rsidRDefault="00D10B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3979A5" w14:textId="77777777" w:rsidR="006B457B" w:rsidRPr="006B457B" w:rsidRDefault="006B457B" w:rsidP="006B457B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6B457B">
        <w:rPr>
          <w:rFonts w:ascii="Courier New" w:eastAsia="Courier New" w:hAnsi="Courier New" w:cs="Courier New"/>
          <w:sz w:val="18"/>
          <w:szCs w:val="18"/>
        </w:rPr>
        <w:t xml:space="preserve">a </w:t>
      </w:r>
      <w:proofErr w:type="spellStart"/>
      <w:r w:rsidRPr="006B457B">
        <w:rPr>
          <w:rFonts w:ascii="Courier New" w:eastAsia="Courier New" w:hAnsi="Courier New" w:cs="Courier New"/>
          <w:sz w:val="18"/>
          <w:szCs w:val="18"/>
        </w:rPr>
        <w:t>memimomu</w:t>
      </w:r>
      <w:proofErr w:type="spellEnd"/>
    </w:p>
    <w:p w14:paraId="38FCAC26" w14:textId="77777777" w:rsidR="006B457B" w:rsidRPr="006B457B" w:rsidRDefault="006B457B" w:rsidP="006B457B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6B457B">
        <w:rPr>
          <w:rFonts w:ascii="Courier New" w:eastAsia="Courier New" w:hAnsi="Courier New" w:cs="Courier New"/>
          <w:sz w:val="18"/>
          <w:szCs w:val="18"/>
        </w:rPr>
        <w:t xml:space="preserve">e </w:t>
      </w:r>
      <w:proofErr w:type="spellStart"/>
      <w:r w:rsidRPr="006B457B">
        <w:rPr>
          <w:rFonts w:ascii="Courier New" w:eastAsia="Courier New" w:hAnsi="Courier New" w:cs="Courier New"/>
          <w:sz w:val="18"/>
          <w:szCs w:val="18"/>
        </w:rPr>
        <w:t>mimomu</w:t>
      </w:r>
      <w:proofErr w:type="spellEnd"/>
    </w:p>
    <w:p w14:paraId="5064F55C" w14:textId="77777777" w:rsidR="006B457B" w:rsidRPr="006B457B" w:rsidRDefault="006B457B" w:rsidP="006B457B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6B457B">
        <w:rPr>
          <w:rFonts w:ascii="Courier New" w:eastAsia="Courier New" w:hAnsi="Courier New" w:cs="Courier New"/>
          <w:sz w:val="18"/>
          <w:szCs w:val="18"/>
        </w:rPr>
        <w:t xml:space="preserve">i </w:t>
      </w:r>
      <w:proofErr w:type="spellStart"/>
      <w:r w:rsidRPr="006B457B">
        <w:rPr>
          <w:rFonts w:ascii="Courier New" w:eastAsia="Courier New" w:hAnsi="Courier New" w:cs="Courier New"/>
          <w:sz w:val="18"/>
          <w:szCs w:val="18"/>
        </w:rPr>
        <w:t>mooo</w:t>
      </w:r>
      <w:proofErr w:type="spellEnd"/>
    </w:p>
    <w:p w14:paraId="4C25B62B" w14:textId="77777777" w:rsidR="006B457B" w:rsidRPr="006B457B" w:rsidRDefault="006B457B" w:rsidP="006B457B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6B457B">
        <w:rPr>
          <w:rFonts w:ascii="Courier New" w:eastAsia="Courier New" w:hAnsi="Courier New" w:cs="Courier New"/>
          <w:sz w:val="18"/>
          <w:szCs w:val="18"/>
        </w:rPr>
        <w:t>u mimimi</w:t>
      </w:r>
    </w:p>
    <w:p w14:paraId="5DCA711A" w14:textId="77777777" w:rsidR="006B457B" w:rsidRPr="006B457B" w:rsidRDefault="006B457B" w:rsidP="006B457B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6B457B">
        <w:rPr>
          <w:rFonts w:ascii="Courier New" w:eastAsia="Courier New" w:hAnsi="Courier New" w:cs="Courier New"/>
          <w:sz w:val="18"/>
          <w:szCs w:val="18"/>
        </w:rPr>
        <w:t>o</w:t>
      </w:r>
    </w:p>
    <w:p w14:paraId="493BA69E" w14:textId="5EFE4AA0" w:rsidR="006B457B" w:rsidRDefault="006B457B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6B457B">
        <w:rPr>
          <w:rFonts w:ascii="Courier New" w:eastAsia="Courier New" w:hAnsi="Courier New" w:cs="Courier New"/>
          <w:sz w:val="18"/>
          <w:szCs w:val="18"/>
        </w:rPr>
        <w:t>m</w:t>
      </w:r>
    </w:p>
    <w:p w14:paraId="7B24932A" w14:textId="77777777" w:rsidR="00D10BAF" w:rsidRPr="006B457B" w:rsidRDefault="00D10BAF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</w:p>
    <w:p w14:paraId="759CA6A7" w14:textId="77777777" w:rsidR="00273F72" w:rsidRPr="006B457B" w:rsidRDefault="00000000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Neste exemplo a letra inicial é 'a' e o arquivo final tem 47 caracteres. Nas seções seguintes descrevem-se as estruturas e algoritmos utilizados, as dificuldades encontradas, os testes realizados e os resultados obtidos para os oito casos de teste disponibilizados.</w:t>
      </w:r>
    </w:p>
    <w:p w14:paraId="771E6F4B" w14:textId="77777777" w:rsidR="006B457B" w:rsidRDefault="006B457B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62477666" w14:textId="77777777" w:rsidR="006B457B" w:rsidRDefault="006B457B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15B24BE2" w14:textId="53B1AD05" w:rsidR="00273F72" w:rsidRPr="006B457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lastRenderedPageBreak/>
        <w:t>Desenvolvimento</w:t>
      </w:r>
    </w:p>
    <w:p w14:paraId="7415D046" w14:textId="77777777" w:rsidR="00273F72" w:rsidRPr="006B457B" w:rsidRDefault="00000000">
      <w:pPr>
        <w:pStyle w:val="Ttulo2"/>
        <w:rPr>
          <w:rFonts w:ascii="Times New Roman" w:hAnsi="Times New Roman" w:cs="Times New Roman"/>
        </w:rPr>
      </w:pPr>
      <w:r w:rsidRPr="006B457B">
        <w:rPr>
          <w:rFonts w:ascii="Times New Roman" w:hAnsi="Times New Roman" w:cs="Times New Roman"/>
        </w:rPr>
        <w:t>Estruturas de dados</w:t>
      </w:r>
    </w:p>
    <w:p w14:paraId="03E40FF5" w14:textId="77777777" w:rsidR="00273F72" w:rsidRPr="006B457B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Utilizam-se dois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HashMaps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como estruturas centrais. O primeiro, chamado tabela, mapeia cada caractere (Character) para sua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de substituição, lida do arquivo. O segundo, chamado cache, mapeia cada caractere para seu tamanho já calculado (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BigInteger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), evitando recálculos. A escolha de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garante acesso em </w:t>
      </w:r>
      <w:proofErr w:type="gramStart"/>
      <w:r w:rsidRPr="006B457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B457B">
        <w:rPr>
          <w:rFonts w:ascii="Times New Roman" w:hAnsi="Times New Roman" w:cs="Times New Roman"/>
          <w:sz w:val="24"/>
          <w:szCs w:val="24"/>
        </w:rPr>
        <w:t>1) médio para inserção e consulta.</w:t>
      </w:r>
    </w:p>
    <w:p w14:paraId="7C4481F8" w14:textId="4F252693" w:rsidR="006B457B" w:rsidRDefault="00000000" w:rsidP="00200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O tipo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BigInteger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foi necessário porque os tamanhos resultantes ultrapassam amplamente os limites dos tipos primitivos: um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de 64 bits suporta no máximo cerca de 9,2 × 10¹⁸, mas já o </w:t>
      </w:r>
      <w:r w:rsidR="006B457B">
        <w:rPr>
          <w:rFonts w:ascii="Times New Roman" w:hAnsi="Times New Roman" w:cs="Times New Roman"/>
          <w:sz w:val="24"/>
          <w:szCs w:val="24"/>
        </w:rPr>
        <w:t>“</w:t>
      </w:r>
      <w:r w:rsidRPr="006B457B">
        <w:rPr>
          <w:rFonts w:ascii="Times New Roman" w:hAnsi="Times New Roman" w:cs="Times New Roman"/>
          <w:sz w:val="24"/>
          <w:szCs w:val="24"/>
        </w:rPr>
        <w:t>caso13</w:t>
      </w:r>
      <w:r w:rsidR="006B457B">
        <w:rPr>
          <w:rFonts w:ascii="Times New Roman" w:hAnsi="Times New Roman" w:cs="Times New Roman"/>
          <w:sz w:val="24"/>
          <w:szCs w:val="24"/>
        </w:rPr>
        <w:t>”</w:t>
      </w:r>
      <w:r w:rsidRPr="006B457B">
        <w:rPr>
          <w:rFonts w:ascii="Times New Roman" w:hAnsi="Times New Roman" w:cs="Times New Roman"/>
          <w:sz w:val="24"/>
          <w:szCs w:val="24"/>
        </w:rPr>
        <w:t xml:space="preserve"> produziu 179,5 trilhões de caracteres (1,79 × 10¹⁴), e casos ainda maiores podem surgir com entradas mais profundas. Usar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resultaria em overflow silencioso e respostas incorretas.</w:t>
      </w:r>
    </w:p>
    <w:p w14:paraId="11BC540A" w14:textId="77777777" w:rsidR="00200134" w:rsidRPr="006B457B" w:rsidRDefault="00200134" w:rsidP="00200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5E6D6B" w14:textId="77777777" w:rsidR="00273F72" w:rsidRPr="006B457B" w:rsidRDefault="00000000">
      <w:pPr>
        <w:pStyle w:val="Ttulo2"/>
        <w:rPr>
          <w:rFonts w:ascii="Times New Roman" w:hAnsi="Times New Roman" w:cs="Times New Roman"/>
        </w:rPr>
      </w:pPr>
      <w:r w:rsidRPr="006B457B">
        <w:rPr>
          <w:rFonts w:ascii="Times New Roman" w:hAnsi="Times New Roman" w:cs="Times New Roman"/>
        </w:rPr>
        <w:t>Leitura do arquivo</w:t>
      </w:r>
    </w:p>
    <w:p w14:paraId="2B9899D5" w14:textId="1E7AE386" w:rsidR="00273F7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O arquivo é lido com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. Para cada linha não-vazia, o primeiro caractere é a letra e, se a linha tiver mais de dois caracteres, os caracteres a partir da posição 2 formam a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de substituição. Caso contrário, a substituição é vazia (símbolo terminal).</w:t>
      </w:r>
    </w:p>
    <w:p w14:paraId="518E2C0D" w14:textId="77777777" w:rsidR="006B457B" w:rsidRPr="006B457B" w:rsidRDefault="006B45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5252E1" w14:textId="77777777" w:rsidR="00273F72" w:rsidRPr="006B457B" w:rsidRDefault="00000000">
      <w:pPr>
        <w:pStyle w:val="Ttulo2"/>
        <w:rPr>
          <w:rFonts w:ascii="Times New Roman" w:hAnsi="Times New Roman" w:cs="Times New Roman"/>
        </w:rPr>
      </w:pPr>
      <w:r w:rsidRPr="006B457B">
        <w:rPr>
          <w:rFonts w:ascii="Times New Roman" w:hAnsi="Times New Roman" w:cs="Times New Roman"/>
        </w:rPr>
        <w:t>Identificação da letra inicial</w:t>
      </w:r>
    </w:p>
    <w:p w14:paraId="56A03B74" w14:textId="77777777" w:rsidR="002512B6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A letra inicial é a letra que nunca aparece no lado direito de nenhuma substituição. Para identificá-la, percorre-se a tabela construindo um conjunto com todas as letras que aparecem em alguma substituição. Em seguida, procura-se a letra presente na tabela</w:t>
      </w:r>
      <w:r w:rsidR="002512B6">
        <w:rPr>
          <w:rFonts w:ascii="Times New Roman" w:hAnsi="Times New Roman" w:cs="Times New Roman"/>
          <w:sz w:val="24"/>
          <w:szCs w:val="24"/>
        </w:rPr>
        <w:t>,</w:t>
      </w:r>
      <w:r w:rsidRPr="006B457B">
        <w:rPr>
          <w:rFonts w:ascii="Times New Roman" w:hAnsi="Times New Roman" w:cs="Times New Roman"/>
          <w:sz w:val="24"/>
          <w:szCs w:val="24"/>
        </w:rPr>
        <w:t xml:space="preserve"> </w:t>
      </w:r>
      <w:r w:rsidR="002512B6" w:rsidRPr="002512B6">
        <w:rPr>
          <w:rFonts w:ascii="Times New Roman" w:hAnsi="Times New Roman" w:cs="Times New Roman"/>
          <w:b/>
          <w:bCs/>
          <w:sz w:val="24"/>
          <w:szCs w:val="24"/>
        </w:rPr>
        <w:t>não faz parte</w:t>
      </w:r>
      <w:r w:rsidR="002512B6" w:rsidRPr="002512B6">
        <w:rPr>
          <w:rFonts w:ascii="Times New Roman" w:hAnsi="Times New Roman" w:cs="Times New Roman"/>
          <w:sz w:val="24"/>
          <w:szCs w:val="24"/>
        </w:rPr>
        <w:t xml:space="preserve"> desse conjunto</w:t>
      </w:r>
      <w:r w:rsidR="002512B6">
        <w:rPr>
          <w:rFonts w:ascii="Times New Roman" w:hAnsi="Times New Roman" w:cs="Times New Roman"/>
          <w:sz w:val="24"/>
          <w:szCs w:val="24"/>
        </w:rPr>
        <w:t>.</w:t>
      </w:r>
    </w:p>
    <w:p w14:paraId="6BEC318E" w14:textId="43F0A782" w:rsidR="00273F72" w:rsidRPr="006B457B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Um caso especial ocorre quando múltiplas letras satisfazem esse critério </w:t>
      </w:r>
      <w:r w:rsidR="00815B57">
        <w:rPr>
          <w:rFonts w:ascii="Times New Roman" w:hAnsi="Times New Roman" w:cs="Times New Roman"/>
          <w:sz w:val="24"/>
          <w:szCs w:val="24"/>
        </w:rPr>
        <w:t>–</w:t>
      </w:r>
      <w:r w:rsidR="00815B57">
        <w:rPr>
          <w:rFonts w:ascii="Times New Roman" w:hAnsi="Times New Roman" w:cs="Times New Roman"/>
          <w:sz w:val="24"/>
          <w:szCs w:val="24"/>
        </w:rPr>
        <w:t xml:space="preserve"> </w:t>
      </w:r>
      <w:r w:rsidRPr="006B457B">
        <w:rPr>
          <w:rFonts w:ascii="Times New Roman" w:hAnsi="Times New Roman" w:cs="Times New Roman"/>
          <w:sz w:val="24"/>
          <w:szCs w:val="24"/>
        </w:rPr>
        <w:t xml:space="preserve">isso acontece quando há letras terminais que também não são referenciadas por nenhuma outra. Nesse caso, a letra inicial é a única candidata com substituição não-vazia. O </w:t>
      </w:r>
      <w:proofErr w:type="spellStart"/>
      <w:proofErr w:type="gramStart"/>
      <w:r w:rsidRPr="006B457B">
        <w:rPr>
          <w:rFonts w:ascii="Times New Roman" w:hAnsi="Times New Roman" w:cs="Times New Roman"/>
          <w:sz w:val="24"/>
          <w:szCs w:val="24"/>
        </w:rPr>
        <w:t>pseudo-código</w:t>
      </w:r>
      <w:proofErr w:type="spellEnd"/>
      <w:proofErr w:type="gramEnd"/>
      <w:r w:rsidRPr="006B457B">
        <w:rPr>
          <w:rFonts w:ascii="Times New Roman" w:hAnsi="Times New Roman" w:cs="Times New Roman"/>
          <w:sz w:val="24"/>
          <w:szCs w:val="24"/>
        </w:rPr>
        <w:t xml:space="preserve"> abaixo resume o algoritmo:</w:t>
      </w:r>
    </w:p>
    <w:p w14:paraId="5F360AD2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apareceEmSubst</w:t>
      </w:r>
      <w:proofErr w:type="spellEnd"/>
      <w:r w:rsidRPr="002512B6">
        <w:rPr>
          <w:rFonts w:ascii="Courier New" w:eastAsia="Courier New" w:hAnsi="Courier New" w:cs="Courier New"/>
          <w:sz w:val="18"/>
          <w:szCs w:val="18"/>
        </w:rPr>
        <w:t xml:space="preserve"> = conjunto vazio</w:t>
      </w:r>
    </w:p>
    <w:p w14:paraId="374A0C68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>para cada letra L na tabela:</w:t>
      </w:r>
    </w:p>
    <w:p w14:paraId="2ECABDC3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para cada c em </w:t>
      </w: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substituicao</w:t>
      </w:r>
      <w:proofErr w:type="spellEnd"/>
      <w:r w:rsidRPr="002512B6">
        <w:rPr>
          <w:rFonts w:ascii="Courier New" w:eastAsia="Courier New" w:hAnsi="Courier New" w:cs="Courier New"/>
          <w:sz w:val="18"/>
          <w:szCs w:val="18"/>
        </w:rPr>
        <w:t>[L]:</w:t>
      </w:r>
    </w:p>
    <w:p w14:paraId="32DE9C5C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    se c está na tabela: adicionar c a </w:t>
      </w: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apareceEmSubst</w:t>
      </w:r>
      <w:proofErr w:type="spellEnd"/>
    </w:p>
    <w:p w14:paraId="212149F1" w14:textId="77777777" w:rsidR="00273F72" w:rsidRPr="002512B6" w:rsidRDefault="00273F72">
      <w:pPr>
        <w:spacing w:line="220" w:lineRule="auto"/>
        <w:rPr>
          <w:rFonts w:ascii="Courier New" w:hAnsi="Courier New" w:cs="Courier New"/>
          <w:sz w:val="18"/>
          <w:szCs w:val="18"/>
        </w:rPr>
      </w:pPr>
    </w:p>
    <w:p w14:paraId="151E7832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candidatas = letras na tabela que NÃO estão em </w:t>
      </w: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apareceEmSubst</w:t>
      </w:r>
      <w:proofErr w:type="spellEnd"/>
    </w:p>
    <w:p w14:paraId="4CF5E13E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se |candidatas| == 1: retornar </w:t>
      </w:r>
      <w:proofErr w:type="gramStart"/>
      <w:r w:rsidRPr="002512B6">
        <w:rPr>
          <w:rFonts w:ascii="Courier New" w:eastAsia="Courier New" w:hAnsi="Courier New" w:cs="Courier New"/>
          <w:sz w:val="18"/>
          <w:szCs w:val="18"/>
        </w:rPr>
        <w:t>candidatas[</w:t>
      </w:r>
      <w:proofErr w:type="gramEnd"/>
      <w:r w:rsidRPr="002512B6">
        <w:rPr>
          <w:rFonts w:ascii="Courier New" w:eastAsia="Courier New" w:hAnsi="Courier New" w:cs="Courier New"/>
          <w:sz w:val="18"/>
          <w:szCs w:val="18"/>
        </w:rPr>
        <w:t>0]</w:t>
      </w:r>
    </w:p>
    <w:p w14:paraId="0FCEE184" w14:textId="77777777" w:rsidR="00273F72" w:rsidRPr="002512B6" w:rsidRDefault="00000000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>senão: retornar a candidata com substituição não-vazia</w:t>
      </w:r>
    </w:p>
    <w:p w14:paraId="738E1D80" w14:textId="77777777" w:rsidR="006B457B" w:rsidRPr="002512B6" w:rsidRDefault="006B457B">
      <w:pPr>
        <w:spacing w:line="220" w:lineRule="auto"/>
        <w:rPr>
          <w:rFonts w:ascii="Courier New" w:hAnsi="Courier New" w:cs="Courier New"/>
          <w:sz w:val="18"/>
          <w:szCs w:val="18"/>
        </w:rPr>
      </w:pPr>
    </w:p>
    <w:p w14:paraId="0EAE3E34" w14:textId="77777777" w:rsidR="00273F72" w:rsidRPr="006B457B" w:rsidRDefault="00000000">
      <w:pPr>
        <w:pStyle w:val="Ttulo2"/>
        <w:rPr>
          <w:rFonts w:ascii="Times New Roman" w:hAnsi="Times New Roman" w:cs="Times New Roman"/>
        </w:rPr>
      </w:pPr>
      <w:r w:rsidRPr="006B457B">
        <w:rPr>
          <w:rFonts w:ascii="Times New Roman" w:hAnsi="Times New Roman" w:cs="Times New Roman"/>
        </w:rPr>
        <w:t>Cálculo do tamanho final</w:t>
      </w:r>
    </w:p>
    <w:p w14:paraId="48C87301" w14:textId="77777777" w:rsidR="00815B57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O tamanho final é calculado por uma função recursiva com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memoização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>. O raciocínio central é</w:t>
      </w:r>
      <w:r w:rsidR="00815B57">
        <w:rPr>
          <w:rFonts w:ascii="Times New Roman" w:hAnsi="Times New Roman" w:cs="Times New Roman"/>
          <w:sz w:val="24"/>
          <w:szCs w:val="24"/>
        </w:rPr>
        <w:t xml:space="preserve"> que </w:t>
      </w:r>
      <w:r w:rsidRPr="006B457B">
        <w:rPr>
          <w:rFonts w:ascii="Times New Roman" w:hAnsi="Times New Roman" w:cs="Times New Roman"/>
          <w:sz w:val="24"/>
          <w:szCs w:val="24"/>
        </w:rPr>
        <w:t xml:space="preserve">o tamanho da expansão de uma letra </w:t>
      </w:r>
      <w:r w:rsidR="00815B57">
        <w:rPr>
          <w:rFonts w:ascii="Times New Roman" w:hAnsi="Times New Roman" w:cs="Times New Roman"/>
          <w:sz w:val="24"/>
          <w:szCs w:val="24"/>
        </w:rPr>
        <w:t xml:space="preserve">corresponde </w:t>
      </w:r>
      <w:r w:rsidRPr="006B457B">
        <w:rPr>
          <w:rFonts w:ascii="Times New Roman" w:hAnsi="Times New Roman" w:cs="Times New Roman"/>
          <w:sz w:val="24"/>
          <w:szCs w:val="24"/>
        </w:rPr>
        <w:t>à soma dos tamanhos das expansões de cada caractere em sua substituição. Uma letra terminal tem tamanho 1.</w:t>
      </w:r>
    </w:p>
    <w:p w14:paraId="7E958DF3" w14:textId="77777777" w:rsidR="00815B57" w:rsidRPr="00815B57" w:rsidRDefault="00815B57" w:rsidP="00815B57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815B5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15B57">
        <w:rPr>
          <w:rFonts w:ascii="Times New Roman" w:hAnsi="Times New Roman" w:cs="Times New Roman"/>
          <w:sz w:val="24"/>
          <w:szCs w:val="24"/>
        </w:rPr>
        <w:t>memoização</w:t>
      </w:r>
      <w:proofErr w:type="spellEnd"/>
      <w:r w:rsidRPr="00815B57">
        <w:rPr>
          <w:rFonts w:ascii="Times New Roman" w:hAnsi="Times New Roman" w:cs="Times New Roman"/>
          <w:sz w:val="24"/>
          <w:szCs w:val="24"/>
        </w:rPr>
        <w:t xml:space="preserve"> é utilizada para evitar </w:t>
      </w:r>
      <w:proofErr w:type="spellStart"/>
      <w:r w:rsidRPr="00815B57">
        <w:rPr>
          <w:rFonts w:ascii="Times New Roman" w:hAnsi="Times New Roman" w:cs="Times New Roman"/>
          <w:sz w:val="24"/>
          <w:szCs w:val="24"/>
        </w:rPr>
        <w:t>recomputações</w:t>
      </w:r>
      <w:proofErr w:type="spellEnd"/>
      <w:r w:rsidRPr="00815B57">
        <w:rPr>
          <w:rFonts w:ascii="Times New Roman" w:hAnsi="Times New Roman" w:cs="Times New Roman"/>
          <w:sz w:val="24"/>
          <w:szCs w:val="24"/>
        </w:rPr>
        <w:t xml:space="preserve"> desnecessárias, armazenando os resultados já calculados para cada letra. Dessa forma, sempre que uma letra é encontrada novamente durante a recursão, seu valor previamente computado pode ser recuperado diretamente, sem a necessidade de novas chamadas recursivas. Isso garante que cada subproblema seja resolvido no máximo uma vez.</w:t>
      </w:r>
    </w:p>
    <w:p w14:paraId="4A73AB32" w14:textId="77777777" w:rsidR="00815B57" w:rsidRPr="00815B57" w:rsidRDefault="00815B57" w:rsidP="00815B57">
      <w:pPr>
        <w:spacing w:line="220" w:lineRule="auto"/>
        <w:rPr>
          <w:rFonts w:ascii="Times New Roman" w:hAnsi="Times New Roman" w:cs="Times New Roman"/>
          <w:sz w:val="24"/>
          <w:szCs w:val="24"/>
        </w:rPr>
      </w:pPr>
      <w:r w:rsidRPr="00815B57">
        <w:rPr>
          <w:rFonts w:ascii="Times New Roman" w:hAnsi="Times New Roman" w:cs="Times New Roman"/>
          <w:sz w:val="24"/>
          <w:szCs w:val="24"/>
        </w:rPr>
        <w:t xml:space="preserve">Essa estratégia é fundamental para a eficiência do algoritmo, uma vez que uma mesma letra pode aparecer múltiplas vezes em diferentes cadeias de expansão. Sem </w:t>
      </w:r>
      <w:proofErr w:type="spellStart"/>
      <w:r w:rsidRPr="00815B57">
        <w:rPr>
          <w:rFonts w:ascii="Times New Roman" w:hAnsi="Times New Roman" w:cs="Times New Roman"/>
          <w:sz w:val="24"/>
          <w:szCs w:val="24"/>
        </w:rPr>
        <w:t>memoização</w:t>
      </w:r>
      <w:proofErr w:type="spellEnd"/>
      <w:r w:rsidRPr="00815B57">
        <w:rPr>
          <w:rFonts w:ascii="Times New Roman" w:hAnsi="Times New Roman" w:cs="Times New Roman"/>
          <w:sz w:val="24"/>
          <w:szCs w:val="24"/>
        </w:rPr>
        <w:t xml:space="preserve">, o número de chamadas recursivas poderia crescer exponencialmente. Com sua utilização, cada </w:t>
      </w:r>
      <w:r w:rsidRPr="00815B57">
        <w:rPr>
          <w:rFonts w:ascii="Times New Roman" w:hAnsi="Times New Roman" w:cs="Times New Roman"/>
          <w:sz w:val="24"/>
          <w:szCs w:val="24"/>
        </w:rPr>
        <w:lastRenderedPageBreak/>
        <w:t xml:space="preserve">letra é processada apenas uma vez, e cada caractere das substituições é percorrido uma única vez, resultando em uma complexidade de </w:t>
      </w:r>
      <w:proofErr w:type="gramStart"/>
      <w:r w:rsidRPr="00815B5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815B57">
        <w:rPr>
          <w:rFonts w:ascii="Times New Roman" w:hAnsi="Times New Roman" w:cs="Times New Roman"/>
          <w:sz w:val="24"/>
          <w:szCs w:val="24"/>
        </w:rPr>
        <w:t>N + M), onde N é o número de letras na tabela e M é o total de caracteres em todas as substituições.</w:t>
      </w:r>
    </w:p>
    <w:p w14:paraId="2CD7C00D" w14:textId="77777777" w:rsidR="00815B57" w:rsidRDefault="00815B57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</w:p>
    <w:p w14:paraId="6787EAD2" w14:textId="427F6879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calcularTamanho</w:t>
      </w:r>
      <w:proofErr w:type="spellEnd"/>
      <w:r w:rsidRPr="002512B6">
        <w:rPr>
          <w:rFonts w:ascii="Courier New" w:eastAsia="Courier New" w:hAnsi="Courier New" w:cs="Courier New"/>
          <w:sz w:val="18"/>
          <w:szCs w:val="18"/>
        </w:rPr>
        <w:t>(letra):</w:t>
      </w:r>
    </w:p>
    <w:p w14:paraId="6448655C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se letra está no cache: retornar cache[letra]</w:t>
      </w:r>
    </w:p>
    <w:p w14:paraId="486569EA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se </w:t>
      </w: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substituicao</w:t>
      </w:r>
      <w:proofErr w:type="spellEnd"/>
      <w:r w:rsidRPr="002512B6">
        <w:rPr>
          <w:rFonts w:ascii="Courier New" w:eastAsia="Courier New" w:hAnsi="Courier New" w:cs="Courier New"/>
          <w:sz w:val="18"/>
          <w:szCs w:val="18"/>
        </w:rPr>
        <w:t>[letra] é vazia:</w:t>
      </w:r>
    </w:p>
    <w:p w14:paraId="759D1AA2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    cache[letra] = 1</w:t>
      </w:r>
    </w:p>
    <w:p w14:paraId="2713B6E2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    retornar 1</w:t>
      </w:r>
    </w:p>
    <w:p w14:paraId="3A5BC3A9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total = 0</w:t>
      </w:r>
    </w:p>
    <w:p w14:paraId="6D6DEFC7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para cada c em </w:t>
      </w: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substituicao</w:t>
      </w:r>
      <w:proofErr w:type="spellEnd"/>
      <w:r w:rsidRPr="002512B6">
        <w:rPr>
          <w:rFonts w:ascii="Courier New" w:eastAsia="Courier New" w:hAnsi="Courier New" w:cs="Courier New"/>
          <w:sz w:val="18"/>
          <w:szCs w:val="18"/>
        </w:rPr>
        <w:t>[letra]:</w:t>
      </w:r>
    </w:p>
    <w:p w14:paraId="2D9486C7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    se c está na tabela: total += </w:t>
      </w:r>
      <w:proofErr w:type="spellStart"/>
      <w:r w:rsidRPr="002512B6">
        <w:rPr>
          <w:rFonts w:ascii="Courier New" w:eastAsia="Courier New" w:hAnsi="Courier New" w:cs="Courier New"/>
          <w:sz w:val="18"/>
          <w:szCs w:val="18"/>
        </w:rPr>
        <w:t>calcularTamanho</w:t>
      </w:r>
      <w:proofErr w:type="spellEnd"/>
      <w:r w:rsidRPr="002512B6">
        <w:rPr>
          <w:rFonts w:ascii="Courier New" w:eastAsia="Courier New" w:hAnsi="Courier New" w:cs="Courier New"/>
          <w:sz w:val="18"/>
          <w:szCs w:val="18"/>
        </w:rPr>
        <w:t>(c)</w:t>
      </w:r>
    </w:p>
    <w:p w14:paraId="36033FE8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    senão: total += 1</w:t>
      </w:r>
    </w:p>
    <w:p w14:paraId="35B7894A" w14:textId="77777777" w:rsidR="00273F72" w:rsidRPr="002512B6" w:rsidRDefault="00000000">
      <w:pPr>
        <w:spacing w:line="220" w:lineRule="auto"/>
        <w:rPr>
          <w:rFonts w:ascii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cache[letra] = total</w:t>
      </w:r>
    </w:p>
    <w:p w14:paraId="5D1AA5D6" w14:textId="77777777" w:rsidR="00273F72" w:rsidRPr="002512B6" w:rsidRDefault="00000000">
      <w:pPr>
        <w:spacing w:line="220" w:lineRule="auto"/>
        <w:rPr>
          <w:rFonts w:ascii="Courier New" w:eastAsia="Courier New" w:hAnsi="Courier New" w:cs="Courier New"/>
          <w:sz w:val="18"/>
          <w:szCs w:val="18"/>
        </w:rPr>
      </w:pPr>
      <w:r w:rsidRPr="002512B6">
        <w:rPr>
          <w:rFonts w:ascii="Courier New" w:eastAsia="Courier New" w:hAnsi="Courier New" w:cs="Courier New"/>
          <w:sz w:val="18"/>
          <w:szCs w:val="18"/>
        </w:rPr>
        <w:t xml:space="preserve">    retornar total</w:t>
      </w:r>
    </w:p>
    <w:p w14:paraId="04F80E29" w14:textId="77777777" w:rsidR="006B457B" w:rsidRPr="006B457B" w:rsidRDefault="006B457B">
      <w:pPr>
        <w:spacing w:line="220" w:lineRule="auto"/>
        <w:rPr>
          <w:rFonts w:ascii="Times New Roman" w:hAnsi="Times New Roman" w:cs="Times New Roman"/>
          <w:sz w:val="24"/>
          <w:szCs w:val="24"/>
        </w:rPr>
      </w:pPr>
    </w:p>
    <w:p w14:paraId="6258E74B" w14:textId="77777777" w:rsidR="00273F72" w:rsidRPr="006B457B" w:rsidRDefault="00000000">
      <w:pPr>
        <w:pStyle w:val="Ttulo2"/>
        <w:rPr>
          <w:rFonts w:ascii="Times New Roman" w:hAnsi="Times New Roman" w:cs="Times New Roman"/>
        </w:rPr>
      </w:pPr>
      <w:r w:rsidRPr="006B457B">
        <w:rPr>
          <w:rFonts w:ascii="Times New Roman" w:hAnsi="Times New Roman" w:cs="Times New Roman"/>
        </w:rPr>
        <w:t>Dificuldades encontradas</w:t>
      </w:r>
    </w:p>
    <w:p w14:paraId="07AE1F50" w14:textId="77777777" w:rsidR="00273F72" w:rsidRPr="006B457B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Três dificuldades principais foram encontradas durante o desenvolvimento:</w:t>
      </w:r>
    </w:p>
    <w:p w14:paraId="3DF3E53A" w14:textId="77777777" w:rsidR="00273F72" w:rsidRPr="006B457B" w:rsidRDefault="00000000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E64F50">
        <w:rPr>
          <w:rFonts w:ascii="Times New Roman" w:hAnsi="Times New Roman" w:cs="Times New Roman"/>
          <w:sz w:val="24"/>
          <w:szCs w:val="24"/>
          <w:u w:val="single"/>
        </w:rPr>
        <w:t>Identificação da letra inicial</w:t>
      </w:r>
      <w:r w:rsidRPr="006B457B">
        <w:rPr>
          <w:rFonts w:ascii="Times New Roman" w:hAnsi="Times New Roman" w:cs="Times New Roman"/>
          <w:sz w:val="24"/>
          <w:szCs w:val="24"/>
        </w:rPr>
        <w:t>: o enunciado não fornece a letra inicial explicitamente. A solução inicial de procurar a letra que não aparece em nenhuma substituição funcionou para a maioria dos casos, mas falhou quando havia letras terminais também não referenciadas (como nos casos 10 e 12). Foi necessário adicionar o critério de desempate: entre as candidatas, a inicial é a única com substituição não-vazia.</w:t>
      </w:r>
    </w:p>
    <w:p w14:paraId="50ADBF81" w14:textId="77777777" w:rsidR="00273F72" w:rsidRPr="006B457B" w:rsidRDefault="00000000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E64F50">
        <w:rPr>
          <w:rFonts w:ascii="Times New Roman" w:hAnsi="Times New Roman" w:cs="Times New Roman"/>
          <w:sz w:val="24"/>
          <w:szCs w:val="24"/>
          <w:u w:val="single"/>
        </w:rPr>
        <w:t>Overflow numérico</w:t>
      </w:r>
      <w:r w:rsidRPr="006B457B">
        <w:rPr>
          <w:rFonts w:ascii="Times New Roman" w:hAnsi="Times New Roman" w:cs="Times New Roman"/>
          <w:sz w:val="24"/>
          <w:szCs w:val="24"/>
        </w:rPr>
        <w:t xml:space="preserve">: uma primeira implementação usando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produziu resultados incorretos para os casos com arquivos maiores. A inspeção do caso13, com resultado de 179,5 trilhões de caracteres, confirmou a necessidade de trocar para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BigInteger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>, cujo uso exigiu adaptar todas as operações aritméticas da solução.</w:t>
      </w:r>
    </w:p>
    <w:p w14:paraId="3498A51C" w14:textId="77777777" w:rsidR="00273F72" w:rsidRDefault="00000000">
      <w:pPr>
        <w:pStyle w:val="PargrafodaLista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E64F50">
        <w:rPr>
          <w:rFonts w:ascii="Times New Roman" w:hAnsi="Times New Roman" w:cs="Times New Roman"/>
          <w:sz w:val="24"/>
          <w:szCs w:val="24"/>
          <w:u w:val="single"/>
        </w:rPr>
        <w:t>Profundidade da recursão</w:t>
      </w:r>
      <w:r w:rsidRPr="006B457B">
        <w:rPr>
          <w:rFonts w:ascii="Times New Roman" w:hAnsi="Times New Roman" w:cs="Times New Roman"/>
          <w:sz w:val="24"/>
          <w:szCs w:val="24"/>
        </w:rPr>
        <w:t>: como as substituições formam uma cadeia potencialmente longa, havia preocupação com estouro de pilha (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StackOverflowError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>). Na prática, como o alfabeto tem no máximo 26 letras, a profundidade máxima de recursão é 26, o que torna o problema inofensivo. O cache também garante que cada letra seja visitada no máximo uma vez.</w:t>
      </w:r>
    </w:p>
    <w:p w14:paraId="37226F70" w14:textId="77777777" w:rsidR="006B457B" w:rsidRPr="006B457B" w:rsidRDefault="006B457B" w:rsidP="006B457B">
      <w:pPr>
        <w:pStyle w:val="PargrafodaLista"/>
        <w:spacing w:after="80"/>
        <w:ind w:left="720"/>
        <w:rPr>
          <w:rFonts w:ascii="Times New Roman" w:hAnsi="Times New Roman" w:cs="Times New Roman"/>
          <w:sz w:val="24"/>
          <w:szCs w:val="24"/>
        </w:rPr>
      </w:pPr>
    </w:p>
    <w:p w14:paraId="5F02F691" w14:textId="77777777" w:rsidR="00273F72" w:rsidRPr="006B457B" w:rsidRDefault="00000000">
      <w:pPr>
        <w:pStyle w:val="Ttulo2"/>
        <w:rPr>
          <w:rFonts w:ascii="Times New Roman" w:hAnsi="Times New Roman" w:cs="Times New Roman"/>
        </w:rPr>
      </w:pPr>
      <w:r w:rsidRPr="006B457B">
        <w:rPr>
          <w:rFonts w:ascii="Times New Roman" w:hAnsi="Times New Roman" w:cs="Times New Roman"/>
        </w:rPr>
        <w:t>Testes de verificação</w:t>
      </w:r>
    </w:p>
    <w:p w14:paraId="0FB9F8E3" w14:textId="77777777" w:rsidR="00273F7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Antes de rodar os casos de teste fornecidos, o algoritmo foi validado com o exemplo do enunciado, cujo resultado esperado é conhecido: letra inicial 'a' e tamanho 47. A </w:t>
      </w:r>
      <w:r w:rsidRPr="002512B6">
        <w:rPr>
          <w:rFonts w:ascii="Times New Roman" w:hAnsi="Times New Roman" w:cs="Times New Roman"/>
          <w:i/>
          <w:iCs/>
          <w:sz w:val="24"/>
          <w:szCs w:val="24"/>
        </w:rPr>
        <w:t>Tabela 1</w:t>
      </w:r>
      <w:r w:rsidRPr="006B457B">
        <w:rPr>
          <w:rFonts w:ascii="Times New Roman" w:hAnsi="Times New Roman" w:cs="Times New Roman"/>
          <w:sz w:val="24"/>
          <w:szCs w:val="24"/>
        </w:rPr>
        <w:t xml:space="preserve"> mostra o cálculo manual dos tamanhos para confirmar o raciocínio:</w:t>
      </w:r>
    </w:p>
    <w:p w14:paraId="186E0C1A" w14:textId="77777777" w:rsidR="002512B6" w:rsidRPr="006B457B" w:rsidRDefault="002512B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8DD8A1" w14:textId="77777777" w:rsidR="00273F72" w:rsidRPr="002512B6" w:rsidRDefault="00000000">
      <w:pPr>
        <w:spacing w:before="120" w:after="8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2512B6">
        <w:rPr>
          <w:rFonts w:ascii="Times New Roman" w:hAnsi="Times New Roman" w:cs="Times New Roman"/>
          <w:b/>
          <w:bCs/>
          <w:i/>
          <w:iCs/>
          <w:sz w:val="18"/>
          <w:szCs w:val="18"/>
        </w:rPr>
        <w:t>Tabela 1. Verificação manual do exemplo do enunciado.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273F72" w:rsidRPr="006B457B" w14:paraId="3AD374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9339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Letra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B991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Cálculo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AA91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Tamanho</w:t>
            </w:r>
          </w:p>
        </w:tc>
      </w:tr>
      <w:tr w:rsidR="00273F72" w:rsidRPr="006B457B" w14:paraId="5804D4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64BE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C74E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terminal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E5F6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3F72" w:rsidRPr="006B457B" w14:paraId="17E0E6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CDB7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BAE5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terminal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617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3F72" w:rsidRPr="006B457B" w14:paraId="7F7DE5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6C1C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45C4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m+o+o+o</w:t>
            </w:r>
            <w:proofErr w:type="spellEnd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 xml:space="preserve"> = 1+1+1+1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30A4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73F72" w:rsidRPr="006B457B" w14:paraId="6D73CF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9594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113B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m+i+m+i+m+i</w:t>
            </w:r>
            <w:proofErr w:type="spellEnd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 xml:space="preserve"> = 1+4+1+4+1+4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BC55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73F72" w:rsidRPr="006B457B" w14:paraId="7B92BF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5F5E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571E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m+i+m+o+m+u</w:t>
            </w:r>
            <w:proofErr w:type="spellEnd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 xml:space="preserve"> = 1+4+1+1+1+15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D5B1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273F72" w:rsidRPr="006B457B" w14:paraId="790399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971D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04FB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m+e+m+i+m+o+m+u</w:t>
            </w:r>
            <w:proofErr w:type="spellEnd"/>
            <w:r w:rsidRPr="006B457B">
              <w:rPr>
                <w:rFonts w:ascii="Times New Roman" w:hAnsi="Times New Roman" w:cs="Times New Roman"/>
                <w:sz w:val="24"/>
                <w:szCs w:val="24"/>
              </w:rPr>
              <w:t xml:space="preserve"> = 1+23+1+4+1+1+1+15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FC07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 xml:space="preserve">47 </w:t>
            </w:r>
            <w:r w:rsidRPr="006B457B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4B71CC38" w14:textId="77777777" w:rsidR="002512B6" w:rsidRDefault="002512B6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2467D8" w14:textId="50D30BA0" w:rsidR="00273F72" w:rsidRDefault="00000000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O resultado de 47 confere exatamente com o esperado, confirmando a correção do algoritmo. Em seguida, todos os oito casos de teste fornecidos foram executados com sucesso.</w:t>
      </w:r>
    </w:p>
    <w:p w14:paraId="5E18D9D0" w14:textId="77777777" w:rsidR="006B457B" w:rsidRDefault="006B457B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7B51A7" w14:textId="77777777" w:rsidR="002512B6" w:rsidRPr="006B457B" w:rsidRDefault="002512B6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B080B2" w14:textId="77777777" w:rsidR="00273F72" w:rsidRPr="006B457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Resultados</w:t>
      </w:r>
    </w:p>
    <w:p w14:paraId="6B45DB1E" w14:textId="77777777" w:rsidR="00273F72" w:rsidRDefault="0000000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A </w:t>
      </w:r>
      <w:r w:rsidRPr="002512B6">
        <w:rPr>
          <w:rFonts w:ascii="Times New Roman" w:hAnsi="Times New Roman" w:cs="Times New Roman"/>
          <w:i/>
          <w:iCs/>
          <w:sz w:val="24"/>
          <w:szCs w:val="24"/>
        </w:rPr>
        <w:t>Tabela 2</w:t>
      </w:r>
      <w:r w:rsidRPr="006B457B">
        <w:rPr>
          <w:rFonts w:ascii="Times New Roman" w:hAnsi="Times New Roman" w:cs="Times New Roman"/>
          <w:sz w:val="24"/>
          <w:szCs w:val="24"/>
        </w:rPr>
        <w:t xml:space="preserve"> apresenta os resultados obtidos para os oito casos de teste. O tempo reportado é o tempo de processamento do algoritmo, excluindo a inicialização da JVM (que consumiu cerca de 190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em todas as execuções).</w:t>
      </w:r>
    </w:p>
    <w:p w14:paraId="31F73424" w14:textId="77777777" w:rsidR="002512B6" w:rsidRPr="006B457B" w:rsidRDefault="002512B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71F3FF6A" w14:textId="77777777" w:rsidR="00273F72" w:rsidRPr="006B457B" w:rsidRDefault="00000000">
      <w:pPr>
        <w:spacing w:after="80"/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6B457B">
        <w:rPr>
          <w:rFonts w:ascii="Times New Roman" w:hAnsi="Times New Roman" w:cs="Times New Roman"/>
          <w:b/>
          <w:bCs/>
          <w:i/>
          <w:iCs/>
          <w:sz w:val="18"/>
          <w:szCs w:val="18"/>
        </w:rPr>
        <w:t>Tabela 2. Resultados para os oito casos de teste.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400"/>
        <w:gridCol w:w="3826"/>
        <w:gridCol w:w="1700"/>
      </w:tblGrid>
      <w:tr w:rsidR="00273F72" w:rsidRPr="006B457B" w14:paraId="4E3777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7D78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Teste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3718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Letra Inicial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46AB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Tamanho do Arquivo Final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FBBD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Tempo (</w:t>
            </w:r>
            <w:proofErr w:type="spellStart"/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6B4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73F72" w:rsidRPr="006B457B" w14:paraId="4E32B8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7E28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A8F0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C1F2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316.407.554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5B0C" w14:textId="1A0CDA76" w:rsidR="00273F72" w:rsidRPr="006B457B" w:rsidRDefault="00122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73F72" w:rsidRPr="006B457B" w14:paraId="5A3717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724A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caso09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30C3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854D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187.200.310.211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BA5B" w14:textId="4D84E530" w:rsidR="00273F72" w:rsidRPr="006B457B" w:rsidRDefault="00122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73F72" w:rsidRPr="006B457B" w14:paraId="6E563B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B019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72AB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DDD1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37.079.039.654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70A5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</w:p>
        </w:tc>
      </w:tr>
      <w:tr w:rsidR="00273F72" w:rsidRPr="006B457B" w14:paraId="424371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2EC6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caso11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686D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F93C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793.926.733.665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5242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</w:p>
        </w:tc>
      </w:tr>
      <w:tr w:rsidR="00273F72" w:rsidRPr="006B457B" w14:paraId="46093F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15A8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91FF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8D72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2.388.022.424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35E5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</w:p>
        </w:tc>
      </w:tr>
      <w:tr w:rsidR="00273F72" w:rsidRPr="006B457B" w14:paraId="4D5616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6D02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caso13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D1C5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7012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179.550.638.021.170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45F9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</w:p>
        </w:tc>
      </w:tr>
      <w:tr w:rsidR="00273F72" w:rsidRPr="006B457B" w14:paraId="7675D1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8409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caso14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4B74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501F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47.244.851.954.217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8AD4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</w:p>
        </w:tc>
      </w:tr>
      <w:tr w:rsidR="00273F72" w:rsidRPr="006B457B" w14:paraId="7A8858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8686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caso15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7B8E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A4E4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2.106.252.585.367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A269" w14:textId="77777777" w:rsidR="00273F72" w:rsidRPr="006B457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57B">
              <w:rPr>
                <w:rFonts w:ascii="Times New Roman" w:hAnsi="Times New Roman" w:cs="Times New Roman"/>
                <w:sz w:val="24"/>
                <w:szCs w:val="24"/>
              </w:rPr>
              <w:t>&lt; 1</w:t>
            </w:r>
          </w:p>
        </w:tc>
      </w:tr>
    </w:tbl>
    <w:p w14:paraId="5BCA6FEC" w14:textId="77777777" w:rsidR="00273F72" w:rsidRPr="006B457B" w:rsidRDefault="00273F72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00348961" w14:textId="77777777" w:rsidR="00273F7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Todos os casos foram processados corretamente. O caso13 produziu o maior resultado, com 179,5 trilhões de caracteres, confirmando a importância do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BigInteger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. O caso08 produziu o menor resultado (pouco mais de 316 milhões), e mesmo assim já ultrapassa o limite de um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de 32 bits (2,1 × 10⁹), o que reforça que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BigInteger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é necessário mesmo para os casos menores.</w:t>
      </w:r>
    </w:p>
    <w:p w14:paraId="271EAA18" w14:textId="77777777" w:rsidR="006B457B" w:rsidRPr="006B457B" w:rsidRDefault="006B45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86FD24" w14:textId="77777777" w:rsidR="00273F72" w:rsidRPr="006B457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>Conclusões</w:t>
      </w:r>
    </w:p>
    <w:p w14:paraId="27AA430B" w14:textId="14C37D7F" w:rsidR="00273F72" w:rsidRPr="006B457B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A solução desenvolvida mostrou-se correta e eficiente para todos os casos testados. </w:t>
      </w:r>
      <w:r w:rsidR="00E64F50" w:rsidRPr="00E64F50">
        <w:rPr>
          <w:rFonts w:ascii="Times New Roman" w:hAnsi="Times New Roman" w:cs="Times New Roman"/>
          <w:sz w:val="24"/>
          <w:szCs w:val="24"/>
        </w:rPr>
        <w:t xml:space="preserve">O uso de recursão com </w:t>
      </w:r>
      <w:proofErr w:type="spellStart"/>
      <w:r w:rsidR="00E64F50" w:rsidRPr="00E64F50">
        <w:rPr>
          <w:rFonts w:ascii="Times New Roman" w:hAnsi="Times New Roman" w:cs="Times New Roman"/>
          <w:sz w:val="24"/>
          <w:szCs w:val="24"/>
        </w:rPr>
        <w:t>memoização</w:t>
      </w:r>
      <w:proofErr w:type="spellEnd"/>
      <w:r w:rsidR="00E64F50" w:rsidRPr="00E64F50">
        <w:rPr>
          <w:rFonts w:ascii="Times New Roman" w:hAnsi="Times New Roman" w:cs="Times New Roman"/>
          <w:sz w:val="24"/>
          <w:szCs w:val="24"/>
        </w:rPr>
        <w:t xml:space="preserve">, implementada por meio de </w:t>
      </w:r>
      <w:proofErr w:type="spellStart"/>
      <w:r w:rsidR="00E64F50" w:rsidRPr="00E64F50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="00E64F50" w:rsidRPr="00E64F50">
        <w:rPr>
          <w:rFonts w:ascii="Times New Roman" w:hAnsi="Times New Roman" w:cs="Times New Roman"/>
          <w:sz w:val="24"/>
          <w:szCs w:val="24"/>
        </w:rPr>
        <w:t>,</w:t>
      </w:r>
      <w:r w:rsidR="00E64F50">
        <w:rPr>
          <w:rFonts w:ascii="Times New Roman" w:hAnsi="Times New Roman" w:cs="Times New Roman"/>
          <w:sz w:val="24"/>
          <w:szCs w:val="24"/>
        </w:rPr>
        <w:t xml:space="preserve"> </w:t>
      </w:r>
      <w:r w:rsidRPr="006B457B">
        <w:rPr>
          <w:rFonts w:ascii="Times New Roman" w:hAnsi="Times New Roman" w:cs="Times New Roman"/>
          <w:sz w:val="24"/>
          <w:szCs w:val="24"/>
        </w:rPr>
        <w:t>elimina recálculos e torna o algoritmo linear no tamanho da tabela de substituições</w:t>
      </w:r>
      <w:r w:rsidR="00E64F50">
        <w:rPr>
          <w:rFonts w:ascii="Times New Roman" w:hAnsi="Times New Roman" w:cs="Times New Roman"/>
          <w:sz w:val="24"/>
          <w:szCs w:val="24"/>
        </w:rPr>
        <w:t xml:space="preserve">. </w:t>
      </w:r>
      <w:r w:rsidR="00E64F50" w:rsidRPr="00E64F50">
        <w:rPr>
          <w:rFonts w:ascii="Times New Roman" w:hAnsi="Times New Roman" w:cs="Times New Roman"/>
          <w:sz w:val="24"/>
          <w:szCs w:val="24"/>
        </w:rPr>
        <w:t>Na prática, considerando o limite de 26 letras do alfabeto, o tempo de execução torna-se praticamente constante.</w:t>
      </w:r>
    </w:p>
    <w:p w14:paraId="49DAD3B0" w14:textId="51F1B9D8" w:rsidR="00273F72" w:rsidRPr="006B457B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t xml:space="preserve">O uso de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BigInteger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 xml:space="preserve"> foi imprescindível</w:t>
      </w:r>
      <w:r w:rsidR="00E64F50">
        <w:rPr>
          <w:rFonts w:ascii="Times New Roman" w:hAnsi="Times New Roman" w:cs="Times New Roman"/>
          <w:sz w:val="24"/>
          <w:szCs w:val="24"/>
        </w:rPr>
        <w:t>,</w:t>
      </w:r>
      <w:r w:rsidRPr="006B457B">
        <w:rPr>
          <w:rFonts w:ascii="Times New Roman" w:hAnsi="Times New Roman" w:cs="Times New Roman"/>
          <w:sz w:val="24"/>
          <w:szCs w:val="24"/>
        </w:rPr>
        <w:t xml:space="preserve"> </w:t>
      </w:r>
      <w:r w:rsidR="00DF0922">
        <w:rPr>
          <w:rFonts w:ascii="Times New Roman" w:hAnsi="Times New Roman" w:cs="Times New Roman"/>
          <w:sz w:val="24"/>
          <w:szCs w:val="24"/>
        </w:rPr>
        <w:t xml:space="preserve">pois </w:t>
      </w:r>
      <w:r w:rsidRPr="006B457B">
        <w:rPr>
          <w:rFonts w:ascii="Times New Roman" w:hAnsi="Times New Roman" w:cs="Times New Roman"/>
          <w:sz w:val="24"/>
          <w:szCs w:val="24"/>
        </w:rPr>
        <w:t xml:space="preserve">já o menor caso de teste (caso08) produz 316 milhões de caracteres, ultrapassando o limite de um </w:t>
      </w:r>
      <w:proofErr w:type="spellStart"/>
      <w:r w:rsidRPr="006B457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B457B">
        <w:rPr>
          <w:rFonts w:ascii="Times New Roman" w:hAnsi="Times New Roman" w:cs="Times New Roman"/>
          <w:sz w:val="24"/>
          <w:szCs w:val="24"/>
        </w:rPr>
        <w:t>, e o maior (caso13) chega a 179,5 trilhões, ultrapassando amplamente qualquer tipo primitivo disponível em Java.</w:t>
      </w:r>
    </w:p>
    <w:p w14:paraId="6AF7E6D8" w14:textId="37940D5B" w:rsidR="00273F7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B457B">
        <w:rPr>
          <w:rFonts w:ascii="Times New Roman" w:hAnsi="Times New Roman" w:cs="Times New Roman"/>
          <w:sz w:val="24"/>
          <w:szCs w:val="24"/>
        </w:rPr>
        <w:lastRenderedPageBreak/>
        <w:t xml:space="preserve">As duas dificuldades mais relevantes </w:t>
      </w:r>
      <w:r w:rsidR="00B24D7D">
        <w:rPr>
          <w:rFonts w:ascii="Times New Roman" w:hAnsi="Times New Roman" w:cs="Times New Roman"/>
          <w:sz w:val="24"/>
          <w:szCs w:val="24"/>
        </w:rPr>
        <w:t>(</w:t>
      </w:r>
      <w:r w:rsidRPr="006B457B">
        <w:rPr>
          <w:rFonts w:ascii="Times New Roman" w:hAnsi="Times New Roman" w:cs="Times New Roman"/>
          <w:sz w:val="24"/>
          <w:szCs w:val="24"/>
        </w:rPr>
        <w:t>a identificação correta da letra inicial e o overflow numérico</w:t>
      </w:r>
      <w:r w:rsidR="00B24D7D">
        <w:rPr>
          <w:rFonts w:ascii="Times New Roman" w:hAnsi="Times New Roman" w:cs="Times New Roman"/>
          <w:sz w:val="24"/>
          <w:szCs w:val="24"/>
        </w:rPr>
        <w:t>)</w:t>
      </w:r>
      <w:r w:rsidRPr="006B457B">
        <w:rPr>
          <w:rFonts w:ascii="Times New Roman" w:hAnsi="Times New Roman" w:cs="Times New Roman"/>
          <w:sz w:val="24"/>
          <w:szCs w:val="24"/>
        </w:rPr>
        <w:t xml:space="preserve"> foram detectadas e resolvidas durante os testes de verificação. Uma melhoria possível para versões futuras seria a detecção de ciclos na tabela de substituições, que causariam recursão infinita. Na versão atual, assume-se que a tabela é sempre acíclica, o que é garantido pelo formato do problema.</w:t>
      </w:r>
    </w:p>
    <w:p w14:paraId="07217DD1" w14:textId="1EE5BA78" w:rsidR="00B24D7D" w:rsidRPr="006B457B" w:rsidRDefault="00B24D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24D7D">
        <w:rPr>
          <w:rFonts w:ascii="Times New Roman" w:hAnsi="Times New Roman" w:cs="Times New Roman"/>
          <w:sz w:val="24"/>
          <w:szCs w:val="24"/>
        </w:rPr>
        <w:t>Por fim, a solução evidencia como a combinação de recursão com armazenamento de resultados intermediários pode tornar viável a resolução de problemas que, à primeira vista, apresentam crescimento exponencial.</w:t>
      </w:r>
    </w:p>
    <w:sectPr w:rsidR="00B24D7D" w:rsidRPr="006B45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8634B"/>
    <w:multiLevelType w:val="hybridMultilevel"/>
    <w:tmpl w:val="407887A2"/>
    <w:lvl w:ilvl="0" w:tplc="CC58E9F8">
      <w:start w:val="1"/>
      <w:numFmt w:val="bullet"/>
      <w:lvlText w:val="●"/>
      <w:lvlJc w:val="left"/>
      <w:pPr>
        <w:ind w:left="720" w:hanging="360"/>
      </w:pPr>
    </w:lvl>
    <w:lvl w:ilvl="1" w:tplc="97EA691E">
      <w:start w:val="1"/>
      <w:numFmt w:val="bullet"/>
      <w:lvlText w:val="○"/>
      <w:lvlJc w:val="left"/>
      <w:pPr>
        <w:ind w:left="1440" w:hanging="360"/>
      </w:pPr>
    </w:lvl>
    <w:lvl w:ilvl="2" w:tplc="060414AA">
      <w:start w:val="1"/>
      <w:numFmt w:val="bullet"/>
      <w:lvlText w:val="■"/>
      <w:lvlJc w:val="left"/>
      <w:pPr>
        <w:ind w:left="2160" w:hanging="360"/>
      </w:pPr>
    </w:lvl>
    <w:lvl w:ilvl="3" w:tplc="2A5A394A">
      <w:start w:val="1"/>
      <w:numFmt w:val="bullet"/>
      <w:lvlText w:val="●"/>
      <w:lvlJc w:val="left"/>
      <w:pPr>
        <w:ind w:left="2880" w:hanging="360"/>
      </w:pPr>
    </w:lvl>
    <w:lvl w:ilvl="4" w:tplc="4C5CF414">
      <w:start w:val="1"/>
      <w:numFmt w:val="bullet"/>
      <w:lvlText w:val="○"/>
      <w:lvlJc w:val="left"/>
      <w:pPr>
        <w:ind w:left="3600" w:hanging="360"/>
      </w:pPr>
    </w:lvl>
    <w:lvl w:ilvl="5" w:tplc="52CA9508">
      <w:start w:val="1"/>
      <w:numFmt w:val="bullet"/>
      <w:lvlText w:val="■"/>
      <w:lvlJc w:val="left"/>
      <w:pPr>
        <w:ind w:left="4320" w:hanging="360"/>
      </w:pPr>
    </w:lvl>
    <w:lvl w:ilvl="6" w:tplc="DDC20FBC">
      <w:start w:val="1"/>
      <w:numFmt w:val="bullet"/>
      <w:lvlText w:val="●"/>
      <w:lvlJc w:val="left"/>
      <w:pPr>
        <w:ind w:left="5040" w:hanging="360"/>
      </w:pPr>
    </w:lvl>
    <w:lvl w:ilvl="7" w:tplc="0D68BCF2">
      <w:start w:val="1"/>
      <w:numFmt w:val="bullet"/>
      <w:lvlText w:val="●"/>
      <w:lvlJc w:val="left"/>
      <w:pPr>
        <w:ind w:left="5760" w:hanging="360"/>
      </w:pPr>
    </w:lvl>
    <w:lvl w:ilvl="8" w:tplc="0E3A06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1C5CF2"/>
    <w:multiLevelType w:val="hybridMultilevel"/>
    <w:tmpl w:val="187249DA"/>
    <w:lvl w:ilvl="0" w:tplc="9A4AB674">
      <w:start w:val="1"/>
      <w:numFmt w:val="bullet"/>
      <w:lvlText w:val="•"/>
      <w:lvlJc w:val="left"/>
      <w:pPr>
        <w:ind w:left="720" w:hanging="360"/>
      </w:pPr>
    </w:lvl>
    <w:lvl w:ilvl="1" w:tplc="1A161658">
      <w:numFmt w:val="decimal"/>
      <w:lvlText w:val=""/>
      <w:lvlJc w:val="left"/>
    </w:lvl>
    <w:lvl w:ilvl="2" w:tplc="7708FDF8">
      <w:numFmt w:val="decimal"/>
      <w:lvlText w:val=""/>
      <w:lvlJc w:val="left"/>
    </w:lvl>
    <w:lvl w:ilvl="3" w:tplc="E094536C">
      <w:numFmt w:val="decimal"/>
      <w:lvlText w:val=""/>
      <w:lvlJc w:val="left"/>
    </w:lvl>
    <w:lvl w:ilvl="4" w:tplc="D1367FBE">
      <w:numFmt w:val="decimal"/>
      <w:lvlText w:val=""/>
      <w:lvlJc w:val="left"/>
    </w:lvl>
    <w:lvl w:ilvl="5" w:tplc="2D101D14">
      <w:numFmt w:val="decimal"/>
      <w:lvlText w:val=""/>
      <w:lvlJc w:val="left"/>
    </w:lvl>
    <w:lvl w:ilvl="6" w:tplc="DB0AB7DE">
      <w:numFmt w:val="decimal"/>
      <w:lvlText w:val=""/>
      <w:lvlJc w:val="left"/>
    </w:lvl>
    <w:lvl w:ilvl="7" w:tplc="7208F580">
      <w:numFmt w:val="decimal"/>
      <w:lvlText w:val=""/>
      <w:lvlJc w:val="left"/>
    </w:lvl>
    <w:lvl w:ilvl="8" w:tplc="C1EACEE2">
      <w:numFmt w:val="decimal"/>
      <w:lvlText w:val=""/>
      <w:lvlJc w:val="left"/>
    </w:lvl>
  </w:abstractNum>
  <w:num w:numId="1" w16cid:durableId="209222976">
    <w:abstractNumId w:val="0"/>
    <w:lvlOverride w:ilvl="0">
      <w:startOverride w:val="1"/>
    </w:lvlOverride>
  </w:num>
  <w:num w:numId="2" w16cid:durableId="1239290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F72"/>
    <w:rsid w:val="00122D40"/>
    <w:rsid w:val="00152562"/>
    <w:rsid w:val="00200134"/>
    <w:rsid w:val="002512B6"/>
    <w:rsid w:val="00273F72"/>
    <w:rsid w:val="006B457B"/>
    <w:rsid w:val="00815B57"/>
    <w:rsid w:val="00B24D7D"/>
    <w:rsid w:val="00BF08D9"/>
    <w:rsid w:val="00D10BAF"/>
    <w:rsid w:val="00DF0922"/>
    <w:rsid w:val="00E6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D70F1"/>
  <w15:docId w15:val="{7512A9E7-5C07-412C-B649-7C40D830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1531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eduarda sobreira</cp:lastModifiedBy>
  <cp:revision>4</cp:revision>
  <cp:lastPrinted>2026-04-22T21:10:00Z</cp:lastPrinted>
  <dcterms:created xsi:type="dcterms:W3CDTF">2026-04-22T18:36:00Z</dcterms:created>
  <dcterms:modified xsi:type="dcterms:W3CDTF">2026-04-22T22:02:00Z</dcterms:modified>
</cp:coreProperties>
</file>