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C2" w:rsidRDefault="00500CC2" w:rsidP="00500CC2">
      <w:pPr>
        <w:ind w:left="-14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PARALLELISASI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K-NEAREST NEIGHBOR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MENGGUNAKAN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MPI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Terdistribusi</w:t>
      </w:r>
      <w:proofErr w:type="spellEnd"/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-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00CC2" w:rsidRDefault="00500CC2" w:rsidP="00500CC2">
      <w:pPr>
        <w:ind w:left="-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2125" w:firstLine="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Dwinov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Wibowo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(1301160787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0CC2" w:rsidRDefault="00500CC2" w:rsidP="00500CC2">
      <w:pPr>
        <w:ind w:left="2140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Nuri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Auladi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(1301160801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0CC2" w:rsidRDefault="00500CC2" w:rsidP="00500CC2">
      <w:pPr>
        <w:ind w:left="2140" w:firstLine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Brenda Irena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(1301164641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0CC2" w:rsidRDefault="00500CC2" w:rsidP="00500CC2">
      <w:pPr>
        <w:ind w:left="2140" w:firstLine="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Khotimah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(1301162742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0CC2" w:rsidRDefault="00500CC2" w:rsidP="00500CC2">
      <w:pPr>
        <w:ind w:left="-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0F5414" wp14:editId="20193AA4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1943100" cy="1962150"/>
            <wp:effectExtent l="0" t="0" r="0" b="0"/>
            <wp:wrapSquare wrapText="bothSides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720" w:right="9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IFIK – 40 - 03</w:t>
      </w:r>
    </w:p>
    <w:p w:rsidR="00500CC2" w:rsidRDefault="00500CC2" w:rsidP="00500CC2">
      <w:pPr>
        <w:ind w:left="7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0CC2" w:rsidRDefault="00500CC2" w:rsidP="00500CC2">
      <w:pPr>
        <w:ind w:left="-1440" w:right="-13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INFORMATIKA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FAKULTAS INFORMATIKA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UNIVERSITAS TELKOM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4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C2" w:rsidRDefault="00500CC2" w:rsidP="00500CC2">
      <w:pPr>
        <w:ind w:left="-28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6AE7" w:rsidRPr="003D6BF7" w:rsidRDefault="00C46AE7" w:rsidP="00C46AE7">
      <w:pPr>
        <w:jc w:val="center"/>
        <w:rPr>
          <w:rFonts w:ascii="Times New Roman" w:hAnsi="Times New Roman" w:cs="Times New Roman"/>
          <w:b/>
          <w:sz w:val="24"/>
        </w:rPr>
      </w:pPr>
      <w:r w:rsidRPr="003D6BF7">
        <w:rPr>
          <w:rFonts w:ascii="Times New Roman" w:hAnsi="Times New Roman" w:cs="Times New Roman"/>
          <w:b/>
          <w:sz w:val="24"/>
        </w:rPr>
        <w:t>ANALISIS MASALAH</w:t>
      </w:r>
    </w:p>
    <w:p w:rsidR="00C46AE7" w:rsidRDefault="00C46AE7" w:rsidP="00C46AE7">
      <w:pPr>
        <w:jc w:val="center"/>
        <w:rPr>
          <w:rFonts w:ascii="Times New Roman" w:hAnsi="Times New Roman" w:cs="Times New Roman"/>
          <w:sz w:val="24"/>
        </w:rPr>
      </w:pPr>
    </w:p>
    <w:p w:rsidR="00706EB6" w:rsidRDefault="00C46AE7" w:rsidP="003D6BF7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K-Nearest Neighbor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salah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satu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teknik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06EB6">
        <w:rPr>
          <w:rFonts w:ascii="Times New Roman" w:hAnsi="Times New Roman" w:cs="Times New Roman"/>
          <w:sz w:val="24"/>
        </w:rPr>
        <w:t>klasifikasi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dalam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pengklasifikasian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706EB6">
        <w:rPr>
          <w:rFonts w:ascii="Times New Roman" w:hAnsi="Times New Roman" w:cs="Times New Roman"/>
          <w:sz w:val="24"/>
        </w:rPr>
        <w:t>karena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metode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ini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memiliki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konsistensi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06EB6">
        <w:rPr>
          <w:rFonts w:ascii="Times New Roman" w:hAnsi="Times New Roman" w:cs="Times New Roman"/>
          <w:sz w:val="24"/>
        </w:rPr>
        <w:t>kuat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06EB6">
        <w:rPr>
          <w:rFonts w:ascii="Times New Roman" w:hAnsi="Times New Roman" w:cs="Times New Roman"/>
          <w:sz w:val="24"/>
        </w:rPr>
        <w:t>dengan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cara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mencari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kasus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dengan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menghitung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kedekatan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antara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kasus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baru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dengan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kasus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="00706EB6">
        <w:rPr>
          <w:rFonts w:ascii="Times New Roman" w:hAnsi="Times New Roman" w:cs="Times New Roman"/>
          <w:sz w:val="24"/>
        </w:rPr>
        <w:t>berdasarkan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pencocokkan</w:t>
      </w:r>
      <w:proofErr w:type="spellEnd"/>
      <w:r w:rsidR="00706E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6EB6">
        <w:rPr>
          <w:rFonts w:ascii="Times New Roman" w:hAnsi="Times New Roman" w:cs="Times New Roman"/>
          <w:sz w:val="24"/>
        </w:rPr>
        <w:t>bobot</w:t>
      </w:r>
      <w:proofErr w:type="spellEnd"/>
      <w:r w:rsidR="00706EB6">
        <w:rPr>
          <w:rFonts w:ascii="Times New Roman" w:hAnsi="Times New Roman" w:cs="Times New Roman"/>
          <w:sz w:val="24"/>
        </w:rPr>
        <w:t>.</w:t>
      </w:r>
    </w:p>
    <w:p w:rsidR="00C46AE7" w:rsidRDefault="00706EB6" w:rsidP="003D6BF7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mengeksekusi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65A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="00C365A8">
        <w:rPr>
          <w:rFonts w:ascii="Times New Roman" w:hAnsi="Times New Roman" w:cs="Times New Roman"/>
          <w:sz w:val="24"/>
        </w:rPr>
        <w:t>dikerjakan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secara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serial </w:t>
      </w:r>
      <w:proofErr w:type="spellStart"/>
      <w:r w:rsidR="00C365A8">
        <w:rPr>
          <w:rFonts w:ascii="Times New Roman" w:hAnsi="Times New Roman" w:cs="Times New Roman"/>
          <w:sz w:val="24"/>
        </w:rPr>
        <w:t>dimana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C365A8">
        <w:rPr>
          <w:rFonts w:ascii="Times New Roman" w:hAnsi="Times New Roman" w:cs="Times New Roman"/>
          <w:sz w:val="24"/>
        </w:rPr>
        <w:t>selanjutnya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akan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dikerjakan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setelah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C365A8">
        <w:rPr>
          <w:rFonts w:ascii="Times New Roman" w:hAnsi="Times New Roman" w:cs="Times New Roman"/>
          <w:sz w:val="24"/>
        </w:rPr>
        <w:t>sebelumnya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selesai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365A8">
        <w:rPr>
          <w:rFonts w:ascii="Times New Roman" w:hAnsi="Times New Roman" w:cs="Times New Roman"/>
          <w:sz w:val="24"/>
        </w:rPr>
        <w:t>Waktu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eksekusi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dari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metode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pengklasifikasian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r w:rsidR="00C365A8">
        <w:rPr>
          <w:rFonts w:ascii="Times New Roman" w:hAnsi="Times New Roman" w:cs="Times New Roman"/>
          <w:i/>
          <w:sz w:val="24"/>
        </w:rPr>
        <w:t xml:space="preserve">K-Nearest Neighbor </w:t>
      </w:r>
      <w:proofErr w:type="spellStart"/>
      <w:r w:rsidR="00C365A8">
        <w:rPr>
          <w:rFonts w:ascii="Times New Roman" w:hAnsi="Times New Roman" w:cs="Times New Roman"/>
          <w:sz w:val="24"/>
        </w:rPr>
        <w:t>dapat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dipercepat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dengan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menggunakan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pemograman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paral</w:t>
      </w:r>
      <w:r w:rsidR="00500CC2">
        <w:rPr>
          <w:rFonts w:ascii="Times New Roman" w:hAnsi="Times New Roman" w:cs="Times New Roman"/>
          <w:sz w:val="24"/>
        </w:rPr>
        <w:t>l</w:t>
      </w:r>
      <w:r w:rsidR="00C365A8">
        <w:rPr>
          <w:rFonts w:ascii="Times New Roman" w:hAnsi="Times New Roman" w:cs="Times New Roman"/>
          <w:sz w:val="24"/>
        </w:rPr>
        <w:t xml:space="preserve">el </w:t>
      </w:r>
      <w:proofErr w:type="spellStart"/>
      <w:r w:rsidR="00C365A8">
        <w:rPr>
          <w:rFonts w:ascii="Times New Roman" w:hAnsi="Times New Roman" w:cs="Times New Roman"/>
          <w:sz w:val="24"/>
        </w:rPr>
        <w:t>dengan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65A8">
        <w:rPr>
          <w:rFonts w:ascii="Times New Roman" w:hAnsi="Times New Roman" w:cs="Times New Roman"/>
          <w:sz w:val="24"/>
        </w:rPr>
        <w:t>menggunakan</w:t>
      </w:r>
      <w:proofErr w:type="spellEnd"/>
      <w:r w:rsidR="00C365A8">
        <w:rPr>
          <w:rFonts w:ascii="Times New Roman" w:hAnsi="Times New Roman" w:cs="Times New Roman"/>
          <w:sz w:val="24"/>
        </w:rPr>
        <w:t xml:space="preserve"> MPI.</w:t>
      </w:r>
    </w:p>
    <w:p w:rsidR="00C365A8" w:rsidRDefault="00C365A8" w:rsidP="003D6BF7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Message Pas</w:t>
      </w:r>
      <w:r w:rsidR="0027501D">
        <w:rPr>
          <w:rFonts w:ascii="Times New Roman" w:hAnsi="Times New Roman" w:cs="Times New Roman"/>
          <w:i/>
          <w:sz w:val="24"/>
        </w:rPr>
        <w:t xml:space="preserve">sing Interface </w:t>
      </w:r>
      <w:r w:rsidR="0027501D" w:rsidRPr="0027501D">
        <w:rPr>
          <w:rFonts w:ascii="Times New Roman" w:hAnsi="Times New Roman" w:cs="Times New Roman"/>
          <w:i/>
          <w:sz w:val="24"/>
        </w:rPr>
        <w:t>(MPI)</w:t>
      </w:r>
      <w:r w:rsidR="0027501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merupakan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r w:rsidR="003D6BF7">
        <w:rPr>
          <w:rFonts w:ascii="Times New Roman" w:hAnsi="Times New Roman" w:cs="Times New Roman"/>
          <w:i/>
          <w:sz w:val="24"/>
        </w:rPr>
        <w:t xml:space="preserve">message passing </w:t>
      </w:r>
      <w:r w:rsidR="003D6BF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3D6BF7">
        <w:rPr>
          <w:rFonts w:ascii="Times New Roman" w:hAnsi="Times New Roman" w:cs="Times New Roman"/>
          <w:sz w:val="24"/>
        </w:rPr>
        <w:t>telah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D6BF7">
        <w:rPr>
          <w:rFonts w:ascii="Times New Roman" w:hAnsi="Times New Roman" w:cs="Times New Roman"/>
          <w:sz w:val="24"/>
        </w:rPr>
        <w:t>standarisasi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dan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portable yang </w:t>
      </w:r>
      <w:proofErr w:type="spellStart"/>
      <w:r w:rsidR="003D6BF7">
        <w:rPr>
          <w:rFonts w:ascii="Times New Roman" w:hAnsi="Times New Roman" w:cs="Times New Roman"/>
          <w:sz w:val="24"/>
        </w:rPr>
        <w:t>didesain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oleh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suatu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grup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peneliti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D6BF7">
        <w:rPr>
          <w:rFonts w:ascii="Times New Roman" w:hAnsi="Times New Roman" w:cs="Times New Roman"/>
          <w:sz w:val="24"/>
        </w:rPr>
        <w:t>memiliki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fungsi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pada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berbagai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arsitektur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atau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penggunaan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r w:rsidR="003D6BF7" w:rsidRPr="003D6BF7">
        <w:rPr>
          <w:rFonts w:ascii="Times New Roman" w:hAnsi="Times New Roman" w:cs="Times New Roman"/>
          <w:i/>
          <w:sz w:val="24"/>
        </w:rPr>
        <w:t>paral</w:t>
      </w:r>
      <w:r w:rsidR="00500CC2">
        <w:rPr>
          <w:rFonts w:ascii="Times New Roman" w:hAnsi="Times New Roman" w:cs="Times New Roman"/>
          <w:i/>
          <w:sz w:val="24"/>
        </w:rPr>
        <w:t>l</w:t>
      </w:r>
      <w:r w:rsidR="003D6BF7" w:rsidRPr="003D6BF7">
        <w:rPr>
          <w:rFonts w:ascii="Times New Roman" w:hAnsi="Times New Roman" w:cs="Times New Roman"/>
          <w:i/>
          <w:sz w:val="24"/>
        </w:rPr>
        <w:t>e</w:t>
      </w:r>
      <w:r w:rsidR="00500CC2">
        <w:rPr>
          <w:rFonts w:ascii="Times New Roman" w:hAnsi="Times New Roman" w:cs="Times New Roman"/>
          <w:i/>
          <w:sz w:val="24"/>
        </w:rPr>
        <w:t>l</w:t>
      </w:r>
      <w:r w:rsidR="003D6BF7" w:rsidRPr="003D6BF7">
        <w:rPr>
          <w:rFonts w:ascii="Times New Roman" w:hAnsi="Times New Roman" w:cs="Times New Roman"/>
          <w:i/>
          <w:sz w:val="24"/>
        </w:rPr>
        <w:t xml:space="preserve"> computing</w:t>
      </w:r>
      <w:r w:rsidR="003D6BF7">
        <w:rPr>
          <w:rFonts w:ascii="Times New Roman" w:hAnsi="Times New Roman" w:cs="Times New Roman"/>
          <w:i/>
          <w:sz w:val="24"/>
        </w:rPr>
        <w:t xml:space="preserve">. </w:t>
      </w:r>
      <w:r w:rsidR="003D6BF7">
        <w:rPr>
          <w:rFonts w:ascii="Times New Roman" w:hAnsi="Times New Roman" w:cs="Times New Roman"/>
          <w:sz w:val="24"/>
        </w:rPr>
        <w:t xml:space="preserve">MPI </w:t>
      </w:r>
      <w:proofErr w:type="spellStart"/>
      <w:r w:rsidR="003D6BF7">
        <w:rPr>
          <w:rFonts w:ascii="Times New Roman" w:hAnsi="Times New Roman" w:cs="Times New Roman"/>
          <w:sz w:val="24"/>
        </w:rPr>
        <w:t>menggunakan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syntax </w:t>
      </w:r>
      <w:proofErr w:type="spellStart"/>
      <w:r w:rsidR="003D6BF7">
        <w:rPr>
          <w:rFonts w:ascii="Times New Roman" w:hAnsi="Times New Roman" w:cs="Times New Roman"/>
          <w:sz w:val="24"/>
        </w:rPr>
        <w:t>dan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inti library yang </w:t>
      </w:r>
      <w:proofErr w:type="spellStart"/>
      <w:r w:rsidR="003D6BF7">
        <w:rPr>
          <w:rFonts w:ascii="Times New Roman" w:hAnsi="Times New Roman" w:cs="Times New Roman"/>
          <w:sz w:val="24"/>
        </w:rPr>
        <w:t>berguna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user yang </w:t>
      </w:r>
      <w:proofErr w:type="spellStart"/>
      <w:r w:rsidR="003D6BF7">
        <w:rPr>
          <w:rFonts w:ascii="Times New Roman" w:hAnsi="Times New Roman" w:cs="Times New Roman"/>
          <w:sz w:val="24"/>
        </w:rPr>
        <w:t>menggunakan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r w:rsidR="003D6BF7">
        <w:rPr>
          <w:rFonts w:ascii="Times New Roman" w:hAnsi="Times New Roman" w:cs="Times New Roman"/>
          <w:i/>
          <w:sz w:val="24"/>
        </w:rPr>
        <w:t xml:space="preserve">message passing </w:t>
      </w:r>
      <w:r w:rsidR="003D6BF7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3D6BF7">
        <w:rPr>
          <w:rFonts w:ascii="Times New Roman" w:hAnsi="Times New Roman" w:cs="Times New Roman"/>
          <w:sz w:val="24"/>
        </w:rPr>
        <w:t>pada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platform Bahasa C, C++, Fortran, </w:t>
      </w:r>
      <w:proofErr w:type="spellStart"/>
      <w:r w:rsidR="003D6BF7">
        <w:rPr>
          <w:rFonts w:ascii="Times New Roman" w:hAnsi="Times New Roman" w:cs="Times New Roman"/>
          <w:sz w:val="24"/>
        </w:rPr>
        <w:t>dan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6BF7">
        <w:rPr>
          <w:rFonts w:ascii="Times New Roman" w:hAnsi="Times New Roman" w:cs="Times New Roman"/>
          <w:sz w:val="24"/>
        </w:rPr>
        <w:t>juga</w:t>
      </w:r>
      <w:proofErr w:type="spellEnd"/>
      <w:r w:rsidR="003D6BF7">
        <w:rPr>
          <w:rFonts w:ascii="Times New Roman" w:hAnsi="Times New Roman" w:cs="Times New Roman"/>
          <w:sz w:val="24"/>
        </w:rPr>
        <w:t xml:space="preserve"> Python.</w:t>
      </w:r>
    </w:p>
    <w:p w:rsidR="00766259" w:rsidRDefault="007662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D6BF7" w:rsidRDefault="00766259" w:rsidP="00A9387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METODE PENYELESAIAN MASALAH</w:t>
      </w:r>
    </w:p>
    <w:p w:rsidR="00766259" w:rsidRDefault="00766259" w:rsidP="00A93879">
      <w:pPr>
        <w:jc w:val="both"/>
        <w:rPr>
          <w:rFonts w:ascii="Times New Roman" w:hAnsi="Times New Roman" w:cs="Times New Roman"/>
          <w:b/>
          <w:sz w:val="24"/>
        </w:rPr>
      </w:pPr>
    </w:p>
    <w:p w:rsidR="00503D9B" w:rsidRDefault="00766259" w:rsidP="00A9387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program serial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66259">
        <w:rPr>
          <w:rFonts w:ascii="Times New Roman" w:hAnsi="Times New Roman" w:cs="Times New Roman"/>
          <w:i/>
          <w:sz w:val="24"/>
        </w:rPr>
        <w:t>MPI All Reduce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looping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looping </w:t>
      </w:r>
      <w:r>
        <w:rPr>
          <w:rFonts w:ascii="Times New Roman" w:hAnsi="Times New Roman" w:cs="Times New Roman"/>
          <w:sz w:val="24"/>
        </w:rPr>
        <w:t xml:space="preserve">KNN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66259" w:rsidRDefault="00766259" w:rsidP="00A9387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</w:rPr>
        <w:t>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KNN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K-Nearest Neighbor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cross validation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03D9B" w:rsidRDefault="00503D9B" w:rsidP="00A9387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03D9B" w:rsidRDefault="00503D9B" w:rsidP="00A93879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A7805F" wp14:editId="7D980505">
            <wp:extent cx="4683318" cy="4153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000" cy="4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9B" w:rsidRDefault="00503D9B" w:rsidP="00A9387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A93879" w:rsidRDefault="00503D9B" w:rsidP="00503D9B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DF3982" wp14:editId="12628250">
            <wp:extent cx="5239909" cy="410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059" cy="4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79" w:rsidRDefault="00A93879" w:rsidP="00766259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datatest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ditunjukan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 w:rsidR="00503D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03D9B">
        <w:rPr>
          <w:rFonts w:ascii="Times New Roman" w:hAnsi="Times New Roman" w:cs="Times New Roman"/>
          <w:sz w:val="24"/>
        </w:rPr>
        <w:t>dilingkari</w:t>
      </w:r>
      <w:proofErr w:type="spellEnd"/>
      <w:r w:rsidR="0050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D9B">
        <w:rPr>
          <w:rFonts w:ascii="Times New Roman" w:hAnsi="Times New Roman" w:cs="Times New Roman"/>
          <w:sz w:val="24"/>
        </w:rPr>
        <w:t>dibawah</w:t>
      </w:r>
      <w:proofErr w:type="spellEnd"/>
      <w:r w:rsidR="00503D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3D9B">
        <w:rPr>
          <w:rFonts w:ascii="Times New Roman" w:hAnsi="Times New Roman" w:cs="Times New Roman"/>
          <w:sz w:val="24"/>
        </w:rPr>
        <w:t>ini</w:t>
      </w:r>
      <w:proofErr w:type="spellEnd"/>
      <w:r w:rsidR="00503D9B">
        <w:rPr>
          <w:rFonts w:ascii="Times New Roman" w:hAnsi="Times New Roman" w:cs="Times New Roman"/>
          <w:sz w:val="24"/>
        </w:rPr>
        <w:t>.</w:t>
      </w:r>
    </w:p>
    <w:p w:rsidR="00503D9B" w:rsidRDefault="00503D9B" w:rsidP="00766259">
      <w:pPr>
        <w:ind w:firstLine="72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Sebelum di paral</w:t>
      </w:r>
      <w:r w:rsidR="00500CC2">
        <w:rPr>
          <w:rFonts w:ascii="Times New Roman" w:hAnsi="Times New Roman" w:cs="Times New Roman"/>
          <w:noProof/>
          <w:sz w:val="24"/>
        </w:rPr>
        <w:t>l</w:t>
      </w:r>
      <w:r>
        <w:rPr>
          <w:rFonts w:ascii="Times New Roman" w:hAnsi="Times New Roman" w:cs="Times New Roman"/>
          <w:noProof/>
          <w:sz w:val="24"/>
        </w:rPr>
        <w:t>elkan :</w:t>
      </w:r>
    </w:p>
    <w:p w:rsidR="00503D9B" w:rsidRDefault="00503D9B" w:rsidP="0076625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3AC266" wp14:editId="34FDC213">
            <wp:extent cx="5605669" cy="595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248" cy="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9B" w:rsidRDefault="00503D9B" w:rsidP="00766259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03D9B" w:rsidRDefault="00503D9B" w:rsidP="00766259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6CD372" wp14:editId="34A024A5">
            <wp:extent cx="5629523" cy="635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150" cy="6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26" w:rsidRDefault="00503D9B" w:rsidP="00503D9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mengimport</w:t>
      </w:r>
      <w:proofErr w:type="spellEnd"/>
      <w:r>
        <w:rPr>
          <w:rFonts w:ascii="Times New Roman" w:hAnsi="Times New Roman" w:cs="Times New Roman"/>
          <w:sz w:val="24"/>
        </w:rPr>
        <w:t xml:space="preserve"> library </w:t>
      </w:r>
      <w:r w:rsidR="00A97426">
        <w:rPr>
          <w:rFonts w:ascii="Times New Roman" w:hAnsi="Times New Roman" w:cs="Times New Roman"/>
          <w:sz w:val="24"/>
        </w:rPr>
        <w:t xml:space="preserve">MPI </w:t>
      </w:r>
      <w:proofErr w:type="spellStart"/>
      <w:r w:rsidR="00A97426">
        <w:rPr>
          <w:rFonts w:ascii="Times New Roman" w:hAnsi="Times New Roman" w:cs="Times New Roman"/>
          <w:sz w:val="24"/>
        </w:rPr>
        <w:t>untuk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="00A97426">
        <w:rPr>
          <w:rFonts w:ascii="Times New Roman" w:hAnsi="Times New Roman" w:cs="Times New Roman"/>
          <w:sz w:val="24"/>
        </w:rPr>
        <w:t>yaitu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“</w:t>
      </w:r>
      <w:r w:rsidR="00A97426" w:rsidRPr="00A97426">
        <w:rPr>
          <w:rFonts w:ascii="Times New Roman" w:hAnsi="Times New Roman" w:cs="Times New Roman"/>
          <w:b/>
          <w:sz w:val="24"/>
        </w:rPr>
        <w:t>from mpi4py import MPI</w:t>
      </w:r>
      <w:r w:rsidR="00A97426">
        <w:rPr>
          <w:rFonts w:ascii="Times New Roman" w:hAnsi="Times New Roman" w:cs="Times New Roman"/>
          <w:b/>
          <w:sz w:val="24"/>
        </w:rPr>
        <w:t xml:space="preserve">” </w:t>
      </w:r>
      <w:proofErr w:type="spellStart"/>
      <w:r w:rsidR="00A97426">
        <w:rPr>
          <w:rFonts w:ascii="Times New Roman" w:hAnsi="Times New Roman" w:cs="Times New Roman"/>
          <w:sz w:val="24"/>
        </w:rPr>
        <w:t>dan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7426">
        <w:rPr>
          <w:rFonts w:ascii="Times New Roman" w:hAnsi="Times New Roman" w:cs="Times New Roman"/>
          <w:sz w:val="24"/>
        </w:rPr>
        <w:t>juga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7426">
        <w:rPr>
          <w:rFonts w:ascii="Times New Roman" w:hAnsi="Times New Roman" w:cs="Times New Roman"/>
          <w:sz w:val="24"/>
        </w:rPr>
        <w:t>mengambil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7426">
        <w:rPr>
          <w:rFonts w:ascii="Times New Roman" w:hAnsi="Times New Roman" w:cs="Times New Roman"/>
          <w:sz w:val="24"/>
        </w:rPr>
        <w:t>nilai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range proses </w:t>
      </w:r>
      <w:proofErr w:type="spellStart"/>
      <w:r w:rsidR="00A97426">
        <w:rPr>
          <w:rFonts w:ascii="Times New Roman" w:hAnsi="Times New Roman" w:cs="Times New Roman"/>
          <w:sz w:val="24"/>
        </w:rPr>
        <w:t>dan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total proses yang </w:t>
      </w:r>
      <w:proofErr w:type="spellStart"/>
      <w:r w:rsidR="00A97426">
        <w:rPr>
          <w:rFonts w:ascii="Times New Roman" w:hAnsi="Times New Roman" w:cs="Times New Roman"/>
          <w:sz w:val="24"/>
        </w:rPr>
        <w:t>bejalan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7426">
        <w:rPr>
          <w:rFonts w:ascii="Times New Roman" w:hAnsi="Times New Roman" w:cs="Times New Roman"/>
          <w:sz w:val="24"/>
        </w:rPr>
        <w:t>dengan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97426">
        <w:rPr>
          <w:rFonts w:ascii="Times New Roman" w:hAnsi="Times New Roman" w:cs="Times New Roman"/>
          <w:sz w:val="24"/>
        </w:rPr>
        <w:t>cara</w:t>
      </w:r>
      <w:proofErr w:type="spellEnd"/>
      <w:r w:rsidR="00A97426">
        <w:rPr>
          <w:rFonts w:ascii="Times New Roman" w:hAnsi="Times New Roman" w:cs="Times New Roman"/>
          <w:sz w:val="24"/>
        </w:rPr>
        <w:t xml:space="preserve"> :</w:t>
      </w:r>
      <w:proofErr w:type="gramEnd"/>
      <w:r w:rsidR="00A97426" w:rsidRPr="00A97426">
        <w:rPr>
          <w:noProof/>
        </w:rPr>
        <w:t xml:space="preserve"> </w:t>
      </w:r>
    </w:p>
    <w:p w:rsidR="00500CC2" w:rsidRDefault="00500CC2" w:rsidP="00503D9B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99CA4D7" wp14:editId="796C990E">
            <wp:simplePos x="0" y="0"/>
            <wp:positionH relativeFrom="column">
              <wp:posOffset>1716657</wp:posOffset>
            </wp:positionH>
            <wp:positionV relativeFrom="paragraph">
              <wp:posOffset>13024</wp:posOffset>
            </wp:positionV>
            <wp:extent cx="1943100" cy="1066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500CC2" w:rsidRDefault="00500CC2" w:rsidP="00503D9B">
      <w:pPr>
        <w:rPr>
          <w:rFonts w:ascii="Times New Roman" w:hAnsi="Times New Roman" w:cs="Times New Roman"/>
          <w:sz w:val="24"/>
        </w:rPr>
      </w:pPr>
    </w:p>
    <w:p w:rsidR="00500CC2" w:rsidRDefault="00500CC2" w:rsidP="00503D9B">
      <w:pPr>
        <w:rPr>
          <w:rFonts w:ascii="Times New Roman" w:hAnsi="Times New Roman" w:cs="Times New Roman"/>
          <w:sz w:val="24"/>
        </w:rPr>
      </w:pPr>
    </w:p>
    <w:p w:rsidR="00A97426" w:rsidRPr="00A97426" w:rsidRDefault="00A97426" w:rsidP="00503D9B">
      <w:pPr>
        <w:rPr>
          <w:rFonts w:ascii="Times New Roman" w:hAnsi="Times New Roman" w:cs="Times New Roman"/>
          <w:sz w:val="24"/>
        </w:rPr>
      </w:pPr>
    </w:p>
    <w:p w:rsidR="00A93879" w:rsidRPr="006D05EB" w:rsidRDefault="00A97426" w:rsidP="00A97426">
      <w:pPr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6D05EB">
        <w:rPr>
          <w:rFonts w:ascii="Times New Roman" w:hAnsi="Times New Roman" w:cs="Times New Roman"/>
          <w:b/>
          <w:sz w:val="24"/>
        </w:rPr>
        <w:lastRenderedPageBreak/>
        <w:t>HASIL UJI COBA</w:t>
      </w:r>
    </w:p>
    <w:p w:rsidR="00A97426" w:rsidRDefault="00A97426" w:rsidP="00A97426">
      <w:pPr>
        <w:ind w:firstLine="720"/>
        <w:jc w:val="center"/>
        <w:rPr>
          <w:rFonts w:ascii="Times New Roman" w:hAnsi="Times New Roman" w:cs="Times New Roman"/>
          <w:sz w:val="24"/>
        </w:rPr>
      </w:pPr>
    </w:p>
    <w:p w:rsidR="00A97426" w:rsidRDefault="00A97426" w:rsidP="00A97426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25pt;height:238.4pt">
            <v:imagedata r:id="rId12" o:title="perbandingan serial dan mpi 12 proc"/>
          </v:shape>
        </w:pict>
      </w:r>
    </w:p>
    <w:p w:rsidR="00A97426" w:rsidRDefault="00A97426" w:rsidP="00A97426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run program.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K-Nearest Neighbor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MPI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33.85 </w:t>
      </w:r>
      <w:proofErr w:type="spellStart"/>
      <w:r>
        <w:rPr>
          <w:rFonts w:ascii="Times New Roman" w:hAnsi="Times New Roman" w:cs="Times New Roman"/>
          <w:sz w:val="24"/>
        </w:rPr>
        <w:t>detik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K-Nearest Neighbor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serial </w:t>
      </w:r>
      <w:proofErr w:type="spellStart"/>
      <w:r w:rsidR="006D05EB">
        <w:rPr>
          <w:rFonts w:ascii="Times New Roman" w:hAnsi="Times New Roman" w:cs="Times New Roman"/>
          <w:sz w:val="24"/>
        </w:rPr>
        <w:t>yaitu</w:t>
      </w:r>
      <w:proofErr w:type="spellEnd"/>
      <w:r w:rsidR="006D05EB">
        <w:rPr>
          <w:rFonts w:ascii="Times New Roman" w:hAnsi="Times New Roman" w:cs="Times New Roman"/>
          <w:sz w:val="24"/>
        </w:rPr>
        <w:t xml:space="preserve"> 158.94 </w:t>
      </w:r>
      <w:proofErr w:type="spellStart"/>
      <w:r w:rsidR="006D05EB">
        <w:rPr>
          <w:rFonts w:ascii="Times New Roman" w:hAnsi="Times New Roman" w:cs="Times New Roman"/>
          <w:sz w:val="24"/>
        </w:rPr>
        <w:t>detik</w:t>
      </w:r>
      <w:proofErr w:type="spellEnd"/>
      <w:r w:rsidR="006D05EB">
        <w:rPr>
          <w:rFonts w:ascii="Times New Roman" w:hAnsi="Times New Roman" w:cs="Times New Roman"/>
          <w:sz w:val="24"/>
        </w:rPr>
        <w:t>.</w:t>
      </w:r>
    </w:p>
    <w:p w:rsidR="006D05EB" w:rsidRDefault="006D05EB" w:rsidP="00A9742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840105</wp:posOffset>
            </wp:positionH>
            <wp:positionV relativeFrom="paragraph">
              <wp:posOffset>10795</wp:posOffset>
            </wp:positionV>
            <wp:extent cx="4627880" cy="3068955"/>
            <wp:effectExtent l="0" t="0" r="1270" b="0"/>
            <wp:wrapSquare wrapText="bothSides"/>
            <wp:docPr id="9" name="Picture 9" descr="C:\Users\USER\AppData\Local\Microsoft\Windows\INetCache\Content.Word\hasil data prediksi mpi dan 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hasil data prediksi mpi dan seri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05EB" w:rsidRDefault="006D05EB" w:rsidP="00A97426">
      <w:pPr>
        <w:ind w:firstLine="720"/>
        <w:rPr>
          <w:rFonts w:ascii="Times New Roman" w:hAnsi="Times New Roman" w:cs="Times New Roman"/>
          <w:sz w:val="24"/>
        </w:rPr>
      </w:pPr>
    </w:p>
    <w:p w:rsidR="006D05EB" w:rsidRP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P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P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P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P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P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P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P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Default="006D05EB" w:rsidP="006D05EB">
      <w:pPr>
        <w:rPr>
          <w:rFonts w:ascii="Times New Roman" w:hAnsi="Times New Roman" w:cs="Times New Roman"/>
          <w:sz w:val="24"/>
        </w:rPr>
      </w:pPr>
    </w:p>
    <w:p w:rsidR="006D05EB" w:rsidRDefault="006D05EB" w:rsidP="006D05EB">
      <w:pPr>
        <w:tabs>
          <w:tab w:val="left" w:pos="92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KNN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MPI (</w:t>
      </w:r>
      <w:proofErr w:type="spellStart"/>
      <w:r>
        <w:rPr>
          <w:rFonts w:ascii="Times New Roman" w:hAnsi="Times New Roman" w:cs="Times New Roman"/>
          <w:sz w:val="24"/>
        </w:rPr>
        <w:t>sebelah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serial (</w:t>
      </w:r>
      <w:proofErr w:type="spellStart"/>
      <w:r>
        <w:rPr>
          <w:rFonts w:ascii="Times New Roman" w:hAnsi="Times New Roman" w:cs="Times New Roman"/>
          <w:sz w:val="24"/>
        </w:rPr>
        <w:t>sebelah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). Data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serial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MPI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D05EB" w:rsidRDefault="006D05EB" w:rsidP="006D05E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KESIMPULAN</w:t>
      </w:r>
    </w:p>
    <w:p w:rsidR="006D05EB" w:rsidRDefault="006D05EB" w:rsidP="006D05EB">
      <w:pPr>
        <w:jc w:val="center"/>
        <w:rPr>
          <w:rFonts w:ascii="Times New Roman" w:hAnsi="Times New Roman" w:cs="Times New Roman"/>
          <w:sz w:val="24"/>
        </w:rPr>
      </w:pPr>
    </w:p>
    <w:p w:rsidR="006D05EB" w:rsidRDefault="006D05EB" w:rsidP="006D05E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KNN yang </w:t>
      </w:r>
      <w:proofErr w:type="spellStart"/>
      <w:r>
        <w:rPr>
          <w:rFonts w:ascii="Times New Roman" w:hAnsi="Times New Roman" w:cs="Times New Roman"/>
          <w:sz w:val="24"/>
        </w:rPr>
        <w:t>diparal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MPI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KNN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serial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158.94 </w:t>
      </w:r>
      <w:proofErr w:type="spellStart"/>
      <w:r>
        <w:rPr>
          <w:rFonts w:ascii="Times New Roman" w:hAnsi="Times New Roman" w:cs="Times New Roman"/>
          <w:sz w:val="24"/>
        </w:rPr>
        <w:t>detik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KNN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paral</w:t>
      </w:r>
      <w:r w:rsidR="00500CC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4.7 kali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serial. </w:t>
      </w:r>
    </w:p>
    <w:p w:rsidR="006D05EB" w:rsidRPr="006D05EB" w:rsidRDefault="006D05EB" w:rsidP="006D05EB">
      <w:pPr>
        <w:tabs>
          <w:tab w:val="left" w:pos="927"/>
        </w:tabs>
        <w:rPr>
          <w:rFonts w:ascii="Times New Roman" w:hAnsi="Times New Roman" w:cs="Times New Roman"/>
          <w:sz w:val="24"/>
        </w:rPr>
      </w:pPr>
    </w:p>
    <w:sectPr w:rsidR="006D05EB" w:rsidRPr="006D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887" w:rsidRDefault="00264887" w:rsidP="006D05EB">
      <w:pPr>
        <w:spacing w:after="0" w:line="240" w:lineRule="auto"/>
      </w:pPr>
      <w:r>
        <w:separator/>
      </w:r>
    </w:p>
  </w:endnote>
  <w:endnote w:type="continuationSeparator" w:id="0">
    <w:p w:rsidR="00264887" w:rsidRDefault="00264887" w:rsidP="006D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887" w:rsidRDefault="00264887" w:rsidP="006D05EB">
      <w:pPr>
        <w:spacing w:after="0" w:line="240" w:lineRule="auto"/>
      </w:pPr>
      <w:r>
        <w:separator/>
      </w:r>
    </w:p>
  </w:footnote>
  <w:footnote w:type="continuationSeparator" w:id="0">
    <w:p w:rsidR="00264887" w:rsidRDefault="00264887" w:rsidP="006D0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E7"/>
    <w:rsid w:val="00264887"/>
    <w:rsid w:val="0027501D"/>
    <w:rsid w:val="003D6BF7"/>
    <w:rsid w:val="00500CC2"/>
    <w:rsid w:val="00503D9B"/>
    <w:rsid w:val="00694071"/>
    <w:rsid w:val="006D05EB"/>
    <w:rsid w:val="00706EB6"/>
    <w:rsid w:val="00766259"/>
    <w:rsid w:val="00A93879"/>
    <w:rsid w:val="00A97426"/>
    <w:rsid w:val="00C365A8"/>
    <w:rsid w:val="00C46AE7"/>
    <w:rsid w:val="00E6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04A3"/>
  <w15:chartTrackingRefBased/>
  <w15:docId w15:val="{4AA95363-6D19-4921-9D1B-DA376723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2019-05-01T15:41:00Z</dcterms:created>
  <dcterms:modified xsi:type="dcterms:W3CDTF">2019-05-01T17:32:00Z</dcterms:modified>
</cp:coreProperties>
</file>