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>formulários, media queries, mobile first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17AEE39E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E817BF">
        <w:rPr>
          <w:b/>
          <w:bCs/>
        </w:rPr>
        <w:t>13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E817BF">
      <w:pPr>
        <w:pStyle w:val="PargrafodaLista"/>
        <w:numPr>
          <w:ilvl w:val="0"/>
          <w:numId w:val="41"/>
        </w:numPr>
      </w:pPr>
      <w:r w:rsidRPr="2CEB8F02">
        <w:rPr>
          <w:color w:val="FF0000"/>
        </w:rPr>
        <w:t>Iframe</w:t>
      </w:r>
      <w:r>
        <w:t xml:space="preserve"> = quadros em linha;</w:t>
      </w:r>
    </w:p>
    <w:p w14:paraId="1AE9E8C2" w14:textId="5B0ADB60" w:rsidR="2CEB8F02" w:rsidRDefault="00F20218" w:rsidP="2CEB8F02">
      <w:pPr>
        <w:pStyle w:val="PargrafodaLista"/>
        <w:numPr>
          <w:ilvl w:val="0"/>
          <w:numId w:val="41"/>
        </w:numPr>
      </w:pPr>
      <w:r>
        <w:t xml:space="preserve">O </w:t>
      </w:r>
      <w:r w:rsidRPr="00846F0C">
        <w:rPr>
          <w:color w:val="FF0000"/>
        </w:rPr>
        <w:t>&lt;iframe</w:t>
      </w:r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r w:rsidR="00386510" w:rsidRPr="00846F0C">
        <w:rPr>
          <w:color w:val="FF0000"/>
        </w:rPr>
        <w:t>inline</w:t>
      </w:r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2CEB8F02">
      <w:pPr>
        <w:pStyle w:val="PargrafodaLista"/>
        <w:numPr>
          <w:ilvl w:val="0"/>
          <w:numId w:val="41"/>
        </w:numPr>
      </w:pPr>
      <w:r>
        <w:t xml:space="preserve">A tag para inclusão do </w:t>
      </w:r>
      <w:r w:rsidR="00846F0C">
        <w:t>iframe é a seguinte:</w:t>
      </w:r>
    </w:p>
    <w:p w14:paraId="345C07F6" w14:textId="7C2416EA" w:rsidR="008E2076" w:rsidRDefault="008E2076" w:rsidP="008E2076">
      <w:r w:rsidRPr="008E2076"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8E2076">
      <w:pPr>
        <w:pStyle w:val="PargrafodaLista"/>
        <w:numPr>
          <w:ilvl w:val="0"/>
          <w:numId w:val="42"/>
        </w:numPr>
      </w:pPr>
      <w:r>
        <w:t>Dentro do “</w:t>
      </w:r>
      <w:r w:rsidRPr="000B4CF8">
        <w:rPr>
          <w:color w:val="FF0000"/>
        </w:rPr>
        <w:t>src</w:t>
      </w:r>
      <w:r>
        <w:t>” colocamos o link desejado</w:t>
      </w:r>
      <w:r w:rsidR="000D5B3E">
        <w:t>, e o “</w:t>
      </w:r>
      <w:r w:rsidR="000D5B3E" w:rsidRPr="000B4CF8">
        <w:rPr>
          <w:color w:val="FF0000"/>
        </w:rPr>
        <w:t>frameborder</w:t>
      </w:r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iframe</w:t>
      </w:r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r w:rsidR="0096205E" w:rsidRPr="0096205E">
        <w:rPr>
          <w:color w:val="FF0000"/>
        </w:rPr>
        <w:t>border</w:t>
      </w:r>
      <w:r w:rsidR="0096205E">
        <w:t>”</w:t>
      </w:r>
      <w:r w:rsidR="00612B14">
        <w:t>, mas essa propriedade coloca</w:t>
      </w:r>
      <w:r w:rsidR="006F3B70">
        <w:t xml:space="preserve"> borda em todos os iframes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8E2076">
      <w:pPr>
        <w:pStyle w:val="PargrafodaLista"/>
        <w:numPr>
          <w:ilvl w:val="0"/>
          <w:numId w:val="42"/>
        </w:numPr>
      </w:pPr>
      <w:r>
        <w:t>Alguns sites não aceitam que seu conteúdo seja colocado em um iframe por questão de proteção;</w:t>
      </w:r>
    </w:p>
    <w:p w14:paraId="5C28BB0F" w14:textId="7F3D28CC" w:rsidR="00A76D62" w:rsidRDefault="00181FD8" w:rsidP="008E2076">
      <w:pPr>
        <w:pStyle w:val="PargrafodaLista"/>
        <w:numPr>
          <w:ilvl w:val="0"/>
          <w:numId w:val="42"/>
        </w:numPr>
      </w:pPr>
      <w:r>
        <w:t>O tamanho padrão do iframe é 300x150</w:t>
      </w:r>
      <w:r w:rsidR="0088041C">
        <w:t xml:space="preserve"> px;</w:t>
      </w:r>
    </w:p>
    <w:p w14:paraId="55D4F004" w14:textId="1CE8783E" w:rsidR="0088041C" w:rsidRDefault="0088041C" w:rsidP="008E2076">
      <w:pPr>
        <w:pStyle w:val="PargrafodaLista"/>
        <w:numPr>
          <w:ilvl w:val="0"/>
          <w:numId w:val="42"/>
        </w:numPr>
      </w:pPr>
      <w:r>
        <w:t>Normalmente os celulares não são compatíveis com o iframe. Para estes casos, dentro da tag do iframe podemos colocar o link do site ou uma frase, pois tudo que se escreve dentro dessa tag</w:t>
      </w:r>
      <w:r w:rsidR="008B1A84">
        <w:t xml:space="preserve"> </w:t>
      </w:r>
      <w:r w:rsidR="008E1DE6">
        <w:t>só aparece quando o iframe não for compatível com o navegador;</w:t>
      </w:r>
    </w:p>
    <w:p w14:paraId="674A09B4" w14:textId="3D24B3F9" w:rsidR="008E1DE6" w:rsidRDefault="00433516" w:rsidP="00433516">
      <w:r w:rsidRPr="00433516"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7F3543">
      <w:pPr>
        <w:pStyle w:val="PargrafodaLista"/>
        <w:numPr>
          <w:ilvl w:val="0"/>
          <w:numId w:val="43"/>
        </w:numPr>
      </w:pPr>
      <w:r>
        <w:t xml:space="preserve">Podemos ajustar a altura e largura do iframe no html, usando </w:t>
      </w:r>
      <w:r w:rsidR="00122AF9">
        <w:t xml:space="preserve">os </w:t>
      </w:r>
      <w:r w:rsidR="00C63819">
        <w:t xml:space="preserve">parâmetros </w:t>
      </w:r>
      <w:r w:rsidR="00C63819" w:rsidRPr="00F637A7">
        <w:rPr>
          <w:color w:val="FF0000"/>
        </w:rPr>
        <w:t>height</w:t>
      </w:r>
      <w:r w:rsidR="00383C68" w:rsidRPr="00F637A7">
        <w:rPr>
          <w:color w:val="FF0000"/>
        </w:rPr>
        <w:t xml:space="preserve"> </w:t>
      </w:r>
      <w:r w:rsidR="00383C68">
        <w:t xml:space="preserve">ou </w:t>
      </w:r>
      <w:r w:rsidR="00383C68" w:rsidRPr="00F637A7">
        <w:rPr>
          <w:color w:val="FF0000"/>
        </w:rPr>
        <w:t>width</w:t>
      </w:r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00D401E4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  <w:r>
        <w:t xml:space="preserve">Para retirar </w:t>
      </w:r>
      <w:r w:rsidR="00122AF9">
        <w:t xml:space="preserve">as barras de </w:t>
      </w:r>
      <w:r w:rsidR="00C63819">
        <w:t xml:space="preserve">rolagem do iframe, podemos utilizar o parâmetro </w:t>
      </w:r>
      <w:r w:rsidR="00F637A7" w:rsidRPr="00534A83">
        <w:rPr>
          <w:color w:val="FF0000"/>
        </w:rPr>
        <w:t>scolli</w:t>
      </w:r>
      <w:r w:rsidR="00534A83" w:rsidRPr="00534A83">
        <w:rPr>
          <w:color w:val="FF0000"/>
        </w:rPr>
        <w:t>ng</w:t>
      </w:r>
      <w:r w:rsidR="00534A83" w:rsidRPr="00931F7E">
        <w:rPr>
          <w:color w:val="000000" w:themeColor="text1"/>
        </w:rPr>
        <w:t>. Para ele, temos algumas o</w:t>
      </w:r>
      <w:r w:rsidR="00130D0D">
        <w:rPr>
          <w:color w:val="000000" w:themeColor="text1"/>
        </w:rPr>
        <w:t xml:space="preserve">pções: </w:t>
      </w:r>
      <w:r w:rsidR="00130D0D" w:rsidRPr="003E7581">
        <w:rPr>
          <w:color w:val="FF0000"/>
        </w:rPr>
        <w:t>auto</w:t>
      </w:r>
      <w:r w:rsidR="00130D0D">
        <w:rPr>
          <w:color w:val="000000" w:themeColor="text1"/>
        </w:rPr>
        <w:t xml:space="preserve"> (configuração padrão), </w:t>
      </w:r>
      <w:r w:rsidR="00130D0D" w:rsidRPr="003E7581">
        <w:rPr>
          <w:color w:val="FF0000"/>
        </w:rPr>
        <w:t>yes</w:t>
      </w:r>
      <w:r w:rsidR="00130D0D">
        <w:rPr>
          <w:color w:val="000000" w:themeColor="text1"/>
        </w:rPr>
        <w:t xml:space="preserve"> (coloca barra de rolagem mesmo que o conteúdo caiba completamente no iframe) e </w:t>
      </w:r>
      <w:r w:rsidR="00130D0D" w:rsidRPr="003E7581">
        <w:rPr>
          <w:color w:val="FF0000"/>
        </w:rPr>
        <w:t>no</w:t>
      </w:r>
      <w:r w:rsidR="00130D0D">
        <w:rPr>
          <w:color w:val="000000" w:themeColor="text1"/>
        </w:rPr>
        <w:t xml:space="preserve"> (retira a barra de rolagem, mas não fu</w:t>
      </w:r>
      <w:r w:rsidR="003E7581">
        <w:rPr>
          <w:color w:val="000000" w:themeColor="text1"/>
        </w:rPr>
        <w:t>nciona em todos os navegadores);</w:t>
      </w:r>
    </w:p>
    <w:p w14:paraId="608E801A" w14:textId="77777777" w:rsidR="003E7581" w:rsidRPr="00931F7E" w:rsidRDefault="003E7581" w:rsidP="007F3543">
      <w:pPr>
        <w:pStyle w:val="PargrafodaLista"/>
        <w:numPr>
          <w:ilvl w:val="0"/>
          <w:numId w:val="43"/>
        </w:numPr>
        <w:rPr>
          <w:color w:val="000000" w:themeColor="text1"/>
        </w:rPr>
      </w:pPr>
    </w:p>
    <w:p w14:paraId="66EFA069" w14:textId="77777777" w:rsidR="00846F0C" w:rsidRDefault="00846F0C" w:rsidP="00846F0C"/>
    <w:p w14:paraId="785DE569" w14:textId="7DDF5487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AF6269">
        <w:rPr>
          <w:b/>
          <w:bCs/>
        </w:rPr>
        <w:t>14</w:t>
      </w:r>
    </w:p>
    <w:p w14:paraId="4536D7C4" w14:textId="77777777" w:rsidR="005A5790" w:rsidRDefault="005A5790" w:rsidP="005A5790"/>
    <w:p w14:paraId="5C3C9902" w14:textId="1F1A15AE" w:rsidR="2CEB8F02" w:rsidRDefault="2CEB8F02" w:rsidP="2CEB8F02"/>
    <w:p w14:paraId="648B8232" w14:textId="4F3C88AA" w:rsidR="005A5790" w:rsidRPr="005C26AF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15</w:t>
      </w:r>
    </w:p>
    <w:p w14:paraId="570EA628" w14:textId="77777777" w:rsidR="005A5790" w:rsidRDefault="005A5790" w:rsidP="005A5790"/>
    <w:p w14:paraId="2C75FE2A" w14:textId="2CE8AA05" w:rsidR="2CEB8F02" w:rsidRDefault="2CEB8F02" w:rsidP="2CEB8F02"/>
    <w:p w14:paraId="3C8B1982" w14:textId="03FACAFB" w:rsidR="00887D12" w:rsidRPr="005C26AF" w:rsidRDefault="00887D12" w:rsidP="00887D12">
      <w:pPr>
        <w:jc w:val="center"/>
        <w:rPr>
          <w:b/>
          <w:bCs/>
        </w:rPr>
      </w:pPr>
      <w:r w:rsidRPr="005C26AF">
        <w:rPr>
          <w:b/>
          <w:bCs/>
        </w:rPr>
        <w:t>Capítulo</w:t>
      </w:r>
      <w:r w:rsidR="00AF6269">
        <w:rPr>
          <w:b/>
          <w:bCs/>
        </w:rPr>
        <w:t>16</w:t>
      </w:r>
    </w:p>
    <w:p w14:paraId="0FD0138F" w14:textId="77777777" w:rsidR="00887D12" w:rsidRDefault="00887D12" w:rsidP="00887D12"/>
    <w:p w14:paraId="76D2EAE0" w14:textId="77777777" w:rsidR="00AF6269" w:rsidRDefault="00AF6269" w:rsidP="00F50364">
      <w:pPr>
        <w:jc w:val="center"/>
      </w:pPr>
    </w:p>
    <w:p w14:paraId="32B6F77A" w14:textId="67851065" w:rsidR="00F50364" w:rsidRDefault="00F50364" w:rsidP="00F50364">
      <w:pPr>
        <w:jc w:val="center"/>
        <w:rPr>
          <w:b/>
          <w:bCs/>
        </w:rPr>
      </w:pPr>
      <w:r w:rsidRPr="005C26AF">
        <w:rPr>
          <w:b/>
          <w:bCs/>
        </w:rPr>
        <w:t xml:space="preserve">Capítulo </w:t>
      </w:r>
      <w:r w:rsidR="00AF6269">
        <w:rPr>
          <w:b/>
          <w:bCs/>
        </w:rPr>
        <w:t>17</w:t>
      </w:r>
    </w:p>
    <w:p w14:paraId="462D06F9" w14:textId="3D7659A6" w:rsidR="00AF6269" w:rsidRDefault="00AF6269" w:rsidP="2CEB8F02">
      <w:pPr>
        <w:rPr>
          <w:b/>
          <w:bCs/>
        </w:rPr>
      </w:pPr>
    </w:p>
    <w:sectPr w:rsidR="00AF6269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7EC7"/>
    <w:multiLevelType w:val="hybridMultilevel"/>
    <w:tmpl w:val="FC841A54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1AD7A38"/>
    <w:multiLevelType w:val="hybridMultilevel"/>
    <w:tmpl w:val="4CF0E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87776"/>
    <w:multiLevelType w:val="hybridMultilevel"/>
    <w:tmpl w:val="94089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E5F6A"/>
    <w:multiLevelType w:val="hybridMultilevel"/>
    <w:tmpl w:val="471A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77A42"/>
    <w:multiLevelType w:val="hybridMultilevel"/>
    <w:tmpl w:val="2E84F0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10837"/>
    <w:multiLevelType w:val="hybridMultilevel"/>
    <w:tmpl w:val="C18A83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12D8"/>
    <w:multiLevelType w:val="hybridMultilevel"/>
    <w:tmpl w:val="35764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04534"/>
    <w:multiLevelType w:val="hybridMultilevel"/>
    <w:tmpl w:val="812AC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2400F"/>
    <w:multiLevelType w:val="hybridMultilevel"/>
    <w:tmpl w:val="4E1E5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82E"/>
    <w:multiLevelType w:val="hybridMultilevel"/>
    <w:tmpl w:val="FD868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72011"/>
    <w:multiLevelType w:val="hybridMultilevel"/>
    <w:tmpl w:val="AB58DC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03ECB"/>
    <w:multiLevelType w:val="hybridMultilevel"/>
    <w:tmpl w:val="74D23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599"/>
    <w:multiLevelType w:val="hybridMultilevel"/>
    <w:tmpl w:val="6918240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884122"/>
    <w:multiLevelType w:val="hybridMultilevel"/>
    <w:tmpl w:val="70169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3C5894"/>
    <w:multiLevelType w:val="hybridMultilevel"/>
    <w:tmpl w:val="EA2AD124"/>
    <w:lvl w:ilvl="0" w:tplc="04160001">
      <w:start w:val="1"/>
      <w:numFmt w:val="bullet"/>
      <w:lvlText w:val=""/>
      <w:lvlJc w:val="left"/>
      <w:pPr>
        <w:ind w:left="6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</w:abstractNum>
  <w:abstractNum w:abstractNumId="16" w15:restartNumberingAfterBreak="0">
    <w:nsid w:val="309D4255"/>
    <w:multiLevelType w:val="hybridMultilevel"/>
    <w:tmpl w:val="E25EA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E4BA2"/>
    <w:multiLevelType w:val="hybridMultilevel"/>
    <w:tmpl w:val="A00A3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36C49"/>
    <w:multiLevelType w:val="hybridMultilevel"/>
    <w:tmpl w:val="FF0E8574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70FC"/>
    <w:multiLevelType w:val="hybridMultilevel"/>
    <w:tmpl w:val="8F345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34283"/>
    <w:multiLevelType w:val="hybridMultilevel"/>
    <w:tmpl w:val="B2C60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13127"/>
    <w:multiLevelType w:val="hybridMultilevel"/>
    <w:tmpl w:val="CA78DF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3533A1"/>
    <w:multiLevelType w:val="hybridMultilevel"/>
    <w:tmpl w:val="BF48E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563F7A"/>
    <w:multiLevelType w:val="hybridMultilevel"/>
    <w:tmpl w:val="228E16E4"/>
    <w:lvl w:ilvl="0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E9929D4"/>
    <w:multiLevelType w:val="hybridMultilevel"/>
    <w:tmpl w:val="83EA2F08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D5CAC"/>
    <w:multiLevelType w:val="hybridMultilevel"/>
    <w:tmpl w:val="E3724A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4F5461"/>
    <w:multiLevelType w:val="hybridMultilevel"/>
    <w:tmpl w:val="8DDA7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CA5AEB"/>
    <w:multiLevelType w:val="hybridMultilevel"/>
    <w:tmpl w:val="6952F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AE28BB"/>
    <w:multiLevelType w:val="hybridMultilevel"/>
    <w:tmpl w:val="D4D0A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E7313D"/>
    <w:multiLevelType w:val="hybridMultilevel"/>
    <w:tmpl w:val="74AEA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E25A9"/>
    <w:multiLevelType w:val="hybridMultilevel"/>
    <w:tmpl w:val="987C6C7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E810AA"/>
    <w:multiLevelType w:val="hybridMultilevel"/>
    <w:tmpl w:val="D4542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B4673"/>
    <w:multiLevelType w:val="hybridMultilevel"/>
    <w:tmpl w:val="EC02B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9C3998"/>
    <w:multiLevelType w:val="hybridMultilevel"/>
    <w:tmpl w:val="E46806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D5143"/>
    <w:multiLevelType w:val="hybridMultilevel"/>
    <w:tmpl w:val="601C91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463F1E"/>
    <w:multiLevelType w:val="hybridMultilevel"/>
    <w:tmpl w:val="5EDA52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1048E"/>
    <w:multiLevelType w:val="hybridMultilevel"/>
    <w:tmpl w:val="421232E2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51573"/>
    <w:multiLevelType w:val="hybridMultilevel"/>
    <w:tmpl w:val="43D0F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75099"/>
    <w:multiLevelType w:val="hybridMultilevel"/>
    <w:tmpl w:val="6F684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7E6A6E"/>
    <w:multiLevelType w:val="hybridMultilevel"/>
    <w:tmpl w:val="96AA8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DA32BC"/>
    <w:multiLevelType w:val="hybridMultilevel"/>
    <w:tmpl w:val="084CB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127621">
    <w:abstractNumId w:val="37"/>
  </w:num>
  <w:num w:numId="2" w16cid:durableId="1141650629">
    <w:abstractNumId w:val="25"/>
  </w:num>
  <w:num w:numId="3" w16cid:durableId="2130929765">
    <w:abstractNumId w:val="21"/>
  </w:num>
  <w:num w:numId="4" w16cid:durableId="2070952838">
    <w:abstractNumId w:val="18"/>
  </w:num>
  <w:num w:numId="5" w16cid:durableId="1606619739">
    <w:abstractNumId w:val="31"/>
  </w:num>
  <w:num w:numId="6" w16cid:durableId="1754618685">
    <w:abstractNumId w:val="23"/>
  </w:num>
  <w:num w:numId="7" w16cid:durableId="739523695">
    <w:abstractNumId w:val="17"/>
  </w:num>
  <w:num w:numId="8" w16cid:durableId="766849002">
    <w:abstractNumId w:val="5"/>
  </w:num>
  <w:num w:numId="9" w16cid:durableId="2120486466">
    <w:abstractNumId w:val="9"/>
  </w:num>
  <w:num w:numId="10" w16cid:durableId="1435396761">
    <w:abstractNumId w:val="12"/>
  </w:num>
  <w:num w:numId="11" w16cid:durableId="107816797">
    <w:abstractNumId w:val="6"/>
  </w:num>
  <w:num w:numId="12" w16cid:durableId="2134596870">
    <w:abstractNumId w:val="24"/>
  </w:num>
  <w:num w:numId="13" w16cid:durableId="1411076708">
    <w:abstractNumId w:val="35"/>
  </w:num>
  <w:num w:numId="14" w16cid:durableId="1200780561">
    <w:abstractNumId w:val="40"/>
  </w:num>
  <w:num w:numId="15" w16cid:durableId="1029455379">
    <w:abstractNumId w:val="29"/>
  </w:num>
  <w:num w:numId="16" w16cid:durableId="1383865490">
    <w:abstractNumId w:val="33"/>
  </w:num>
  <w:num w:numId="17" w16cid:durableId="1144153311">
    <w:abstractNumId w:val="30"/>
  </w:num>
  <w:num w:numId="18" w16cid:durableId="169561470">
    <w:abstractNumId w:val="2"/>
  </w:num>
  <w:num w:numId="19" w16cid:durableId="1919905340">
    <w:abstractNumId w:val="10"/>
  </w:num>
  <w:num w:numId="20" w16cid:durableId="1264724936">
    <w:abstractNumId w:val="41"/>
  </w:num>
  <w:num w:numId="21" w16cid:durableId="1903104143">
    <w:abstractNumId w:val="36"/>
  </w:num>
  <w:num w:numId="22" w16cid:durableId="51467831">
    <w:abstractNumId w:val="3"/>
  </w:num>
  <w:num w:numId="23" w16cid:durableId="1549217172">
    <w:abstractNumId w:val="4"/>
  </w:num>
  <w:num w:numId="24" w16cid:durableId="1166019265">
    <w:abstractNumId w:val="27"/>
  </w:num>
  <w:num w:numId="25" w16cid:durableId="1151025350">
    <w:abstractNumId w:val="0"/>
  </w:num>
  <w:num w:numId="26" w16cid:durableId="1607688993">
    <w:abstractNumId w:val="32"/>
  </w:num>
  <w:num w:numId="27" w16cid:durableId="581763756">
    <w:abstractNumId w:val="22"/>
  </w:num>
  <w:num w:numId="28" w16cid:durableId="36439182">
    <w:abstractNumId w:val="14"/>
  </w:num>
  <w:num w:numId="29" w16cid:durableId="1033072955">
    <w:abstractNumId w:val="8"/>
  </w:num>
  <w:num w:numId="30" w16cid:durableId="930704590">
    <w:abstractNumId w:val="20"/>
  </w:num>
  <w:num w:numId="31" w16cid:durableId="1969584026">
    <w:abstractNumId w:val="42"/>
  </w:num>
  <w:num w:numId="32" w16cid:durableId="1207108398">
    <w:abstractNumId w:val="15"/>
  </w:num>
  <w:num w:numId="33" w16cid:durableId="1194030358">
    <w:abstractNumId w:val="39"/>
  </w:num>
  <w:num w:numId="34" w16cid:durableId="406147125">
    <w:abstractNumId w:val="28"/>
  </w:num>
  <w:num w:numId="35" w16cid:durableId="623315367">
    <w:abstractNumId w:val="11"/>
  </w:num>
  <w:num w:numId="36" w16cid:durableId="1552040403">
    <w:abstractNumId w:val="1"/>
  </w:num>
  <w:num w:numId="37" w16cid:durableId="1150366932">
    <w:abstractNumId w:val="7"/>
  </w:num>
  <w:num w:numId="38" w16cid:durableId="993488008">
    <w:abstractNumId w:val="19"/>
  </w:num>
  <w:num w:numId="39" w16cid:durableId="1998148992">
    <w:abstractNumId w:val="16"/>
  </w:num>
  <w:num w:numId="40" w16cid:durableId="1976762999">
    <w:abstractNumId w:val="34"/>
  </w:num>
  <w:num w:numId="41" w16cid:durableId="811943116">
    <w:abstractNumId w:val="13"/>
  </w:num>
  <w:num w:numId="42" w16cid:durableId="997266538">
    <w:abstractNumId w:val="26"/>
  </w:num>
  <w:num w:numId="43" w16cid:durableId="109386390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5082"/>
    <w:rsid w:val="00015086"/>
    <w:rsid w:val="00016041"/>
    <w:rsid w:val="000237A3"/>
    <w:rsid w:val="00023B25"/>
    <w:rsid w:val="00031017"/>
    <w:rsid w:val="00035B04"/>
    <w:rsid w:val="00042EC3"/>
    <w:rsid w:val="000435A4"/>
    <w:rsid w:val="00043B67"/>
    <w:rsid w:val="00056EE5"/>
    <w:rsid w:val="00057D6C"/>
    <w:rsid w:val="000616FD"/>
    <w:rsid w:val="00063F56"/>
    <w:rsid w:val="00070388"/>
    <w:rsid w:val="000703BD"/>
    <w:rsid w:val="00073740"/>
    <w:rsid w:val="0007374C"/>
    <w:rsid w:val="00076E03"/>
    <w:rsid w:val="000818BE"/>
    <w:rsid w:val="00085AD8"/>
    <w:rsid w:val="000931F0"/>
    <w:rsid w:val="000A3B20"/>
    <w:rsid w:val="000B4CF8"/>
    <w:rsid w:val="000B664A"/>
    <w:rsid w:val="000C39B0"/>
    <w:rsid w:val="000C410B"/>
    <w:rsid w:val="000D05BD"/>
    <w:rsid w:val="000D35DD"/>
    <w:rsid w:val="000D5B3E"/>
    <w:rsid w:val="000E0199"/>
    <w:rsid w:val="000E28DB"/>
    <w:rsid w:val="000E3506"/>
    <w:rsid w:val="000E560D"/>
    <w:rsid w:val="000F1E29"/>
    <w:rsid w:val="000F410F"/>
    <w:rsid w:val="000F6548"/>
    <w:rsid w:val="000F76E4"/>
    <w:rsid w:val="00101CE7"/>
    <w:rsid w:val="00105F30"/>
    <w:rsid w:val="00106317"/>
    <w:rsid w:val="00110079"/>
    <w:rsid w:val="00110C7C"/>
    <w:rsid w:val="00112FC1"/>
    <w:rsid w:val="001167D1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805CD"/>
    <w:rsid w:val="00181BA6"/>
    <w:rsid w:val="00181FD8"/>
    <w:rsid w:val="00183A1D"/>
    <w:rsid w:val="00184007"/>
    <w:rsid w:val="00195230"/>
    <w:rsid w:val="001A4708"/>
    <w:rsid w:val="001A4D47"/>
    <w:rsid w:val="001A501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E87"/>
    <w:rsid w:val="001F0E87"/>
    <w:rsid w:val="001F414F"/>
    <w:rsid w:val="001F4C60"/>
    <w:rsid w:val="001F5230"/>
    <w:rsid w:val="001F5688"/>
    <w:rsid w:val="002005B1"/>
    <w:rsid w:val="0020399E"/>
    <w:rsid w:val="00204808"/>
    <w:rsid w:val="002068D1"/>
    <w:rsid w:val="00211158"/>
    <w:rsid w:val="00212556"/>
    <w:rsid w:val="0022039D"/>
    <w:rsid w:val="00220A05"/>
    <w:rsid w:val="00223503"/>
    <w:rsid w:val="0023001F"/>
    <w:rsid w:val="00232DC5"/>
    <w:rsid w:val="00236C35"/>
    <w:rsid w:val="00241A21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3A2F"/>
    <w:rsid w:val="00263B0C"/>
    <w:rsid w:val="00264A8F"/>
    <w:rsid w:val="0026734B"/>
    <w:rsid w:val="0027096F"/>
    <w:rsid w:val="0027136F"/>
    <w:rsid w:val="00273B18"/>
    <w:rsid w:val="002844CC"/>
    <w:rsid w:val="00285E4F"/>
    <w:rsid w:val="00290C04"/>
    <w:rsid w:val="00293E10"/>
    <w:rsid w:val="00296F44"/>
    <w:rsid w:val="00297EAC"/>
    <w:rsid w:val="002A0333"/>
    <w:rsid w:val="002A29C3"/>
    <w:rsid w:val="002A3409"/>
    <w:rsid w:val="002A44FD"/>
    <w:rsid w:val="002A59A3"/>
    <w:rsid w:val="002A7067"/>
    <w:rsid w:val="002C01D9"/>
    <w:rsid w:val="002C252F"/>
    <w:rsid w:val="002C2898"/>
    <w:rsid w:val="002C35CB"/>
    <w:rsid w:val="002C7237"/>
    <w:rsid w:val="002D2E74"/>
    <w:rsid w:val="002D517C"/>
    <w:rsid w:val="002F00FC"/>
    <w:rsid w:val="002F0837"/>
    <w:rsid w:val="002F1E0D"/>
    <w:rsid w:val="00301BE7"/>
    <w:rsid w:val="003025A4"/>
    <w:rsid w:val="00310CD3"/>
    <w:rsid w:val="00313E8E"/>
    <w:rsid w:val="0031567C"/>
    <w:rsid w:val="00315959"/>
    <w:rsid w:val="00323490"/>
    <w:rsid w:val="00325247"/>
    <w:rsid w:val="00325F80"/>
    <w:rsid w:val="00327A72"/>
    <w:rsid w:val="00332240"/>
    <w:rsid w:val="0033353D"/>
    <w:rsid w:val="003346F0"/>
    <w:rsid w:val="00335645"/>
    <w:rsid w:val="00335838"/>
    <w:rsid w:val="003369D9"/>
    <w:rsid w:val="00344E62"/>
    <w:rsid w:val="003565E8"/>
    <w:rsid w:val="00362E25"/>
    <w:rsid w:val="003632D0"/>
    <w:rsid w:val="00364BAD"/>
    <w:rsid w:val="0037034E"/>
    <w:rsid w:val="00373528"/>
    <w:rsid w:val="00374A5E"/>
    <w:rsid w:val="00383C68"/>
    <w:rsid w:val="00386510"/>
    <w:rsid w:val="003878A0"/>
    <w:rsid w:val="003B01FA"/>
    <w:rsid w:val="003B4A57"/>
    <w:rsid w:val="003C36B0"/>
    <w:rsid w:val="003C420E"/>
    <w:rsid w:val="003C4E95"/>
    <w:rsid w:val="003C5290"/>
    <w:rsid w:val="003C782B"/>
    <w:rsid w:val="003D311B"/>
    <w:rsid w:val="003D6B6E"/>
    <w:rsid w:val="003E36F9"/>
    <w:rsid w:val="003E3AE9"/>
    <w:rsid w:val="003E3D47"/>
    <w:rsid w:val="003E507F"/>
    <w:rsid w:val="003E62B0"/>
    <w:rsid w:val="003E7581"/>
    <w:rsid w:val="00412DE7"/>
    <w:rsid w:val="00413248"/>
    <w:rsid w:val="00413592"/>
    <w:rsid w:val="00413A4D"/>
    <w:rsid w:val="00414222"/>
    <w:rsid w:val="00420678"/>
    <w:rsid w:val="00421999"/>
    <w:rsid w:val="00433516"/>
    <w:rsid w:val="00435E23"/>
    <w:rsid w:val="0044183E"/>
    <w:rsid w:val="00446FB5"/>
    <w:rsid w:val="0044795B"/>
    <w:rsid w:val="00447DA2"/>
    <w:rsid w:val="00450A10"/>
    <w:rsid w:val="00451F3D"/>
    <w:rsid w:val="00461E57"/>
    <w:rsid w:val="00474790"/>
    <w:rsid w:val="004815CF"/>
    <w:rsid w:val="00482693"/>
    <w:rsid w:val="0048532A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545A"/>
    <w:rsid w:val="004D79BB"/>
    <w:rsid w:val="004E3BA2"/>
    <w:rsid w:val="004E5EDC"/>
    <w:rsid w:val="004F0190"/>
    <w:rsid w:val="004F0AAF"/>
    <w:rsid w:val="004F4592"/>
    <w:rsid w:val="004F6116"/>
    <w:rsid w:val="00507652"/>
    <w:rsid w:val="00525D47"/>
    <w:rsid w:val="00527B79"/>
    <w:rsid w:val="00532727"/>
    <w:rsid w:val="005337C9"/>
    <w:rsid w:val="00534A83"/>
    <w:rsid w:val="00536BAE"/>
    <w:rsid w:val="005511C6"/>
    <w:rsid w:val="00551346"/>
    <w:rsid w:val="005516A0"/>
    <w:rsid w:val="005555E2"/>
    <w:rsid w:val="00563297"/>
    <w:rsid w:val="00570FA8"/>
    <w:rsid w:val="00572DFB"/>
    <w:rsid w:val="005810EC"/>
    <w:rsid w:val="005858D8"/>
    <w:rsid w:val="00591061"/>
    <w:rsid w:val="0059124B"/>
    <w:rsid w:val="005A3BE4"/>
    <w:rsid w:val="005A5790"/>
    <w:rsid w:val="005A76B2"/>
    <w:rsid w:val="005B065E"/>
    <w:rsid w:val="005B655B"/>
    <w:rsid w:val="005C0B7C"/>
    <w:rsid w:val="005C26AF"/>
    <w:rsid w:val="005C4205"/>
    <w:rsid w:val="005C570B"/>
    <w:rsid w:val="005C7844"/>
    <w:rsid w:val="005D2704"/>
    <w:rsid w:val="005D2AB0"/>
    <w:rsid w:val="005D3300"/>
    <w:rsid w:val="005D4713"/>
    <w:rsid w:val="005D500D"/>
    <w:rsid w:val="005D7947"/>
    <w:rsid w:val="005E21DD"/>
    <w:rsid w:val="005E2BE8"/>
    <w:rsid w:val="005F36E0"/>
    <w:rsid w:val="005F6B7A"/>
    <w:rsid w:val="005F7317"/>
    <w:rsid w:val="00604E24"/>
    <w:rsid w:val="006102C2"/>
    <w:rsid w:val="0061227F"/>
    <w:rsid w:val="00612B14"/>
    <w:rsid w:val="00620C53"/>
    <w:rsid w:val="00622C13"/>
    <w:rsid w:val="00626C8D"/>
    <w:rsid w:val="00633354"/>
    <w:rsid w:val="00633BC9"/>
    <w:rsid w:val="00634992"/>
    <w:rsid w:val="00640216"/>
    <w:rsid w:val="006403C7"/>
    <w:rsid w:val="006422F3"/>
    <w:rsid w:val="00643FB8"/>
    <w:rsid w:val="00647E3F"/>
    <w:rsid w:val="00650861"/>
    <w:rsid w:val="006517C3"/>
    <w:rsid w:val="00657ED0"/>
    <w:rsid w:val="0066118E"/>
    <w:rsid w:val="0066552F"/>
    <w:rsid w:val="00666AAA"/>
    <w:rsid w:val="00674A02"/>
    <w:rsid w:val="00675AF6"/>
    <w:rsid w:val="006764E9"/>
    <w:rsid w:val="0068092E"/>
    <w:rsid w:val="00681D03"/>
    <w:rsid w:val="0068624F"/>
    <w:rsid w:val="00691F0D"/>
    <w:rsid w:val="006A08D6"/>
    <w:rsid w:val="006C1668"/>
    <w:rsid w:val="006C4410"/>
    <w:rsid w:val="006D12F9"/>
    <w:rsid w:val="006D2538"/>
    <w:rsid w:val="006F0CB3"/>
    <w:rsid w:val="006F3B70"/>
    <w:rsid w:val="006F5B9C"/>
    <w:rsid w:val="006F6B65"/>
    <w:rsid w:val="00703B95"/>
    <w:rsid w:val="00705222"/>
    <w:rsid w:val="007122F0"/>
    <w:rsid w:val="00722EDC"/>
    <w:rsid w:val="00726504"/>
    <w:rsid w:val="007311D8"/>
    <w:rsid w:val="007316D9"/>
    <w:rsid w:val="007440B4"/>
    <w:rsid w:val="00751E7C"/>
    <w:rsid w:val="00753D41"/>
    <w:rsid w:val="00760707"/>
    <w:rsid w:val="007662A8"/>
    <w:rsid w:val="00771CCC"/>
    <w:rsid w:val="00773375"/>
    <w:rsid w:val="00774409"/>
    <w:rsid w:val="00776C69"/>
    <w:rsid w:val="00781840"/>
    <w:rsid w:val="007822FA"/>
    <w:rsid w:val="00783896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33D2"/>
    <w:rsid w:val="007A3E6B"/>
    <w:rsid w:val="007A4673"/>
    <w:rsid w:val="007A5770"/>
    <w:rsid w:val="007A5C1A"/>
    <w:rsid w:val="007A5CC9"/>
    <w:rsid w:val="007B16B9"/>
    <w:rsid w:val="007B35A3"/>
    <w:rsid w:val="007B4339"/>
    <w:rsid w:val="007C0933"/>
    <w:rsid w:val="007C10C1"/>
    <w:rsid w:val="007C412E"/>
    <w:rsid w:val="007C7A2A"/>
    <w:rsid w:val="007D2CBC"/>
    <w:rsid w:val="007E01DC"/>
    <w:rsid w:val="007E0397"/>
    <w:rsid w:val="007E2652"/>
    <w:rsid w:val="007E77E7"/>
    <w:rsid w:val="007F3543"/>
    <w:rsid w:val="008037BB"/>
    <w:rsid w:val="00806D00"/>
    <w:rsid w:val="00812AF3"/>
    <w:rsid w:val="00814686"/>
    <w:rsid w:val="00821A6B"/>
    <w:rsid w:val="0082480A"/>
    <w:rsid w:val="00832C02"/>
    <w:rsid w:val="0083472C"/>
    <w:rsid w:val="00835E1A"/>
    <w:rsid w:val="0084091A"/>
    <w:rsid w:val="00845E26"/>
    <w:rsid w:val="00846F0C"/>
    <w:rsid w:val="00853BF9"/>
    <w:rsid w:val="0088026C"/>
    <w:rsid w:val="0088041C"/>
    <w:rsid w:val="0088053F"/>
    <w:rsid w:val="0088084C"/>
    <w:rsid w:val="00887D12"/>
    <w:rsid w:val="00892ED1"/>
    <w:rsid w:val="008936B4"/>
    <w:rsid w:val="00895626"/>
    <w:rsid w:val="00897A8F"/>
    <w:rsid w:val="008A0FBE"/>
    <w:rsid w:val="008A3FB8"/>
    <w:rsid w:val="008A62A2"/>
    <w:rsid w:val="008B1A84"/>
    <w:rsid w:val="008B2BC0"/>
    <w:rsid w:val="008C1047"/>
    <w:rsid w:val="008C2B2A"/>
    <w:rsid w:val="008C3DB8"/>
    <w:rsid w:val="008D4A94"/>
    <w:rsid w:val="008E1DE6"/>
    <w:rsid w:val="008E2076"/>
    <w:rsid w:val="008E3753"/>
    <w:rsid w:val="008E45CB"/>
    <w:rsid w:val="008E5167"/>
    <w:rsid w:val="008F29DA"/>
    <w:rsid w:val="008F36CD"/>
    <w:rsid w:val="008F6636"/>
    <w:rsid w:val="00901DCE"/>
    <w:rsid w:val="00906F67"/>
    <w:rsid w:val="009207D2"/>
    <w:rsid w:val="009264D1"/>
    <w:rsid w:val="00926FFB"/>
    <w:rsid w:val="00931F7E"/>
    <w:rsid w:val="0093452F"/>
    <w:rsid w:val="00934C11"/>
    <w:rsid w:val="00934C2A"/>
    <w:rsid w:val="009419AA"/>
    <w:rsid w:val="00954DC3"/>
    <w:rsid w:val="0096205E"/>
    <w:rsid w:val="00964759"/>
    <w:rsid w:val="00973FE7"/>
    <w:rsid w:val="00976201"/>
    <w:rsid w:val="009830DC"/>
    <w:rsid w:val="00985066"/>
    <w:rsid w:val="0099165A"/>
    <w:rsid w:val="009921A2"/>
    <w:rsid w:val="00992643"/>
    <w:rsid w:val="00996A85"/>
    <w:rsid w:val="009979EC"/>
    <w:rsid w:val="009A3704"/>
    <w:rsid w:val="009B0DFA"/>
    <w:rsid w:val="009B44B3"/>
    <w:rsid w:val="009B65D5"/>
    <w:rsid w:val="009C1AE0"/>
    <w:rsid w:val="009C2988"/>
    <w:rsid w:val="009C2C25"/>
    <w:rsid w:val="009C3BF6"/>
    <w:rsid w:val="009C5927"/>
    <w:rsid w:val="009D1CDD"/>
    <w:rsid w:val="009D6B83"/>
    <w:rsid w:val="009E5CDA"/>
    <w:rsid w:val="009E5D65"/>
    <w:rsid w:val="009E72FB"/>
    <w:rsid w:val="009F1B93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DA"/>
    <w:rsid w:val="00A12554"/>
    <w:rsid w:val="00A16E91"/>
    <w:rsid w:val="00A275DD"/>
    <w:rsid w:val="00A301C0"/>
    <w:rsid w:val="00A32BFE"/>
    <w:rsid w:val="00A334E2"/>
    <w:rsid w:val="00A3350C"/>
    <w:rsid w:val="00A40253"/>
    <w:rsid w:val="00A4682F"/>
    <w:rsid w:val="00A525CF"/>
    <w:rsid w:val="00A57B7F"/>
    <w:rsid w:val="00A60D16"/>
    <w:rsid w:val="00A61C04"/>
    <w:rsid w:val="00A63D3C"/>
    <w:rsid w:val="00A65C72"/>
    <w:rsid w:val="00A662E0"/>
    <w:rsid w:val="00A727EA"/>
    <w:rsid w:val="00A74064"/>
    <w:rsid w:val="00A75C33"/>
    <w:rsid w:val="00A76D62"/>
    <w:rsid w:val="00A7701A"/>
    <w:rsid w:val="00A81EDE"/>
    <w:rsid w:val="00A820E6"/>
    <w:rsid w:val="00A8446B"/>
    <w:rsid w:val="00A87DFB"/>
    <w:rsid w:val="00A87EC0"/>
    <w:rsid w:val="00A91124"/>
    <w:rsid w:val="00A944AE"/>
    <w:rsid w:val="00A9584A"/>
    <w:rsid w:val="00AB418B"/>
    <w:rsid w:val="00AC2E02"/>
    <w:rsid w:val="00AC43FD"/>
    <w:rsid w:val="00AC6BB1"/>
    <w:rsid w:val="00AD4A4F"/>
    <w:rsid w:val="00AD6D41"/>
    <w:rsid w:val="00AF52D7"/>
    <w:rsid w:val="00AF6269"/>
    <w:rsid w:val="00B03FAA"/>
    <w:rsid w:val="00B11340"/>
    <w:rsid w:val="00B14042"/>
    <w:rsid w:val="00B17394"/>
    <w:rsid w:val="00B20486"/>
    <w:rsid w:val="00B370A7"/>
    <w:rsid w:val="00B472D8"/>
    <w:rsid w:val="00B54B3E"/>
    <w:rsid w:val="00B56CA6"/>
    <w:rsid w:val="00B57792"/>
    <w:rsid w:val="00B60DE4"/>
    <w:rsid w:val="00B62813"/>
    <w:rsid w:val="00B64A10"/>
    <w:rsid w:val="00B658CD"/>
    <w:rsid w:val="00B65BE1"/>
    <w:rsid w:val="00B77438"/>
    <w:rsid w:val="00B85FEF"/>
    <w:rsid w:val="00B8610D"/>
    <w:rsid w:val="00B8660C"/>
    <w:rsid w:val="00B87086"/>
    <w:rsid w:val="00BA476A"/>
    <w:rsid w:val="00BA5DA6"/>
    <w:rsid w:val="00BB18DD"/>
    <w:rsid w:val="00BB56A2"/>
    <w:rsid w:val="00BB6A0B"/>
    <w:rsid w:val="00BB7461"/>
    <w:rsid w:val="00BC40AA"/>
    <w:rsid w:val="00BD59F3"/>
    <w:rsid w:val="00BD6B39"/>
    <w:rsid w:val="00BD7CD1"/>
    <w:rsid w:val="00BE384D"/>
    <w:rsid w:val="00BF1E4B"/>
    <w:rsid w:val="00BF29D3"/>
    <w:rsid w:val="00BF319E"/>
    <w:rsid w:val="00BF3D9C"/>
    <w:rsid w:val="00BF4A33"/>
    <w:rsid w:val="00C034D2"/>
    <w:rsid w:val="00C03739"/>
    <w:rsid w:val="00C048AE"/>
    <w:rsid w:val="00C07C61"/>
    <w:rsid w:val="00C17438"/>
    <w:rsid w:val="00C27229"/>
    <w:rsid w:val="00C27552"/>
    <w:rsid w:val="00C3579F"/>
    <w:rsid w:val="00C35DB4"/>
    <w:rsid w:val="00C410C3"/>
    <w:rsid w:val="00C447DE"/>
    <w:rsid w:val="00C45CC6"/>
    <w:rsid w:val="00C56864"/>
    <w:rsid w:val="00C63819"/>
    <w:rsid w:val="00C666FE"/>
    <w:rsid w:val="00C76971"/>
    <w:rsid w:val="00C8145B"/>
    <w:rsid w:val="00C83261"/>
    <w:rsid w:val="00C904CC"/>
    <w:rsid w:val="00C92BB5"/>
    <w:rsid w:val="00C962C3"/>
    <w:rsid w:val="00C963DD"/>
    <w:rsid w:val="00C977FB"/>
    <w:rsid w:val="00C97FE2"/>
    <w:rsid w:val="00CA16AE"/>
    <w:rsid w:val="00CA2154"/>
    <w:rsid w:val="00CA3802"/>
    <w:rsid w:val="00CB2766"/>
    <w:rsid w:val="00CB5FFB"/>
    <w:rsid w:val="00CC5618"/>
    <w:rsid w:val="00CD45F2"/>
    <w:rsid w:val="00CE15AA"/>
    <w:rsid w:val="00CE15AE"/>
    <w:rsid w:val="00D02B21"/>
    <w:rsid w:val="00D03E73"/>
    <w:rsid w:val="00D07976"/>
    <w:rsid w:val="00D154FA"/>
    <w:rsid w:val="00D20465"/>
    <w:rsid w:val="00D221A5"/>
    <w:rsid w:val="00D23367"/>
    <w:rsid w:val="00D267D2"/>
    <w:rsid w:val="00D31475"/>
    <w:rsid w:val="00D401E4"/>
    <w:rsid w:val="00D43F26"/>
    <w:rsid w:val="00D44D61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BBA"/>
    <w:rsid w:val="00D87476"/>
    <w:rsid w:val="00D94439"/>
    <w:rsid w:val="00D95FE3"/>
    <w:rsid w:val="00DA3DD4"/>
    <w:rsid w:val="00DA46B6"/>
    <w:rsid w:val="00DA61CB"/>
    <w:rsid w:val="00DB424F"/>
    <w:rsid w:val="00DB72E1"/>
    <w:rsid w:val="00DC1675"/>
    <w:rsid w:val="00DC1734"/>
    <w:rsid w:val="00DC57BE"/>
    <w:rsid w:val="00DD2F09"/>
    <w:rsid w:val="00DD5EDF"/>
    <w:rsid w:val="00DD7390"/>
    <w:rsid w:val="00DE3C15"/>
    <w:rsid w:val="00DE6265"/>
    <w:rsid w:val="00DE656D"/>
    <w:rsid w:val="00E0204E"/>
    <w:rsid w:val="00E02447"/>
    <w:rsid w:val="00E02D7E"/>
    <w:rsid w:val="00E05FB2"/>
    <w:rsid w:val="00E1267E"/>
    <w:rsid w:val="00E1318A"/>
    <w:rsid w:val="00E1466A"/>
    <w:rsid w:val="00E14741"/>
    <w:rsid w:val="00E16624"/>
    <w:rsid w:val="00E210FE"/>
    <w:rsid w:val="00E22E2B"/>
    <w:rsid w:val="00E2312A"/>
    <w:rsid w:val="00E24142"/>
    <w:rsid w:val="00E241EC"/>
    <w:rsid w:val="00E27444"/>
    <w:rsid w:val="00E30BB9"/>
    <w:rsid w:val="00E314E1"/>
    <w:rsid w:val="00E35142"/>
    <w:rsid w:val="00E35441"/>
    <w:rsid w:val="00E42333"/>
    <w:rsid w:val="00E50061"/>
    <w:rsid w:val="00E51976"/>
    <w:rsid w:val="00E56ED3"/>
    <w:rsid w:val="00E66773"/>
    <w:rsid w:val="00E66806"/>
    <w:rsid w:val="00E817BF"/>
    <w:rsid w:val="00E93470"/>
    <w:rsid w:val="00EA146E"/>
    <w:rsid w:val="00EA266C"/>
    <w:rsid w:val="00EA40F7"/>
    <w:rsid w:val="00EA4968"/>
    <w:rsid w:val="00EA7C87"/>
    <w:rsid w:val="00EB6F0E"/>
    <w:rsid w:val="00EC2E42"/>
    <w:rsid w:val="00EC3AFA"/>
    <w:rsid w:val="00EC71AD"/>
    <w:rsid w:val="00ED5EF8"/>
    <w:rsid w:val="00EE15AB"/>
    <w:rsid w:val="00EE7395"/>
    <w:rsid w:val="00EF0E15"/>
    <w:rsid w:val="00EF1862"/>
    <w:rsid w:val="00EF3F93"/>
    <w:rsid w:val="00EF7EE3"/>
    <w:rsid w:val="00EF7EE9"/>
    <w:rsid w:val="00F0093B"/>
    <w:rsid w:val="00F00F7A"/>
    <w:rsid w:val="00F04C8C"/>
    <w:rsid w:val="00F161A1"/>
    <w:rsid w:val="00F20218"/>
    <w:rsid w:val="00F232C0"/>
    <w:rsid w:val="00F3756C"/>
    <w:rsid w:val="00F50364"/>
    <w:rsid w:val="00F51750"/>
    <w:rsid w:val="00F544F2"/>
    <w:rsid w:val="00F624A1"/>
    <w:rsid w:val="00F637A7"/>
    <w:rsid w:val="00F649A3"/>
    <w:rsid w:val="00F65701"/>
    <w:rsid w:val="00F67E8B"/>
    <w:rsid w:val="00F76032"/>
    <w:rsid w:val="00F82361"/>
    <w:rsid w:val="00F85DC9"/>
    <w:rsid w:val="00F87241"/>
    <w:rsid w:val="00F94A85"/>
    <w:rsid w:val="00FA5ADF"/>
    <w:rsid w:val="00FA5DA2"/>
    <w:rsid w:val="00FA6AB8"/>
    <w:rsid w:val="00FA7A6E"/>
    <w:rsid w:val="00FB778C"/>
    <w:rsid w:val="00FC31DD"/>
    <w:rsid w:val="00FD09F0"/>
    <w:rsid w:val="00FD5FED"/>
    <w:rsid w:val="00FE7693"/>
    <w:rsid w:val="00FF44D0"/>
    <w:rsid w:val="00FF75B7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257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653</cp:revision>
  <dcterms:created xsi:type="dcterms:W3CDTF">2022-01-27T02:10:00Z</dcterms:created>
  <dcterms:modified xsi:type="dcterms:W3CDTF">2022-07-12T01:25:00Z</dcterms:modified>
</cp:coreProperties>
</file>