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76A8" w14:textId="011F1B6B" w:rsidR="004914C9" w:rsidRDefault="00316815">
      <w:pPr>
        <w:jc w:val="center"/>
        <w:rPr>
          <w:rFonts w:ascii="Lora" w:eastAsia="Lora" w:hAnsi="Lora" w:cs="Lora"/>
          <w:b/>
          <w:sz w:val="36"/>
          <w:szCs w:val="36"/>
        </w:rPr>
      </w:pPr>
      <w:r>
        <w:rPr>
          <w:rFonts w:ascii="Lora" w:eastAsia="Lora" w:hAnsi="Lora" w:cs="Lora"/>
          <w:b/>
          <w:sz w:val="36"/>
          <w:szCs w:val="36"/>
        </w:rPr>
        <w:t>PSPG Cheminformatics Workshop -- 2021</w:t>
      </w:r>
    </w:p>
    <w:p w14:paraId="06F1E579" w14:textId="77777777" w:rsidR="004914C9" w:rsidRDefault="004914C9">
      <w:pPr>
        <w:rPr>
          <w:sz w:val="24"/>
          <w:szCs w:val="24"/>
        </w:rPr>
      </w:pPr>
    </w:p>
    <w:p w14:paraId="08FD0FA7" w14:textId="77777777" w:rsidR="004914C9" w:rsidRDefault="00316815">
      <w:pPr>
        <w:rPr>
          <w:rFonts w:ascii="Lora" w:eastAsia="Lora" w:hAnsi="Lora" w:cs="Lora"/>
          <w:color w:val="323232"/>
          <w:sz w:val="26"/>
          <w:szCs w:val="26"/>
        </w:rPr>
      </w:pPr>
      <w:r>
        <w:rPr>
          <w:rFonts w:ascii="Lora" w:eastAsia="Lora" w:hAnsi="Lora" w:cs="Lora"/>
          <w:color w:val="323232"/>
          <w:sz w:val="26"/>
          <w:szCs w:val="26"/>
        </w:rPr>
        <w:t xml:space="preserve">In this workshop, you will use machine learning tools from scikit-learn (aka </w:t>
      </w:r>
      <w:proofErr w:type="spellStart"/>
      <w:r>
        <w:rPr>
          <w:rFonts w:ascii="Lora" w:eastAsia="Lora" w:hAnsi="Lora" w:cs="Lora"/>
          <w:color w:val="3D85C6"/>
          <w:sz w:val="26"/>
          <w:szCs w:val="26"/>
        </w:rPr>
        <w:t>sklearn</w:t>
      </w:r>
      <w:proofErr w:type="spellEnd"/>
      <w:r>
        <w:rPr>
          <w:rFonts w:ascii="Lora" w:eastAsia="Lora" w:hAnsi="Lora" w:cs="Lora"/>
          <w:color w:val="323232"/>
          <w:sz w:val="26"/>
          <w:szCs w:val="26"/>
        </w:rPr>
        <w:t xml:space="preserve">, </w:t>
      </w:r>
      <w:r>
        <w:rPr>
          <w:rFonts w:ascii="Lora" w:eastAsia="Lora" w:hAnsi="Lora" w:cs="Lora"/>
          <w:color w:val="A64D79"/>
          <w:sz w:val="26"/>
          <w:szCs w:val="26"/>
        </w:rPr>
        <w:t>http://scikit-learn.org</w:t>
      </w:r>
      <w:r>
        <w:rPr>
          <w:rFonts w:ascii="Lora" w:eastAsia="Lora" w:hAnsi="Lora" w:cs="Lora"/>
          <w:color w:val="323232"/>
          <w:sz w:val="26"/>
          <w:szCs w:val="26"/>
        </w:rPr>
        <w:t xml:space="preserve">) along with chemical fingerprinting and visualization tools from </w:t>
      </w:r>
      <w:proofErr w:type="spellStart"/>
      <w:r>
        <w:rPr>
          <w:rFonts w:ascii="Lora" w:eastAsia="Lora" w:hAnsi="Lora" w:cs="Lora"/>
          <w:color w:val="323232"/>
          <w:sz w:val="26"/>
          <w:szCs w:val="26"/>
        </w:rPr>
        <w:t>RDKit</w:t>
      </w:r>
      <w:proofErr w:type="spellEnd"/>
      <w:r>
        <w:rPr>
          <w:rFonts w:ascii="Lora" w:eastAsia="Lora" w:hAnsi="Lora" w:cs="Lora"/>
          <w:color w:val="323232"/>
          <w:sz w:val="26"/>
          <w:szCs w:val="26"/>
        </w:rPr>
        <w:t xml:space="preserve"> (</w:t>
      </w:r>
      <w:r>
        <w:rPr>
          <w:rFonts w:ascii="Lora" w:eastAsia="Lora" w:hAnsi="Lora" w:cs="Lora"/>
          <w:color w:val="A64D79"/>
          <w:sz w:val="26"/>
          <w:szCs w:val="26"/>
        </w:rPr>
        <w:t>http://rdkit.org</w:t>
      </w:r>
      <w:r>
        <w:rPr>
          <w:rFonts w:ascii="Lora" w:eastAsia="Lora" w:hAnsi="Lora" w:cs="Lora"/>
          <w:color w:val="323232"/>
          <w:sz w:val="26"/>
          <w:szCs w:val="26"/>
        </w:rPr>
        <w:t>) to predict the protein targets of cancer-related compounds. This workshop uses two Python scripts that are mostly complete. Your job is to fill in the missing sectio</w:t>
      </w:r>
      <w:r>
        <w:rPr>
          <w:rFonts w:ascii="Lora" w:eastAsia="Lora" w:hAnsi="Lora" w:cs="Lora"/>
          <w:color w:val="323232"/>
          <w:sz w:val="26"/>
          <w:szCs w:val="26"/>
        </w:rPr>
        <w:t>ns and use these scripts to explore the protein (target) profiles of these cancer-related compounds. Your goal is to decide which compound is most applicable to your tumor for treatment.</w:t>
      </w:r>
    </w:p>
    <w:p w14:paraId="6F4E3216" w14:textId="77777777" w:rsidR="004914C9" w:rsidRDefault="004914C9">
      <w:pPr>
        <w:rPr>
          <w:rFonts w:ascii="Lora" w:eastAsia="Lora" w:hAnsi="Lora" w:cs="Lora"/>
          <w:color w:val="323232"/>
          <w:sz w:val="26"/>
          <w:szCs w:val="26"/>
        </w:rPr>
      </w:pPr>
    </w:p>
    <w:p w14:paraId="25E46D94" w14:textId="77777777" w:rsidR="004914C9" w:rsidRDefault="00316815">
      <w:pPr>
        <w:rPr>
          <w:rFonts w:ascii="Lora" w:eastAsia="Lora" w:hAnsi="Lora" w:cs="Lora"/>
          <w:color w:val="323232"/>
          <w:sz w:val="26"/>
          <w:szCs w:val="26"/>
        </w:rPr>
      </w:pPr>
      <w:r>
        <w:rPr>
          <w:rFonts w:ascii="Lora" w:eastAsia="Lora" w:hAnsi="Lora" w:cs="Lora"/>
          <w:color w:val="323232"/>
          <w:sz w:val="26"/>
          <w:szCs w:val="26"/>
        </w:rPr>
        <w:t xml:space="preserve">Work together in groups of 2 or 3 to complete the scripts and write </w:t>
      </w:r>
      <w:r>
        <w:rPr>
          <w:rFonts w:ascii="Lora" w:eastAsia="Lora" w:hAnsi="Lora" w:cs="Lora"/>
          <w:color w:val="323232"/>
          <w:sz w:val="26"/>
          <w:szCs w:val="26"/>
        </w:rPr>
        <w:t xml:space="preserve">up a short report. You should be able to do this in 2-3 PowerPoint slides. </w:t>
      </w:r>
    </w:p>
    <w:p w14:paraId="474C9CB5" w14:textId="77777777" w:rsidR="004914C9" w:rsidRDefault="004914C9">
      <w:pPr>
        <w:rPr>
          <w:rFonts w:ascii="Lora" w:eastAsia="Lora" w:hAnsi="Lora" w:cs="Lora"/>
          <w:color w:val="323232"/>
          <w:sz w:val="26"/>
          <w:szCs w:val="26"/>
        </w:rPr>
      </w:pPr>
    </w:p>
    <w:p w14:paraId="6124B2B4" w14:textId="77777777" w:rsidR="004914C9" w:rsidRDefault="00316815">
      <w:pPr>
        <w:rPr>
          <w:rFonts w:ascii="Lora" w:eastAsia="Lora" w:hAnsi="Lora" w:cs="Lora"/>
          <w:color w:val="FF9900"/>
          <w:sz w:val="26"/>
          <w:szCs w:val="26"/>
        </w:rPr>
      </w:pPr>
      <w:r>
        <w:rPr>
          <w:rFonts w:ascii="Lora" w:eastAsia="Lora" w:hAnsi="Lora" w:cs="Lora"/>
          <w:color w:val="323232"/>
          <w:sz w:val="26"/>
          <w:szCs w:val="26"/>
        </w:rPr>
        <w:t>Explain common substructures or functional groups (“warheads”) that are present in the compound you choose and the most similar ligands for the predicted off-targets of this compo</w:t>
      </w:r>
      <w:r>
        <w:rPr>
          <w:rFonts w:ascii="Lora" w:eastAsia="Lora" w:hAnsi="Lora" w:cs="Lora"/>
          <w:color w:val="323232"/>
          <w:sz w:val="26"/>
          <w:szCs w:val="26"/>
        </w:rPr>
        <w:t xml:space="preserve">und. Do these off-targets explain the compounds efficacy, </w:t>
      </w:r>
      <w:proofErr w:type="gramStart"/>
      <w:r>
        <w:rPr>
          <w:rFonts w:ascii="Lora" w:eastAsia="Lora" w:hAnsi="Lora" w:cs="Lora"/>
          <w:color w:val="323232"/>
          <w:sz w:val="26"/>
          <w:szCs w:val="26"/>
        </w:rPr>
        <w:t>it’s</w:t>
      </w:r>
      <w:proofErr w:type="gramEnd"/>
      <w:r>
        <w:rPr>
          <w:rFonts w:ascii="Lora" w:eastAsia="Lora" w:hAnsi="Lora" w:cs="Lora"/>
          <w:color w:val="323232"/>
          <w:sz w:val="26"/>
          <w:szCs w:val="26"/>
        </w:rPr>
        <w:t xml:space="preserve"> side effects, or perhaps a repurposing opportunity? Is there an experiment you would recommend to better understand your compound? Explain why or why not. </w:t>
      </w:r>
      <w:r>
        <w:rPr>
          <w:rFonts w:ascii="Lora" w:eastAsia="Lora" w:hAnsi="Lora" w:cs="Lora"/>
          <w:color w:val="FF9900"/>
          <w:sz w:val="26"/>
          <w:szCs w:val="26"/>
        </w:rPr>
        <w:t xml:space="preserve">If an </w:t>
      </w:r>
      <w:proofErr w:type="gramStart"/>
      <w:r>
        <w:rPr>
          <w:rFonts w:ascii="Lora" w:eastAsia="Lora" w:hAnsi="Lora" w:cs="Lora"/>
          <w:color w:val="FF9900"/>
          <w:sz w:val="26"/>
          <w:szCs w:val="26"/>
        </w:rPr>
        <w:t>off-target</w:t>
      </w:r>
      <w:proofErr w:type="gramEnd"/>
      <w:r>
        <w:rPr>
          <w:rFonts w:ascii="Lora" w:eastAsia="Lora" w:hAnsi="Lora" w:cs="Lora"/>
          <w:color w:val="FF9900"/>
          <w:sz w:val="26"/>
          <w:szCs w:val="26"/>
        </w:rPr>
        <w:t xml:space="preserve">, for what indication </w:t>
      </w:r>
      <w:r>
        <w:rPr>
          <w:rFonts w:ascii="Lora" w:eastAsia="Lora" w:hAnsi="Lora" w:cs="Lora"/>
          <w:color w:val="FF9900"/>
          <w:sz w:val="26"/>
          <w:szCs w:val="26"/>
        </w:rPr>
        <w:t>might it be used? Is this worth pursuing? Why or why not?</w:t>
      </w:r>
    </w:p>
    <w:p w14:paraId="57E89342" w14:textId="77777777" w:rsidR="004914C9" w:rsidRDefault="004914C9">
      <w:pPr>
        <w:rPr>
          <w:rFonts w:ascii="Lora" w:eastAsia="Lora" w:hAnsi="Lora" w:cs="Lora"/>
          <w:color w:val="323232"/>
          <w:sz w:val="26"/>
          <w:szCs w:val="26"/>
        </w:rPr>
      </w:pPr>
    </w:p>
    <w:p w14:paraId="10662C16" w14:textId="77777777" w:rsidR="004914C9" w:rsidRDefault="00316815">
      <w:pPr>
        <w:rPr>
          <w:rFonts w:ascii="Lora" w:eastAsia="Lora" w:hAnsi="Lora" w:cs="Lora"/>
          <w:color w:val="323232"/>
          <w:sz w:val="26"/>
          <w:szCs w:val="26"/>
        </w:rPr>
      </w:pPr>
      <w:r>
        <w:rPr>
          <w:rFonts w:ascii="Lora" w:eastAsia="Lora" w:hAnsi="Lora" w:cs="Lora"/>
          <w:color w:val="323232"/>
          <w:sz w:val="26"/>
          <w:szCs w:val="26"/>
        </w:rPr>
        <w:t xml:space="preserve">As a sanity measure along the way, you can always double-check your predictions against the SEA web tool, at </w:t>
      </w:r>
      <w:r>
        <w:rPr>
          <w:rFonts w:ascii="Lora" w:eastAsia="Lora" w:hAnsi="Lora" w:cs="Lora"/>
          <w:color w:val="A64D79"/>
          <w:sz w:val="26"/>
          <w:szCs w:val="26"/>
        </w:rPr>
        <w:t>http://sea.bkslab.org/search</w:t>
      </w:r>
      <w:r>
        <w:rPr>
          <w:rFonts w:ascii="Lora" w:eastAsia="Lora" w:hAnsi="Lora" w:cs="Lora"/>
          <w:color w:val="323232"/>
          <w:sz w:val="26"/>
          <w:szCs w:val="26"/>
        </w:rPr>
        <w:t>, which will make similar (but not identical) target predict</w:t>
      </w:r>
      <w:r>
        <w:rPr>
          <w:rFonts w:ascii="Lora" w:eastAsia="Lora" w:hAnsi="Lora" w:cs="Lora"/>
          <w:color w:val="323232"/>
          <w:sz w:val="26"/>
          <w:szCs w:val="26"/>
        </w:rPr>
        <w:t xml:space="preserve">ions for each drug you provide. Simply input the drug SMILES from the </w:t>
      </w:r>
      <w:r>
        <w:rPr>
          <w:rFonts w:ascii="Lora" w:eastAsia="Lora" w:hAnsi="Lora" w:cs="Lora"/>
          <w:b/>
          <w:color w:val="3D85C6"/>
          <w:sz w:val="26"/>
          <w:szCs w:val="26"/>
        </w:rPr>
        <w:t>cancer_compounds.csv</w:t>
      </w:r>
      <w:r>
        <w:rPr>
          <w:rFonts w:ascii="Lora" w:eastAsia="Lora" w:hAnsi="Lora" w:cs="Lora"/>
          <w:color w:val="323232"/>
          <w:sz w:val="26"/>
          <w:szCs w:val="26"/>
        </w:rPr>
        <w:t xml:space="preserve"> file and the drug name or ID, followed by a space.</w:t>
      </w:r>
    </w:p>
    <w:p w14:paraId="3AB60B0E" w14:textId="77777777" w:rsidR="004914C9" w:rsidRDefault="004914C9">
      <w:pPr>
        <w:rPr>
          <w:rFonts w:ascii="Lora" w:eastAsia="Lora" w:hAnsi="Lora" w:cs="Lora"/>
          <w:color w:val="323232"/>
          <w:sz w:val="26"/>
          <w:szCs w:val="26"/>
        </w:rPr>
      </w:pPr>
    </w:p>
    <w:p w14:paraId="74D2E15D" w14:textId="77777777" w:rsidR="004914C9" w:rsidRDefault="004914C9">
      <w:pPr>
        <w:rPr>
          <w:rFonts w:ascii="Lora" w:eastAsia="Lora" w:hAnsi="Lora" w:cs="Lora"/>
          <w:color w:val="323232"/>
          <w:sz w:val="26"/>
          <w:szCs w:val="26"/>
        </w:rPr>
      </w:pPr>
    </w:p>
    <w:p w14:paraId="591C9F59" w14:textId="77777777" w:rsidR="004914C9" w:rsidRDefault="00316815">
      <w:pPr>
        <w:rPr>
          <w:rFonts w:ascii="Lora" w:eastAsia="Lora" w:hAnsi="Lora" w:cs="Lora"/>
          <w:b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>Script 1: "Predict" notebook</w:t>
      </w:r>
    </w:p>
    <w:p w14:paraId="3A1A0F32" w14:textId="77777777" w:rsidR="004914C9" w:rsidRDefault="004914C9">
      <w:pPr>
        <w:rPr>
          <w:rFonts w:ascii="Proxima Nova" w:eastAsia="Proxima Nova" w:hAnsi="Proxima Nova" w:cs="Proxima Nova"/>
          <w:color w:val="3D85C6"/>
          <w:sz w:val="24"/>
          <w:szCs w:val="24"/>
        </w:rPr>
      </w:pPr>
    </w:p>
    <w:p w14:paraId="14C5C04B" w14:textId="77777777" w:rsidR="004914C9" w:rsidRDefault="00316815">
      <w:pPr>
        <w:rPr>
          <w:rFonts w:ascii="Proxima Nova" w:eastAsia="Proxima Nova" w:hAnsi="Proxima Nova" w:cs="Proxima Nova"/>
          <w:b/>
          <w:color w:val="3D85C6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3D85C6"/>
          <w:sz w:val="24"/>
          <w:szCs w:val="24"/>
        </w:rPr>
        <w:t>2017-01-24__PSPG_Workshop_Predict_Script_Fill_Jupy-Env.ipynb</w:t>
      </w:r>
    </w:p>
    <w:p w14:paraId="016EA988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D6A874C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lastRenderedPageBreak/>
        <w:t xml:space="preserve">This notebook takes in a file containing compounds (SMILES), along with two reference files containing data on molecules and targets from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ChEMBL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>. It loads the data, converts the SMILES into in-m</w:t>
      </w:r>
      <w:r>
        <w:rPr>
          <w:rFonts w:ascii="Lora" w:eastAsia="Lora" w:hAnsi="Lora" w:cs="Lora"/>
          <w:color w:val="434343"/>
          <w:sz w:val="26"/>
          <w:szCs w:val="26"/>
        </w:rPr>
        <w:t>emory representations of molecules using RDKIT, calculates chemical fingerprints from them, and trains a machine-learning method called a Naïve Bayesian Classifier to predict the drug targets of each compound.</w:t>
      </w:r>
    </w:p>
    <w:p w14:paraId="4AD52DA0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6F442F3F" w14:textId="77777777" w:rsidR="004914C9" w:rsidRDefault="00316815">
      <w:pPr>
        <w:rPr>
          <w:rFonts w:ascii="Lora" w:eastAsia="Lora" w:hAnsi="Lora" w:cs="Lora"/>
          <w:color w:val="A64D79"/>
        </w:rPr>
      </w:pPr>
      <w:r>
        <w:rPr>
          <w:rFonts w:ascii="Lora" w:eastAsia="Lora" w:hAnsi="Lora" w:cs="Lora"/>
          <w:color w:val="A64D79"/>
        </w:rPr>
        <w:t>http://scikit-learn.org/stable/modules/naive_</w:t>
      </w:r>
      <w:r>
        <w:rPr>
          <w:rFonts w:ascii="Lora" w:eastAsia="Lora" w:hAnsi="Lora" w:cs="Lora"/>
          <w:color w:val="A64D79"/>
        </w:rPr>
        <w:t>bayes.html#multinomial-naive-bayes</w:t>
      </w:r>
    </w:p>
    <w:p w14:paraId="25D57D6C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A3963B1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Some parts of the script are incomplete, and these are marked with question marks (?). It is your job to fill them in.</w:t>
      </w:r>
    </w:p>
    <w:p w14:paraId="56B22D67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C84B9CA" w14:textId="77777777" w:rsidR="004914C9" w:rsidRDefault="00316815">
      <w:pPr>
        <w:rPr>
          <w:rFonts w:ascii="Lora" w:eastAsia="Lora" w:hAnsi="Lora" w:cs="Lora"/>
          <w:b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>Script 2: "Compare" notebook</w:t>
      </w:r>
    </w:p>
    <w:p w14:paraId="5AD8270A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315E8E5D" w14:textId="77777777" w:rsidR="004914C9" w:rsidRDefault="00316815">
      <w:pPr>
        <w:rPr>
          <w:rFonts w:ascii="Proxima Nova" w:eastAsia="Proxima Nova" w:hAnsi="Proxima Nova" w:cs="Proxima Nova"/>
          <w:b/>
          <w:color w:val="3D85C6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3D85C6"/>
          <w:sz w:val="24"/>
          <w:szCs w:val="24"/>
        </w:rPr>
        <w:t>2017-01-24__PSPG_Workshop_Compare_Script_Fill_Jupy-Env.ipynb</w:t>
      </w:r>
    </w:p>
    <w:p w14:paraId="13885690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706D7E71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This not</w:t>
      </w:r>
      <w:r>
        <w:rPr>
          <w:rFonts w:ascii="Lora" w:eastAsia="Lora" w:hAnsi="Lora" w:cs="Lora"/>
          <w:color w:val="434343"/>
          <w:sz w:val="26"/>
          <w:szCs w:val="26"/>
        </w:rPr>
        <w:t xml:space="preserve">ebook is used to explore why a prediction from the first script was made. It takes a file of drugs along with a target ID (e.g., “CHEMBL...”), and the two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ChEMBL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reference files as mentioned before. It uses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RDKit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to calculate the molecular similarity of al</w:t>
      </w:r>
      <w:r>
        <w:rPr>
          <w:rFonts w:ascii="Lora" w:eastAsia="Lora" w:hAnsi="Lora" w:cs="Lora"/>
          <w:color w:val="434343"/>
          <w:sz w:val="26"/>
          <w:szCs w:val="26"/>
        </w:rPr>
        <w:t xml:space="preserve">l the ligands for the target you specified as compared to the drugs you gave </w:t>
      </w:r>
      <w:proofErr w:type="gramStart"/>
      <w:r>
        <w:rPr>
          <w:rFonts w:ascii="Lora" w:eastAsia="Lora" w:hAnsi="Lora" w:cs="Lora"/>
          <w:color w:val="434343"/>
          <w:sz w:val="26"/>
          <w:szCs w:val="26"/>
        </w:rPr>
        <w:t>it, and</w:t>
      </w:r>
      <w:proofErr w:type="gramEnd"/>
      <w:r>
        <w:rPr>
          <w:rFonts w:ascii="Lora" w:eastAsia="Lora" w:hAnsi="Lora" w:cs="Lora"/>
          <w:color w:val="434343"/>
          <w:sz w:val="26"/>
          <w:szCs w:val="26"/>
        </w:rPr>
        <w:t xml:space="preserve"> shows the most similar ligands.</w:t>
      </w:r>
    </w:p>
    <w:p w14:paraId="3398B4BB" w14:textId="77777777" w:rsidR="004914C9" w:rsidRDefault="00316815">
      <w:pPr>
        <w:rPr>
          <w:rFonts w:ascii="Lora" w:eastAsia="Lora" w:hAnsi="Lora" w:cs="Lora"/>
          <w:color w:val="A64D79"/>
          <w:sz w:val="26"/>
          <w:szCs w:val="26"/>
        </w:rPr>
      </w:pPr>
      <w:r>
        <w:rPr>
          <w:rFonts w:ascii="Lora" w:eastAsia="Lora" w:hAnsi="Lora" w:cs="Lora"/>
          <w:color w:val="A64D79"/>
          <w:sz w:val="26"/>
          <w:szCs w:val="26"/>
        </w:rPr>
        <w:t>http://www.rdkit.org/docs/GettingStartedInPython.html</w:t>
      </w:r>
    </w:p>
    <w:p w14:paraId="045A3132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131DF4AD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Do these ligands share common patterns, functional groups, “warheads”,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etc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with your compound? Which ones?</w:t>
      </w:r>
    </w:p>
    <w:p w14:paraId="7F405C72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63278C2E" w14:textId="77777777" w:rsidR="004914C9" w:rsidRDefault="00316815">
      <w:pPr>
        <w:rPr>
          <w:rFonts w:ascii="Lora" w:eastAsia="Lora" w:hAnsi="Lora" w:cs="Lora"/>
          <w:b/>
          <w:color w:val="3D85C6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 xml:space="preserve">Data: </w:t>
      </w:r>
      <w:r>
        <w:rPr>
          <w:rFonts w:ascii="Lora" w:eastAsia="Lora" w:hAnsi="Lora" w:cs="Lora"/>
          <w:b/>
          <w:color w:val="3D85C6"/>
          <w:sz w:val="26"/>
          <w:szCs w:val="26"/>
        </w:rPr>
        <w:t>cancer_compounds.csv</w:t>
      </w:r>
    </w:p>
    <w:p w14:paraId="7F39A9D5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This file can be opened in Excel, or a simple text editor, and contains the SMILES and names or IDs of various cancer-rel</w:t>
      </w:r>
      <w:r>
        <w:rPr>
          <w:rFonts w:ascii="Lora" w:eastAsia="Lora" w:hAnsi="Lora" w:cs="Lora"/>
          <w:color w:val="434343"/>
          <w:sz w:val="26"/>
          <w:szCs w:val="26"/>
        </w:rPr>
        <w:t>ated compounds.</w:t>
      </w:r>
    </w:p>
    <w:p w14:paraId="62354A83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3178606D" w14:textId="77777777" w:rsidR="004914C9" w:rsidRDefault="00316815">
      <w:pPr>
        <w:rPr>
          <w:rFonts w:ascii="Lora" w:eastAsia="Lora" w:hAnsi="Lora" w:cs="Lora"/>
          <w:b/>
          <w:color w:val="3D85C6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 xml:space="preserve">Data: </w:t>
      </w:r>
      <w:r>
        <w:rPr>
          <w:rFonts w:ascii="Lora" w:eastAsia="Lora" w:hAnsi="Lora" w:cs="Lora"/>
          <w:b/>
          <w:color w:val="3D85C6"/>
          <w:sz w:val="26"/>
          <w:szCs w:val="26"/>
        </w:rPr>
        <w:t>sample_cpds_to_compare.csv</w:t>
      </w:r>
    </w:p>
    <w:p w14:paraId="72181175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This file can be opened in Excel, or a simple text editor, and likewise contains SMILES and IDs of several cancer compounds from the first data file. It </w:t>
      </w:r>
      <w:r>
        <w:rPr>
          <w:rFonts w:ascii="Lora" w:eastAsia="Lora" w:hAnsi="Lora" w:cs="Lora"/>
          <w:color w:val="434343"/>
          <w:sz w:val="26"/>
          <w:szCs w:val="26"/>
        </w:rPr>
        <w:lastRenderedPageBreak/>
        <w:t>demonstrates the file format for to be used for the q</w:t>
      </w:r>
      <w:r>
        <w:rPr>
          <w:rFonts w:ascii="Lora" w:eastAsia="Lora" w:hAnsi="Lora" w:cs="Lora"/>
          <w:color w:val="434343"/>
          <w:sz w:val="26"/>
          <w:szCs w:val="26"/>
        </w:rPr>
        <w:t>uery drugs as input to the "Compare" notebook.</w:t>
      </w:r>
    </w:p>
    <w:p w14:paraId="2062A9DF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41B86F0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2F145E22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3B6C19FD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3D2DDE5F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23B8A5B9" w14:textId="77777777" w:rsidR="004914C9" w:rsidRDefault="00316815">
      <w:pPr>
        <w:rPr>
          <w:rFonts w:ascii="Lora" w:eastAsia="Lora" w:hAnsi="Lora" w:cs="Lora"/>
          <w:b/>
          <w:color w:val="434343"/>
          <w:sz w:val="28"/>
          <w:szCs w:val="28"/>
        </w:rPr>
      </w:pPr>
      <w:r>
        <w:rPr>
          <w:rFonts w:ascii="Lora" w:eastAsia="Lora" w:hAnsi="Lora" w:cs="Lora"/>
          <w:b/>
          <w:color w:val="434343"/>
          <w:sz w:val="28"/>
          <w:szCs w:val="28"/>
        </w:rPr>
        <w:t>Setting up our Working Environment</w:t>
      </w:r>
    </w:p>
    <w:p w14:paraId="7DBA816C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Let's create a directory for us to work from. This directory is where we will store all the files we plan to use, and where we will install </w:t>
      </w:r>
      <w:proofErr w:type="spellStart"/>
      <w:r>
        <w:rPr>
          <w:rFonts w:ascii="Lora" w:eastAsia="Lora" w:hAnsi="Lora" w:cs="Lora"/>
          <w:color w:val="434343"/>
          <w:sz w:val="26"/>
          <w:szCs w:val="26"/>
          <w:u w:val="single"/>
        </w:rPr>
        <w:t>Miniconda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from as well.</w:t>
      </w:r>
    </w:p>
    <w:p w14:paraId="7703F68E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6E169C32" w14:textId="77777777" w:rsidR="004914C9" w:rsidRDefault="00316815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First create the directory:</w:t>
      </w:r>
    </w:p>
    <w:p w14:paraId="747318AE" w14:textId="77777777" w:rsidR="004914C9" w:rsidRDefault="004914C9">
      <w:pPr>
        <w:rPr>
          <w:rFonts w:ascii="Lora" w:eastAsia="Lora" w:hAnsi="Lora" w:cs="Lora"/>
          <w:color w:val="434343"/>
          <w:sz w:val="24"/>
          <w:szCs w:val="24"/>
        </w:rPr>
      </w:pPr>
    </w:p>
    <w:p w14:paraId="7E86C86A" w14:textId="77777777" w:rsidR="004914C9" w:rsidRDefault="00316815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shd w:val="clear" w:color="auto" w:fill="2D2F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cd ~/Desktop/</w:t>
      </w:r>
    </w:p>
    <w:p w14:paraId="13C3786E" w14:textId="77777777" w:rsidR="004914C9" w:rsidRDefault="00316815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shd w:val="clear" w:color="auto" w:fill="2D2F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-p 19-02-21_cheminfo_workshop/predictions/</w:t>
      </w:r>
    </w:p>
    <w:p w14:paraId="4CEFD96B" w14:textId="77777777" w:rsidR="004914C9" w:rsidRDefault="00316815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shd w:val="clear" w:color="auto" w:fill="2D2F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cd 19-02-21_cheminfo_workshop/</w:t>
      </w:r>
    </w:p>
    <w:p w14:paraId="2874C653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22E91993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>Download the files from Google Drive.</w:t>
      </w:r>
    </w:p>
    <w:p w14:paraId="6386D173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We have set up a google drive folder that contains all the files you will need, here:</w:t>
      </w:r>
    </w:p>
    <w:p w14:paraId="461E19B2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BCC913E" w14:textId="77777777" w:rsidR="004914C9" w:rsidRDefault="00316815">
      <w:pPr>
        <w:rPr>
          <w:rFonts w:ascii="Proxima Nova" w:eastAsia="Proxima Nova" w:hAnsi="Proxima Nova" w:cs="Proxima Nova"/>
          <w:color w:val="434343"/>
          <w:sz w:val="24"/>
          <w:szCs w:val="24"/>
        </w:rPr>
      </w:pPr>
      <w:hyperlink r:id="rId4"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https://goo.gl/tYUVDf</w:t>
        </w:r>
      </w:hyperlink>
    </w:p>
    <w:p w14:paraId="41ECA741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2ED93724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Download the files to the folder you just created.</w:t>
      </w:r>
    </w:p>
    <w:p w14:paraId="5E252157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517CE876" w14:textId="77777777" w:rsidR="004914C9" w:rsidRDefault="00316815">
      <w:pPr>
        <w:rPr>
          <w:rFonts w:ascii="Lora" w:eastAsia="Lora" w:hAnsi="Lora" w:cs="Lora"/>
          <w:b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 xml:space="preserve">Install </w:t>
      </w:r>
      <w:proofErr w:type="spellStart"/>
      <w:r>
        <w:rPr>
          <w:rFonts w:ascii="Lora" w:eastAsia="Lora" w:hAnsi="Lora" w:cs="Lora"/>
          <w:b/>
          <w:color w:val="434343"/>
          <w:sz w:val="26"/>
          <w:szCs w:val="26"/>
        </w:rPr>
        <w:t>Miniconda</w:t>
      </w:r>
      <w:proofErr w:type="spellEnd"/>
      <w:r>
        <w:rPr>
          <w:rFonts w:ascii="Lora" w:eastAsia="Lora" w:hAnsi="Lora" w:cs="Lora"/>
          <w:b/>
          <w:color w:val="434343"/>
          <w:sz w:val="26"/>
          <w:szCs w:val="26"/>
        </w:rPr>
        <w:t xml:space="preserve"> and Additional Packages</w:t>
      </w:r>
    </w:p>
    <w:p w14:paraId="3FEED940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Unzip the file you downloaded. If you do not have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installed, find the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Miniconda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bash file that matches your operating system (Linux and OSX file provided) and follow the site's instructions to install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Miniconda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>.</w:t>
      </w:r>
    </w:p>
    <w:p w14:paraId="491132AF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33D23386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bash Miniconda2-latest-MacOSX-x86_</w:t>
      </w:r>
      <w:r>
        <w:rPr>
          <w:rFonts w:ascii="Calibri" w:eastAsia="Calibri" w:hAnsi="Calibri" w:cs="Calibri"/>
          <w:color w:val="CCCCCC"/>
          <w:sz w:val="24"/>
          <w:szCs w:val="24"/>
        </w:rPr>
        <w:t>64.sh # For Mac</w:t>
      </w:r>
    </w:p>
    <w:p w14:paraId="220F6E41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bash Miniconda2-latest-Linux-x86_64.sh # For Linux</w:t>
      </w:r>
    </w:p>
    <w:p w14:paraId="45056D88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7C47E3E7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lastRenderedPageBreak/>
        <w:t xml:space="preserve">Once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Miniconda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has been installed, close your terminal window, and reopen another one. Check to see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was installed correctly. Type the following command to see the list of packages</w:t>
      </w:r>
      <w:r>
        <w:rPr>
          <w:rFonts w:ascii="Lora" w:eastAsia="Lora" w:hAnsi="Lora" w:cs="Lora"/>
          <w:color w:val="434343"/>
          <w:sz w:val="26"/>
          <w:szCs w:val="26"/>
        </w:rPr>
        <w:t xml:space="preserve"> that were installed.</w:t>
      </w:r>
    </w:p>
    <w:p w14:paraId="6CFF0B87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0F6A2891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conda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list</w:t>
      </w:r>
    </w:p>
    <w:p w14:paraId="76A2F327" w14:textId="77777777" w:rsidR="004914C9" w:rsidRDefault="004914C9">
      <w:pPr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64570D03" w14:textId="77777777" w:rsidR="004914C9" w:rsidRDefault="004914C9">
      <w:pPr>
        <w:rPr>
          <w:rFonts w:ascii="Lora" w:eastAsia="Lora" w:hAnsi="Lora" w:cs="Lora"/>
          <w:b/>
          <w:color w:val="434343"/>
          <w:sz w:val="26"/>
          <w:szCs w:val="26"/>
        </w:rPr>
      </w:pPr>
    </w:p>
    <w:p w14:paraId="7A9B1104" w14:textId="77777777" w:rsidR="004914C9" w:rsidRDefault="004914C9">
      <w:pPr>
        <w:rPr>
          <w:rFonts w:ascii="Lora" w:eastAsia="Lora" w:hAnsi="Lora" w:cs="Lora"/>
          <w:b/>
          <w:color w:val="434343"/>
          <w:sz w:val="26"/>
          <w:szCs w:val="26"/>
        </w:rPr>
      </w:pPr>
    </w:p>
    <w:p w14:paraId="29E8B9FF" w14:textId="77777777" w:rsidR="004914C9" w:rsidRDefault="004914C9">
      <w:pPr>
        <w:rPr>
          <w:rFonts w:ascii="Lora" w:eastAsia="Lora" w:hAnsi="Lora" w:cs="Lora"/>
          <w:b/>
          <w:color w:val="434343"/>
          <w:sz w:val="26"/>
          <w:szCs w:val="26"/>
        </w:rPr>
      </w:pPr>
    </w:p>
    <w:p w14:paraId="603422B5" w14:textId="77777777" w:rsidR="004914C9" w:rsidRDefault="004914C9">
      <w:pPr>
        <w:rPr>
          <w:rFonts w:ascii="Lora" w:eastAsia="Lora" w:hAnsi="Lora" w:cs="Lora"/>
          <w:b/>
          <w:color w:val="434343"/>
          <w:sz w:val="26"/>
          <w:szCs w:val="26"/>
        </w:rPr>
      </w:pPr>
    </w:p>
    <w:p w14:paraId="4B246700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 xml:space="preserve">Create and Activate a new </w:t>
      </w:r>
      <w:proofErr w:type="spellStart"/>
      <w:r>
        <w:rPr>
          <w:rFonts w:ascii="Lora" w:eastAsia="Lora" w:hAnsi="Lora" w:cs="Lora"/>
          <w:b/>
          <w:color w:val="434343"/>
          <w:sz w:val="26"/>
          <w:szCs w:val="26"/>
        </w:rPr>
        <w:t>Conda</w:t>
      </w:r>
      <w:proofErr w:type="spellEnd"/>
      <w:r>
        <w:rPr>
          <w:rFonts w:ascii="Lora" w:eastAsia="Lora" w:hAnsi="Lora" w:cs="Lora"/>
          <w:b/>
          <w:color w:val="434343"/>
          <w:sz w:val="26"/>
          <w:szCs w:val="26"/>
        </w:rPr>
        <w:t xml:space="preserve"> Environment</w:t>
      </w:r>
    </w:p>
    <w:p w14:paraId="4E903E65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Now that we have the infrastructure in place, we need to create a new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conda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environment, and install the additional packages, such as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rdkit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and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jupyter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>, we will need to g</w:t>
      </w:r>
      <w:r>
        <w:rPr>
          <w:rFonts w:ascii="Lora" w:eastAsia="Lora" w:hAnsi="Lora" w:cs="Lora"/>
          <w:color w:val="434343"/>
          <w:sz w:val="26"/>
          <w:szCs w:val="26"/>
        </w:rPr>
        <w:t>enerate our predictions.</w:t>
      </w:r>
    </w:p>
    <w:p w14:paraId="0EB688E7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BAEC217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>Create a new environment using the following code:</w:t>
      </w:r>
    </w:p>
    <w:p w14:paraId="4A589A5C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conda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create --name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workshop_env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python=2.7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jupyter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seaborn pandas scikit-learn</w:t>
      </w:r>
    </w:p>
    <w:p w14:paraId="4426A97E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color w:val="CCCCCC"/>
          <w:sz w:val="24"/>
          <w:szCs w:val="24"/>
        </w:rPr>
        <w:t>source</w:t>
      </w:r>
      <w:proofErr w:type="gramEnd"/>
      <w:r>
        <w:rPr>
          <w:rFonts w:ascii="Calibri" w:eastAsia="Calibri" w:hAnsi="Calibri" w:cs="Calibri"/>
          <w:color w:val="CCCCCC"/>
          <w:sz w:val="24"/>
          <w:szCs w:val="24"/>
        </w:rPr>
        <w:t xml:space="preserve"> activate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workshop_env</w:t>
      </w:r>
      <w:proofErr w:type="spellEnd"/>
    </w:p>
    <w:p w14:paraId="1A411A19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conda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install -c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rdkit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rdkit</w:t>
      </w:r>
      <w:proofErr w:type="spellEnd"/>
    </w:p>
    <w:p w14:paraId="4E92E3F5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744014A7" w14:textId="77777777" w:rsidR="004914C9" w:rsidRDefault="00316815">
      <w:pPr>
        <w:rPr>
          <w:rFonts w:ascii="Lora" w:eastAsia="Lora" w:hAnsi="Lora" w:cs="Lora"/>
          <w:b/>
          <w:color w:val="434343"/>
          <w:sz w:val="26"/>
          <w:szCs w:val="26"/>
        </w:rPr>
      </w:pPr>
      <w:r>
        <w:rPr>
          <w:rFonts w:ascii="Lora" w:eastAsia="Lora" w:hAnsi="Lora" w:cs="Lora"/>
          <w:b/>
          <w:color w:val="434343"/>
          <w:sz w:val="26"/>
          <w:szCs w:val="26"/>
        </w:rPr>
        <w:t xml:space="preserve">Start a </w:t>
      </w:r>
      <w:proofErr w:type="spellStart"/>
      <w:r>
        <w:rPr>
          <w:rFonts w:ascii="Lora" w:eastAsia="Lora" w:hAnsi="Lora" w:cs="Lora"/>
          <w:b/>
          <w:color w:val="434343"/>
          <w:sz w:val="26"/>
          <w:szCs w:val="26"/>
        </w:rPr>
        <w:t>Jupyter</w:t>
      </w:r>
      <w:proofErr w:type="spellEnd"/>
      <w:r>
        <w:rPr>
          <w:rFonts w:ascii="Lora" w:eastAsia="Lora" w:hAnsi="Lora" w:cs="Lora"/>
          <w:b/>
          <w:color w:val="434343"/>
          <w:sz w:val="26"/>
          <w:szCs w:val="26"/>
        </w:rPr>
        <w:t xml:space="preserve"> Notebook Ses</w:t>
      </w:r>
      <w:r>
        <w:rPr>
          <w:rFonts w:ascii="Lora" w:eastAsia="Lora" w:hAnsi="Lora" w:cs="Lora"/>
          <w:b/>
          <w:color w:val="434343"/>
          <w:sz w:val="26"/>
          <w:szCs w:val="26"/>
        </w:rPr>
        <w:t>sion</w:t>
      </w:r>
    </w:p>
    <w:p w14:paraId="59654506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To test if everything is working, let's open up a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jupyter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notebook session. We'll import the modules we need to run our scripts predict.py and compare_cpd_to_ligands.py correctly.</w:t>
      </w:r>
    </w:p>
    <w:p w14:paraId="1D15E8D9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6C92955C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color w:val="CCCCCC"/>
          <w:sz w:val="24"/>
          <w:szCs w:val="24"/>
        </w:rPr>
        <w:t>jupyter</w:t>
      </w:r>
      <w:proofErr w:type="spellEnd"/>
      <w:r>
        <w:rPr>
          <w:rFonts w:ascii="Calibri" w:eastAsia="Calibri" w:hAnsi="Calibri" w:cs="Calibri"/>
          <w:color w:val="CCCCCC"/>
          <w:sz w:val="24"/>
          <w:szCs w:val="24"/>
        </w:rPr>
        <w:t xml:space="preserve"> notebook --no-browser --port=8886</w:t>
      </w:r>
    </w:p>
    <w:p w14:paraId="4E78E408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ED0D941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Open Chrome or Firefox and type the following into the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url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address:</w:t>
      </w:r>
    </w:p>
    <w:p w14:paraId="7D2B5DFD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3C1A8C7" w14:textId="77777777" w:rsidR="004914C9" w:rsidRDefault="00316815">
      <w:pPr>
        <w:shd w:val="clear" w:color="auto" w:fill="052748"/>
        <w:rPr>
          <w:rFonts w:ascii="Calibri" w:eastAsia="Calibri" w:hAnsi="Calibri" w:cs="Calibri"/>
          <w:color w:val="CCCCCC"/>
          <w:sz w:val="24"/>
          <w:szCs w:val="24"/>
        </w:rPr>
      </w:pPr>
      <w:r>
        <w:rPr>
          <w:rFonts w:ascii="Calibri" w:eastAsia="Calibri" w:hAnsi="Calibri" w:cs="Calibri"/>
          <w:color w:val="CCCCCC"/>
          <w:sz w:val="24"/>
          <w:szCs w:val="24"/>
        </w:rPr>
        <w:t>localhost:8886</w:t>
      </w:r>
    </w:p>
    <w:p w14:paraId="37748321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0BD7629B" w14:textId="77777777" w:rsidR="004914C9" w:rsidRDefault="00316815">
      <w:pPr>
        <w:rPr>
          <w:rFonts w:ascii="Lora" w:eastAsia="Lora" w:hAnsi="Lora" w:cs="Lora"/>
          <w:color w:val="434343"/>
          <w:sz w:val="26"/>
          <w:szCs w:val="26"/>
        </w:rPr>
      </w:pPr>
      <w:r>
        <w:rPr>
          <w:rFonts w:ascii="Lora" w:eastAsia="Lora" w:hAnsi="Lora" w:cs="Lora"/>
          <w:color w:val="434343"/>
          <w:sz w:val="26"/>
          <w:szCs w:val="26"/>
        </w:rPr>
        <w:t xml:space="preserve">This should bring up a </w:t>
      </w:r>
      <w:proofErr w:type="spellStart"/>
      <w:r>
        <w:rPr>
          <w:rFonts w:ascii="Lora" w:eastAsia="Lora" w:hAnsi="Lora" w:cs="Lora"/>
          <w:color w:val="434343"/>
          <w:sz w:val="26"/>
          <w:szCs w:val="26"/>
        </w:rPr>
        <w:t>jupyter</w:t>
      </w:r>
      <w:proofErr w:type="spellEnd"/>
      <w:r>
        <w:rPr>
          <w:rFonts w:ascii="Lora" w:eastAsia="Lora" w:hAnsi="Lora" w:cs="Lora"/>
          <w:color w:val="434343"/>
          <w:sz w:val="26"/>
          <w:szCs w:val="26"/>
        </w:rPr>
        <w:t xml:space="preserve"> notebook session that is being hosted from your local machine. Open the scripts provided and i</w:t>
      </w:r>
      <w:r>
        <w:rPr>
          <w:rFonts w:ascii="Lora" w:eastAsia="Lora" w:hAnsi="Lora" w:cs="Lora"/>
          <w:color w:val="434343"/>
          <w:sz w:val="26"/>
          <w:szCs w:val="26"/>
        </w:rPr>
        <w:t xml:space="preserve">n the first cell try </w:t>
      </w:r>
      <w:r>
        <w:rPr>
          <w:rFonts w:ascii="Lora" w:eastAsia="Lora" w:hAnsi="Lora" w:cs="Lora"/>
          <w:color w:val="434343"/>
          <w:sz w:val="26"/>
          <w:szCs w:val="26"/>
        </w:rPr>
        <w:lastRenderedPageBreak/>
        <w:t>importing the modules we'll need to ensure all our packages are installed correctly.</w:t>
      </w:r>
    </w:p>
    <w:p w14:paraId="60EE9113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p w14:paraId="3B406BA8" w14:textId="77777777" w:rsidR="004914C9" w:rsidRDefault="004914C9">
      <w:pPr>
        <w:rPr>
          <w:rFonts w:ascii="Lora" w:eastAsia="Lora" w:hAnsi="Lora" w:cs="Lora"/>
          <w:color w:val="434343"/>
          <w:sz w:val="26"/>
          <w:szCs w:val="26"/>
        </w:rPr>
      </w:pPr>
    </w:p>
    <w:sectPr w:rsidR="004914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4C9"/>
    <w:rsid w:val="00316815"/>
    <w:rsid w:val="004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CC3AC"/>
  <w15:docId w15:val="{FF3FB312-08B4-6548-848A-AD6508C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tYUV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Connell, William</cp:lastModifiedBy>
  <cp:revision>2</cp:revision>
  <dcterms:created xsi:type="dcterms:W3CDTF">2021-02-26T05:21:00Z</dcterms:created>
  <dcterms:modified xsi:type="dcterms:W3CDTF">2021-02-26T05:21:00Z</dcterms:modified>
</cp:coreProperties>
</file>