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Cool</w:t>
      </w:r>
      <w:r>
        <w:t xml:space="preserve"> </w:t>
      </w:r>
      <w:r>
        <w:t xml:space="preserve">file</w:t>
      </w:r>
    </w:p>
    <w:p>
      <w:pPr>
        <w:pStyle w:val="FirstParagraph"/>
      </w:pPr>
      <w:r>
        <w:rPr>
          <w:i/>
        </w:rPr>
        <w:t xml:space="preserve">Jane Doe</w:t>
      </w:r>
    </w:p>
    <w:p>
      <w:pPr>
        <w:pStyle w:val="BodyText"/>
      </w:pPr>
      <w:r>
        <w:rPr>
          <w:i/>
        </w:rPr>
        <w:t xml:space="preserve">December 26, 2016</w:t>
      </w:r>
    </w:p>
    <w:p>
      <w:pPr>
        <w:pStyle w:val="Heading2"/>
      </w:pPr>
      <w:bookmarkStart w:id="21" w:name="important-subheading"/>
      <w:bookmarkEnd w:id="21"/>
      <w:r>
        <w:t xml:space="preserve">Important Subheading</w:t>
      </w:r>
    </w:p>
    <w:p>
      <w:pPr>
        <w:pStyle w:val="FirstParagraph"/>
      </w:pPr>
      <w:r>
        <w:t xml:space="preserve">This is a sentence, which I've changed remotely. This is a new local sentence. My favorite number is 4.</w:t>
      </w:r>
    </w:p>
    <w:p>
      <w:pPr>
        <w:pStyle w:val="BodyText"/>
      </w:pPr>
      <w:r>
        <w:t xml:space="preserve">Here's a plot:</w:t>
      </w:r>
    </w:p>
    <w:p>
      <w:pPr>
        <w:pStyle w:val="BodyText"/>
      </w:pPr>
      <w:r>
        <w:drawing>
          <wp:inline>
            <wp:extent cx="4620260" cy="36963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image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some new stuff which I've written right hurrrrr.</w:t>
      </w:r>
    </w:p>
    <w:p>
      <w:pPr>
        <w:pStyle w:val="BodyText"/>
      </w:pPr>
      <w:r>
        <w:t xml:space="preserve">plot(d, main = "SECOND PLOT!?!?!")</w:t>
      </w:r>
    </w:p>
    <w:p>
      <w:pPr>
        <w:pStyle w:val="BodyText"/>
      </w:pPr>
      <w:r>
        <w:drawing>
          <wp:inline>
            <wp:extent cx="4620260" cy="36963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image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4827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Cool file</dc:title>
  <dc:creator/>
  <dcterms:created xsi:type="dcterms:W3CDTF">2017-04-15T05:37:43Z</dcterms:created>
  <dcterms:modified xsi:type="dcterms:W3CDTF">2017-04-15T05:37:43Z</dcterms:modified>
</cp:coreProperties>
</file>