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qgno6i4lsx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Prompt: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I want to build an Obsidian memory system into OpenClaw. Here's how it will work: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There are 4 layers, from smallest/always-present to largest/on-demand: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LAYER 1: BUILT-IN MEMORY (~2,200 chars)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Injected into every single prompt automatically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Tiny — just compact facts and pointers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Things like "Alex's name", "SSH into DGX with ssh spark", "vault is at X path"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Think of it as sticky notes on my monitor — always visible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LAYER 2: AGENTS.md + SOUL.md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-----------------------------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Also injected every single prompt automatically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My operating instructions, personality, and hard rules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Includes the mandatory logging rules we just tightened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This is my "how to behave" layer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LAYER 3: OBSIDIAN VAULT (the big one)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Location: iCloud Obsidian vault, shared with OpenClaw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NOT auto-injected — I read it on session start and during work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Three folders: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Agent-Shared/ — both agents read/write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user-profile.md — who you are, preferences, corrections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project-state.md — all projects and their status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decisions-log.md — shared decision history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Agent-Hermes/ — my private workspace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working-context.md — what I'm actively doing right now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mistakes.md — things I've gotten wrong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daily/ — daily logs (one file per day)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Agent-OpenClaw/ — OpenClaw's space (I don't touch it)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I READ on: session start, after compaction, when I need details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I WRITE on: task start, every 3-5 tool calls, task completion, corrections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LAYER 4: SESSION SEARCH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Searchable archive of every past conversation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I don't write to it — it's automatic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I query it when you reference past work or I need cross-session context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Last resort recall — "what did we do about X last week?"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THE FLOW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========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New session starts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v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Read vault (user-profile, project-state, working-context, today's log)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v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Work on tasks — checkpoint to vault every 3-5 tool calls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v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Task done — append to daily log, update working-context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v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Compaction hits? — todo list survives, re-read vault after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v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Session ends — flush everything to daily log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0f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