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F54E12" w14:textId="35412B7C" w:rsidR="00127FFA" w:rsidRPr="00127FFA" w:rsidRDefault="00127FFA" w:rsidP="00127FFA">
      <w:pPr>
        <w:jc w:val="center"/>
        <w:rPr>
          <w:rFonts w:ascii="Arial" w:hAnsi="Arial" w:cs="Arial"/>
          <w:b/>
          <w:sz w:val="44"/>
          <w:bdr w:val="none" w:sz="0" w:space="0" w:color="auto" w:frame="1"/>
        </w:rPr>
      </w:pPr>
      <w:r w:rsidRPr="00127FFA">
        <w:rPr>
          <w:rFonts w:ascii="Arial" w:hAnsi="Arial" w:cs="Arial"/>
          <w:b/>
          <w:sz w:val="44"/>
          <w:bdr w:val="none" w:sz="0" w:space="0" w:color="auto" w:frame="1"/>
        </w:rPr>
        <w:t xml:space="preserve">Software Requirements </w:t>
      </w:r>
      <w:r w:rsidR="00AE193C">
        <w:rPr>
          <w:rFonts w:ascii="Arial" w:hAnsi="Arial" w:cs="Arial"/>
          <w:b/>
          <w:sz w:val="44"/>
          <w:bdr w:val="none" w:sz="0" w:space="0" w:color="auto" w:frame="1"/>
        </w:rPr>
        <w:t xml:space="preserve">and Design Document </w:t>
      </w:r>
    </w:p>
    <w:p w14:paraId="524E1EB9" w14:textId="5D398659" w:rsidR="00127FFA" w:rsidRPr="00127FFA" w:rsidRDefault="00127FFA" w:rsidP="00127FFA">
      <w:pPr>
        <w:jc w:val="center"/>
        <w:rPr>
          <w:rFonts w:ascii="Arial" w:hAnsi="Arial" w:cs="Arial"/>
          <w:b/>
          <w:sz w:val="44"/>
          <w:bdr w:val="none" w:sz="0" w:space="0" w:color="auto" w:frame="1"/>
        </w:rPr>
      </w:pPr>
    </w:p>
    <w:p w14:paraId="02E3E73E" w14:textId="13E08632" w:rsidR="00127FFA" w:rsidRPr="00127FFA" w:rsidRDefault="00127FFA" w:rsidP="00127FFA">
      <w:pPr>
        <w:jc w:val="center"/>
        <w:rPr>
          <w:rFonts w:ascii="Arial" w:hAnsi="Arial" w:cs="Arial"/>
          <w:b/>
          <w:sz w:val="44"/>
          <w:bdr w:val="none" w:sz="0" w:space="0" w:color="auto" w:frame="1"/>
        </w:rPr>
      </w:pPr>
      <w:r w:rsidRPr="00127FFA">
        <w:rPr>
          <w:rFonts w:ascii="Arial" w:hAnsi="Arial" w:cs="Arial"/>
          <w:b/>
          <w:sz w:val="44"/>
          <w:bdr w:val="none" w:sz="0" w:space="0" w:color="auto" w:frame="1"/>
        </w:rPr>
        <w:t>For</w:t>
      </w:r>
    </w:p>
    <w:p w14:paraId="7C2AE001" w14:textId="77777777" w:rsidR="00127FFA" w:rsidRPr="00127FFA" w:rsidRDefault="00127FFA" w:rsidP="00127FFA">
      <w:pPr>
        <w:jc w:val="center"/>
        <w:rPr>
          <w:rFonts w:ascii="Arial" w:hAnsi="Arial" w:cs="Arial"/>
          <w:b/>
          <w:sz w:val="44"/>
          <w:bdr w:val="none" w:sz="0" w:space="0" w:color="auto" w:frame="1"/>
        </w:rPr>
      </w:pPr>
    </w:p>
    <w:p w14:paraId="2788F213" w14:textId="27AF9C51" w:rsidR="00127FFA" w:rsidRPr="00127FFA" w:rsidRDefault="00AE193C" w:rsidP="00127FFA">
      <w:pPr>
        <w:jc w:val="center"/>
        <w:rPr>
          <w:rFonts w:ascii="Arial" w:hAnsi="Arial" w:cs="Arial"/>
          <w:b/>
          <w:sz w:val="44"/>
          <w:bdr w:val="none" w:sz="0" w:space="0" w:color="auto" w:frame="1"/>
        </w:rPr>
      </w:pPr>
      <w:r>
        <w:rPr>
          <w:rFonts w:ascii="Arial" w:hAnsi="Arial" w:cs="Arial"/>
          <w:b/>
          <w:sz w:val="44"/>
          <w:bdr w:val="none" w:sz="0" w:space="0" w:color="auto" w:frame="1"/>
        </w:rPr>
        <w:t>Group 9</w:t>
      </w:r>
    </w:p>
    <w:p w14:paraId="7E1CD482" w14:textId="77777777" w:rsidR="00127FFA" w:rsidRDefault="00127FFA" w:rsidP="00127FFA">
      <w:pPr>
        <w:jc w:val="center"/>
        <w:rPr>
          <w:rFonts w:ascii="Arial" w:hAnsi="Arial" w:cs="Arial"/>
          <w:b/>
          <w:sz w:val="44"/>
          <w:bdr w:val="none" w:sz="0" w:space="0" w:color="auto" w:frame="1"/>
        </w:rPr>
      </w:pPr>
    </w:p>
    <w:p w14:paraId="2177BE15" w14:textId="77777777" w:rsidR="00127FFA" w:rsidRDefault="00127FFA" w:rsidP="00127FFA">
      <w:pPr>
        <w:jc w:val="center"/>
        <w:rPr>
          <w:rFonts w:ascii="Arial" w:hAnsi="Arial" w:cs="Arial"/>
          <w:b/>
          <w:sz w:val="44"/>
          <w:bdr w:val="none" w:sz="0" w:space="0" w:color="auto" w:frame="1"/>
        </w:rPr>
      </w:pPr>
    </w:p>
    <w:p w14:paraId="09C3F882" w14:textId="77777777" w:rsidR="00127FFA" w:rsidRPr="00127FFA" w:rsidRDefault="00127FFA" w:rsidP="00127FFA">
      <w:pPr>
        <w:jc w:val="center"/>
        <w:rPr>
          <w:rFonts w:ascii="Arial" w:hAnsi="Arial" w:cs="Arial"/>
          <w:b/>
          <w:sz w:val="44"/>
          <w:bdr w:val="none" w:sz="0" w:space="0" w:color="auto" w:frame="1"/>
        </w:rPr>
      </w:pPr>
    </w:p>
    <w:p w14:paraId="33117A8F" w14:textId="5557B997" w:rsidR="00127FFA" w:rsidRPr="00127FFA" w:rsidRDefault="00127FFA" w:rsidP="00127FFA">
      <w:pPr>
        <w:jc w:val="center"/>
        <w:rPr>
          <w:rFonts w:ascii="Arial" w:hAnsi="Arial" w:cs="Arial"/>
          <w:sz w:val="28"/>
          <w:bdr w:val="none" w:sz="0" w:space="0" w:color="auto" w:frame="1"/>
        </w:rPr>
      </w:pPr>
      <w:r>
        <w:rPr>
          <w:rFonts w:ascii="Arial" w:hAnsi="Arial" w:cs="Arial"/>
          <w:sz w:val="28"/>
          <w:bdr w:val="none" w:sz="0" w:space="0" w:color="auto" w:frame="1"/>
        </w:rPr>
        <w:t>Version 0.3 — INTERIM DRAFT (not for submission)</w:t>
      </w:r>
    </w:p>
    <w:p w14:paraId="40979930" w14:textId="77777777" w:rsidR="00127FFA" w:rsidRDefault="00127FFA" w:rsidP="00127FFA">
      <w:pPr>
        <w:jc w:val="center"/>
        <w:rPr>
          <w:rFonts w:ascii="Arial" w:hAnsi="Arial" w:cs="Arial"/>
          <w:sz w:val="36"/>
          <w:bdr w:val="none" w:sz="0" w:space="0" w:color="auto" w:frame="1"/>
        </w:rPr>
      </w:pPr>
    </w:p>
    <w:p w14:paraId="12DCAD18" w14:textId="77777777" w:rsidR="00127FFA" w:rsidRDefault="00127FFA" w:rsidP="00127FFA">
      <w:pPr>
        <w:jc w:val="center"/>
        <w:rPr>
          <w:rFonts w:ascii="Arial" w:hAnsi="Arial" w:cs="Arial"/>
          <w:sz w:val="36"/>
          <w:bdr w:val="none" w:sz="0" w:space="0" w:color="auto" w:frame="1"/>
        </w:rPr>
      </w:pPr>
    </w:p>
    <w:p w14:paraId="36E91F5A" w14:textId="77777777" w:rsidR="00127FFA" w:rsidRDefault="00127FFA" w:rsidP="00127FFA">
      <w:pPr>
        <w:jc w:val="center"/>
        <w:rPr>
          <w:rFonts w:ascii="Arial" w:hAnsi="Arial" w:cs="Arial"/>
          <w:sz w:val="36"/>
          <w:bdr w:val="none" w:sz="0" w:space="0" w:color="auto" w:frame="1"/>
        </w:rPr>
      </w:pPr>
    </w:p>
    <w:p w14:paraId="28648AED" w14:textId="170CA658" w:rsidR="00127FFA" w:rsidRDefault="00127FFA" w:rsidP="00127FFA">
      <w:pPr>
        <w:jc w:val="center"/>
        <w:rPr>
          <w:rFonts w:ascii="Arial" w:hAnsi="Arial" w:cs="Arial"/>
          <w:sz w:val="32"/>
          <w:bdr w:val="none" w:sz="0" w:space="0" w:color="auto" w:frame="1"/>
        </w:rPr>
      </w:pPr>
      <w:r w:rsidRPr="00AE193C">
        <w:rPr>
          <w:rFonts w:ascii="Arial" w:hAnsi="Arial" w:cs="Arial"/>
          <w:b/>
          <w:sz w:val="32"/>
          <w:bdr w:val="none" w:sz="0" w:space="0" w:color="auto" w:frame="1"/>
        </w:rPr>
        <w:t>Authors</w:t>
      </w:r>
      <w:r>
        <w:rPr>
          <w:rFonts w:ascii="Arial" w:hAnsi="Arial" w:cs="Arial"/>
          <w:sz w:val="32"/>
          <w:bdr w:val="none" w:sz="0" w:space="0" w:color="auto" w:frame="1"/>
        </w:rPr>
        <w:t xml:space="preserve">: </w:t>
      </w:r>
    </w:p>
    <w:p w14:paraId="1E4DEE49" w14:textId="7ECD9C34" w:rsidR="00127FFA" w:rsidRPr="00127FFA" w:rsidRDefault="00127FFA" w:rsidP="00127FFA">
      <w:pPr>
        <w:jc w:val="center"/>
        <w:rPr>
          <w:rFonts w:ascii="Arial" w:hAnsi="Arial" w:cs="Arial"/>
          <w:sz w:val="28"/>
          <w:bdr w:val="none" w:sz="0" w:space="0" w:color="auto" w:frame="1"/>
        </w:rPr>
      </w:pPr>
      <w:r>
        <w:rPr>
          <w:rFonts w:ascii="Arial" w:hAnsi="Arial" w:cs="Arial"/>
          <w:sz w:val="28"/>
          <w:bdr w:val="none" w:sz="0" w:space="0" w:color="auto" w:frame="1"/>
        </w:rPr>
        <w:t>Olivia Anderson</w:t>
      </w:r>
    </w:p>
    <w:p w14:paraId="28B31206" w14:textId="2C7C56BE" w:rsidR="00127FFA" w:rsidRPr="00127FFA" w:rsidRDefault="00127FFA" w:rsidP="00127FFA">
      <w:pPr>
        <w:jc w:val="center"/>
        <w:rPr>
          <w:rFonts w:ascii="Arial" w:hAnsi="Arial" w:cs="Arial"/>
          <w:sz w:val="28"/>
          <w:bdr w:val="none" w:sz="0" w:space="0" w:color="auto" w:frame="1"/>
        </w:rPr>
      </w:pPr>
      <w:r>
        <w:rPr>
          <w:rFonts w:ascii="Arial" w:hAnsi="Arial" w:cs="Arial"/>
          <w:sz w:val="28"/>
          <w:bdr w:val="none" w:sz="0" w:space="0" w:color="auto" w:frame="1"/>
        </w:rPr>
        <w:t>Brendan Boedy</w:t>
      </w:r>
    </w:p>
    <w:p w14:paraId="1097B1AE" w14:textId="46A0CDF2" w:rsidR="00127FFA" w:rsidRPr="00127FFA" w:rsidRDefault="00127FFA" w:rsidP="00127FFA">
      <w:pPr>
        <w:jc w:val="center"/>
        <w:rPr>
          <w:rFonts w:ascii="Arial" w:hAnsi="Arial" w:cs="Arial"/>
          <w:sz w:val="28"/>
          <w:bdr w:val="none" w:sz="0" w:space="0" w:color="auto" w:frame="1"/>
        </w:rPr>
      </w:pPr>
      <w:r>
        <w:rPr>
          <w:rFonts w:ascii="Arial" w:hAnsi="Arial" w:cs="Arial"/>
          <w:sz w:val="28"/>
          <w:bdr w:val="none" w:sz="0" w:space="0" w:color="auto" w:frame="1"/>
        </w:rPr>
        <w:t>Gabriel Valladares-Ruiz</w:t>
      </w:r>
    </w:p>
    <w:p w14:paraId="5030F889" w14:textId="1234D054" w:rsidR="00127FFA" w:rsidRPr="00127FFA" w:rsidRDefault="00127FFA" w:rsidP="00127FFA">
      <w:pPr>
        <w:jc w:val="center"/>
        <w:rPr>
          <w:rFonts w:ascii="Arial" w:hAnsi="Arial" w:cs="Arial"/>
          <w:sz w:val="28"/>
          <w:bdr w:val="none" w:sz="0" w:space="0" w:color="auto" w:frame="1"/>
        </w:rPr>
      </w:pPr>
      <w:r w:rsidRPr="00127FFA">
        <w:rPr>
          <w:rFonts w:ascii="Arial" w:hAnsi="Arial" w:cs="Arial"/>
          <w:sz w:val="28"/>
          <w:bdr w:val="none" w:sz="0" w:space="0" w:color="auto" w:frame="1"/>
        </w:rPr>
        <w:t>Jorge Fraile</w:t>
      </w:r>
    </w:p>
    <w:p w14:paraId="5030F889" w14:textId="1234D054" w:rsidR="00127FFA" w:rsidRPr="00127FFA" w:rsidRDefault="00127FFA" w:rsidP="00127FFA">
      <w:pPr>
        <w:jc w:val="center"/>
        <w:rPr>
          <w:rFonts w:ascii="Arial" w:hAnsi="Arial" w:cs="Arial"/>
          <w:sz w:val="28"/>
          <w:bdr w:val="none" w:sz="0" w:space="0" w:color="auto" w:frame="1"/>
        </w:rPr>
      </w:pPr>
      <w:r w:rsidRPr="00127FFA">
        <w:rPr>
          <w:rFonts w:ascii="Arial" w:hAnsi="Arial" w:cs="Arial"/>
          <w:sz w:val="28"/>
          <w:bdr w:val="none" w:sz="0" w:space="0" w:color="auto" w:frame="1"/>
        </w:rPr>
        <w:t>William Brandon</w:t>
      </w:r>
    </w:p>
    <w:p w14:paraId="1FB8E103" w14:textId="77777777" w:rsidR="00127FFA" w:rsidRPr="00127FFA" w:rsidRDefault="00127FFA" w:rsidP="00127FFA">
      <w:pPr>
        <w:jc w:val="center"/>
        <w:rPr>
          <w:rFonts w:ascii="Arial" w:hAnsi="Arial" w:cs="Arial"/>
          <w:sz w:val="32"/>
          <w:bdr w:val="none" w:sz="0" w:space="0" w:color="auto" w:frame="1"/>
        </w:rPr>
      </w:pPr>
    </w:p>
    <w:p w14:paraId="343267A9" w14:textId="77777777" w:rsidR="00127FFA" w:rsidRDefault="00127FFA" w:rsidP="00127FFA">
      <w:pPr>
        <w:jc w:val="center"/>
        <w:rPr>
          <w:rFonts w:ascii="Arial" w:hAnsi="Arial" w:cs="Arial"/>
          <w:sz w:val="36"/>
          <w:bdr w:val="none" w:sz="0" w:space="0" w:color="auto" w:frame="1"/>
        </w:rPr>
      </w:pPr>
    </w:p>
    <w:p w14:paraId="0CBF95C4" w14:textId="77777777" w:rsidR="00127FFA" w:rsidRDefault="00127FFA" w:rsidP="00127FFA">
      <w:pPr>
        <w:jc w:val="center"/>
        <w:rPr>
          <w:rFonts w:ascii="Arial" w:hAnsi="Arial" w:cs="Arial"/>
          <w:sz w:val="36"/>
          <w:bdr w:val="none" w:sz="0" w:space="0" w:color="auto" w:frame="1"/>
        </w:rPr>
      </w:pPr>
    </w:p>
    <w:p w14:paraId="2CE12BBD" w14:textId="77777777" w:rsidR="00127FFA" w:rsidRPr="00127FFA" w:rsidRDefault="00127FFA" w:rsidP="00127FFA">
      <w:pPr>
        <w:jc w:val="center"/>
        <w:rPr>
          <w:rFonts w:ascii="Arial" w:hAnsi="Arial" w:cs="Arial"/>
          <w:sz w:val="36"/>
          <w:bdr w:val="none" w:sz="0" w:space="0" w:color="auto" w:frame="1"/>
        </w:rPr>
      </w:pPr>
    </w:p>
    <w:p w14:paraId="6459D37D" w14:textId="3F6EF2D5" w:rsidR="00127FFA" w:rsidRPr="00B07F2F" w:rsidRDefault="00127FFA" w:rsidP="00B07F2F">
      <w:pPr>
        <w:jc w:val="center"/>
        <w:rPr>
          <w:sz w:val="36"/>
          <w:bdr w:val="none" w:sz="0" w:space="0" w:color="auto" w:frame="1"/>
        </w:rPr>
      </w:pPr>
      <w:r w:rsidRPr="00127FFA">
        <w:rPr>
          <w:sz w:val="36"/>
          <w:bdr w:val="none" w:sz="0" w:space="0" w:color="auto" w:frame="1"/>
        </w:rPr>
        <w:br w:type="page"/>
      </w:r>
    </w:p>
    <w:p>
      <w:pPr>
        <w:spacing w:after="120"/>
      </w:pPr>
      <w:r>
        <w:rPr>
          <w:b/>
          <w:i w:val="0"/>
          <w:color w:val="C00000"/>
        </w:rPr>
        <w:t>DRAFT NOTES FOR THE TEAM — delete this block before submission</w:t>
      </w:r>
    </w:p>
    <w:p>
      <w:pPr>
        <w:spacing w:after="120"/>
      </w:pPr>
      <w:r>
        <w:rPr>
          <w:b w:val="0"/>
          <w:i/>
        </w:rPr>
        <w:t>• This draft was prepared with AI assistance (Claude, by Anthropic) from our project proposal, README and ER/relational model. The team must review, correct and approve every requirement before submission, and record the AI use in our disclosure.</w:t>
      </w:r>
    </w:p>
    <w:p>
      <w:pPr>
        <w:spacing w:after="120"/>
      </w:pPr>
      <w:r>
        <w:rPr>
          <w:b w:val="0"/>
          <w:i/>
        </w:rPr>
        <w:t>• v0.3 aligns the draft with the proposal: custom exercises, public/private workouts, no admin users, AI workout suggestions, progress charts, and the Flask/MySQL stack. Requirement and use case numbers changed from v0.2.</w:t>
      </w:r>
    </w:p>
    <w:p>
      <w:pPr>
        <w:spacing w:after="120"/>
      </w:pPr>
      <w:r>
        <w:rPr>
          <w:b w:val="0"/>
          <w:i/>
        </w:rPr>
        <w:t>• Priorities (High/Medium/Low) and the suggested target increments are recommendations, not team decisions.</w:t>
      </w:r>
    </w:p>
    <w:p>
      <w:pPr>
        <w:spacing w:after="120"/>
      </w:pPr>
      <w:r>
        <w:rPr>
          <w:b w:val="0"/>
          <w:i/>
        </w:rPr>
        <w:t>• Items highlighted in yellow need a team decision.</w:t>
      </w:r>
    </w:p>
    <w:p>
      <w:pPr>
        <w:spacing w:after="120"/>
      </w:pPr>
      <w:r>
        <w:rPr>
          <w:b w:val="0"/>
          <w:i/>
        </w:rPr>
        <w:t>• Sections 5–7 (class/sequence diagrams, operating environment, assumptions) are not drafted yet. The template instructions have been left in place there.</w:t>
      </w:r>
    </w:p>
    <w:p w14:paraId="2C0AD5D2" w14:textId="4DCC3457" w:rsidR="002555E3" w:rsidRPr="002555E3" w:rsidRDefault="000515C1" w:rsidP="003C7512">
      <w:pPr>
        <w:pStyle w:val="Heading1"/>
        <w:rPr>
          <w:rFonts w:ascii="inherit" w:hAnsi="inherit" w:cs="Lucida Grande" w:hint="eastAsia"/>
        </w:rPr>
      </w:pPr>
      <w:r>
        <w:rPr>
          <w:bdr w:val="none" w:sz="0" w:space="0" w:color="auto" w:frame="1"/>
        </w:rPr>
        <w:lastRenderedPageBreak/>
        <w:t>Overview</w:t>
      </w:r>
      <w:r w:rsidR="00D04732">
        <w:rPr>
          <w:bdr w:val="none" w:sz="0" w:space="0" w:color="auto" w:frame="1"/>
        </w:rPr>
        <w:t xml:space="preserve"> (</w:t>
      </w:r>
      <w:r w:rsidR="004B38CB">
        <w:rPr>
          <w:bdr w:val="none" w:sz="0" w:space="0" w:color="auto" w:frame="1"/>
        </w:rPr>
        <w:t>5</w:t>
      </w:r>
      <w:r w:rsidR="00D04732">
        <w:rPr>
          <w:bdr w:val="none" w:sz="0" w:space="0" w:color="auto" w:frame="1"/>
        </w:rPr>
        <w:t xml:space="preserve"> points)</w:t>
      </w:r>
    </w:p>
    <w:p>
      <w:pPr>
        <w:spacing w:after="120"/>
      </w:pPr>
      <w:r>
        <w:t>LiftLog is a web application for people who want to track their weight-training workouts, from beginners who need a place to start to experienced lifters with their own routines. Users create an account and build reusable workouts (workout templates) from a library of predefined exercises and exercises they create themselves, setting target sets and rep ranges for each one. Users can also start from a predefined workout, and can choose whether each of their own workouts is private or public. For users who are unsure where to start, LiftLog uses generative AI to suggest a workout based on information the user provides about themselves and their fitness level.</w:t>
      </w:r>
    </w:p>
    <w:p>
      <w:pPr>
        <w:spacing w:after="120"/>
      </w:pPr>
      <w:r>
        <w:t>Each time users train, they log a workout session, usually started from one of their workouts, recording the weight and number of reps for every set. LiftLog keeps a clear distinction between a workout template (the plan) and a workout session (what was actually done on a given day), so users can change their plans without affecting their past records. Completed sessions form the user's workout history, and LiftLog displays charts of the user's progress on each exercise over time. Unlike many existing fitness apps, every feature is free, and each user's history is private.</w:t>
      </w:r>
    </w:p>
    <w:p w14:paraId="610E3F4A" w14:textId="7C1833E7" w:rsidR="00631038" w:rsidRPr="00631038" w:rsidRDefault="00C61132" w:rsidP="00631038">
      <w:pPr>
        <w:pStyle w:val="Heading1"/>
        <w:rPr>
          <w:rFonts w:ascii="inherit" w:hAnsi="inherit" w:cs="Lucida Grande" w:hint="eastAsia"/>
        </w:rPr>
      </w:pPr>
      <w:r w:rsidRPr="00C61132">
        <w:rPr>
          <w:bdr w:val="none" w:sz="0" w:space="0" w:color="auto" w:frame="1"/>
        </w:rPr>
        <w:t>Functional Requirements</w:t>
      </w:r>
      <w:r w:rsidR="009679F5">
        <w:rPr>
          <w:bdr w:val="none" w:sz="0" w:space="0" w:color="auto" w:frame="1"/>
        </w:rPr>
        <w:t xml:space="preserve"> </w:t>
      </w:r>
      <w:r w:rsidR="00CD4B1C">
        <w:rPr>
          <w:bdr w:val="none" w:sz="0" w:space="0" w:color="auto" w:frame="1"/>
        </w:rPr>
        <w:t>(</w:t>
      </w:r>
      <w:r w:rsidR="00D04732">
        <w:rPr>
          <w:bdr w:val="none" w:sz="0" w:space="0" w:color="auto" w:frame="1"/>
        </w:rPr>
        <w:t>10</w:t>
      </w:r>
      <w:r w:rsidR="00CD4B1C">
        <w:rPr>
          <w:bdr w:val="none" w:sz="0" w:space="0" w:color="auto" w:frame="1"/>
        </w:rPr>
        <w:t xml:space="preserve"> points)</w:t>
      </w:r>
    </w:p>
    <w:p>
      <w:pPr>
        <w:spacing w:after="120"/>
      </w:pPr>
      <w:r>
        <w:rPr>
          <w:b w:val="0"/>
          <w:i/>
        </w:rPr>
        <w:t>Each requirement below is something the system shall do. Priority: High = required for a usable product; Medium = important but the product works without it; Low = desirable if time allows. “Inc.” is the suggested target increment.</w:t>
      </w:r>
    </w:p>
    <w:p>
      <w:pPr>
        <w:spacing w:after="120"/>
      </w:pPr>
      <w:r>
        <w:rPr>
          <w:b/>
          <w:i w:val="0"/>
        </w:rPr>
        <w:t>2.1 User accounts</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864"/>
        <w:gridCol w:w="6336"/>
        <w:gridCol w:w="1007"/>
        <w:gridCol w:w="576"/>
      </w:tblGrid>
      <w:tr>
        <w:trPr>
          <w:tblHeader w:val="true"/>
        </w:trPr>
        <w:tc>
          <w:tcPr>
            <w:tcW w:type="dxa" w:w="864"/>
            <w:shd w:val="clear" w:color="auto" w:fill="D9E2F3"/>
          </w:tcPr>
          <w:p>
            <w:r/>
            <w:r>
              <w:rPr>
                <w:b/>
                <w:sz w:val="20"/>
              </w:rPr>
              <w:t>ID</w:t>
            </w:r>
          </w:p>
        </w:tc>
        <w:tc>
          <w:tcPr>
            <w:tcW w:type="dxa" w:w="6336"/>
            <w:shd w:val="clear" w:color="auto" w:fill="D9E2F3"/>
          </w:tcPr>
          <w:p>
            <w:r/>
            <w:r>
              <w:rPr>
                <w:b/>
                <w:sz w:val="20"/>
              </w:rPr>
              <w:t>Requirement</w:t>
            </w:r>
          </w:p>
        </w:tc>
        <w:tc>
          <w:tcPr>
            <w:tcW w:type="dxa" w:w="1008"/>
            <w:shd w:val="clear" w:color="auto" w:fill="D9E2F3"/>
          </w:tcPr>
          <w:p>
            <w:r/>
            <w:r>
              <w:rPr>
                <w:b/>
                <w:sz w:val="20"/>
              </w:rPr>
              <w:t>Priority</w:t>
            </w:r>
          </w:p>
        </w:tc>
        <w:tc>
          <w:tcPr>
            <w:tcW w:type="dxa" w:w="576"/>
            <w:shd w:val="clear" w:color="auto" w:fill="D9E2F3"/>
          </w:tcPr>
          <w:p>
            <w:r/>
            <w:r>
              <w:rPr>
                <w:b/>
                <w:sz w:val="20"/>
              </w:rPr>
              <w:t>Inc.</w:t>
            </w:r>
          </w:p>
        </w:tc>
      </w:tr>
      <w:tr>
        <w:tc>
          <w:tcPr>
            <w:tcW w:type="dxa" w:w="864"/>
          </w:tcPr>
          <w:p>
            <w:r>
              <w:rPr>
                <w:sz w:val="20"/>
              </w:rPr>
            </w:r>
            <w:r>
              <w:rPr>
                <w:sz w:val="20"/>
              </w:rPr>
              <w:t>FR-1</w:t>
            </w:r>
          </w:p>
        </w:tc>
        <w:tc>
          <w:tcPr>
            <w:tcW w:type="dxa" w:w="6336"/>
          </w:tcPr>
          <w:p>
            <w:r>
              <w:rPr>
                <w:sz w:val="20"/>
              </w:rPr>
            </w:r>
            <w:r>
              <w:rPr>
                <w:sz w:val="20"/>
              </w:rPr>
              <w:t>The system shall allow a visitor to create an account by providing a username and a password. The username must not already be in use.</w:t>
            </w:r>
          </w:p>
        </w:tc>
        <w:tc>
          <w:tcPr>
            <w:tcW w:type="dxa" w:w="1008"/>
          </w:tcPr>
          <w:p>
            <w:r>
              <w:rPr>
                <w:sz w:val="20"/>
              </w:rPr>
            </w:r>
            <w:r>
              <w:rPr>
                <w:sz w:val="20"/>
              </w:rPr>
              <w:t>High</w:t>
            </w:r>
          </w:p>
        </w:tc>
        <w:tc>
          <w:tcPr>
            <w:tcW w:type="dxa" w:w="576"/>
          </w:tcPr>
          <w:p>
            <w:r>
              <w:rPr>
                <w:sz w:val="20"/>
              </w:rPr>
            </w:r>
            <w:r>
              <w:rPr>
                <w:sz w:val="20"/>
              </w:rPr>
              <w:t>1</w:t>
            </w:r>
          </w:p>
        </w:tc>
      </w:tr>
      <w:tr>
        <w:tc>
          <w:tcPr>
            <w:tcW w:type="dxa" w:w="864"/>
          </w:tcPr>
          <w:p>
            <w:r>
              <w:rPr>
                <w:sz w:val="20"/>
              </w:rPr>
            </w:r>
            <w:r>
              <w:rPr>
                <w:sz w:val="20"/>
              </w:rPr>
              <w:t>FR-2</w:t>
            </w:r>
          </w:p>
        </w:tc>
        <w:tc>
          <w:tcPr>
            <w:tcW w:type="dxa" w:w="6336"/>
          </w:tcPr>
          <w:p>
            <w:r>
              <w:rPr>
                <w:sz w:val="20"/>
              </w:rPr>
            </w:r>
            <w:r>
              <w:rPr>
                <w:sz w:val="20"/>
              </w:rPr>
              <w:t>The system shall allow a registered user to log in with their username and password, and shall show an error message without revealing which of the two was wrong when the credentials are invalid.</w:t>
            </w:r>
          </w:p>
        </w:tc>
        <w:tc>
          <w:tcPr>
            <w:tcW w:type="dxa" w:w="1008"/>
          </w:tcPr>
          <w:p>
            <w:r>
              <w:rPr>
                <w:sz w:val="20"/>
              </w:rPr>
            </w:r>
            <w:r>
              <w:rPr>
                <w:sz w:val="20"/>
              </w:rPr>
              <w:t>High</w:t>
            </w:r>
          </w:p>
        </w:tc>
        <w:tc>
          <w:tcPr>
            <w:tcW w:type="dxa" w:w="576"/>
          </w:tcPr>
          <w:p>
            <w:r>
              <w:rPr>
                <w:sz w:val="20"/>
              </w:rPr>
            </w:r>
            <w:r>
              <w:rPr>
                <w:sz w:val="20"/>
              </w:rPr>
              <w:t>1</w:t>
            </w:r>
          </w:p>
        </w:tc>
      </w:tr>
      <w:tr>
        <w:tc>
          <w:tcPr>
            <w:tcW w:type="dxa" w:w="864"/>
          </w:tcPr>
          <w:p>
            <w:r>
              <w:rPr>
                <w:sz w:val="20"/>
              </w:rPr>
            </w:r>
            <w:r>
              <w:rPr>
                <w:sz w:val="20"/>
              </w:rPr>
              <w:t>FR-3</w:t>
            </w:r>
          </w:p>
        </w:tc>
        <w:tc>
          <w:tcPr>
            <w:tcW w:type="dxa" w:w="6336"/>
          </w:tcPr>
          <w:p>
            <w:r>
              <w:rPr>
                <w:sz w:val="20"/>
              </w:rPr>
            </w:r>
            <w:r>
              <w:rPr>
                <w:sz w:val="20"/>
              </w:rPr>
              <w:t>The system shall allow a logged-in user to log out, after which private pages are no longer accessible until the user logs in again.</w:t>
            </w:r>
          </w:p>
        </w:tc>
        <w:tc>
          <w:tcPr>
            <w:tcW w:type="dxa" w:w="1008"/>
          </w:tcPr>
          <w:p>
            <w:r>
              <w:rPr>
                <w:sz w:val="20"/>
              </w:rPr>
            </w:r>
            <w:r>
              <w:rPr>
                <w:sz w:val="20"/>
              </w:rPr>
              <w:t>High</w:t>
            </w:r>
          </w:p>
        </w:tc>
        <w:tc>
          <w:tcPr>
            <w:tcW w:type="dxa" w:w="576"/>
          </w:tcPr>
          <w:p>
            <w:r>
              <w:rPr>
                <w:sz w:val="20"/>
              </w:rPr>
            </w:r>
            <w:r>
              <w:rPr>
                <w:sz w:val="20"/>
              </w:rPr>
              <w:t>1</w:t>
            </w:r>
          </w:p>
        </w:tc>
      </w:tr>
      <w:tr>
        <w:tc>
          <w:tcPr>
            <w:tcW w:type="dxa" w:w="864"/>
          </w:tcPr>
          <w:p>
            <w:r>
              <w:rPr>
                <w:sz w:val="20"/>
              </w:rPr>
            </w:r>
            <w:r>
              <w:rPr>
                <w:sz w:val="20"/>
              </w:rPr>
              <w:t>FR-4</w:t>
            </w:r>
          </w:p>
        </w:tc>
        <w:tc>
          <w:tcPr>
            <w:tcW w:type="dxa" w:w="6336"/>
          </w:tcPr>
          <w:p>
            <w:r>
              <w:rPr>
                <w:sz w:val="20"/>
              </w:rPr>
            </w:r>
            <w:r>
              <w:rPr>
                <w:sz w:val="20"/>
              </w:rPr>
              <w:t xml:space="preserve">The system shall allow a user to view and update their profile: goal type, experience level, body weight, age and gender. </w:t>
            </w:r>
            <w:r>
              <w:rPr>
                <w:sz w:val="20"/>
                <w:highlight w:val="yellow"/>
              </w:rPr>
              <w:t>[TEAM DECISION: age and gender are used by the AI suggestions in the proposal but are not in the ER model's User table; add them or drop them]</w:t>
            </w:r>
            <w:r>
              <w:rPr>
                <w:sz w:val="20"/>
              </w:rPr>
            </w:r>
          </w:p>
        </w:tc>
        <w:tc>
          <w:tcPr>
            <w:tcW w:type="dxa" w:w="1008"/>
          </w:tcPr>
          <w:p>
            <w:r>
              <w:rPr>
                <w:sz w:val="20"/>
              </w:rPr>
            </w:r>
            <w:r>
              <w:rPr>
                <w:sz w:val="20"/>
              </w:rPr>
              <w:t>Medium</w:t>
            </w:r>
          </w:p>
        </w:tc>
        <w:tc>
          <w:tcPr>
            <w:tcW w:type="dxa" w:w="576"/>
          </w:tcPr>
          <w:p>
            <w:r>
              <w:rPr>
                <w:sz w:val="20"/>
              </w:rPr>
            </w:r>
            <w:r>
              <w:rPr>
                <w:sz w:val="20"/>
              </w:rPr>
              <w:t>2</w:t>
            </w:r>
          </w:p>
        </w:tc>
      </w:tr>
      <w:tr>
        <w:tc>
          <w:tcPr>
            <w:tcW w:type="dxa" w:w="864"/>
          </w:tcPr>
          <w:p>
            <w:r>
              <w:rPr>
                <w:sz w:val="20"/>
              </w:rPr>
            </w:r>
            <w:r>
              <w:rPr>
                <w:sz w:val="20"/>
              </w:rPr>
              <w:t>FR-5</w:t>
            </w:r>
          </w:p>
        </w:tc>
        <w:tc>
          <w:tcPr>
            <w:tcW w:type="dxa" w:w="6336"/>
          </w:tcPr>
          <w:p>
            <w:r>
              <w:rPr>
                <w:sz w:val="20"/>
              </w:rPr>
            </w:r>
            <w:r>
              <w:rPr>
                <w:sz w:val="20"/>
              </w:rPr>
              <w:t>The system shall allow a user to change their password after re-entering their current password.</w:t>
            </w:r>
          </w:p>
        </w:tc>
        <w:tc>
          <w:tcPr>
            <w:tcW w:type="dxa" w:w="1008"/>
          </w:tcPr>
          <w:p>
            <w:r>
              <w:rPr>
                <w:sz w:val="20"/>
              </w:rPr>
            </w:r>
            <w:r>
              <w:rPr>
                <w:sz w:val="20"/>
              </w:rPr>
              <w:t>Medium</w:t>
            </w:r>
          </w:p>
        </w:tc>
        <w:tc>
          <w:tcPr>
            <w:tcW w:type="dxa" w:w="576"/>
          </w:tcPr>
          <w:p>
            <w:r>
              <w:rPr>
                <w:sz w:val="20"/>
              </w:rPr>
            </w:r>
            <w:r>
              <w:rPr>
                <w:sz w:val="20"/>
              </w:rPr>
              <w:t>2</w:t>
            </w:r>
          </w:p>
        </w:tc>
      </w:tr>
      <w:tr>
        <w:tc>
          <w:tcPr>
            <w:tcW w:type="dxa" w:w="864"/>
          </w:tcPr>
          <w:p>
            <w:r>
              <w:rPr>
                <w:sz w:val="20"/>
              </w:rPr>
            </w:r>
            <w:r>
              <w:rPr>
                <w:sz w:val="20"/>
              </w:rPr>
              <w:t>FR-6</w:t>
            </w:r>
          </w:p>
        </w:tc>
        <w:tc>
          <w:tcPr>
            <w:tcW w:type="dxa" w:w="6336"/>
          </w:tcPr>
          <w:p>
            <w:r>
              <w:rPr>
                <w:sz w:val="20"/>
              </w:rPr>
            </w:r>
            <w:r>
              <w:rPr>
                <w:sz w:val="20"/>
              </w:rPr>
              <w:t>The system shall allow a user to permanently delete their account after confirming the action, which also deletes all of their custom exercises, workout templates, sessions and set entries.</w:t>
            </w:r>
          </w:p>
        </w:tc>
        <w:tc>
          <w:tcPr>
            <w:tcW w:type="dxa" w:w="1008"/>
          </w:tcPr>
          <w:p>
            <w:r>
              <w:rPr>
                <w:sz w:val="20"/>
              </w:rPr>
            </w:r>
            <w:r>
              <w:rPr>
                <w:sz w:val="20"/>
              </w:rPr>
              <w:t>Low</w:t>
            </w:r>
          </w:p>
        </w:tc>
        <w:tc>
          <w:tcPr>
            <w:tcW w:type="dxa" w:w="576"/>
          </w:tcPr>
          <w:p>
            <w:r>
              <w:rPr>
                <w:sz w:val="20"/>
              </w:rPr>
            </w:r>
            <w:r>
              <w:rPr>
                <w:sz w:val="20"/>
              </w:rPr>
              <w:t>3</w:t>
            </w:r>
          </w:p>
        </w:tc>
      </w:tr>
    </w:tbl>
    <w:p>
      <w:pPr>
        <w:spacing w:after="120"/>
      </w:pPr>
      <w:r/>
    </w:p>
    <w:p>
      <w:pPr>
        <w:spacing w:after="120"/>
      </w:pPr>
      <w:r>
        <w:rPr>
          <w:b/>
          <w:i w:val="0"/>
        </w:rPr>
        <w:t>2.2 Exercises</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864"/>
        <w:gridCol w:w="6336"/>
        <w:gridCol w:w="1007"/>
        <w:gridCol w:w="576"/>
      </w:tblGrid>
      <w:tr>
        <w:trPr>
          <w:tblHeader w:val="true"/>
        </w:trPr>
        <w:tc>
          <w:tcPr>
            <w:tcW w:type="dxa" w:w="864"/>
            <w:shd w:val="clear" w:color="auto" w:fill="D9E2F3"/>
          </w:tcPr>
          <w:p>
            <w:r/>
            <w:r>
              <w:rPr>
                <w:b/>
                <w:sz w:val="20"/>
              </w:rPr>
              <w:t>ID</w:t>
            </w:r>
          </w:p>
        </w:tc>
        <w:tc>
          <w:tcPr>
            <w:tcW w:type="dxa" w:w="6336"/>
            <w:shd w:val="clear" w:color="auto" w:fill="D9E2F3"/>
          </w:tcPr>
          <w:p>
            <w:r/>
            <w:r>
              <w:rPr>
                <w:b/>
                <w:sz w:val="20"/>
              </w:rPr>
              <w:t>Requirement</w:t>
            </w:r>
          </w:p>
        </w:tc>
        <w:tc>
          <w:tcPr>
            <w:tcW w:type="dxa" w:w="1008"/>
            <w:shd w:val="clear" w:color="auto" w:fill="D9E2F3"/>
          </w:tcPr>
          <w:p>
            <w:r/>
            <w:r>
              <w:rPr>
                <w:b/>
                <w:sz w:val="20"/>
              </w:rPr>
              <w:t>Priority</w:t>
            </w:r>
          </w:p>
        </w:tc>
        <w:tc>
          <w:tcPr>
            <w:tcW w:type="dxa" w:w="576"/>
            <w:shd w:val="clear" w:color="auto" w:fill="D9E2F3"/>
          </w:tcPr>
          <w:p>
            <w:r/>
            <w:r>
              <w:rPr>
                <w:b/>
                <w:sz w:val="20"/>
              </w:rPr>
              <w:t>Inc.</w:t>
            </w:r>
          </w:p>
        </w:tc>
      </w:tr>
      <w:tr>
        <w:tc>
          <w:tcPr>
            <w:tcW w:type="dxa" w:w="864"/>
          </w:tcPr>
          <w:p>
            <w:r>
              <w:rPr>
                <w:sz w:val="20"/>
              </w:rPr>
            </w:r>
            <w:r>
              <w:rPr>
                <w:sz w:val="20"/>
              </w:rPr>
              <w:t>FR-7</w:t>
            </w:r>
          </w:p>
        </w:tc>
        <w:tc>
          <w:tcPr>
            <w:tcW w:type="dxa" w:w="6336"/>
          </w:tcPr>
          <w:p>
            <w:r>
              <w:rPr>
                <w:sz w:val="20"/>
              </w:rPr>
            </w:r>
            <w:r>
              <w:rPr>
                <w:sz w:val="20"/>
              </w:rPr>
              <w:t>The system shall provide a library of predefined exercises, each with a name, muscle group, equipment type, movement type, difficulty and instructions. Predefined exercises are loaded into the database by the development team; there are no administrator accounts.</w:t>
            </w:r>
          </w:p>
        </w:tc>
        <w:tc>
          <w:tcPr>
            <w:tcW w:type="dxa" w:w="1008"/>
          </w:tcPr>
          <w:p>
            <w:r>
              <w:rPr>
                <w:sz w:val="20"/>
              </w:rPr>
            </w:r>
            <w:r>
              <w:rPr>
                <w:sz w:val="20"/>
              </w:rPr>
              <w:t>High</w:t>
            </w:r>
          </w:p>
        </w:tc>
        <w:tc>
          <w:tcPr>
            <w:tcW w:type="dxa" w:w="576"/>
          </w:tcPr>
          <w:p>
            <w:r>
              <w:rPr>
                <w:sz w:val="20"/>
              </w:rPr>
            </w:r>
            <w:r>
              <w:rPr>
                <w:sz w:val="20"/>
              </w:rPr>
              <w:t>1</w:t>
            </w:r>
          </w:p>
        </w:tc>
      </w:tr>
      <w:tr>
        <w:tc>
          <w:tcPr>
            <w:tcW w:type="dxa" w:w="864"/>
          </w:tcPr>
          <w:p>
            <w:r>
              <w:rPr>
                <w:sz w:val="20"/>
              </w:rPr>
            </w:r>
            <w:r>
              <w:rPr>
                <w:sz w:val="20"/>
              </w:rPr>
              <w:t>FR-8</w:t>
            </w:r>
          </w:p>
        </w:tc>
        <w:tc>
          <w:tcPr>
            <w:tcW w:type="dxa" w:w="6336"/>
          </w:tcPr>
          <w:p>
            <w:r>
              <w:rPr>
                <w:sz w:val="20"/>
              </w:rPr>
            </w:r>
            <w:r>
              <w:rPr>
                <w:sz w:val="20"/>
              </w:rPr>
              <w:t>The system shall allow a logged-in user to browse all predefined exercises together with the custom exercises they created.</w:t>
            </w:r>
          </w:p>
        </w:tc>
        <w:tc>
          <w:tcPr>
            <w:tcW w:type="dxa" w:w="1008"/>
          </w:tcPr>
          <w:p>
            <w:r>
              <w:rPr>
                <w:sz w:val="20"/>
              </w:rPr>
            </w:r>
            <w:r>
              <w:rPr>
                <w:sz w:val="20"/>
              </w:rPr>
              <w:t>High</w:t>
            </w:r>
          </w:p>
        </w:tc>
        <w:tc>
          <w:tcPr>
            <w:tcW w:type="dxa" w:w="576"/>
          </w:tcPr>
          <w:p>
            <w:r>
              <w:rPr>
                <w:sz w:val="20"/>
              </w:rPr>
            </w:r>
            <w:r>
              <w:rPr>
                <w:sz w:val="20"/>
              </w:rPr>
              <w:t>1</w:t>
            </w:r>
          </w:p>
        </w:tc>
      </w:tr>
      <w:tr>
        <w:tc>
          <w:tcPr>
            <w:tcW w:type="dxa" w:w="864"/>
          </w:tcPr>
          <w:p>
            <w:r>
              <w:rPr>
                <w:sz w:val="20"/>
              </w:rPr>
            </w:r>
            <w:r>
              <w:rPr>
                <w:sz w:val="20"/>
              </w:rPr>
              <w:t>FR-9</w:t>
            </w:r>
          </w:p>
        </w:tc>
        <w:tc>
          <w:tcPr>
            <w:tcW w:type="dxa" w:w="6336"/>
          </w:tcPr>
          <w:p>
            <w:r>
              <w:rPr>
                <w:sz w:val="20"/>
              </w:rPr>
            </w:r>
            <w:r>
              <w:rPr>
                <w:sz w:val="20"/>
              </w:rPr>
              <w:t>The system shall allow a user to view the full details of a single exercise.</w:t>
            </w:r>
          </w:p>
        </w:tc>
        <w:tc>
          <w:tcPr>
            <w:tcW w:type="dxa" w:w="1008"/>
          </w:tcPr>
          <w:p>
            <w:r>
              <w:rPr>
                <w:sz w:val="20"/>
              </w:rPr>
            </w:r>
            <w:r>
              <w:rPr>
                <w:sz w:val="20"/>
              </w:rPr>
              <w:t>Medium</w:t>
            </w:r>
          </w:p>
        </w:tc>
        <w:tc>
          <w:tcPr>
            <w:tcW w:type="dxa" w:w="576"/>
          </w:tcPr>
          <w:p>
            <w:r>
              <w:rPr>
                <w:sz w:val="20"/>
              </w:rPr>
            </w:r>
            <w:r>
              <w:rPr>
                <w:sz w:val="20"/>
              </w:rPr>
              <w:t>1</w:t>
            </w:r>
          </w:p>
        </w:tc>
      </w:tr>
      <w:tr>
        <w:tc>
          <w:tcPr>
            <w:tcW w:type="dxa" w:w="864"/>
          </w:tcPr>
          <w:p>
            <w:r>
              <w:rPr>
                <w:sz w:val="20"/>
              </w:rPr>
            </w:r>
            <w:r>
              <w:rPr>
                <w:sz w:val="20"/>
              </w:rPr>
              <w:t>FR-10</w:t>
            </w:r>
          </w:p>
        </w:tc>
        <w:tc>
          <w:tcPr>
            <w:tcW w:type="dxa" w:w="6336"/>
          </w:tcPr>
          <w:p>
            <w:r>
              <w:rPr>
                <w:sz w:val="20"/>
              </w:rPr>
            </w:r>
            <w:r>
              <w:rPr>
                <w:sz w:val="20"/>
              </w:rPr>
              <w:t>The system shall allow a user to search exercises by name and filter them by muscle group and equipment type.</w:t>
            </w:r>
          </w:p>
        </w:tc>
        <w:tc>
          <w:tcPr>
            <w:tcW w:type="dxa" w:w="1008"/>
          </w:tcPr>
          <w:p>
            <w:r>
              <w:rPr>
                <w:sz w:val="20"/>
              </w:rPr>
            </w:r>
            <w:r>
              <w:rPr>
                <w:sz w:val="20"/>
              </w:rPr>
              <w:t>Medium</w:t>
            </w:r>
          </w:p>
        </w:tc>
        <w:tc>
          <w:tcPr>
            <w:tcW w:type="dxa" w:w="576"/>
          </w:tcPr>
          <w:p>
            <w:r>
              <w:rPr>
                <w:sz w:val="20"/>
              </w:rPr>
            </w:r>
            <w:r>
              <w:rPr>
                <w:sz w:val="20"/>
              </w:rPr>
              <w:t>2</w:t>
            </w:r>
          </w:p>
        </w:tc>
      </w:tr>
      <w:tr>
        <w:tc>
          <w:tcPr>
            <w:tcW w:type="dxa" w:w="864"/>
          </w:tcPr>
          <w:p>
            <w:r>
              <w:rPr>
                <w:sz w:val="20"/>
              </w:rPr>
            </w:r>
            <w:r>
              <w:rPr>
                <w:sz w:val="20"/>
              </w:rPr>
              <w:t>FR-11</w:t>
            </w:r>
          </w:p>
        </w:tc>
        <w:tc>
          <w:tcPr>
            <w:tcW w:type="dxa" w:w="6336"/>
          </w:tcPr>
          <w:p>
            <w:r>
              <w:rPr>
                <w:sz w:val="20"/>
              </w:rPr>
            </w:r>
            <w:r>
              <w:rPr>
                <w:sz w:val="20"/>
              </w:rPr>
              <w:t xml:space="preserve">The system shall allow a user to create a custom exercise with the same details as a predefined exercise. A custom exercise shall be visible only to the user who created it. </w:t>
            </w:r>
            <w:r>
              <w:rPr>
                <w:sz w:val="20"/>
                <w:highlight w:val="yellow"/>
              </w:rPr>
              <w:t>[TEAM DECISION: the ER model's Exercise table needs an owner field (User-ID, empty for predefined exercises) to support this]</w:t>
            </w:r>
            <w:r>
              <w:rPr>
                <w:sz w:val="20"/>
              </w:rPr>
            </w:r>
          </w:p>
        </w:tc>
        <w:tc>
          <w:tcPr>
            <w:tcW w:type="dxa" w:w="1008"/>
          </w:tcPr>
          <w:p>
            <w:r>
              <w:rPr>
                <w:sz w:val="20"/>
              </w:rPr>
            </w:r>
            <w:r>
              <w:rPr>
                <w:sz w:val="20"/>
              </w:rPr>
              <w:t>High</w:t>
            </w:r>
          </w:p>
        </w:tc>
        <w:tc>
          <w:tcPr>
            <w:tcW w:type="dxa" w:w="576"/>
          </w:tcPr>
          <w:p>
            <w:r>
              <w:rPr>
                <w:sz w:val="20"/>
              </w:rPr>
            </w:r>
            <w:r>
              <w:rPr>
                <w:sz w:val="20"/>
              </w:rPr>
              <w:t>2</w:t>
            </w:r>
          </w:p>
        </w:tc>
      </w:tr>
      <w:tr>
        <w:tc>
          <w:tcPr>
            <w:tcW w:type="dxa" w:w="864"/>
          </w:tcPr>
          <w:p>
            <w:r>
              <w:rPr>
                <w:sz w:val="20"/>
              </w:rPr>
            </w:r>
            <w:r>
              <w:rPr>
                <w:sz w:val="20"/>
              </w:rPr>
              <w:t>FR-12</w:t>
            </w:r>
          </w:p>
        </w:tc>
        <w:tc>
          <w:tcPr>
            <w:tcW w:type="dxa" w:w="6336"/>
          </w:tcPr>
          <w:p>
            <w:r>
              <w:rPr>
                <w:sz w:val="20"/>
              </w:rPr>
            </w:r>
            <w:r>
              <w:rPr>
                <w:sz w:val="20"/>
              </w:rPr>
              <w:t>The system shall allow a user to edit the custom exercises they created.</w:t>
            </w:r>
          </w:p>
        </w:tc>
        <w:tc>
          <w:tcPr>
            <w:tcW w:type="dxa" w:w="1008"/>
          </w:tcPr>
          <w:p>
            <w:r>
              <w:rPr>
                <w:sz w:val="20"/>
              </w:rPr>
            </w:r>
            <w:r>
              <w:rPr>
                <w:sz w:val="20"/>
              </w:rPr>
              <w:t>Medium</w:t>
            </w:r>
          </w:p>
        </w:tc>
        <w:tc>
          <w:tcPr>
            <w:tcW w:type="dxa" w:w="576"/>
          </w:tcPr>
          <w:p>
            <w:r>
              <w:rPr>
                <w:sz w:val="20"/>
              </w:rPr>
            </w:r>
            <w:r>
              <w:rPr>
                <w:sz w:val="20"/>
              </w:rPr>
              <w:t>2</w:t>
            </w:r>
          </w:p>
        </w:tc>
      </w:tr>
      <w:tr>
        <w:tc>
          <w:tcPr>
            <w:tcW w:type="dxa" w:w="864"/>
          </w:tcPr>
          <w:p>
            <w:r>
              <w:rPr>
                <w:sz w:val="20"/>
              </w:rPr>
            </w:r>
            <w:r>
              <w:rPr>
                <w:sz w:val="20"/>
              </w:rPr>
              <w:t>FR-13</w:t>
            </w:r>
          </w:p>
        </w:tc>
        <w:tc>
          <w:tcPr>
            <w:tcW w:type="dxa" w:w="6336"/>
          </w:tcPr>
          <w:p>
            <w:r>
              <w:rPr>
                <w:sz w:val="20"/>
              </w:rPr>
            </w:r>
            <w:r>
              <w:rPr>
                <w:sz w:val="20"/>
              </w:rPr>
              <w:t>The system shall allow a user to archive a custom exercise they created. Archived exercises shall not be offered when adding exercises to a workout template or session, but shall still be displayed in existing templates and past sessions.</w:t>
            </w:r>
          </w:p>
        </w:tc>
        <w:tc>
          <w:tcPr>
            <w:tcW w:type="dxa" w:w="1008"/>
          </w:tcPr>
          <w:p>
            <w:r>
              <w:rPr>
                <w:sz w:val="20"/>
              </w:rPr>
            </w:r>
            <w:r>
              <w:rPr>
                <w:sz w:val="20"/>
              </w:rPr>
              <w:t>Medium</w:t>
            </w:r>
          </w:p>
        </w:tc>
        <w:tc>
          <w:tcPr>
            <w:tcW w:type="dxa" w:w="576"/>
          </w:tcPr>
          <w:p>
            <w:r>
              <w:rPr>
                <w:sz w:val="20"/>
              </w:rPr>
            </w:r>
            <w:r>
              <w:rPr>
                <w:sz w:val="20"/>
              </w:rPr>
              <w:t>2</w:t>
            </w:r>
          </w:p>
        </w:tc>
      </w:tr>
    </w:tbl>
    <w:p>
      <w:pPr>
        <w:spacing w:after="120"/>
      </w:pPr>
      <w:r/>
    </w:p>
    <w:p>
      <w:pPr>
        <w:spacing w:after="120"/>
      </w:pPr>
      <w:r>
        <w:rPr>
          <w:b/>
          <w:i w:val="0"/>
        </w:rPr>
        <w:t>2.3 Workout templates</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864"/>
        <w:gridCol w:w="6336"/>
        <w:gridCol w:w="1007"/>
        <w:gridCol w:w="576"/>
      </w:tblGrid>
      <w:tr>
        <w:trPr>
          <w:tblHeader w:val="true"/>
        </w:trPr>
        <w:tc>
          <w:tcPr>
            <w:tcW w:type="dxa" w:w="864"/>
            <w:shd w:val="clear" w:color="auto" w:fill="D9E2F3"/>
          </w:tcPr>
          <w:p>
            <w:r/>
            <w:r>
              <w:rPr>
                <w:b/>
                <w:sz w:val="20"/>
              </w:rPr>
              <w:t>ID</w:t>
            </w:r>
          </w:p>
        </w:tc>
        <w:tc>
          <w:tcPr>
            <w:tcW w:type="dxa" w:w="6336"/>
            <w:shd w:val="clear" w:color="auto" w:fill="D9E2F3"/>
          </w:tcPr>
          <w:p>
            <w:r/>
            <w:r>
              <w:rPr>
                <w:b/>
                <w:sz w:val="20"/>
              </w:rPr>
              <w:t>Requirement</w:t>
            </w:r>
          </w:p>
        </w:tc>
        <w:tc>
          <w:tcPr>
            <w:tcW w:type="dxa" w:w="1008"/>
            <w:shd w:val="clear" w:color="auto" w:fill="D9E2F3"/>
          </w:tcPr>
          <w:p>
            <w:r/>
            <w:r>
              <w:rPr>
                <w:b/>
                <w:sz w:val="20"/>
              </w:rPr>
              <w:t>Priority</w:t>
            </w:r>
          </w:p>
        </w:tc>
        <w:tc>
          <w:tcPr>
            <w:tcW w:type="dxa" w:w="576"/>
            <w:shd w:val="clear" w:color="auto" w:fill="D9E2F3"/>
          </w:tcPr>
          <w:p>
            <w:r/>
            <w:r>
              <w:rPr>
                <w:b/>
                <w:sz w:val="20"/>
              </w:rPr>
              <w:t>Inc.</w:t>
            </w:r>
          </w:p>
        </w:tc>
      </w:tr>
      <w:tr>
        <w:tc>
          <w:tcPr>
            <w:tcW w:type="dxa" w:w="864"/>
          </w:tcPr>
          <w:p>
            <w:r>
              <w:rPr>
                <w:sz w:val="20"/>
              </w:rPr>
            </w:r>
            <w:r>
              <w:rPr>
                <w:sz w:val="20"/>
              </w:rPr>
              <w:t>FR-14</w:t>
            </w:r>
          </w:p>
        </w:tc>
        <w:tc>
          <w:tcPr>
            <w:tcW w:type="dxa" w:w="6336"/>
          </w:tcPr>
          <w:p>
            <w:r>
              <w:rPr>
                <w:sz w:val="20"/>
              </w:rPr>
            </w:r>
            <w:r>
              <w:rPr>
                <w:sz w:val="20"/>
              </w:rPr>
              <w:t>The system shall allow a user to create a workout template with a name, an optional description and a difficulty level.</w:t>
            </w:r>
          </w:p>
        </w:tc>
        <w:tc>
          <w:tcPr>
            <w:tcW w:type="dxa" w:w="1008"/>
          </w:tcPr>
          <w:p>
            <w:r>
              <w:rPr>
                <w:sz w:val="20"/>
              </w:rPr>
            </w:r>
            <w:r>
              <w:rPr>
                <w:sz w:val="20"/>
              </w:rPr>
              <w:t>High</w:t>
            </w:r>
          </w:p>
        </w:tc>
        <w:tc>
          <w:tcPr>
            <w:tcW w:type="dxa" w:w="576"/>
          </w:tcPr>
          <w:p>
            <w:r>
              <w:rPr>
                <w:sz w:val="20"/>
              </w:rPr>
            </w:r>
            <w:r>
              <w:rPr>
                <w:sz w:val="20"/>
              </w:rPr>
              <w:t>1</w:t>
            </w:r>
          </w:p>
        </w:tc>
      </w:tr>
      <w:tr>
        <w:tc>
          <w:tcPr>
            <w:tcW w:type="dxa" w:w="864"/>
          </w:tcPr>
          <w:p>
            <w:r>
              <w:rPr>
                <w:sz w:val="20"/>
              </w:rPr>
            </w:r>
            <w:r>
              <w:rPr>
                <w:sz w:val="20"/>
              </w:rPr>
              <w:t>FR-15</w:t>
            </w:r>
          </w:p>
        </w:tc>
        <w:tc>
          <w:tcPr>
            <w:tcW w:type="dxa" w:w="6336"/>
          </w:tcPr>
          <w:p>
            <w:r>
              <w:rPr>
                <w:sz w:val="20"/>
              </w:rPr>
            </w:r>
            <w:r>
              <w:rPr>
                <w:sz w:val="20"/>
              </w:rPr>
              <w:t>The system shall allow a user to add predefined or custom exercises to a template and set, for each one, a target number of sets and a rep range (minimum and maximum reps).</w:t>
            </w:r>
          </w:p>
        </w:tc>
        <w:tc>
          <w:tcPr>
            <w:tcW w:type="dxa" w:w="1008"/>
          </w:tcPr>
          <w:p>
            <w:r>
              <w:rPr>
                <w:sz w:val="20"/>
              </w:rPr>
            </w:r>
            <w:r>
              <w:rPr>
                <w:sz w:val="20"/>
              </w:rPr>
              <w:t>High</w:t>
            </w:r>
          </w:p>
        </w:tc>
        <w:tc>
          <w:tcPr>
            <w:tcW w:type="dxa" w:w="576"/>
          </w:tcPr>
          <w:p>
            <w:r>
              <w:rPr>
                <w:sz w:val="20"/>
              </w:rPr>
            </w:r>
            <w:r>
              <w:rPr>
                <w:sz w:val="20"/>
              </w:rPr>
              <w:t>1</w:t>
            </w:r>
          </w:p>
        </w:tc>
      </w:tr>
      <w:tr>
        <w:tc>
          <w:tcPr>
            <w:tcW w:type="dxa" w:w="864"/>
          </w:tcPr>
          <w:p>
            <w:r>
              <w:rPr>
                <w:sz w:val="20"/>
              </w:rPr>
            </w:r>
            <w:r>
              <w:rPr>
                <w:sz w:val="20"/>
              </w:rPr>
              <w:t>FR-16</w:t>
            </w:r>
          </w:p>
        </w:tc>
        <w:tc>
          <w:tcPr>
            <w:tcW w:type="dxa" w:w="6336"/>
          </w:tcPr>
          <w:p>
            <w:r>
              <w:rPr>
                <w:sz w:val="20"/>
              </w:rPr>
            </w:r>
            <w:r>
              <w:rPr>
                <w:sz w:val="20"/>
              </w:rPr>
              <w:t>The system shall display a list of the user's own templates and allow the user to open any of them to see its exercises in order.</w:t>
            </w:r>
          </w:p>
        </w:tc>
        <w:tc>
          <w:tcPr>
            <w:tcW w:type="dxa" w:w="1008"/>
          </w:tcPr>
          <w:p>
            <w:r>
              <w:rPr>
                <w:sz w:val="20"/>
              </w:rPr>
            </w:r>
            <w:r>
              <w:rPr>
                <w:sz w:val="20"/>
              </w:rPr>
              <w:t>High</w:t>
            </w:r>
          </w:p>
        </w:tc>
        <w:tc>
          <w:tcPr>
            <w:tcW w:type="dxa" w:w="576"/>
          </w:tcPr>
          <w:p>
            <w:r>
              <w:rPr>
                <w:sz w:val="20"/>
              </w:rPr>
            </w:r>
            <w:r>
              <w:rPr>
                <w:sz w:val="20"/>
              </w:rPr>
              <w:t>1</w:t>
            </w:r>
          </w:p>
        </w:tc>
      </w:tr>
      <w:tr>
        <w:tc>
          <w:tcPr>
            <w:tcW w:type="dxa" w:w="864"/>
          </w:tcPr>
          <w:p>
            <w:r>
              <w:rPr>
                <w:sz w:val="20"/>
              </w:rPr>
            </w:r>
            <w:r>
              <w:rPr>
                <w:sz w:val="20"/>
              </w:rPr>
              <w:t>FR-17</w:t>
            </w:r>
          </w:p>
        </w:tc>
        <w:tc>
          <w:tcPr>
            <w:tcW w:type="dxa" w:w="6336"/>
          </w:tcPr>
          <w:p>
            <w:r>
              <w:rPr>
                <w:sz w:val="20"/>
              </w:rPr>
            </w:r>
            <w:r>
              <w:rPr>
                <w:sz w:val="20"/>
              </w:rPr>
              <w:t>The system shall allow a user to edit a template's details and to change, remove or reorder the exercises in it.</w:t>
            </w:r>
          </w:p>
        </w:tc>
        <w:tc>
          <w:tcPr>
            <w:tcW w:type="dxa" w:w="1008"/>
          </w:tcPr>
          <w:p>
            <w:r>
              <w:rPr>
                <w:sz w:val="20"/>
              </w:rPr>
            </w:r>
            <w:r>
              <w:rPr>
                <w:sz w:val="20"/>
              </w:rPr>
              <w:t>Medium</w:t>
            </w:r>
          </w:p>
        </w:tc>
        <w:tc>
          <w:tcPr>
            <w:tcW w:type="dxa" w:w="576"/>
          </w:tcPr>
          <w:p>
            <w:r>
              <w:rPr>
                <w:sz w:val="20"/>
              </w:rPr>
            </w:r>
            <w:r>
              <w:rPr>
                <w:sz w:val="20"/>
              </w:rPr>
              <w:t>2</w:t>
            </w:r>
          </w:p>
        </w:tc>
      </w:tr>
      <w:tr>
        <w:tc>
          <w:tcPr>
            <w:tcW w:type="dxa" w:w="864"/>
          </w:tcPr>
          <w:p>
            <w:r>
              <w:rPr>
                <w:sz w:val="20"/>
              </w:rPr>
            </w:r>
            <w:r>
              <w:rPr>
                <w:sz w:val="20"/>
              </w:rPr>
              <w:t>FR-18</w:t>
            </w:r>
          </w:p>
        </w:tc>
        <w:tc>
          <w:tcPr>
            <w:tcW w:type="dxa" w:w="6336"/>
          </w:tcPr>
          <w:p>
            <w:r>
              <w:rPr>
                <w:sz w:val="20"/>
              </w:rPr>
            </w:r>
            <w:r>
              <w:rPr>
                <w:sz w:val="20"/>
              </w:rPr>
              <w:t xml:space="preserve">The system shall allow a user to delete one of their templates after confirming the action. Deleting a template shall delete its exercise entries but shall not delete past sessions that were started from it. </w:t>
            </w:r>
            <w:r>
              <w:rPr>
                <w:sz w:val="20"/>
                <w:highlight w:val="yellow"/>
              </w:rPr>
              <w:t>[TEAM DECISION: confirm this behavior; the ER model does not yet say what happens to sessions linked to a deleted template]</w:t>
            </w:r>
            <w:r>
              <w:rPr>
                <w:sz w:val="20"/>
              </w:rPr>
            </w:r>
          </w:p>
        </w:tc>
        <w:tc>
          <w:tcPr>
            <w:tcW w:type="dxa" w:w="1008"/>
          </w:tcPr>
          <w:p>
            <w:r>
              <w:rPr>
                <w:sz w:val="20"/>
              </w:rPr>
            </w:r>
            <w:r>
              <w:rPr>
                <w:sz w:val="20"/>
              </w:rPr>
              <w:t>Medium</w:t>
            </w:r>
          </w:p>
        </w:tc>
        <w:tc>
          <w:tcPr>
            <w:tcW w:type="dxa" w:w="576"/>
          </w:tcPr>
          <w:p>
            <w:r>
              <w:rPr>
                <w:sz w:val="20"/>
              </w:rPr>
            </w:r>
            <w:r>
              <w:rPr>
                <w:sz w:val="20"/>
              </w:rPr>
              <w:t>2</w:t>
            </w:r>
          </w:p>
        </w:tc>
      </w:tr>
      <w:tr>
        <w:tc>
          <w:tcPr>
            <w:tcW w:type="dxa" w:w="864"/>
          </w:tcPr>
          <w:p>
            <w:r>
              <w:rPr>
                <w:sz w:val="20"/>
              </w:rPr>
            </w:r>
            <w:r>
              <w:rPr>
                <w:sz w:val="20"/>
              </w:rPr>
              <w:t>FR-19</w:t>
            </w:r>
          </w:p>
        </w:tc>
        <w:tc>
          <w:tcPr>
            <w:tcW w:type="dxa" w:w="6336"/>
          </w:tcPr>
          <w:p>
            <w:r>
              <w:rPr>
                <w:sz w:val="20"/>
              </w:rPr>
            </w:r>
            <w:r>
              <w:rPr>
                <w:sz w:val="20"/>
              </w:rPr>
              <w:t>The system shall provide predefined workout templates that every user can view and use to start a session.</w:t>
            </w:r>
          </w:p>
        </w:tc>
        <w:tc>
          <w:tcPr>
            <w:tcW w:type="dxa" w:w="1008"/>
          </w:tcPr>
          <w:p>
            <w:r>
              <w:rPr>
                <w:sz w:val="20"/>
              </w:rPr>
            </w:r>
            <w:r>
              <w:rPr>
                <w:sz w:val="20"/>
              </w:rPr>
              <w:t>Medium</w:t>
            </w:r>
          </w:p>
        </w:tc>
        <w:tc>
          <w:tcPr>
            <w:tcW w:type="dxa" w:w="576"/>
          </w:tcPr>
          <w:p>
            <w:r>
              <w:rPr>
                <w:sz w:val="20"/>
              </w:rPr>
            </w:r>
            <w:r>
              <w:rPr>
                <w:sz w:val="20"/>
              </w:rPr>
              <w:t>2</w:t>
            </w:r>
          </w:p>
        </w:tc>
      </w:tr>
      <w:tr>
        <w:tc>
          <w:tcPr>
            <w:tcW w:type="dxa" w:w="864"/>
          </w:tcPr>
          <w:p>
            <w:r>
              <w:rPr>
                <w:sz w:val="20"/>
              </w:rPr>
            </w:r>
            <w:r>
              <w:rPr>
                <w:sz w:val="20"/>
              </w:rPr>
              <w:t>FR-20</w:t>
            </w:r>
          </w:p>
        </w:tc>
        <w:tc>
          <w:tcPr>
            <w:tcW w:type="dxa" w:w="6336"/>
          </w:tcPr>
          <w:p>
            <w:r>
              <w:rPr>
                <w:sz w:val="20"/>
              </w:rPr>
            </w:r>
            <w:r>
              <w:rPr>
                <w:sz w:val="20"/>
              </w:rPr>
              <w:t>The system shall allow a user to mark each of their templates as private or public. New templates shall be private by default.</w:t>
            </w:r>
          </w:p>
        </w:tc>
        <w:tc>
          <w:tcPr>
            <w:tcW w:type="dxa" w:w="1008"/>
          </w:tcPr>
          <w:p>
            <w:r>
              <w:rPr>
                <w:sz w:val="20"/>
              </w:rPr>
            </w:r>
            <w:r>
              <w:rPr>
                <w:sz w:val="20"/>
              </w:rPr>
              <w:t>Low</w:t>
            </w:r>
          </w:p>
        </w:tc>
        <w:tc>
          <w:tcPr>
            <w:tcW w:type="dxa" w:w="576"/>
          </w:tcPr>
          <w:p>
            <w:r>
              <w:rPr>
                <w:sz w:val="20"/>
              </w:rPr>
            </w:r>
            <w:r>
              <w:rPr>
                <w:sz w:val="20"/>
              </w:rPr>
              <w:t>3</w:t>
            </w:r>
          </w:p>
        </w:tc>
      </w:tr>
      <w:tr>
        <w:tc>
          <w:tcPr>
            <w:tcW w:type="dxa" w:w="864"/>
          </w:tcPr>
          <w:p>
            <w:r>
              <w:rPr>
                <w:sz w:val="20"/>
              </w:rPr>
            </w:r>
            <w:r>
              <w:rPr>
                <w:sz w:val="20"/>
              </w:rPr>
              <w:t>FR-21</w:t>
            </w:r>
          </w:p>
        </w:tc>
        <w:tc>
          <w:tcPr>
            <w:tcW w:type="dxa" w:w="6336"/>
          </w:tcPr>
          <w:p>
            <w:r>
              <w:rPr>
                <w:sz w:val="20"/>
              </w:rPr>
            </w:r>
            <w:r>
              <w:rPr>
                <w:sz w:val="20"/>
              </w:rPr>
              <w:t xml:space="preserve">The system shall allow a user to browse other users' public templates and copy one into their own templates, where they can edit it. </w:t>
            </w:r>
            <w:r>
              <w:rPr>
                <w:sz w:val="20"/>
                <w:highlight w:val="yellow"/>
              </w:rPr>
              <w:t>[TEAM DECISION: confirm what "public" means: can others only view and copy it? Should the creator's username be shown?]</w:t>
            </w:r>
            <w:r>
              <w:rPr>
                <w:sz w:val="20"/>
              </w:rPr>
            </w:r>
          </w:p>
        </w:tc>
        <w:tc>
          <w:tcPr>
            <w:tcW w:type="dxa" w:w="1008"/>
          </w:tcPr>
          <w:p>
            <w:r>
              <w:rPr>
                <w:sz w:val="20"/>
              </w:rPr>
            </w:r>
            <w:r>
              <w:rPr>
                <w:sz w:val="20"/>
              </w:rPr>
              <w:t>Low</w:t>
            </w:r>
          </w:p>
        </w:tc>
        <w:tc>
          <w:tcPr>
            <w:tcW w:type="dxa" w:w="576"/>
          </w:tcPr>
          <w:p>
            <w:r>
              <w:rPr>
                <w:sz w:val="20"/>
              </w:rPr>
            </w:r>
            <w:r>
              <w:rPr>
                <w:sz w:val="20"/>
              </w:rPr>
              <w:t>3</w:t>
            </w:r>
          </w:p>
        </w:tc>
      </w:tr>
    </w:tbl>
    <w:p>
      <w:pPr>
        <w:spacing w:after="120"/>
      </w:pPr>
      <w:r/>
    </w:p>
    <w:p>
      <w:pPr>
        <w:spacing w:after="120"/>
      </w:pPr>
      <w:r>
        <w:rPr>
          <w:b/>
          <w:i w:val="0"/>
        </w:rPr>
        <w:t>2.4 Workout sessions</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864"/>
        <w:gridCol w:w="6336"/>
        <w:gridCol w:w="1007"/>
        <w:gridCol w:w="576"/>
      </w:tblGrid>
      <w:tr>
        <w:trPr>
          <w:tblHeader w:val="true"/>
        </w:trPr>
        <w:tc>
          <w:tcPr>
            <w:tcW w:type="dxa" w:w="864"/>
            <w:shd w:val="clear" w:color="auto" w:fill="D9E2F3"/>
          </w:tcPr>
          <w:p>
            <w:r/>
            <w:r>
              <w:rPr>
                <w:b/>
                <w:sz w:val="20"/>
              </w:rPr>
              <w:t>ID</w:t>
            </w:r>
          </w:p>
        </w:tc>
        <w:tc>
          <w:tcPr>
            <w:tcW w:type="dxa" w:w="6336"/>
            <w:shd w:val="clear" w:color="auto" w:fill="D9E2F3"/>
          </w:tcPr>
          <w:p>
            <w:r/>
            <w:r>
              <w:rPr>
                <w:b/>
                <w:sz w:val="20"/>
              </w:rPr>
              <w:t>Requirement</w:t>
            </w:r>
          </w:p>
        </w:tc>
        <w:tc>
          <w:tcPr>
            <w:tcW w:type="dxa" w:w="1008"/>
            <w:shd w:val="clear" w:color="auto" w:fill="D9E2F3"/>
          </w:tcPr>
          <w:p>
            <w:r/>
            <w:r>
              <w:rPr>
                <w:b/>
                <w:sz w:val="20"/>
              </w:rPr>
              <w:t>Priority</w:t>
            </w:r>
          </w:p>
        </w:tc>
        <w:tc>
          <w:tcPr>
            <w:tcW w:type="dxa" w:w="576"/>
            <w:shd w:val="clear" w:color="auto" w:fill="D9E2F3"/>
          </w:tcPr>
          <w:p>
            <w:r/>
            <w:r>
              <w:rPr>
                <w:b/>
                <w:sz w:val="20"/>
              </w:rPr>
              <w:t>Inc.</w:t>
            </w:r>
          </w:p>
        </w:tc>
      </w:tr>
      <w:tr>
        <w:tc>
          <w:tcPr>
            <w:tcW w:type="dxa" w:w="864"/>
          </w:tcPr>
          <w:p>
            <w:r>
              <w:rPr>
                <w:sz w:val="20"/>
              </w:rPr>
            </w:r>
            <w:r>
              <w:rPr>
                <w:sz w:val="20"/>
              </w:rPr>
              <w:t>FR-22</w:t>
            </w:r>
          </w:p>
        </w:tc>
        <w:tc>
          <w:tcPr>
            <w:tcW w:type="dxa" w:w="6336"/>
          </w:tcPr>
          <w:p>
            <w:r>
              <w:rPr>
                <w:sz w:val="20"/>
              </w:rPr>
            </w:r>
            <w:r>
              <w:rPr>
                <w:sz w:val="20"/>
              </w:rPr>
              <w:t>The system shall allow a user to start a workout session from one of their own templates or a predefined template, and the new session shall contain that template's exercises in the same order.</w:t>
            </w:r>
          </w:p>
        </w:tc>
        <w:tc>
          <w:tcPr>
            <w:tcW w:type="dxa" w:w="1008"/>
          </w:tcPr>
          <w:p>
            <w:r>
              <w:rPr>
                <w:sz w:val="20"/>
              </w:rPr>
            </w:r>
            <w:r>
              <w:rPr>
                <w:sz w:val="20"/>
              </w:rPr>
              <w:t>High</w:t>
            </w:r>
          </w:p>
        </w:tc>
        <w:tc>
          <w:tcPr>
            <w:tcW w:type="dxa" w:w="576"/>
          </w:tcPr>
          <w:p>
            <w:r>
              <w:rPr>
                <w:sz w:val="20"/>
              </w:rPr>
            </w:r>
            <w:r>
              <w:rPr>
                <w:sz w:val="20"/>
              </w:rPr>
              <w:t>2</w:t>
            </w:r>
          </w:p>
        </w:tc>
      </w:tr>
      <w:tr>
        <w:tc>
          <w:tcPr>
            <w:tcW w:type="dxa" w:w="864"/>
          </w:tcPr>
          <w:p>
            <w:r>
              <w:rPr>
                <w:sz w:val="20"/>
              </w:rPr>
            </w:r>
            <w:r>
              <w:rPr>
                <w:sz w:val="20"/>
              </w:rPr>
              <w:t>FR-23</w:t>
            </w:r>
          </w:p>
        </w:tc>
        <w:tc>
          <w:tcPr>
            <w:tcW w:type="dxa" w:w="6336"/>
          </w:tcPr>
          <w:p>
            <w:r>
              <w:rPr>
                <w:sz w:val="20"/>
              </w:rPr>
            </w:r>
            <w:r>
              <w:rPr>
                <w:sz w:val="20"/>
              </w:rPr>
              <w:t>The system shall allow a user to start an empty workout session and add exercises to it.</w:t>
            </w:r>
          </w:p>
        </w:tc>
        <w:tc>
          <w:tcPr>
            <w:tcW w:type="dxa" w:w="1008"/>
          </w:tcPr>
          <w:p>
            <w:r>
              <w:rPr>
                <w:sz w:val="20"/>
              </w:rPr>
            </w:r>
            <w:r>
              <w:rPr>
                <w:sz w:val="20"/>
              </w:rPr>
              <w:t>Medium</w:t>
            </w:r>
          </w:p>
        </w:tc>
        <w:tc>
          <w:tcPr>
            <w:tcW w:type="dxa" w:w="576"/>
          </w:tcPr>
          <w:p>
            <w:r>
              <w:rPr>
                <w:sz w:val="20"/>
              </w:rPr>
            </w:r>
            <w:r>
              <w:rPr>
                <w:sz w:val="20"/>
              </w:rPr>
              <w:t>2</w:t>
            </w:r>
          </w:p>
        </w:tc>
      </w:tr>
      <w:tr>
        <w:tc>
          <w:tcPr>
            <w:tcW w:type="dxa" w:w="864"/>
          </w:tcPr>
          <w:p>
            <w:r>
              <w:rPr>
                <w:sz w:val="20"/>
              </w:rPr>
            </w:r>
            <w:r>
              <w:rPr>
                <w:sz w:val="20"/>
              </w:rPr>
              <w:t>FR-24</w:t>
            </w:r>
          </w:p>
        </w:tc>
        <w:tc>
          <w:tcPr>
            <w:tcW w:type="dxa" w:w="6336"/>
          </w:tcPr>
          <w:p>
            <w:r>
              <w:rPr>
                <w:sz w:val="20"/>
              </w:rPr>
            </w:r>
            <w:r>
              <w:rPr>
                <w:sz w:val="20"/>
              </w:rPr>
              <w:t>The system shall allow a user to record a set for an exercise in the active session with a weight, a number of reps and optional notes. Set numbers shall be assigned in order starting from 1.</w:t>
            </w:r>
          </w:p>
        </w:tc>
        <w:tc>
          <w:tcPr>
            <w:tcW w:type="dxa" w:w="1008"/>
          </w:tcPr>
          <w:p>
            <w:r>
              <w:rPr>
                <w:sz w:val="20"/>
              </w:rPr>
            </w:r>
            <w:r>
              <w:rPr>
                <w:sz w:val="20"/>
              </w:rPr>
              <w:t>High</w:t>
            </w:r>
          </w:p>
        </w:tc>
        <w:tc>
          <w:tcPr>
            <w:tcW w:type="dxa" w:w="576"/>
          </w:tcPr>
          <w:p>
            <w:r>
              <w:rPr>
                <w:sz w:val="20"/>
              </w:rPr>
            </w:r>
            <w:r>
              <w:rPr>
                <w:sz w:val="20"/>
              </w:rPr>
              <w:t>2</w:t>
            </w:r>
          </w:p>
        </w:tc>
      </w:tr>
      <w:tr>
        <w:tc>
          <w:tcPr>
            <w:tcW w:type="dxa" w:w="864"/>
          </w:tcPr>
          <w:p>
            <w:r>
              <w:rPr>
                <w:sz w:val="20"/>
              </w:rPr>
            </w:r>
            <w:r>
              <w:rPr>
                <w:sz w:val="20"/>
              </w:rPr>
              <w:t>FR-25</w:t>
            </w:r>
          </w:p>
        </w:tc>
        <w:tc>
          <w:tcPr>
            <w:tcW w:type="dxa" w:w="6336"/>
          </w:tcPr>
          <w:p>
            <w:r>
              <w:rPr>
                <w:sz w:val="20"/>
              </w:rPr>
            </w:r>
            <w:r>
              <w:rPr>
                <w:sz w:val="20"/>
              </w:rPr>
              <w:t>The system shall allow a user to edit or delete a set they have recorded.</w:t>
            </w:r>
          </w:p>
        </w:tc>
        <w:tc>
          <w:tcPr>
            <w:tcW w:type="dxa" w:w="1008"/>
          </w:tcPr>
          <w:p>
            <w:r>
              <w:rPr>
                <w:sz w:val="20"/>
              </w:rPr>
            </w:r>
            <w:r>
              <w:rPr>
                <w:sz w:val="20"/>
              </w:rPr>
              <w:t>Medium</w:t>
            </w:r>
          </w:p>
        </w:tc>
        <w:tc>
          <w:tcPr>
            <w:tcW w:type="dxa" w:w="576"/>
          </w:tcPr>
          <w:p>
            <w:r>
              <w:rPr>
                <w:sz w:val="20"/>
              </w:rPr>
            </w:r>
            <w:r>
              <w:rPr>
                <w:sz w:val="20"/>
              </w:rPr>
              <w:t>2</w:t>
            </w:r>
          </w:p>
        </w:tc>
      </w:tr>
      <w:tr>
        <w:tc>
          <w:tcPr>
            <w:tcW w:type="dxa" w:w="864"/>
          </w:tcPr>
          <w:p>
            <w:r>
              <w:rPr>
                <w:sz w:val="20"/>
              </w:rPr>
            </w:r>
            <w:r>
              <w:rPr>
                <w:sz w:val="20"/>
              </w:rPr>
              <w:t>FR-26</w:t>
            </w:r>
          </w:p>
        </w:tc>
        <w:tc>
          <w:tcPr>
            <w:tcW w:type="dxa" w:w="6336"/>
          </w:tcPr>
          <w:p>
            <w:r>
              <w:rPr>
                <w:sz w:val="20"/>
              </w:rPr>
            </w:r>
            <w:r>
              <w:rPr>
                <w:sz w:val="20"/>
              </w:rPr>
              <w:t>The system shall allow a user to add, remove or reorder exercises in a session without changing the template it was started from.</w:t>
            </w:r>
          </w:p>
        </w:tc>
        <w:tc>
          <w:tcPr>
            <w:tcW w:type="dxa" w:w="1008"/>
          </w:tcPr>
          <w:p>
            <w:r>
              <w:rPr>
                <w:sz w:val="20"/>
              </w:rPr>
            </w:r>
            <w:r>
              <w:rPr>
                <w:sz w:val="20"/>
              </w:rPr>
              <w:t>Medium</w:t>
            </w:r>
          </w:p>
        </w:tc>
        <w:tc>
          <w:tcPr>
            <w:tcW w:type="dxa" w:w="576"/>
          </w:tcPr>
          <w:p>
            <w:r>
              <w:rPr>
                <w:sz w:val="20"/>
              </w:rPr>
            </w:r>
            <w:r>
              <w:rPr>
                <w:sz w:val="20"/>
              </w:rPr>
              <w:t>2</w:t>
            </w:r>
          </w:p>
        </w:tc>
      </w:tr>
      <w:tr>
        <w:tc>
          <w:tcPr>
            <w:tcW w:type="dxa" w:w="864"/>
          </w:tcPr>
          <w:p>
            <w:r>
              <w:rPr>
                <w:sz w:val="20"/>
              </w:rPr>
            </w:r>
            <w:r>
              <w:rPr>
                <w:sz w:val="20"/>
              </w:rPr>
              <w:t>FR-27</w:t>
            </w:r>
          </w:p>
        </w:tc>
        <w:tc>
          <w:tcPr>
            <w:tcW w:type="dxa" w:w="6336"/>
          </w:tcPr>
          <w:p>
            <w:r>
              <w:rPr>
                <w:sz w:val="20"/>
              </w:rPr>
            </w:r>
            <w:r>
              <w:rPr>
                <w:sz w:val="20"/>
              </w:rPr>
              <w:t xml:space="preserve">The system shall allow a user to mark a session as completed and to record its date, duration in minutes, energy rating and notes. </w:t>
            </w:r>
            <w:r>
              <w:rPr>
                <w:sz w:val="20"/>
                <w:highlight w:val="yellow"/>
              </w:rPr>
              <w:t>[TEAM DECISION: energy rating scale, e.g., 1–5]</w:t>
            </w:r>
            <w:r>
              <w:rPr>
                <w:sz w:val="20"/>
              </w:rPr>
            </w:r>
          </w:p>
        </w:tc>
        <w:tc>
          <w:tcPr>
            <w:tcW w:type="dxa" w:w="1008"/>
          </w:tcPr>
          <w:p>
            <w:r>
              <w:rPr>
                <w:sz w:val="20"/>
              </w:rPr>
            </w:r>
            <w:r>
              <w:rPr>
                <w:sz w:val="20"/>
              </w:rPr>
              <w:t>High</w:t>
            </w:r>
          </w:p>
        </w:tc>
        <w:tc>
          <w:tcPr>
            <w:tcW w:type="dxa" w:w="576"/>
          </w:tcPr>
          <w:p>
            <w:r>
              <w:rPr>
                <w:sz w:val="20"/>
              </w:rPr>
            </w:r>
            <w:r>
              <w:rPr>
                <w:sz w:val="20"/>
              </w:rPr>
              <w:t>2</w:t>
            </w:r>
          </w:p>
        </w:tc>
      </w:tr>
      <w:tr>
        <w:tc>
          <w:tcPr>
            <w:tcW w:type="dxa" w:w="864"/>
          </w:tcPr>
          <w:p>
            <w:r>
              <w:rPr>
                <w:sz w:val="20"/>
              </w:rPr>
            </w:r>
            <w:r>
              <w:rPr>
                <w:sz w:val="20"/>
              </w:rPr>
              <w:t>FR-28</w:t>
            </w:r>
          </w:p>
        </w:tc>
        <w:tc>
          <w:tcPr>
            <w:tcW w:type="dxa" w:w="6336"/>
          </w:tcPr>
          <w:p>
            <w:r>
              <w:rPr>
                <w:sz w:val="20"/>
              </w:rPr>
            </w:r>
            <w:r>
              <w:rPr>
                <w:sz w:val="20"/>
              </w:rPr>
              <w:t>The system shall allow a user to cancel an in-progress session, which discards it and its recorded sets after confirmation.</w:t>
            </w:r>
          </w:p>
        </w:tc>
        <w:tc>
          <w:tcPr>
            <w:tcW w:type="dxa" w:w="1008"/>
          </w:tcPr>
          <w:p>
            <w:r>
              <w:rPr>
                <w:sz w:val="20"/>
              </w:rPr>
            </w:r>
            <w:r>
              <w:rPr>
                <w:sz w:val="20"/>
              </w:rPr>
              <w:t>Low</w:t>
            </w:r>
          </w:p>
        </w:tc>
        <w:tc>
          <w:tcPr>
            <w:tcW w:type="dxa" w:w="576"/>
          </w:tcPr>
          <w:p>
            <w:r>
              <w:rPr>
                <w:sz w:val="20"/>
              </w:rPr>
            </w:r>
            <w:r>
              <w:rPr>
                <w:sz w:val="20"/>
              </w:rPr>
              <w:t>2</w:t>
            </w:r>
          </w:p>
        </w:tc>
      </w:tr>
    </w:tbl>
    <w:p>
      <w:pPr>
        <w:spacing w:after="120"/>
      </w:pPr>
      <w:r/>
    </w:p>
    <w:p>
      <w:pPr>
        <w:spacing w:after="120"/>
      </w:pPr>
      <w:r>
        <w:rPr>
          <w:b/>
          <w:i w:val="0"/>
        </w:rPr>
        <w:t>2.5 History and progress</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864"/>
        <w:gridCol w:w="6336"/>
        <w:gridCol w:w="1007"/>
        <w:gridCol w:w="576"/>
      </w:tblGrid>
      <w:tr>
        <w:trPr>
          <w:tblHeader w:val="true"/>
        </w:trPr>
        <w:tc>
          <w:tcPr>
            <w:tcW w:type="dxa" w:w="864"/>
            <w:shd w:val="clear" w:color="auto" w:fill="D9E2F3"/>
          </w:tcPr>
          <w:p>
            <w:r/>
            <w:r>
              <w:rPr>
                <w:b/>
                <w:sz w:val="20"/>
              </w:rPr>
              <w:t>ID</w:t>
            </w:r>
          </w:p>
        </w:tc>
        <w:tc>
          <w:tcPr>
            <w:tcW w:type="dxa" w:w="6336"/>
            <w:shd w:val="clear" w:color="auto" w:fill="D9E2F3"/>
          </w:tcPr>
          <w:p>
            <w:r/>
            <w:r>
              <w:rPr>
                <w:b/>
                <w:sz w:val="20"/>
              </w:rPr>
              <w:t>Requirement</w:t>
            </w:r>
          </w:p>
        </w:tc>
        <w:tc>
          <w:tcPr>
            <w:tcW w:type="dxa" w:w="1008"/>
            <w:shd w:val="clear" w:color="auto" w:fill="D9E2F3"/>
          </w:tcPr>
          <w:p>
            <w:r/>
            <w:r>
              <w:rPr>
                <w:b/>
                <w:sz w:val="20"/>
              </w:rPr>
              <w:t>Priority</w:t>
            </w:r>
          </w:p>
        </w:tc>
        <w:tc>
          <w:tcPr>
            <w:tcW w:type="dxa" w:w="576"/>
            <w:shd w:val="clear" w:color="auto" w:fill="D9E2F3"/>
          </w:tcPr>
          <w:p>
            <w:r/>
            <w:r>
              <w:rPr>
                <w:b/>
                <w:sz w:val="20"/>
              </w:rPr>
              <w:t>Inc.</w:t>
            </w:r>
          </w:p>
        </w:tc>
      </w:tr>
      <w:tr>
        <w:tc>
          <w:tcPr>
            <w:tcW w:type="dxa" w:w="864"/>
          </w:tcPr>
          <w:p>
            <w:r>
              <w:rPr>
                <w:sz w:val="20"/>
              </w:rPr>
            </w:r>
            <w:r>
              <w:rPr>
                <w:sz w:val="20"/>
              </w:rPr>
              <w:t>FR-29</w:t>
            </w:r>
          </w:p>
        </w:tc>
        <w:tc>
          <w:tcPr>
            <w:tcW w:type="dxa" w:w="6336"/>
          </w:tcPr>
          <w:p>
            <w:r>
              <w:rPr>
                <w:sz w:val="20"/>
              </w:rPr>
            </w:r>
            <w:r>
              <w:rPr>
                <w:sz w:val="20"/>
              </w:rPr>
              <w:t>The system shall display the user's completed sessions with the most recent first.</w:t>
            </w:r>
          </w:p>
        </w:tc>
        <w:tc>
          <w:tcPr>
            <w:tcW w:type="dxa" w:w="1008"/>
          </w:tcPr>
          <w:p>
            <w:r>
              <w:rPr>
                <w:sz w:val="20"/>
              </w:rPr>
            </w:r>
            <w:r>
              <w:rPr>
                <w:sz w:val="20"/>
              </w:rPr>
              <w:t>High</w:t>
            </w:r>
          </w:p>
        </w:tc>
        <w:tc>
          <w:tcPr>
            <w:tcW w:type="dxa" w:w="576"/>
          </w:tcPr>
          <w:p>
            <w:r>
              <w:rPr>
                <w:sz w:val="20"/>
              </w:rPr>
            </w:r>
            <w:r>
              <w:rPr>
                <w:sz w:val="20"/>
              </w:rPr>
              <w:t>2</w:t>
            </w:r>
          </w:p>
        </w:tc>
      </w:tr>
      <w:tr>
        <w:tc>
          <w:tcPr>
            <w:tcW w:type="dxa" w:w="864"/>
          </w:tcPr>
          <w:p>
            <w:r>
              <w:rPr>
                <w:sz w:val="20"/>
              </w:rPr>
            </w:r>
            <w:r>
              <w:rPr>
                <w:sz w:val="20"/>
              </w:rPr>
              <w:t>FR-30</w:t>
            </w:r>
          </w:p>
        </w:tc>
        <w:tc>
          <w:tcPr>
            <w:tcW w:type="dxa" w:w="6336"/>
          </w:tcPr>
          <w:p>
            <w:r>
              <w:rPr>
                <w:sz w:val="20"/>
              </w:rPr>
            </w:r>
            <w:r>
              <w:rPr>
                <w:sz w:val="20"/>
              </w:rPr>
              <w:t>The system shall allow a user to open a past session and see each exercise performed and every set recorded for it.</w:t>
            </w:r>
          </w:p>
        </w:tc>
        <w:tc>
          <w:tcPr>
            <w:tcW w:type="dxa" w:w="1008"/>
          </w:tcPr>
          <w:p>
            <w:r>
              <w:rPr>
                <w:sz w:val="20"/>
              </w:rPr>
            </w:r>
            <w:r>
              <w:rPr>
                <w:sz w:val="20"/>
              </w:rPr>
              <w:t>High</w:t>
            </w:r>
          </w:p>
        </w:tc>
        <w:tc>
          <w:tcPr>
            <w:tcW w:type="dxa" w:w="576"/>
          </w:tcPr>
          <w:p>
            <w:r>
              <w:rPr>
                <w:sz w:val="20"/>
              </w:rPr>
            </w:r>
            <w:r>
              <w:rPr>
                <w:sz w:val="20"/>
              </w:rPr>
              <w:t>2</w:t>
            </w:r>
          </w:p>
        </w:tc>
      </w:tr>
      <w:tr>
        <w:tc>
          <w:tcPr>
            <w:tcW w:type="dxa" w:w="864"/>
          </w:tcPr>
          <w:p>
            <w:r>
              <w:rPr>
                <w:sz w:val="20"/>
              </w:rPr>
            </w:r>
            <w:r>
              <w:rPr>
                <w:sz w:val="20"/>
              </w:rPr>
              <w:t>FR-31</w:t>
            </w:r>
          </w:p>
        </w:tc>
        <w:tc>
          <w:tcPr>
            <w:tcW w:type="dxa" w:w="6336"/>
          </w:tcPr>
          <w:p>
            <w:r>
              <w:rPr>
                <w:sz w:val="20"/>
              </w:rPr>
            </w:r>
            <w:r>
              <w:rPr>
                <w:sz w:val="20"/>
              </w:rPr>
              <w:t>The system shall allow a user to delete a past session after confirmation, which also deletes its exercises and set entries.</w:t>
            </w:r>
          </w:p>
        </w:tc>
        <w:tc>
          <w:tcPr>
            <w:tcW w:type="dxa" w:w="1008"/>
          </w:tcPr>
          <w:p>
            <w:r>
              <w:rPr>
                <w:sz w:val="20"/>
              </w:rPr>
            </w:r>
            <w:r>
              <w:rPr>
                <w:sz w:val="20"/>
              </w:rPr>
              <w:t>Medium</w:t>
            </w:r>
          </w:p>
        </w:tc>
        <w:tc>
          <w:tcPr>
            <w:tcW w:type="dxa" w:w="576"/>
          </w:tcPr>
          <w:p>
            <w:r>
              <w:rPr>
                <w:sz w:val="20"/>
              </w:rPr>
            </w:r>
            <w:r>
              <w:rPr>
                <w:sz w:val="20"/>
              </w:rPr>
              <w:t>2</w:t>
            </w:r>
          </w:p>
        </w:tc>
      </w:tr>
      <w:tr>
        <w:tc>
          <w:tcPr>
            <w:tcW w:type="dxa" w:w="864"/>
          </w:tcPr>
          <w:p>
            <w:r>
              <w:rPr>
                <w:sz w:val="20"/>
              </w:rPr>
            </w:r>
            <w:r>
              <w:rPr>
                <w:sz w:val="20"/>
              </w:rPr>
              <w:t>FR-32</w:t>
            </w:r>
          </w:p>
        </w:tc>
        <w:tc>
          <w:tcPr>
            <w:tcW w:type="dxa" w:w="6336"/>
          </w:tcPr>
          <w:p>
            <w:r>
              <w:rPr>
                <w:sz w:val="20"/>
              </w:rPr>
            </w:r>
            <w:r>
              <w:rPr>
                <w:sz w:val="20"/>
              </w:rPr>
              <w:t xml:space="preserve">The system shall display a chart of the user's progress on a selected exercise across their completed sessions, showing at least the heaviest weight lifted in each session and the total volume (weight × reps) per session. </w:t>
            </w:r>
            <w:r>
              <w:rPr>
                <w:sz w:val="20"/>
                <w:highlight w:val="yellow"/>
              </w:rPr>
              <w:t>[TEAM DECISION: confirm which measures to chart]</w:t>
            </w:r>
            <w:r>
              <w:rPr>
                <w:sz w:val="20"/>
              </w:rPr>
            </w:r>
          </w:p>
        </w:tc>
        <w:tc>
          <w:tcPr>
            <w:tcW w:type="dxa" w:w="1008"/>
          </w:tcPr>
          <w:p>
            <w:r>
              <w:rPr>
                <w:sz w:val="20"/>
              </w:rPr>
            </w:r>
            <w:r>
              <w:rPr>
                <w:sz w:val="20"/>
              </w:rPr>
              <w:t>High</w:t>
            </w:r>
          </w:p>
        </w:tc>
        <w:tc>
          <w:tcPr>
            <w:tcW w:type="dxa" w:w="576"/>
          </w:tcPr>
          <w:p>
            <w:r>
              <w:rPr>
                <w:sz w:val="20"/>
              </w:rPr>
            </w:r>
            <w:r>
              <w:rPr>
                <w:sz w:val="20"/>
              </w:rPr>
              <w:t>3</w:t>
            </w:r>
          </w:p>
        </w:tc>
      </w:tr>
    </w:tbl>
    <w:p>
      <w:pPr>
        <w:spacing w:after="120"/>
      </w:pPr>
      <w:r/>
    </w:p>
    <w:p>
      <w:pPr>
        <w:spacing w:after="120"/>
      </w:pPr>
      <w:r>
        <w:rPr>
          <w:b/>
          <w:i w:val="0"/>
        </w:rPr>
        <w:t>2.6 AI workout suggestions</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864"/>
        <w:gridCol w:w="6336"/>
        <w:gridCol w:w="1007"/>
        <w:gridCol w:w="576"/>
      </w:tblGrid>
      <w:tr>
        <w:trPr>
          <w:tblHeader w:val="true"/>
        </w:trPr>
        <w:tc>
          <w:tcPr>
            <w:tcW w:type="dxa" w:w="864"/>
            <w:shd w:val="clear" w:color="auto" w:fill="D9E2F3"/>
          </w:tcPr>
          <w:p>
            <w:r/>
            <w:r>
              <w:rPr>
                <w:b/>
                <w:sz w:val="20"/>
              </w:rPr>
              <w:t>ID</w:t>
            </w:r>
          </w:p>
        </w:tc>
        <w:tc>
          <w:tcPr>
            <w:tcW w:type="dxa" w:w="6336"/>
            <w:shd w:val="clear" w:color="auto" w:fill="D9E2F3"/>
          </w:tcPr>
          <w:p>
            <w:r/>
            <w:r>
              <w:rPr>
                <w:b/>
                <w:sz w:val="20"/>
              </w:rPr>
              <w:t>Requirement</w:t>
            </w:r>
          </w:p>
        </w:tc>
        <w:tc>
          <w:tcPr>
            <w:tcW w:type="dxa" w:w="1008"/>
            <w:shd w:val="clear" w:color="auto" w:fill="D9E2F3"/>
          </w:tcPr>
          <w:p>
            <w:r/>
            <w:r>
              <w:rPr>
                <w:b/>
                <w:sz w:val="20"/>
              </w:rPr>
              <w:t>Priority</w:t>
            </w:r>
          </w:p>
        </w:tc>
        <w:tc>
          <w:tcPr>
            <w:tcW w:type="dxa" w:w="576"/>
            <w:shd w:val="clear" w:color="auto" w:fill="D9E2F3"/>
          </w:tcPr>
          <w:p>
            <w:r/>
            <w:r>
              <w:rPr>
                <w:b/>
                <w:sz w:val="20"/>
              </w:rPr>
              <w:t>Inc.</w:t>
            </w:r>
          </w:p>
        </w:tc>
      </w:tr>
      <w:tr>
        <w:tc>
          <w:tcPr>
            <w:tcW w:type="dxa" w:w="864"/>
          </w:tcPr>
          <w:p>
            <w:r>
              <w:rPr>
                <w:sz w:val="20"/>
              </w:rPr>
            </w:r>
            <w:r>
              <w:rPr>
                <w:sz w:val="20"/>
              </w:rPr>
              <w:t>FR-33</w:t>
            </w:r>
          </w:p>
        </w:tc>
        <w:tc>
          <w:tcPr>
            <w:tcW w:type="dxa" w:w="6336"/>
          </w:tcPr>
          <w:p>
            <w:r>
              <w:rPr>
                <w:sz w:val="20"/>
              </w:rPr>
            </w:r>
            <w:r>
              <w:rPr>
                <w:sz w:val="20"/>
              </w:rPr>
              <w:t xml:space="preserve">The system shall allow a user to request a suggested workout generated by an AI service, based on the user's goal type, experience level, body weight, age and gender. The suggestion shall list exercises from LiftLog's exercise library with target sets and rep ranges. </w:t>
            </w:r>
            <w:r>
              <w:rPr>
                <w:sz w:val="20"/>
                <w:highlight w:val="yellow"/>
              </w:rPr>
              <w:t>[TEAM DECISION: choose the AI provider (Claude API or OpenAI API, per the proposal) and how its cost will be covered]</w:t>
            </w:r>
            <w:r>
              <w:rPr>
                <w:sz w:val="20"/>
              </w:rPr>
            </w:r>
          </w:p>
        </w:tc>
        <w:tc>
          <w:tcPr>
            <w:tcW w:type="dxa" w:w="1008"/>
          </w:tcPr>
          <w:p>
            <w:r>
              <w:rPr>
                <w:sz w:val="20"/>
              </w:rPr>
            </w:r>
            <w:r>
              <w:rPr>
                <w:sz w:val="20"/>
              </w:rPr>
              <w:t>Medium</w:t>
            </w:r>
          </w:p>
        </w:tc>
        <w:tc>
          <w:tcPr>
            <w:tcW w:type="dxa" w:w="576"/>
          </w:tcPr>
          <w:p>
            <w:r>
              <w:rPr>
                <w:sz w:val="20"/>
              </w:rPr>
            </w:r>
            <w:r>
              <w:rPr>
                <w:sz w:val="20"/>
              </w:rPr>
              <w:t>3</w:t>
            </w:r>
          </w:p>
        </w:tc>
      </w:tr>
      <w:tr>
        <w:tc>
          <w:tcPr>
            <w:tcW w:type="dxa" w:w="864"/>
          </w:tcPr>
          <w:p>
            <w:r>
              <w:rPr>
                <w:sz w:val="20"/>
              </w:rPr>
            </w:r>
            <w:r>
              <w:rPr>
                <w:sz w:val="20"/>
              </w:rPr>
              <w:t>FR-34</w:t>
            </w:r>
          </w:p>
        </w:tc>
        <w:tc>
          <w:tcPr>
            <w:tcW w:type="dxa" w:w="6336"/>
          </w:tcPr>
          <w:p>
            <w:r>
              <w:rPr>
                <w:sz w:val="20"/>
              </w:rPr>
            </w:r>
            <w:r>
              <w:rPr>
                <w:sz w:val="20"/>
              </w:rPr>
              <w:t>The system shall allow a user to save a suggested workout as one of their own workout templates, which they can then edit like any other template.</w:t>
            </w:r>
          </w:p>
        </w:tc>
        <w:tc>
          <w:tcPr>
            <w:tcW w:type="dxa" w:w="1008"/>
          </w:tcPr>
          <w:p>
            <w:r>
              <w:rPr>
                <w:sz w:val="20"/>
              </w:rPr>
            </w:r>
            <w:r>
              <w:rPr>
                <w:sz w:val="20"/>
              </w:rPr>
              <w:t>Medium</w:t>
            </w:r>
          </w:p>
        </w:tc>
        <w:tc>
          <w:tcPr>
            <w:tcW w:type="dxa" w:w="576"/>
          </w:tcPr>
          <w:p>
            <w:r>
              <w:rPr>
                <w:sz w:val="20"/>
              </w:rPr>
            </w:r>
            <w:r>
              <w:rPr>
                <w:sz w:val="20"/>
              </w:rPr>
              <w:t>3</w:t>
            </w:r>
          </w:p>
        </w:tc>
      </w:tr>
      <w:tr>
        <w:tc>
          <w:tcPr>
            <w:tcW w:type="dxa" w:w="864"/>
          </w:tcPr>
          <w:p>
            <w:r>
              <w:rPr>
                <w:sz w:val="20"/>
              </w:rPr>
            </w:r>
            <w:r>
              <w:rPr>
                <w:sz w:val="20"/>
              </w:rPr>
              <w:t>FR-35</w:t>
            </w:r>
          </w:p>
        </w:tc>
        <w:tc>
          <w:tcPr>
            <w:tcW w:type="dxa" w:w="6336"/>
          </w:tcPr>
          <w:p>
            <w:r>
              <w:rPr>
                <w:sz w:val="20"/>
              </w:rPr>
            </w:r>
            <w:r>
              <w:rPr>
                <w:sz w:val="20"/>
              </w:rPr>
              <w:t>If the AI service is unavailable or returns an unusable response, the system shall tell the user that a suggestion could not be generated, and all other features shall continue to work.</w:t>
            </w:r>
          </w:p>
        </w:tc>
        <w:tc>
          <w:tcPr>
            <w:tcW w:type="dxa" w:w="1008"/>
          </w:tcPr>
          <w:p>
            <w:r>
              <w:rPr>
                <w:sz w:val="20"/>
              </w:rPr>
            </w:r>
            <w:r>
              <w:rPr>
                <w:sz w:val="20"/>
              </w:rPr>
              <w:t>Medium</w:t>
            </w:r>
          </w:p>
        </w:tc>
        <w:tc>
          <w:tcPr>
            <w:tcW w:type="dxa" w:w="576"/>
          </w:tcPr>
          <w:p>
            <w:r>
              <w:rPr>
                <w:sz w:val="20"/>
              </w:rPr>
            </w:r>
            <w:r>
              <w:rPr>
                <w:sz w:val="20"/>
              </w:rPr>
              <w:t>3</w:t>
            </w:r>
          </w:p>
        </w:tc>
      </w:tr>
    </w:tbl>
    <w:p>
      <w:pPr>
        <w:spacing w:after="120"/>
      </w:pPr>
      <w:r/>
    </w:p>
    <w:p>
      <w:pPr>
        <w:spacing w:after="120"/>
      </w:pPr>
      <w:r>
        <w:rPr>
          <w:b/>
          <w:i w:val="0"/>
        </w:rPr>
        <w:t>2.7 Input validation</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864"/>
        <w:gridCol w:w="6336"/>
        <w:gridCol w:w="1007"/>
        <w:gridCol w:w="576"/>
      </w:tblGrid>
      <w:tr>
        <w:trPr>
          <w:tblHeader w:val="true"/>
        </w:trPr>
        <w:tc>
          <w:tcPr>
            <w:tcW w:type="dxa" w:w="864"/>
            <w:shd w:val="clear" w:color="auto" w:fill="D9E2F3"/>
          </w:tcPr>
          <w:p>
            <w:r/>
            <w:r>
              <w:rPr>
                <w:b/>
                <w:sz w:val="20"/>
              </w:rPr>
              <w:t>ID</w:t>
            </w:r>
          </w:p>
        </w:tc>
        <w:tc>
          <w:tcPr>
            <w:tcW w:type="dxa" w:w="6336"/>
            <w:shd w:val="clear" w:color="auto" w:fill="D9E2F3"/>
          </w:tcPr>
          <w:p>
            <w:r/>
            <w:r>
              <w:rPr>
                <w:b/>
                <w:sz w:val="20"/>
              </w:rPr>
              <w:t>Requirement</w:t>
            </w:r>
          </w:p>
        </w:tc>
        <w:tc>
          <w:tcPr>
            <w:tcW w:type="dxa" w:w="1008"/>
            <w:shd w:val="clear" w:color="auto" w:fill="D9E2F3"/>
          </w:tcPr>
          <w:p>
            <w:r/>
            <w:r>
              <w:rPr>
                <w:b/>
                <w:sz w:val="20"/>
              </w:rPr>
              <w:t>Priority</w:t>
            </w:r>
          </w:p>
        </w:tc>
        <w:tc>
          <w:tcPr>
            <w:tcW w:type="dxa" w:w="576"/>
            <w:shd w:val="clear" w:color="auto" w:fill="D9E2F3"/>
          </w:tcPr>
          <w:p>
            <w:r/>
            <w:r>
              <w:rPr>
                <w:b/>
                <w:sz w:val="20"/>
              </w:rPr>
              <w:t>Inc.</w:t>
            </w:r>
          </w:p>
        </w:tc>
      </w:tr>
      <w:tr>
        <w:tc>
          <w:tcPr>
            <w:tcW w:type="dxa" w:w="864"/>
          </w:tcPr>
          <w:p>
            <w:r>
              <w:rPr>
                <w:sz w:val="20"/>
              </w:rPr>
            </w:r>
            <w:r>
              <w:rPr>
                <w:sz w:val="20"/>
              </w:rPr>
              <w:t>FR-36</w:t>
            </w:r>
          </w:p>
        </w:tc>
        <w:tc>
          <w:tcPr>
            <w:tcW w:type="dxa" w:w="6336"/>
          </w:tcPr>
          <w:p>
            <w:r>
              <w:rPr>
                <w:sz w:val="20"/>
              </w:rPr>
            </w:r>
            <w:r>
              <w:rPr>
                <w:sz w:val="20"/>
              </w:rPr>
              <w:t>The system shall reject invalid input with a message explaining the problem, including: empty required fields, reps that are not whole numbers of at least 1, negative weights, and rep ranges where the minimum is greater than the maximum.</w:t>
            </w:r>
          </w:p>
        </w:tc>
        <w:tc>
          <w:tcPr>
            <w:tcW w:type="dxa" w:w="1008"/>
          </w:tcPr>
          <w:p>
            <w:r>
              <w:rPr>
                <w:sz w:val="20"/>
              </w:rPr>
            </w:r>
            <w:r>
              <w:rPr>
                <w:sz w:val="20"/>
              </w:rPr>
              <w:t>High</w:t>
            </w:r>
          </w:p>
        </w:tc>
        <w:tc>
          <w:tcPr>
            <w:tcW w:type="dxa" w:w="576"/>
          </w:tcPr>
          <w:p>
            <w:r>
              <w:rPr>
                <w:sz w:val="20"/>
              </w:rPr>
            </w:r>
            <w:r>
              <w:rPr>
                <w:sz w:val="20"/>
              </w:rPr>
              <w:t>1</w:t>
            </w:r>
          </w:p>
        </w:tc>
      </w:tr>
    </w:tbl>
    <w:p>
      <w:pPr>
        <w:spacing w:after="120"/>
      </w:pPr>
      <w:r/>
    </w:p>
    <w:p>
      <w:pPr>
        <w:spacing w:after="120"/>
      </w:pPr>
      <w:r>
        <w:rPr>
          <w:b/>
          <w:i w:val="0"/>
        </w:rPr>
        <w:t>Design rationale</w:t>
      </w:r>
    </w:p>
    <w:p>
      <w:pPr>
        <w:spacing w:after="120"/>
      </w:pPr>
      <w:r>
        <w:t>FR-18, FR-22 and FR-26 keep templates and sessions separate: a session copies its exercises from the template when it starts, so later edits to either one do not change the other. This lets users keep an accurate history while still updating their plans. FR-33 limits AI suggestions to exercises in LiftLog's library so that a saved suggestion (FR-34) links to real exercise records and its progress can be tracked like any other workout.</w:t>
      </w:r>
    </w:p>
    <w:p w14:paraId="78A0D178" w14:textId="584D51AB" w:rsidR="00C61132" w:rsidRPr="00C61132" w:rsidRDefault="00C61132" w:rsidP="002555E3">
      <w:pPr>
        <w:pStyle w:val="Heading1"/>
        <w:rPr>
          <w:rFonts w:ascii="inherit" w:hAnsi="inherit" w:cs="Lucida Grande" w:hint="eastAsia"/>
        </w:rPr>
      </w:pPr>
      <w:r w:rsidRPr="00C61132">
        <w:rPr>
          <w:bdr w:val="none" w:sz="0" w:space="0" w:color="auto" w:frame="1"/>
        </w:rPr>
        <w:t>Non-functional Requirements </w:t>
      </w:r>
      <w:r w:rsidR="00CD4B1C">
        <w:rPr>
          <w:bdr w:val="none" w:sz="0" w:space="0" w:color="auto" w:frame="1"/>
        </w:rPr>
        <w:t>(</w:t>
      </w:r>
      <w:r w:rsidR="004B38CB">
        <w:rPr>
          <w:bdr w:val="none" w:sz="0" w:space="0" w:color="auto" w:frame="1"/>
        </w:rPr>
        <w:t>10</w:t>
      </w:r>
      <w:bookmarkStart w:id="0" w:name="_GoBack"/>
      <w:bookmarkEnd w:id="0"/>
      <w:r w:rsidR="00CD4B1C">
        <w:rPr>
          <w:bdr w:val="none" w:sz="0" w:space="0" w:color="auto" w:frame="1"/>
        </w:rPr>
        <w:t xml:space="preserve"> points)</w:t>
      </w:r>
    </w:p>
    <w:p>
      <w:pPr>
        <w:spacing w:after="120"/>
      </w:pPr>
      <w:r>
        <w:rPr>
          <w:b w:val="0"/>
          <w:i/>
        </w:rPr>
        <w:t>NFR-1 to NFR-6 exist because LiftLog stores personal account and fitness data and sends some of it to an outside AI service. NFR-7 and NFR-8 exist because users log sets on their phones between sets at the gym.</w:t>
      </w:r>
    </w:p>
    <w:p>
      <w:pPr>
        <w:spacing w:after="120"/>
      </w:pPr>
      <w:r>
        <w:rPr>
          <w:b/>
          <w:i w:val="0"/>
        </w:rPr>
        <w:t>3.1 Security and privacy</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007"/>
        <w:gridCol w:w="6768"/>
        <w:gridCol w:w="1007"/>
      </w:tblGrid>
      <w:tr>
        <w:trPr>
          <w:tblHeader w:val="true"/>
        </w:trPr>
        <w:tc>
          <w:tcPr>
            <w:tcW w:type="dxa" w:w="1008"/>
            <w:shd w:val="clear" w:color="auto" w:fill="D9E2F3"/>
          </w:tcPr>
          <w:p>
            <w:r/>
            <w:r>
              <w:rPr>
                <w:b/>
                <w:sz w:val="20"/>
              </w:rPr>
              <w:t>ID</w:t>
            </w:r>
          </w:p>
        </w:tc>
        <w:tc>
          <w:tcPr>
            <w:tcW w:type="dxa" w:w="6768"/>
            <w:shd w:val="clear" w:color="auto" w:fill="D9E2F3"/>
          </w:tcPr>
          <w:p>
            <w:r/>
            <w:r>
              <w:rPr>
                <w:b/>
                <w:sz w:val="20"/>
              </w:rPr>
              <w:t>Requirement</w:t>
            </w:r>
          </w:p>
        </w:tc>
        <w:tc>
          <w:tcPr>
            <w:tcW w:type="dxa" w:w="1008"/>
            <w:shd w:val="clear" w:color="auto" w:fill="D9E2F3"/>
          </w:tcPr>
          <w:p>
            <w:r/>
            <w:r>
              <w:rPr>
                <w:b/>
                <w:sz w:val="20"/>
              </w:rPr>
              <w:t>Priority</w:t>
            </w:r>
          </w:p>
        </w:tc>
      </w:tr>
      <w:tr>
        <w:tc>
          <w:tcPr>
            <w:tcW w:type="dxa" w:w="1008"/>
          </w:tcPr>
          <w:p>
            <w:r>
              <w:rPr>
                <w:sz w:val="20"/>
              </w:rPr>
            </w:r>
            <w:r>
              <w:rPr>
                <w:sz w:val="20"/>
              </w:rPr>
              <w:t>NFR-1</w:t>
            </w:r>
          </w:p>
        </w:tc>
        <w:tc>
          <w:tcPr>
            <w:tcW w:type="dxa" w:w="6768"/>
          </w:tcPr>
          <w:p>
            <w:r>
              <w:rPr>
                <w:sz w:val="20"/>
              </w:rPr>
            </w:r>
            <w:r>
              <w:rPr>
                <w:sz w:val="20"/>
              </w:rPr>
              <w:t>Passwords shall never be stored in plain text. They shall be stored only as salted hashes produced by a password-hashing algorithm designed for that purpose (the team plans to use bcrypt through Flask-Bcrypt).</w:t>
            </w:r>
          </w:p>
        </w:tc>
        <w:tc>
          <w:tcPr>
            <w:tcW w:type="dxa" w:w="1008"/>
          </w:tcPr>
          <w:p>
            <w:r>
              <w:rPr>
                <w:sz w:val="20"/>
              </w:rPr>
            </w:r>
            <w:r>
              <w:rPr>
                <w:sz w:val="20"/>
              </w:rPr>
              <w:t>High</w:t>
            </w:r>
          </w:p>
        </w:tc>
      </w:tr>
      <w:tr>
        <w:tc>
          <w:tcPr>
            <w:tcW w:type="dxa" w:w="1008"/>
          </w:tcPr>
          <w:p>
            <w:r>
              <w:rPr>
                <w:sz w:val="20"/>
              </w:rPr>
            </w:r>
            <w:r>
              <w:rPr>
                <w:sz w:val="20"/>
              </w:rPr>
              <w:t>NFR-2</w:t>
            </w:r>
          </w:p>
        </w:tc>
        <w:tc>
          <w:tcPr>
            <w:tcW w:type="dxa" w:w="6768"/>
          </w:tcPr>
          <w:p>
            <w:r>
              <w:rPr>
                <w:sz w:val="20"/>
              </w:rPr>
            </w:r>
            <w:r>
              <w:rPr>
                <w:sz w:val="20"/>
              </w:rPr>
              <w:t>A user shall be able to view, change or delete only their own profile, custom exercises, templates, sessions and set entries, and shall be able to view another user's template only if it is public. This shall be checked by the server on every request, not only hidden in the user interface.</w:t>
            </w:r>
          </w:p>
        </w:tc>
        <w:tc>
          <w:tcPr>
            <w:tcW w:type="dxa" w:w="1008"/>
          </w:tcPr>
          <w:p>
            <w:r>
              <w:rPr>
                <w:sz w:val="20"/>
              </w:rPr>
            </w:r>
            <w:r>
              <w:rPr>
                <w:sz w:val="20"/>
              </w:rPr>
              <w:t>High</w:t>
            </w:r>
          </w:p>
        </w:tc>
      </w:tr>
      <w:tr>
        <w:tc>
          <w:tcPr>
            <w:tcW w:type="dxa" w:w="1008"/>
          </w:tcPr>
          <w:p>
            <w:r>
              <w:rPr>
                <w:sz w:val="20"/>
              </w:rPr>
            </w:r>
            <w:r>
              <w:rPr>
                <w:sz w:val="20"/>
              </w:rPr>
              <w:t>NFR-3</w:t>
            </w:r>
          </w:p>
        </w:tc>
        <w:tc>
          <w:tcPr>
            <w:tcW w:type="dxa" w:w="6768"/>
          </w:tcPr>
          <w:p>
            <w:r>
              <w:rPr>
                <w:sz w:val="20"/>
              </w:rPr>
            </w:r>
            <w:r>
              <w:rPr>
                <w:sz w:val="20"/>
              </w:rPr>
              <w:t>Every page and request that involves private data shall require the user to be logged in; requests without a valid login shall be redirected to the login page or refused.</w:t>
            </w:r>
          </w:p>
        </w:tc>
        <w:tc>
          <w:tcPr>
            <w:tcW w:type="dxa" w:w="1008"/>
          </w:tcPr>
          <w:p>
            <w:r>
              <w:rPr>
                <w:sz w:val="20"/>
              </w:rPr>
            </w:r>
            <w:r>
              <w:rPr>
                <w:sz w:val="20"/>
              </w:rPr>
              <w:t>High</w:t>
            </w:r>
          </w:p>
        </w:tc>
      </w:tr>
      <w:tr>
        <w:tc>
          <w:tcPr>
            <w:tcW w:type="dxa" w:w="1008"/>
          </w:tcPr>
          <w:p>
            <w:r>
              <w:rPr>
                <w:sz w:val="20"/>
              </w:rPr>
            </w:r>
            <w:r>
              <w:rPr>
                <w:sz w:val="20"/>
              </w:rPr>
              <w:t>NFR-4</w:t>
            </w:r>
          </w:p>
        </w:tc>
        <w:tc>
          <w:tcPr>
            <w:tcW w:type="dxa" w:w="6768"/>
          </w:tcPr>
          <w:p>
            <w:r>
              <w:rPr>
                <w:sz w:val="20"/>
              </w:rPr>
            </w:r>
            <w:r>
              <w:rPr>
                <w:sz w:val="20"/>
              </w:rPr>
              <w:t>All user input shall be validated on the server, database queries shall be parameterized so that user input cannot change a query, and every form that changes data shall be protected against cross-site request forgery (CSRF).</w:t>
            </w:r>
          </w:p>
        </w:tc>
        <w:tc>
          <w:tcPr>
            <w:tcW w:type="dxa" w:w="1008"/>
          </w:tcPr>
          <w:p>
            <w:r>
              <w:rPr>
                <w:sz w:val="20"/>
              </w:rPr>
            </w:r>
            <w:r>
              <w:rPr>
                <w:sz w:val="20"/>
              </w:rPr>
              <w:t>High</w:t>
            </w:r>
          </w:p>
        </w:tc>
      </w:tr>
      <w:tr>
        <w:tc>
          <w:tcPr>
            <w:tcW w:type="dxa" w:w="1008"/>
          </w:tcPr>
          <w:p>
            <w:r>
              <w:rPr>
                <w:sz w:val="20"/>
              </w:rPr>
            </w:r>
            <w:r>
              <w:rPr>
                <w:sz w:val="20"/>
              </w:rPr>
              <w:t>NFR-5</w:t>
            </w:r>
          </w:p>
        </w:tc>
        <w:tc>
          <w:tcPr>
            <w:tcW w:type="dxa" w:w="6768"/>
          </w:tcPr>
          <w:p>
            <w:r>
              <w:rPr>
                <w:sz w:val="20"/>
              </w:rPr>
            </w:r>
            <w:r>
              <w:rPr>
                <w:sz w:val="20"/>
              </w:rPr>
              <w:t>Passwords, database credentials, secret keys and AI API keys shall be kept in environment variables and shall not be committed to the GitHub repository.</w:t>
            </w:r>
          </w:p>
        </w:tc>
        <w:tc>
          <w:tcPr>
            <w:tcW w:type="dxa" w:w="1008"/>
          </w:tcPr>
          <w:p>
            <w:r>
              <w:rPr>
                <w:sz w:val="20"/>
              </w:rPr>
            </w:r>
            <w:r>
              <w:rPr>
                <w:sz w:val="20"/>
              </w:rPr>
              <w:t>High</w:t>
            </w:r>
          </w:p>
        </w:tc>
      </w:tr>
      <w:tr>
        <w:tc>
          <w:tcPr>
            <w:tcW w:type="dxa" w:w="1008"/>
          </w:tcPr>
          <w:p>
            <w:r>
              <w:rPr>
                <w:sz w:val="20"/>
              </w:rPr>
            </w:r>
            <w:r>
              <w:rPr>
                <w:sz w:val="20"/>
              </w:rPr>
              <w:t>NFR-6</w:t>
            </w:r>
          </w:p>
        </w:tc>
        <w:tc>
          <w:tcPr>
            <w:tcW w:type="dxa" w:w="6768"/>
          </w:tcPr>
          <w:p>
            <w:r>
              <w:rPr>
                <w:sz w:val="20"/>
              </w:rPr>
            </w:r>
            <w:r>
              <w:rPr>
                <w:sz w:val="20"/>
              </w:rPr>
              <w:t>When requesting an AI suggestion, the system shall send the AI service only the profile details needed for the suggestion (FR-33), never the user's username, password or workout history, and shall tell the user which details are sent.</w:t>
            </w:r>
          </w:p>
        </w:tc>
        <w:tc>
          <w:tcPr>
            <w:tcW w:type="dxa" w:w="1008"/>
          </w:tcPr>
          <w:p>
            <w:r>
              <w:rPr>
                <w:sz w:val="20"/>
              </w:rPr>
            </w:r>
            <w:r>
              <w:rPr>
                <w:sz w:val="20"/>
              </w:rPr>
              <w:t>High</w:t>
            </w:r>
          </w:p>
        </w:tc>
      </w:tr>
    </w:tbl>
    <w:p>
      <w:pPr>
        <w:spacing w:after="120"/>
      </w:pPr>
      <w:r/>
    </w:p>
    <w:p>
      <w:pPr>
        <w:spacing w:after="120"/>
      </w:pPr>
      <w:r>
        <w:rPr>
          <w:b/>
          <w:i w:val="0"/>
        </w:rPr>
        <w:t>3.2 Usability</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007"/>
        <w:gridCol w:w="6768"/>
        <w:gridCol w:w="1007"/>
      </w:tblGrid>
      <w:tr>
        <w:trPr>
          <w:tblHeader w:val="true"/>
        </w:trPr>
        <w:tc>
          <w:tcPr>
            <w:tcW w:type="dxa" w:w="1008"/>
            <w:shd w:val="clear" w:color="auto" w:fill="D9E2F3"/>
          </w:tcPr>
          <w:p>
            <w:r/>
            <w:r>
              <w:rPr>
                <w:b/>
                <w:sz w:val="20"/>
              </w:rPr>
              <w:t>ID</w:t>
            </w:r>
          </w:p>
        </w:tc>
        <w:tc>
          <w:tcPr>
            <w:tcW w:type="dxa" w:w="6768"/>
            <w:shd w:val="clear" w:color="auto" w:fill="D9E2F3"/>
          </w:tcPr>
          <w:p>
            <w:r/>
            <w:r>
              <w:rPr>
                <w:b/>
                <w:sz w:val="20"/>
              </w:rPr>
              <w:t>Requirement</w:t>
            </w:r>
          </w:p>
        </w:tc>
        <w:tc>
          <w:tcPr>
            <w:tcW w:type="dxa" w:w="1008"/>
            <w:shd w:val="clear" w:color="auto" w:fill="D9E2F3"/>
          </w:tcPr>
          <w:p>
            <w:r/>
            <w:r>
              <w:rPr>
                <w:b/>
                <w:sz w:val="20"/>
              </w:rPr>
              <w:t>Priority</w:t>
            </w:r>
          </w:p>
        </w:tc>
      </w:tr>
      <w:tr>
        <w:tc>
          <w:tcPr>
            <w:tcW w:type="dxa" w:w="1008"/>
          </w:tcPr>
          <w:p>
            <w:r>
              <w:rPr>
                <w:sz w:val="20"/>
              </w:rPr>
            </w:r>
            <w:r>
              <w:rPr>
                <w:sz w:val="20"/>
              </w:rPr>
              <w:t>NFR-7</w:t>
            </w:r>
          </w:p>
        </w:tc>
        <w:tc>
          <w:tcPr>
            <w:tcW w:type="dxa" w:w="6768"/>
          </w:tcPr>
          <w:p>
            <w:r>
              <w:rPr>
                <w:sz w:val="20"/>
              </w:rPr>
            </w:r>
            <w:r>
              <w:rPr>
                <w:sz w:val="20"/>
              </w:rPr>
              <w:t>The pages used during a workout (active session and set logging) shall be usable on a phone screen 375 pixels wide without horizontal scrolling.</w:t>
            </w:r>
          </w:p>
        </w:tc>
        <w:tc>
          <w:tcPr>
            <w:tcW w:type="dxa" w:w="1008"/>
          </w:tcPr>
          <w:p>
            <w:r>
              <w:rPr>
                <w:sz w:val="20"/>
              </w:rPr>
            </w:r>
            <w:r>
              <w:rPr>
                <w:sz w:val="20"/>
              </w:rPr>
              <w:t>High</w:t>
            </w:r>
          </w:p>
        </w:tc>
      </w:tr>
      <w:tr>
        <w:tc>
          <w:tcPr>
            <w:tcW w:type="dxa" w:w="1008"/>
          </w:tcPr>
          <w:p>
            <w:r>
              <w:rPr>
                <w:sz w:val="20"/>
              </w:rPr>
            </w:r>
            <w:r>
              <w:rPr>
                <w:sz w:val="20"/>
              </w:rPr>
              <w:t>NFR-8</w:t>
            </w:r>
          </w:p>
        </w:tc>
        <w:tc>
          <w:tcPr>
            <w:tcW w:type="dxa" w:w="6768"/>
          </w:tcPr>
          <w:p>
            <w:r>
              <w:rPr>
                <w:sz w:val="20"/>
              </w:rPr>
            </w:r>
            <w:r>
              <w:rPr>
                <w:sz w:val="20"/>
              </w:rPr>
              <w:t>From an active session, a user shall be able to record a new set with no more than three clicks or taps plus typing the weight and reps.</w:t>
            </w:r>
          </w:p>
        </w:tc>
        <w:tc>
          <w:tcPr>
            <w:tcW w:type="dxa" w:w="1008"/>
          </w:tcPr>
          <w:p>
            <w:r>
              <w:rPr>
                <w:sz w:val="20"/>
              </w:rPr>
            </w:r>
            <w:r>
              <w:rPr>
                <w:sz w:val="20"/>
              </w:rPr>
              <w:t>Medium</w:t>
            </w:r>
          </w:p>
        </w:tc>
      </w:tr>
      <w:tr>
        <w:tc>
          <w:tcPr>
            <w:tcW w:type="dxa" w:w="1008"/>
          </w:tcPr>
          <w:p>
            <w:r>
              <w:rPr>
                <w:sz w:val="20"/>
              </w:rPr>
            </w:r>
            <w:r>
              <w:rPr>
                <w:sz w:val="20"/>
              </w:rPr>
              <w:t>NFR-9</w:t>
            </w:r>
          </w:p>
        </w:tc>
        <w:tc>
          <w:tcPr>
            <w:tcW w:type="dxa" w:w="6768"/>
          </w:tcPr>
          <w:p>
            <w:r>
              <w:rPr>
                <w:sz w:val="20"/>
              </w:rPr>
            </w:r>
            <w:r>
              <w:rPr>
                <w:sz w:val="20"/>
              </w:rPr>
              <w:t>Error messages shall say what went wrong and how to fix it, in plain language.</w:t>
            </w:r>
          </w:p>
        </w:tc>
        <w:tc>
          <w:tcPr>
            <w:tcW w:type="dxa" w:w="1008"/>
          </w:tcPr>
          <w:p>
            <w:r>
              <w:rPr>
                <w:sz w:val="20"/>
              </w:rPr>
            </w:r>
            <w:r>
              <w:rPr>
                <w:sz w:val="20"/>
              </w:rPr>
              <w:t>Medium</w:t>
            </w:r>
          </w:p>
        </w:tc>
      </w:tr>
    </w:tbl>
    <w:p>
      <w:pPr>
        <w:spacing w:after="120"/>
      </w:pPr>
      <w:r/>
    </w:p>
    <w:p>
      <w:pPr>
        <w:spacing w:after="120"/>
      </w:pPr>
      <w:r>
        <w:rPr>
          <w:b/>
          <w:i w:val="0"/>
        </w:rPr>
        <w:t>3.3 Reliability and data integrity</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007"/>
        <w:gridCol w:w="6768"/>
        <w:gridCol w:w="1007"/>
      </w:tblGrid>
      <w:tr>
        <w:trPr>
          <w:tblHeader w:val="true"/>
        </w:trPr>
        <w:tc>
          <w:tcPr>
            <w:tcW w:type="dxa" w:w="1008"/>
            <w:shd w:val="clear" w:color="auto" w:fill="D9E2F3"/>
          </w:tcPr>
          <w:p>
            <w:r/>
            <w:r>
              <w:rPr>
                <w:b/>
                <w:sz w:val="20"/>
              </w:rPr>
              <w:t>ID</w:t>
            </w:r>
          </w:p>
        </w:tc>
        <w:tc>
          <w:tcPr>
            <w:tcW w:type="dxa" w:w="6768"/>
            <w:shd w:val="clear" w:color="auto" w:fill="D9E2F3"/>
          </w:tcPr>
          <w:p>
            <w:r/>
            <w:r>
              <w:rPr>
                <w:b/>
                <w:sz w:val="20"/>
              </w:rPr>
              <w:t>Requirement</w:t>
            </w:r>
          </w:p>
        </w:tc>
        <w:tc>
          <w:tcPr>
            <w:tcW w:type="dxa" w:w="1008"/>
            <w:shd w:val="clear" w:color="auto" w:fill="D9E2F3"/>
          </w:tcPr>
          <w:p>
            <w:r/>
            <w:r>
              <w:rPr>
                <w:b/>
                <w:sz w:val="20"/>
              </w:rPr>
              <w:t>Priority</w:t>
            </w:r>
          </w:p>
        </w:tc>
      </w:tr>
      <w:tr>
        <w:tc>
          <w:tcPr>
            <w:tcW w:type="dxa" w:w="1008"/>
          </w:tcPr>
          <w:p>
            <w:r>
              <w:rPr>
                <w:sz w:val="20"/>
              </w:rPr>
            </w:r>
            <w:r>
              <w:rPr>
                <w:sz w:val="20"/>
              </w:rPr>
              <w:t>NFR-10</w:t>
            </w:r>
          </w:p>
        </w:tc>
        <w:tc>
          <w:tcPr>
            <w:tcW w:type="dxa" w:w="6768"/>
          </w:tcPr>
          <w:p>
            <w:r>
              <w:rPr>
                <w:sz w:val="20"/>
              </w:rPr>
            </w:r>
            <w:r>
              <w:rPr>
                <w:sz w:val="20"/>
              </w:rPr>
              <w:t>A recorded set shall be saved to the database as soon as the user submits it, so that closing the browser does not lose sets already recorded.</w:t>
            </w:r>
          </w:p>
        </w:tc>
        <w:tc>
          <w:tcPr>
            <w:tcW w:type="dxa" w:w="1008"/>
          </w:tcPr>
          <w:p>
            <w:r>
              <w:rPr>
                <w:sz w:val="20"/>
              </w:rPr>
            </w:r>
            <w:r>
              <w:rPr>
                <w:sz w:val="20"/>
              </w:rPr>
              <w:t>High</w:t>
            </w:r>
          </w:p>
        </w:tc>
      </w:tr>
      <w:tr>
        <w:tc>
          <w:tcPr>
            <w:tcW w:type="dxa" w:w="1008"/>
          </w:tcPr>
          <w:p>
            <w:r>
              <w:rPr>
                <w:sz w:val="20"/>
              </w:rPr>
            </w:r>
            <w:r>
              <w:rPr>
                <w:sz w:val="20"/>
              </w:rPr>
              <w:t>NFR-11</w:t>
            </w:r>
          </w:p>
        </w:tc>
        <w:tc>
          <w:tcPr>
            <w:tcW w:type="dxa" w:w="6768"/>
          </w:tcPr>
          <w:p>
            <w:r>
              <w:rPr>
                <w:sz w:val="20"/>
              </w:rPr>
            </w:r>
            <w:r>
              <w:rPr>
                <w:sz w:val="20"/>
              </w:rPr>
              <w:t>The database shall enforce the model's referential integrity and uniqueness rules: an exercise's position is unique within a template and within a session, and a set number is unique within a session exercise.</w:t>
            </w:r>
          </w:p>
        </w:tc>
        <w:tc>
          <w:tcPr>
            <w:tcW w:type="dxa" w:w="1008"/>
          </w:tcPr>
          <w:p>
            <w:r>
              <w:rPr>
                <w:sz w:val="20"/>
              </w:rPr>
            </w:r>
            <w:r>
              <w:rPr>
                <w:sz w:val="20"/>
              </w:rPr>
              <w:t>High</w:t>
            </w:r>
          </w:p>
        </w:tc>
      </w:tr>
      <w:tr>
        <w:tc>
          <w:tcPr>
            <w:tcW w:type="dxa" w:w="1008"/>
          </w:tcPr>
          <w:p>
            <w:r>
              <w:rPr>
                <w:sz w:val="20"/>
              </w:rPr>
            </w:r>
            <w:r>
              <w:rPr>
                <w:sz w:val="20"/>
              </w:rPr>
              <w:t>NFR-12</w:t>
            </w:r>
          </w:p>
        </w:tc>
        <w:tc>
          <w:tcPr>
            <w:tcW w:type="dxa" w:w="6768"/>
          </w:tcPr>
          <w:p>
            <w:r>
              <w:rPr>
                <w:sz w:val="20"/>
              </w:rPr>
            </w:r>
            <w:r>
              <w:rPr>
                <w:sz w:val="20"/>
              </w:rPr>
              <w:t>Archiving an exercise shall never delete or change any existing template or session data.</w:t>
            </w:r>
          </w:p>
        </w:tc>
        <w:tc>
          <w:tcPr>
            <w:tcW w:type="dxa" w:w="1008"/>
          </w:tcPr>
          <w:p>
            <w:r>
              <w:rPr>
                <w:sz w:val="20"/>
              </w:rPr>
            </w:r>
            <w:r>
              <w:rPr>
                <w:sz w:val="20"/>
              </w:rPr>
              <w:t>Medium</w:t>
            </w:r>
          </w:p>
        </w:tc>
      </w:tr>
    </w:tbl>
    <w:p>
      <w:pPr>
        <w:spacing w:after="120"/>
      </w:pPr>
      <w:r/>
    </w:p>
    <w:p>
      <w:pPr>
        <w:spacing w:after="120"/>
      </w:pPr>
      <w:r>
        <w:rPr>
          <w:b/>
          <w:i w:val="0"/>
        </w:rPr>
        <w:t>3.4 Performance</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007"/>
        <w:gridCol w:w="6768"/>
        <w:gridCol w:w="1007"/>
      </w:tblGrid>
      <w:tr>
        <w:trPr>
          <w:tblHeader w:val="true"/>
        </w:trPr>
        <w:tc>
          <w:tcPr>
            <w:tcW w:type="dxa" w:w="1008"/>
            <w:shd w:val="clear" w:color="auto" w:fill="D9E2F3"/>
          </w:tcPr>
          <w:p>
            <w:r/>
            <w:r>
              <w:rPr>
                <w:b/>
                <w:sz w:val="20"/>
              </w:rPr>
              <w:t>ID</w:t>
            </w:r>
          </w:p>
        </w:tc>
        <w:tc>
          <w:tcPr>
            <w:tcW w:type="dxa" w:w="6768"/>
            <w:shd w:val="clear" w:color="auto" w:fill="D9E2F3"/>
          </w:tcPr>
          <w:p>
            <w:r/>
            <w:r>
              <w:rPr>
                <w:b/>
                <w:sz w:val="20"/>
              </w:rPr>
              <w:t>Requirement</w:t>
            </w:r>
          </w:p>
        </w:tc>
        <w:tc>
          <w:tcPr>
            <w:tcW w:type="dxa" w:w="1008"/>
            <w:shd w:val="clear" w:color="auto" w:fill="D9E2F3"/>
          </w:tcPr>
          <w:p>
            <w:r/>
            <w:r>
              <w:rPr>
                <w:b/>
                <w:sz w:val="20"/>
              </w:rPr>
              <w:t>Priority</w:t>
            </w:r>
          </w:p>
        </w:tc>
      </w:tr>
      <w:tr>
        <w:tc>
          <w:tcPr>
            <w:tcW w:type="dxa" w:w="1008"/>
          </w:tcPr>
          <w:p>
            <w:r>
              <w:rPr>
                <w:sz w:val="20"/>
              </w:rPr>
            </w:r>
            <w:r>
              <w:rPr>
                <w:sz w:val="20"/>
              </w:rPr>
              <w:t>NFR-13</w:t>
            </w:r>
          </w:p>
        </w:tc>
        <w:tc>
          <w:tcPr>
            <w:tcW w:type="dxa" w:w="6768"/>
          </w:tcPr>
          <w:p>
            <w:r>
              <w:rPr>
                <w:sz w:val="20"/>
              </w:rPr>
            </w:r>
            <w:r>
              <w:rPr>
                <w:sz w:val="20"/>
              </w:rPr>
              <w:t>When the system runs on a typical developer laptop or the demo server, each page shall load in under 2 seconds for a user with up to 500 recorded sessions. AI suggestions are excluded from this limit.</w:t>
            </w:r>
          </w:p>
        </w:tc>
        <w:tc>
          <w:tcPr>
            <w:tcW w:type="dxa" w:w="1008"/>
          </w:tcPr>
          <w:p>
            <w:r>
              <w:rPr>
                <w:sz w:val="20"/>
              </w:rPr>
            </w:r>
            <w:r>
              <w:rPr>
                <w:sz w:val="20"/>
              </w:rPr>
              <w:t>Medium</w:t>
            </w:r>
          </w:p>
        </w:tc>
      </w:tr>
      <w:tr>
        <w:tc>
          <w:tcPr>
            <w:tcW w:type="dxa" w:w="1008"/>
          </w:tcPr>
          <w:p>
            <w:r>
              <w:rPr>
                <w:sz w:val="20"/>
              </w:rPr>
            </w:r>
            <w:r>
              <w:rPr>
                <w:sz w:val="20"/>
              </w:rPr>
              <w:t>NFR-14</w:t>
            </w:r>
          </w:p>
        </w:tc>
        <w:tc>
          <w:tcPr>
            <w:tcW w:type="dxa" w:w="6768"/>
          </w:tcPr>
          <w:p>
            <w:r>
              <w:rPr>
                <w:sz w:val="20"/>
              </w:rPr>
            </w:r>
            <w:r>
              <w:rPr>
                <w:sz w:val="20"/>
              </w:rPr>
              <w:t>The system shall show that an AI suggestion is loading, and shall stop waiting and show the message in FR-35 if no response arrives within 30 seconds.</w:t>
            </w:r>
          </w:p>
        </w:tc>
        <w:tc>
          <w:tcPr>
            <w:tcW w:type="dxa" w:w="1008"/>
          </w:tcPr>
          <w:p>
            <w:r>
              <w:rPr>
                <w:sz w:val="20"/>
              </w:rPr>
            </w:r>
            <w:r>
              <w:rPr>
                <w:sz w:val="20"/>
              </w:rPr>
              <w:t>Medium</w:t>
            </w:r>
          </w:p>
        </w:tc>
      </w:tr>
    </w:tbl>
    <w:p>
      <w:pPr>
        <w:spacing w:after="120"/>
      </w:pPr>
      <w:r/>
    </w:p>
    <w:p>
      <w:pPr>
        <w:spacing w:after="120"/>
      </w:pPr>
      <w:r>
        <w:rPr>
          <w:b/>
          <w:i w:val="0"/>
        </w:rPr>
        <w:t>3.5 Maintainability, portability and cost</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007"/>
        <w:gridCol w:w="6768"/>
        <w:gridCol w:w="1007"/>
      </w:tblGrid>
      <w:tr>
        <w:trPr>
          <w:tblHeader w:val="true"/>
        </w:trPr>
        <w:tc>
          <w:tcPr>
            <w:tcW w:type="dxa" w:w="1008"/>
            <w:shd w:val="clear" w:color="auto" w:fill="D9E2F3"/>
          </w:tcPr>
          <w:p>
            <w:r/>
            <w:r>
              <w:rPr>
                <w:b/>
                <w:sz w:val="20"/>
              </w:rPr>
              <w:t>ID</w:t>
            </w:r>
          </w:p>
        </w:tc>
        <w:tc>
          <w:tcPr>
            <w:tcW w:type="dxa" w:w="6768"/>
            <w:shd w:val="clear" w:color="auto" w:fill="D9E2F3"/>
          </w:tcPr>
          <w:p>
            <w:r/>
            <w:r>
              <w:rPr>
                <w:b/>
                <w:sz w:val="20"/>
              </w:rPr>
              <w:t>Requirement</w:t>
            </w:r>
          </w:p>
        </w:tc>
        <w:tc>
          <w:tcPr>
            <w:tcW w:type="dxa" w:w="1008"/>
            <w:shd w:val="clear" w:color="auto" w:fill="D9E2F3"/>
          </w:tcPr>
          <w:p>
            <w:r/>
            <w:r>
              <w:rPr>
                <w:b/>
                <w:sz w:val="20"/>
              </w:rPr>
              <w:t>Priority</w:t>
            </w:r>
          </w:p>
        </w:tc>
      </w:tr>
      <w:tr>
        <w:tc>
          <w:tcPr>
            <w:tcW w:type="dxa" w:w="1008"/>
          </w:tcPr>
          <w:p>
            <w:r>
              <w:rPr>
                <w:sz w:val="20"/>
              </w:rPr>
            </w:r>
            <w:r>
              <w:rPr>
                <w:sz w:val="20"/>
              </w:rPr>
              <w:t>NFR-15</w:t>
            </w:r>
          </w:p>
        </w:tc>
        <w:tc>
          <w:tcPr>
            <w:tcW w:type="dxa" w:w="6768"/>
          </w:tcPr>
          <w:p>
            <w:r>
              <w:rPr>
                <w:sz w:val="20"/>
              </w:rPr>
            </w:r>
            <w:r>
              <w:rPr>
                <w:sz w:val="20"/>
              </w:rPr>
              <w:t>The system shall work in the current versions of Chrome, Firefox, Safari and Edge.</w:t>
            </w:r>
          </w:p>
        </w:tc>
        <w:tc>
          <w:tcPr>
            <w:tcW w:type="dxa" w:w="1008"/>
          </w:tcPr>
          <w:p>
            <w:r>
              <w:rPr>
                <w:sz w:val="20"/>
              </w:rPr>
            </w:r>
            <w:r>
              <w:rPr>
                <w:sz w:val="20"/>
              </w:rPr>
              <w:t>Medium</w:t>
            </w:r>
          </w:p>
        </w:tc>
      </w:tr>
      <w:tr>
        <w:tc>
          <w:tcPr>
            <w:tcW w:type="dxa" w:w="1008"/>
          </w:tcPr>
          <w:p>
            <w:r>
              <w:rPr>
                <w:sz w:val="20"/>
              </w:rPr>
            </w:r>
            <w:r>
              <w:rPr>
                <w:sz w:val="20"/>
              </w:rPr>
              <w:t>NFR-16</w:t>
            </w:r>
          </w:p>
        </w:tc>
        <w:tc>
          <w:tcPr>
            <w:tcW w:type="dxa" w:w="6768"/>
          </w:tcPr>
          <w:p>
            <w:r>
              <w:rPr>
                <w:sz w:val="20"/>
              </w:rPr>
            </w:r>
            <w:r>
              <w:rPr>
                <w:sz w:val="20"/>
              </w:rPr>
              <w:t>The repository README shall contain setup steps that let a team member run the system locally, and every change to the main branch shall come through a pull request linked to a GitHub issue.</w:t>
            </w:r>
          </w:p>
        </w:tc>
        <w:tc>
          <w:tcPr>
            <w:tcW w:type="dxa" w:w="1008"/>
          </w:tcPr>
          <w:p>
            <w:r>
              <w:rPr>
                <w:sz w:val="20"/>
              </w:rPr>
            </w:r>
            <w:r>
              <w:rPr>
                <w:sz w:val="20"/>
              </w:rPr>
              <w:t>Medium</w:t>
            </w:r>
          </w:p>
        </w:tc>
      </w:tr>
      <w:tr>
        <w:tc>
          <w:tcPr>
            <w:tcW w:type="dxa" w:w="1008"/>
          </w:tcPr>
          <w:p>
            <w:r>
              <w:rPr>
                <w:sz w:val="20"/>
              </w:rPr>
            </w:r>
            <w:r>
              <w:rPr>
                <w:sz w:val="20"/>
              </w:rPr>
              <w:t>NFR-17</w:t>
            </w:r>
          </w:p>
        </w:tc>
        <w:tc>
          <w:tcPr>
            <w:tcW w:type="dxa" w:w="6768"/>
          </w:tcPr>
          <w:p>
            <w:r>
              <w:rPr>
                <w:sz w:val="20"/>
              </w:rPr>
            </w:r>
            <w:r>
              <w:rPr>
                <w:sz w:val="20"/>
              </w:rPr>
              <w:t xml:space="preserve">All features shall be free for users. The system shall use free and open-source software; the only paid service may be the AI API. </w:t>
            </w:r>
            <w:r>
              <w:rPr>
                <w:sz w:val="20"/>
                <w:highlight w:val="yellow"/>
              </w:rPr>
              <w:t>[TEAM DECISION: confirm whether the team will pay for AI API use, use a free tier, or limit the number of suggestions per user]</w:t>
            </w:r>
            <w:r>
              <w:rPr>
                <w:sz w:val="20"/>
              </w:rPr>
            </w:r>
          </w:p>
        </w:tc>
        <w:tc>
          <w:tcPr>
            <w:tcW w:type="dxa" w:w="1008"/>
          </w:tcPr>
          <w:p>
            <w:r>
              <w:rPr>
                <w:sz w:val="20"/>
              </w:rPr>
            </w:r>
            <w:r>
              <w:rPr>
                <w:sz w:val="20"/>
              </w:rPr>
              <w:t>Medium</w:t>
            </w:r>
          </w:p>
        </w:tc>
      </w:tr>
    </w:tbl>
    <w:p>
      <w:pPr>
        <w:spacing w:after="120"/>
      </w:pPr>
      <w:r/>
    </w:p>
    <w:p w14:paraId="65D1B200" w14:textId="4C8EE2C1" w:rsidR="009D76FB" w:rsidRPr="00C61132" w:rsidRDefault="000E2FED" w:rsidP="009D76FB">
      <w:pPr>
        <w:pStyle w:val="Heading1"/>
        <w:rPr>
          <w:rFonts w:ascii="inherit" w:hAnsi="inherit" w:cs="Lucida Grande" w:hint="eastAsia"/>
        </w:rPr>
      </w:pPr>
      <w:r>
        <w:rPr>
          <w:bdr w:val="none" w:sz="0" w:space="0" w:color="auto" w:frame="1"/>
        </w:rPr>
        <w:t xml:space="preserve">Use Case </w:t>
      </w:r>
      <w:r w:rsidR="00996BE8">
        <w:rPr>
          <w:bdr w:val="none" w:sz="0" w:space="0" w:color="auto" w:frame="1"/>
        </w:rPr>
        <w:t>Diagram</w:t>
      </w:r>
      <w:r w:rsidR="009D76FB" w:rsidRPr="00C61132">
        <w:rPr>
          <w:bdr w:val="none" w:sz="0" w:space="0" w:color="auto" w:frame="1"/>
        </w:rPr>
        <w:t> </w:t>
      </w:r>
      <w:r w:rsidR="00CD4B1C">
        <w:rPr>
          <w:bdr w:val="none" w:sz="0" w:space="0" w:color="auto" w:frame="1"/>
        </w:rPr>
        <w:t>(1</w:t>
      </w:r>
      <w:r w:rsidR="004C36B3">
        <w:rPr>
          <w:bdr w:val="none" w:sz="0" w:space="0" w:color="auto" w:frame="1"/>
        </w:rPr>
        <w:t>0</w:t>
      </w:r>
      <w:r w:rsidR="00CD4B1C">
        <w:rPr>
          <w:bdr w:val="none" w:sz="0" w:space="0" w:color="auto" w:frame="1"/>
        </w:rPr>
        <w:t xml:space="preserve"> points)</w:t>
      </w:r>
    </w:p>
    <w:p>
      <w:pPr>
        <w:spacing w:after="120"/>
        <w:jc w:val="center"/>
      </w:pPr>
      <w:r>
        <w:drawing>
          <wp:inline xmlns:a="http://schemas.openxmlformats.org/drawingml/2006/main" xmlns:pic="http://schemas.openxmlformats.org/drawingml/2006/picture">
            <wp:extent cx="5486400" cy="5930153"/>
            <wp:docPr id="1" name="Picture 1"/>
            <wp:cNvGraphicFramePr>
              <a:graphicFrameLocks noChangeAspect="1"/>
            </wp:cNvGraphicFramePr>
            <a:graphic>
              <a:graphicData uri="http://schemas.openxmlformats.org/drawingml/2006/picture">
                <pic:pic>
                  <pic:nvPicPr>
                    <pic:cNvPr id="0" name="liftlog_use_case_diagram.png"/>
                    <pic:cNvPicPr/>
                  </pic:nvPicPr>
                  <pic:blipFill>
                    <a:blip r:embed="rId7"/>
                    <a:stretch>
                      <a:fillRect/>
                    </a:stretch>
                  </pic:blipFill>
                  <pic:spPr>
                    <a:xfrm>
                      <a:off x="0" y="0"/>
                      <a:ext cx="5486400" cy="5930153"/>
                    </a:xfrm>
                    <a:prstGeom prst="rect"/>
                  </pic:spPr>
                </pic:pic>
              </a:graphicData>
            </a:graphic>
          </wp:inline>
        </w:drawing>
      </w:r>
    </w:p>
    <w:p>
      <w:pPr>
        <w:jc w:val="center"/>
      </w:pPr>
      <w:r>
        <w:rPr>
          <w:i/>
        </w:rPr>
        <w:t>Figure 1. LiftLog use case diagram (Increment 1)</w:t>
      </w:r>
    </w:p>
    <w:p>
      <w:r>
        <w:t>The Visitor actor can register and log in; after logging in, the Visitor becomes a User, who can use every other use case. The AI Service is an outside system that takes part in getting an AI workout suggestion. A dashed «include» arrow means the base use case always performs the included one; for example, creating or editing a template always involves adding exercises to it. A dashed «extend» arrow means the extending use case is optional behavior added to the base use case; for example, a user browsing the exercise library may also search and filter it. Each use case is labeled with its ID from the table below.</w:t>
      </w:r>
    </w:p>
    <w:p>
      <w:pPr>
        <w:spacing w:after="120"/>
      </w:pPr>
      <w:r>
        <w:rPr>
          <w:b/>
          <w:i w:val="0"/>
        </w:rPr>
        <w:t>Actors</w:t>
      </w:r>
    </w:p>
    <w:p>
      <w:pPr>
        <w:spacing w:after="120"/>
      </w:pPr>
      <w:r>
        <w:t>• Visitor: someone using LiftLog who is not logged in.</w:t>
      </w:r>
    </w:p>
    <w:p>
      <w:pPr>
        <w:spacing w:after="120"/>
      </w:pPr>
      <w:r>
        <w:t>• User: a registered, logged-in LiftLog user. There are no administrator accounts; predefined exercises and templates are loaded by the development team.</w:t>
      </w:r>
    </w:p>
    <w:p>
      <w:pPr>
        <w:spacing w:after="120"/>
      </w:pPr>
      <w:r>
        <w:t>• AI Service: the external generative AI service that produces workout suggestions (secondary actor).</w:t>
      </w:r>
    </w:p>
    <w:p>
      <w:pPr>
        <w:spacing w:after="120"/>
      </w:pPr>
      <w:r>
        <w:rPr>
          <w:b/>
          <w:i w:val="0"/>
        </w:rPr>
        <w:t>Use cases</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864"/>
        <w:gridCol w:w="2736"/>
        <w:gridCol w:w="1296"/>
        <w:gridCol w:w="1872"/>
        <w:gridCol w:w="2015"/>
      </w:tblGrid>
      <w:tr>
        <w:trPr>
          <w:tblHeader w:val="true"/>
        </w:trPr>
        <w:tc>
          <w:tcPr>
            <w:tcW w:type="dxa" w:w="864"/>
            <w:shd w:val="clear" w:color="auto" w:fill="D9E2F3"/>
          </w:tcPr>
          <w:p>
            <w:r/>
            <w:r>
              <w:rPr>
                <w:b/>
                <w:sz w:val="20"/>
              </w:rPr>
              <w:t>ID</w:t>
            </w:r>
          </w:p>
        </w:tc>
        <w:tc>
          <w:tcPr>
            <w:tcW w:type="dxa" w:w="2736"/>
            <w:shd w:val="clear" w:color="auto" w:fill="D9E2F3"/>
          </w:tcPr>
          <w:p>
            <w:r/>
            <w:r>
              <w:rPr>
                <w:b/>
                <w:sz w:val="20"/>
              </w:rPr>
              <w:t>Use case</w:t>
            </w:r>
          </w:p>
        </w:tc>
        <w:tc>
          <w:tcPr>
            <w:tcW w:type="dxa" w:w="1296"/>
            <w:shd w:val="clear" w:color="auto" w:fill="D9E2F3"/>
          </w:tcPr>
          <w:p>
            <w:r/>
            <w:r>
              <w:rPr>
                <w:b/>
                <w:sz w:val="20"/>
              </w:rPr>
              <w:t>Actor</w:t>
            </w:r>
          </w:p>
        </w:tc>
        <w:tc>
          <w:tcPr>
            <w:tcW w:type="dxa" w:w="1872"/>
            <w:shd w:val="clear" w:color="auto" w:fill="D9E2F3"/>
          </w:tcPr>
          <w:p>
            <w:r/>
            <w:r>
              <w:rPr>
                <w:b/>
                <w:sz w:val="20"/>
              </w:rPr>
              <w:t>Requirements</w:t>
            </w:r>
          </w:p>
        </w:tc>
        <w:tc>
          <w:tcPr>
            <w:tcW w:type="dxa" w:w="2016"/>
            <w:shd w:val="clear" w:color="auto" w:fill="D9E2F3"/>
          </w:tcPr>
          <w:p>
            <w:r/>
            <w:r>
              <w:rPr>
                <w:b/>
                <w:sz w:val="20"/>
              </w:rPr>
              <w:t>Relationships</w:t>
            </w:r>
          </w:p>
        </w:tc>
      </w:tr>
      <w:tr>
        <w:tc>
          <w:tcPr>
            <w:tcW w:type="dxa" w:w="864"/>
          </w:tcPr>
          <w:p>
            <w:r>
              <w:rPr>
                <w:sz w:val="20"/>
              </w:rPr>
            </w:r>
            <w:r>
              <w:rPr>
                <w:sz w:val="20"/>
              </w:rPr>
              <w:t>UC-1</w:t>
            </w:r>
          </w:p>
        </w:tc>
        <w:tc>
          <w:tcPr>
            <w:tcW w:type="dxa" w:w="2736"/>
          </w:tcPr>
          <w:p>
            <w:r>
              <w:rPr>
                <w:sz w:val="20"/>
              </w:rPr>
            </w:r>
            <w:r>
              <w:rPr>
                <w:sz w:val="20"/>
              </w:rPr>
              <w:t>Register</w:t>
            </w:r>
          </w:p>
        </w:tc>
        <w:tc>
          <w:tcPr>
            <w:tcW w:type="dxa" w:w="1296"/>
          </w:tcPr>
          <w:p>
            <w:r>
              <w:rPr>
                <w:sz w:val="20"/>
              </w:rPr>
            </w:r>
            <w:r>
              <w:rPr>
                <w:sz w:val="20"/>
              </w:rPr>
              <w:t>Visitor</w:t>
            </w:r>
          </w:p>
        </w:tc>
        <w:tc>
          <w:tcPr>
            <w:tcW w:type="dxa" w:w="1872"/>
          </w:tcPr>
          <w:p>
            <w:r>
              <w:rPr>
                <w:sz w:val="20"/>
              </w:rPr>
            </w:r>
            <w:r>
              <w:rPr>
                <w:sz w:val="20"/>
              </w:rPr>
              <w:t>FR-1, FR-36</w:t>
            </w:r>
          </w:p>
        </w:tc>
        <w:tc>
          <w:tcPr>
            <w:tcW w:type="dxa" w:w="2016"/>
          </w:tcPr>
          <w:p>
            <w:r>
              <w:rPr>
                <w:sz w:val="20"/>
              </w:rPr>
            </w:r>
            <w:r>
              <w:rPr>
                <w:sz w:val="20"/>
              </w:rPr>
            </w:r>
          </w:p>
        </w:tc>
      </w:tr>
      <w:tr>
        <w:tc>
          <w:tcPr>
            <w:tcW w:type="dxa" w:w="864"/>
          </w:tcPr>
          <w:p>
            <w:r>
              <w:rPr>
                <w:sz w:val="20"/>
              </w:rPr>
            </w:r>
            <w:r>
              <w:rPr>
                <w:sz w:val="20"/>
              </w:rPr>
              <w:t>UC-2</w:t>
            </w:r>
          </w:p>
        </w:tc>
        <w:tc>
          <w:tcPr>
            <w:tcW w:type="dxa" w:w="2736"/>
          </w:tcPr>
          <w:p>
            <w:r>
              <w:rPr>
                <w:sz w:val="20"/>
              </w:rPr>
            </w:r>
            <w:r>
              <w:rPr>
                <w:sz w:val="20"/>
              </w:rPr>
              <w:t>Log In</w:t>
            </w:r>
          </w:p>
        </w:tc>
        <w:tc>
          <w:tcPr>
            <w:tcW w:type="dxa" w:w="1296"/>
          </w:tcPr>
          <w:p>
            <w:r>
              <w:rPr>
                <w:sz w:val="20"/>
              </w:rPr>
            </w:r>
            <w:r>
              <w:rPr>
                <w:sz w:val="20"/>
              </w:rPr>
              <w:t>Visitor</w:t>
            </w:r>
          </w:p>
        </w:tc>
        <w:tc>
          <w:tcPr>
            <w:tcW w:type="dxa" w:w="1872"/>
          </w:tcPr>
          <w:p>
            <w:r>
              <w:rPr>
                <w:sz w:val="20"/>
              </w:rPr>
            </w:r>
            <w:r>
              <w:rPr>
                <w:sz w:val="20"/>
              </w:rPr>
              <w:t>FR-2</w:t>
            </w:r>
          </w:p>
        </w:tc>
        <w:tc>
          <w:tcPr>
            <w:tcW w:type="dxa" w:w="2016"/>
          </w:tcPr>
          <w:p>
            <w:r>
              <w:rPr>
                <w:sz w:val="20"/>
              </w:rPr>
            </w:r>
            <w:r>
              <w:rPr>
                <w:sz w:val="20"/>
              </w:rPr>
            </w:r>
          </w:p>
        </w:tc>
      </w:tr>
      <w:tr>
        <w:tc>
          <w:tcPr>
            <w:tcW w:type="dxa" w:w="864"/>
          </w:tcPr>
          <w:p>
            <w:r>
              <w:rPr>
                <w:sz w:val="20"/>
              </w:rPr>
            </w:r>
            <w:r>
              <w:rPr>
                <w:sz w:val="20"/>
              </w:rPr>
              <w:t>UC-3</w:t>
            </w:r>
          </w:p>
        </w:tc>
        <w:tc>
          <w:tcPr>
            <w:tcW w:type="dxa" w:w="2736"/>
          </w:tcPr>
          <w:p>
            <w:r>
              <w:rPr>
                <w:sz w:val="20"/>
              </w:rPr>
            </w:r>
            <w:r>
              <w:rPr>
                <w:sz w:val="20"/>
              </w:rPr>
              <w:t>Log Out</w:t>
            </w:r>
          </w:p>
        </w:tc>
        <w:tc>
          <w:tcPr>
            <w:tcW w:type="dxa" w:w="1296"/>
          </w:tcPr>
          <w:p>
            <w:r>
              <w:rPr>
                <w:sz w:val="20"/>
              </w:rPr>
            </w:r>
            <w:r>
              <w:rPr>
                <w:sz w:val="20"/>
              </w:rPr>
              <w:t>User</w:t>
            </w:r>
          </w:p>
        </w:tc>
        <w:tc>
          <w:tcPr>
            <w:tcW w:type="dxa" w:w="1872"/>
          </w:tcPr>
          <w:p>
            <w:r>
              <w:rPr>
                <w:sz w:val="20"/>
              </w:rPr>
            </w:r>
            <w:r>
              <w:rPr>
                <w:sz w:val="20"/>
              </w:rPr>
              <w:t>FR-3</w:t>
            </w:r>
          </w:p>
        </w:tc>
        <w:tc>
          <w:tcPr>
            <w:tcW w:type="dxa" w:w="2016"/>
          </w:tcPr>
          <w:p>
            <w:r>
              <w:rPr>
                <w:sz w:val="20"/>
              </w:rPr>
            </w:r>
            <w:r>
              <w:rPr>
                <w:sz w:val="20"/>
              </w:rPr>
            </w:r>
          </w:p>
        </w:tc>
      </w:tr>
      <w:tr>
        <w:tc>
          <w:tcPr>
            <w:tcW w:type="dxa" w:w="864"/>
          </w:tcPr>
          <w:p>
            <w:r>
              <w:rPr>
                <w:sz w:val="20"/>
              </w:rPr>
            </w:r>
            <w:r>
              <w:rPr>
                <w:sz w:val="20"/>
              </w:rPr>
              <w:t>UC-4</w:t>
            </w:r>
          </w:p>
        </w:tc>
        <w:tc>
          <w:tcPr>
            <w:tcW w:type="dxa" w:w="2736"/>
          </w:tcPr>
          <w:p>
            <w:r>
              <w:rPr>
                <w:sz w:val="20"/>
              </w:rPr>
            </w:r>
            <w:r>
              <w:rPr>
                <w:sz w:val="20"/>
              </w:rPr>
              <w:t>Manage Profile</w:t>
            </w:r>
          </w:p>
        </w:tc>
        <w:tc>
          <w:tcPr>
            <w:tcW w:type="dxa" w:w="1296"/>
          </w:tcPr>
          <w:p>
            <w:r>
              <w:rPr>
                <w:sz w:val="20"/>
              </w:rPr>
            </w:r>
            <w:r>
              <w:rPr>
                <w:sz w:val="20"/>
              </w:rPr>
              <w:t>User</w:t>
            </w:r>
          </w:p>
        </w:tc>
        <w:tc>
          <w:tcPr>
            <w:tcW w:type="dxa" w:w="1872"/>
          </w:tcPr>
          <w:p>
            <w:r>
              <w:rPr>
                <w:sz w:val="20"/>
              </w:rPr>
            </w:r>
            <w:r>
              <w:rPr>
                <w:sz w:val="20"/>
              </w:rPr>
              <w:t>FR-4, FR-5</w:t>
            </w:r>
          </w:p>
        </w:tc>
        <w:tc>
          <w:tcPr>
            <w:tcW w:type="dxa" w:w="2016"/>
          </w:tcPr>
          <w:p>
            <w:r>
              <w:rPr>
                <w:sz w:val="20"/>
              </w:rPr>
            </w:r>
            <w:r>
              <w:rPr>
                <w:sz w:val="20"/>
              </w:rPr>
              <w:t>Extended by UC-5</w:t>
            </w:r>
          </w:p>
        </w:tc>
      </w:tr>
      <w:tr>
        <w:tc>
          <w:tcPr>
            <w:tcW w:type="dxa" w:w="864"/>
          </w:tcPr>
          <w:p>
            <w:r>
              <w:rPr>
                <w:sz w:val="20"/>
              </w:rPr>
            </w:r>
            <w:r>
              <w:rPr>
                <w:sz w:val="20"/>
              </w:rPr>
              <w:t>UC-5</w:t>
            </w:r>
          </w:p>
        </w:tc>
        <w:tc>
          <w:tcPr>
            <w:tcW w:type="dxa" w:w="2736"/>
          </w:tcPr>
          <w:p>
            <w:r>
              <w:rPr>
                <w:sz w:val="20"/>
              </w:rPr>
            </w:r>
            <w:r>
              <w:rPr>
                <w:sz w:val="20"/>
              </w:rPr>
              <w:t>Delete Account</w:t>
            </w:r>
          </w:p>
        </w:tc>
        <w:tc>
          <w:tcPr>
            <w:tcW w:type="dxa" w:w="1296"/>
          </w:tcPr>
          <w:p>
            <w:r>
              <w:rPr>
                <w:sz w:val="20"/>
              </w:rPr>
            </w:r>
            <w:r>
              <w:rPr>
                <w:sz w:val="20"/>
              </w:rPr>
              <w:t>User</w:t>
            </w:r>
          </w:p>
        </w:tc>
        <w:tc>
          <w:tcPr>
            <w:tcW w:type="dxa" w:w="1872"/>
          </w:tcPr>
          <w:p>
            <w:r>
              <w:rPr>
                <w:sz w:val="20"/>
              </w:rPr>
            </w:r>
            <w:r>
              <w:rPr>
                <w:sz w:val="20"/>
              </w:rPr>
              <w:t>FR-6</w:t>
            </w:r>
          </w:p>
        </w:tc>
        <w:tc>
          <w:tcPr>
            <w:tcW w:type="dxa" w:w="2016"/>
          </w:tcPr>
          <w:p>
            <w:r>
              <w:rPr>
                <w:sz w:val="20"/>
              </w:rPr>
            </w:r>
            <w:r>
              <w:rPr>
                <w:sz w:val="20"/>
              </w:rPr>
              <w:t>Extends UC-4</w:t>
            </w:r>
          </w:p>
        </w:tc>
      </w:tr>
      <w:tr>
        <w:tc>
          <w:tcPr>
            <w:tcW w:type="dxa" w:w="864"/>
          </w:tcPr>
          <w:p>
            <w:r>
              <w:rPr>
                <w:sz w:val="20"/>
              </w:rPr>
            </w:r>
            <w:r>
              <w:rPr>
                <w:sz w:val="20"/>
              </w:rPr>
              <w:t>UC-6</w:t>
            </w:r>
          </w:p>
        </w:tc>
        <w:tc>
          <w:tcPr>
            <w:tcW w:type="dxa" w:w="2736"/>
          </w:tcPr>
          <w:p>
            <w:r>
              <w:rPr>
                <w:sz w:val="20"/>
              </w:rPr>
            </w:r>
            <w:r>
              <w:rPr>
                <w:sz w:val="20"/>
              </w:rPr>
              <w:t>Browse Exercise Library</w:t>
            </w:r>
          </w:p>
        </w:tc>
        <w:tc>
          <w:tcPr>
            <w:tcW w:type="dxa" w:w="1296"/>
          </w:tcPr>
          <w:p>
            <w:r>
              <w:rPr>
                <w:sz w:val="20"/>
              </w:rPr>
            </w:r>
            <w:r>
              <w:rPr>
                <w:sz w:val="20"/>
              </w:rPr>
              <w:t>User</w:t>
            </w:r>
          </w:p>
        </w:tc>
        <w:tc>
          <w:tcPr>
            <w:tcW w:type="dxa" w:w="1872"/>
          </w:tcPr>
          <w:p>
            <w:r>
              <w:rPr>
                <w:sz w:val="20"/>
              </w:rPr>
            </w:r>
            <w:r>
              <w:rPr>
                <w:sz w:val="20"/>
              </w:rPr>
              <w:t>FR-8, FR-13</w:t>
            </w:r>
          </w:p>
        </w:tc>
        <w:tc>
          <w:tcPr>
            <w:tcW w:type="dxa" w:w="2016"/>
          </w:tcPr>
          <w:p>
            <w:r>
              <w:rPr>
                <w:sz w:val="20"/>
              </w:rPr>
            </w:r>
            <w:r>
              <w:rPr>
                <w:sz w:val="20"/>
              </w:rPr>
              <w:t>Extended by UC-7</w:t>
            </w:r>
          </w:p>
        </w:tc>
      </w:tr>
      <w:tr>
        <w:tc>
          <w:tcPr>
            <w:tcW w:type="dxa" w:w="864"/>
          </w:tcPr>
          <w:p>
            <w:r>
              <w:rPr>
                <w:sz w:val="20"/>
              </w:rPr>
            </w:r>
            <w:r>
              <w:rPr>
                <w:sz w:val="20"/>
              </w:rPr>
              <w:t>UC-7</w:t>
            </w:r>
          </w:p>
        </w:tc>
        <w:tc>
          <w:tcPr>
            <w:tcW w:type="dxa" w:w="2736"/>
          </w:tcPr>
          <w:p>
            <w:r>
              <w:rPr>
                <w:sz w:val="20"/>
              </w:rPr>
            </w:r>
            <w:r>
              <w:rPr>
                <w:sz w:val="20"/>
              </w:rPr>
              <w:t>Search and Filter Exercises</w:t>
            </w:r>
          </w:p>
        </w:tc>
        <w:tc>
          <w:tcPr>
            <w:tcW w:type="dxa" w:w="1296"/>
          </w:tcPr>
          <w:p>
            <w:r>
              <w:rPr>
                <w:sz w:val="20"/>
              </w:rPr>
            </w:r>
            <w:r>
              <w:rPr>
                <w:sz w:val="20"/>
              </w:rPr>
              <w:t>User</w:t>
            </w:r>
          </w:p>
        </w:tc>
        <w:tc>
          <w:tcPr>
            <w:tcW w:type="dxa" w:w="1872"/>
          </w:tcPr>
          <w:p>
            <w:r>
              <w:rPr>
                <w:sz w:val="20"/>
              </w:rPr>
            </w:r>
            <w:r>
              <w:rPr>
                <w:sz w:val="20"/>
              </w:rPr>
              <w:t>FR-10</w:t>
            </w:r>
          </w:p>
        </w:tc>
        <w:tc>
          <w:tcPr>
            <w:tcW w:type="dxa" w:w="2016"/>
          </w:tcPr>
          <w:p>
            <w:r>
              <w:rPr>
                <w:sz w:val="20"/>
              </w:rPr>
            </w:r>
            <w:r>
              <w:rPr>
                <w:sz w:val="20"/>
              </w:rPr>
              <w:t>Extends UC-6</w:t>
            </w:r>
          </w:p>
        </w:tc>
      </w:tr>
      <w:tr>
        <w:tc>
          <w:tcPr>
            <w:tcW w:type="dxa" w:w="864"/>
          </w:tcPr>
          <w:p>
            <w:r>
              <w:rPr>
                <w:sz w:val="20"/>
              </w:rPr>
            </w:r>
            <w:r>
              <w:rPr>
                <w:sz w:val="20"/>
              </w:rPr>
              <w:t>UC-8</w:t>
            </w:r>
          </w:p>
        </w:tc>
        <w:tc>
          <w:tcPr>
            <w:tcW w:type="dxa" w:w="2736"/>
          </w:tcPr>
          <w:p>
            <w:r>
              <w:rPr>
                <w:sz w:val="20"/>
              </w:rPr>
            </w:r>
            <w:r>
              <w:rPr>
                <w:sz w:val="20"/>
              </w:rPr>
              <w:t>View Exercise Details</w:t>
            </w:r>
          </w:p>
        </w:tc>
        <w:tc>
          <w:tcPr>
            <w:tcW w:type="dxa" w:w="1296"/>
          </w:tcPr>
          <w:p>
            <w:r>
              <w:rPr>
                <w:sz w:val="20"/>
              </w:rPr>
            </w:r>
            <w:r>
              <w:rPr>
                <w:sz w:val="20"/>
              </w:rPr>
              <w:t>User</w:t>
            </w:r>
          </w:p>
        </w:tc>
        <w:tc>
          <w:tcPr>
            <w:tcW w:type="dxa" w:w="1872"/>
          </w:tcPr>
          <w:p>
            <w:r>
              <w:rPr>
                <w:sz w:val="20"/>
              </w:rPr>
            </w:r>
            <w:r>
              <w:rPr>
                <w:sz w:val="20"/>
              </w:rPr>
              <w:t>FR-9</w:t>
            </w:r>
          </w:p>
        </w:tc>
        <w:tc>
          <w:tcPr>
            <w:tcW w:type="dxa" w:w="2016"/>
          </w:tcPr>
          <w:p>
            <w:r>
              <w:rPr>
                <w:sz w:val="20"/>
              </w:rPr>
            </w:r>
            <w:r>
              <w:rPr>
                <w:sz w:val="20"/>
              </w:rPr>
            </w:r>
          </w:p>
        </w:tc>
      </w:tr>
      <w:tr>
        <w:tc>
          <w:tcPr>
            <w:tcW w:type="dxa" w:w="864"/>
          </w:tcPr>
          <w:p>
            <w:r>
              <w:rPr>
                <w:sz w:val="20"/>
              </w:rPr>
            </w:r>
            <w:r>
              <w:rPr>
                <w:sz w:val="20"/>
              </w:rPr>
              <w:t>UC-9</w:t>
            </w:r>
          </w:p>
        </w:tc>
        <w:tc>
          <w:tcPr>
            <w:tcW w:type="dxa" w:w="2736"/>
          </w:tcPr>
          <w:p>
            <w:r>
              <w:rPr>
                <w:sz w:val="20"/>
              </w:rPr>
            </w:r>
            <w:r>
              <w:rPr>
                <w:sz w:val="20"/>
              </w:rPr>
              <w:t>Create Custom Exercise</w:t>
            </w:r>
          </w:p>
        </w:tc>
        <w:tc>
          <w:tcPr>
            <w:tcW w:type="dxa" w:w="1296"/>
          </w:tcPr>
          <w:p>
            <w:r>
              <w:rPr>
                <w:sz w:val="20"/>
              </w:rPr>
            </w:r>
            <w:r>
              <w:rPr>
                <w:sz w:val="20"/>
              </w:rPr>
              <w:t>User</w:t>
            </w:r>
          </w:p>
        </w:tc>
        <w:tc>
          <w:tcPr>
            <w:tcW w:type="dxa" w:w="1872"/>
          </w:tcPr>
          <w:p>
            <w:r>
              <w:rPr>
                <w:sz w:val="20"/>
              </w:rPr>
            </w:r>
            <w:r>
              <w:rPr>
                <w:sz w:val="20"/>
              </w:rPr>
              <w:t>FR-11, FR-36</w:t>
            </w:r>
          </w:p>
        </w:tc>
        <w:tc>
          <w:tcPr>
            <w:tcW w:type="dxa" w:w="2016"/>
          </w:tcPr>
          <w:p>
            <w:r>
              <w:rPr>
                <w:sz w:val="20"/>
              </w:rPr>
            </w:r>
            <w:r>
              <w:rPr>
                <w:sz w:val="20"/>
              </w:rPr>
            </w:r>
          </w:p>
        </w:tc>
      </w:tr>
      <w:tr>
        <w:tc>
          <w:tcPr>
            <w:tcW w:type="dxa" w:w="864"/>
          </w:tcPr>
          <w:p>
            <w:r>
              <w:rPr>
                <w:sz w:val="20"/>
              </w:rPr>
            </w:r>
            <w:r>
              <w:rPr>
                <w:sz w:val="20"/>
              </w:rPr>
              <w:t>UC-10</w:t>
            </w:r>
          </w:p>
        </w:tc>
        <w:tc>
          <w:tcPr>
            <w:tcW w:type="dxa" w:w="2736"/>
          </w:tcPr>
          <w:p>
            <w:r>
              <w:rPr>
                <w:sz w:val="20"/>
              </w:rPr>
            </w:r>
            <w:r>
              <w:rPr>
                <w:sz w:val="20"/>
              </w:rPr>
              <w:t>Edit or Archive Custom Exercise</w:t>
            </w:r>
          </w:p>
        </w:tc>
        <w:tc>
          <w:tcPr>
            <w:tcW w:type="dxa" w:w="1296"/>
          </w:tcPr>
          <w:p>
            <w:r>
              <w:rPr>
                <w:sz w:val="20"/>
              </w:rPr>
            </w:r>
            <w:r>
              <w:rPr>
                <w:sz w:val="20"/>
              </w:rPr>
              <w:t>User</w:t>
            </w:r>
          </w:p>
        </w:tc>
        <w:tc>
          <w:tcPr>
            <w:tcW w:type="dxa" w:w="1872"/>
          </w:tcPr>
          <w:p>
            <w:r>
              <w:rPr>
                <w:sz w:val="20"/>
              </w:rPr>
            </w:r>
            <w:r>
              <w:rPr>
                <w:sz w:val="20"/>
              </w:rPr>
              <w:t>FR-12, FR-13</w:t>
            </w:r>
          </w:p>
        </w:tc>
        <w:tc>
          <w:tcPr>
            <w:tcW w:type="dxa" w:w="2016"/>
          </w:tcPr>
          <w:p>
            <w:r>
              <w:rPr>
                <w:sz w:val="20"/>
              </w:rPr>
            </w:r>
            <w:r>
              <w:rPr>
                <w:sz w:val="20"/>
              </w:rPr>
            </w:r>
          </w:p>
        </w:tc>
      </w:tr>
      <w:tr>
        <w:tc>
          <w:tcPr>
            <w:tcW w:type="dxa" w:w="864"/>
          </w:tcPr>
          <w:p>
            <w:r>
              <w:rPr>
                <w:sz w:val="20"/>
              </w:rPr>
            </w:r>
            <w:r>
              <w:rPr>
                <w:sz w:val="20"/>
              </w:rPr>
              <w:t>UC-11</w:t>
            </w:r>
          </w:p>
        </w:tc>
        <w:tc>
          <w:tcPr>
            <w:tcW w:type="dxa" w:w="2736"/>
          </w:tcPr>
          <w:p>
            <w:r>
              <w:rPr>
                <w:sz w:val="20"/>
              </w:rPr>
            </w:r>
            <w:r>
              <w:rPr>
                <w:sz w:val="20"/>
              </w:rPr>
              <w:t>View Workout Templates</w:t>
            </w:r>
          </w:p>
        </w:tc>
        <w:tc>
          <w:tcPr>
            <w:tcW w:type="dxa" w:w="1296"/>
          </w:tcPr>
          <w:p>
            <w:r>
              <w:rPr>
                <w:sz w:val="20"/>
              </w:rPr>
            </w:r>
            <w:r>
              <w:rPr>
                <w:sz w:val="20"/>
              </w:rPr>
              <w:t>User</w:t>
            </w:r>
          </w:p>
        </w:tc>
        <w:tc>
          <w:tcPr>
            <w:tcW w:type="dxa" w:w="1872"/>
          </w:tcPr>
          <w:p>
            <w:r>
              <w:rPr>
                <w:sz w:val="20"/>
              </w:rPr>
            </w:r>
            <w:r>
              <w:rPr>
                <w:sz w:val="20"/>
              </w:rPr>
              <w:t>FR-16, FR-19</w:t>
            </w:r>
          </w:p>
        </w:tc>
        <w:tc>
          <w:tcPr>
            <w:tcW w:type="dxa" w:w="2016"/>
          </w:tcPr>
          <w:p>
            <w:r>
              <w:rPr>
                <w:sz w:val="20"/>
              </w:rPr>
            </w:r>
            <w:r>
              <w:rPr>
                <w:sz w:val="20"/>
              </w:rPr>
            </w:r>
          </w:p>
        </w:tc>
      </w:tr>
      <w:tr>
        <w:tc>
          <w:tcPr>
            <w:tcW w:type="dxa" w:w="864"/>
          </w:tcPr>
          <w:p>
            <w:r>
              <w:rPr>
                <w:sz w:val="20"/>
              </w:rPr>
            </w:r>
            <w:r>
              <w:rPr>
                <w:sz w:val="20"/>
              </w:rPr>
              <w:t>UC-12</w:t>
            </w:r>
          </w:p>
        </w:tc>
        <w:tc>
          <w:tcPr>
            <w:tcW w:type="dxa" w:w="2736"/>
          </w:tcPr>
          <w:p>
            <w:r>
              <w:rPr>
                <w:sz w:val="20"/>
              </w:rPr>
            </w:r>
            <w:r>
              <w:rPr>
                <w:sz w:val="20"/>
              </w:rPr>
              <w:t>Create Workout Template</w:t>
            </w:r>
          </w:p>
        </w:tc>
        <w:tc>
          <w:tcPr>
            <w:tcW w:type="dxa" w:w="1296"/>
          </w:tcPr>
          <w:p>
            <w:r>
              <w:rPr>
                <w:sz w:val="20"/>
              </w:rPr>
            </w:r>
            <w:r>
              <w:rPr>
                <w:sz w:val="20"/>
              </w:rPr>
              <w:t>User</w:t>
            </w:r>
          </w:p>
        </w:tc>
        <w:tc>
          <w:tcPr>
            <w:tcW w:type="dxa" w:w="1872"/>
          </w:tcPr>
          <w:p>
            <w:r>
              <w:rPr>
                <w:sz w:val="20"/>
              </w:rPr>
            </w:r>
            <w:r>
              <w:rPr>
                <w:sz w:val="20"/>
              </w:rPr>
              <w:t>FR-14, FR-15, FR-20, FR-36</w:t>
            </w:r>
          </w:p>
        </w:tc>
        <w:tc>
          <w:tcPr>
            <w:tcW w:type="dxa" w:w="2016"/>
          </w:tcPr>
          <w:p>
            <w:r>
              <w:rPr>
                <w:sz w:val="20"/>
              </w:rPr>
            </w:r>
            <w:r>
              <w:rPr>
                <w:sz w:val="20"/>
              </w:rPr>
              <w:t>Includes UC-13</w:t>
            </w:r>
          </w:p>
        </w:tc>
      </w:tr>
      <w:tr>
        <w:tc>
          <w:tcPr>
            <w:tcW w:type="dxa" w:w="864"/>
          </w:tcPr>
          <w:p>
            <w:r>
              <w:rPr>
                <w:sz w:val="20"/>
              </w:rPr>
            </w:r>
            <w:r>
              <w:rPr>
                <w:sz w:val="20"/>
              </w:rPr>
              <w:t>UC-13</w:t>
            </w:r>
          </w:p>
        </w:tc>
        <w:tc>
          <w:tcPr>
            <w:tcW w:type="dxa" w:w="2736"/>
          </w:tcPr>
          <w:p>
            <w:r>
              <w:rPr>
                <w:sz w:val="20"/>
              </w:rPr>
            </w:r>
            <w:r>
              <w:rPr>
                <w:sz w:val="20"/>
              </w:rPr>
              <w:t>Add Exercise to Template</w:t>
            </w:r>
          </w:p>
        </w:tc>
        <w:tc>
          <w:tcPr>
            <w:tcW w:type="dxa" w:w="1296"/>
          </w:tcPr>
          <w:p>
            <w:r>
              <w:rPr>
                <w:sz w:val="20"/>
              </w:rPr>
            </w:r>
            <w:r>
              <w:rPr>
                <w:sz w:val="20"/>
              </w:rPr>
              <w:t>User</w:t>
            </w:r>
          </w:p>
        </w:tc>
        <w:tc>
          <w:tcPr>
            <w:tcW w:type="dxa" w:w="1872"/>
          </w:tcPr>
          <w:p>
            <w:r>
              <w:rPr>
                <w:sz w:val="20"/>
              </w:rPr>
            </w:r>
            <w:r>
              <w:rPr>
                <w:sz w:val="20"/>
              </w:rPr>
              <w:t>FR-15</w:t>
            </w:r>
          </w:p>
        </w:tc>
        <w:tc>
          <w:tcPr>
            <w:tcW w:type="dxa" w:w="2016"/>
          </w:tcPr>
          <w:p>
            <w:r>
              <w:rPr>
                <w:sz w:val="20"/>
              </w:rPr>
            </w:r>
            <w:r>
              <w:rPr>
                <w:sz w:val="20"/>
              </w:rPr>
              <w:t>Included by UC-12, UC-14</w:t>
            </w:r>
          </w:p>
        </w:tc>
      </w:tr>
      <w:tr>
        <w:tc>
          <w:tcPr>
            <w:tcW w:type="dxa" w:w="864"/>
          </w:tcPr>
          <w:p>
            <w:r>
              <w:rPr>
                <w:sz w:val="20"/>
              </w:rPr>
            </w:r>
            <w:r>
              <w:rPr>
                <w:sz w:val="20"/>
              </w:rPr>
              <w:t>UC-14</w:t>
            </w:r>
          </w:p>
        </w:tc>
        <w:tc>
          <w:tcPr>
            <w:tcW w:type="dxa" w:w="2736"/>
          </w:tcPr>
          <w:p>
            <w:r>
              <w:rPr>
                <w:sz w:val="20"/>
              </w:rPr>
            </w:r>
            <w:r>
              <w:rPr>
                <w:sz w:val="20"/>
              </w:rPr>
              <w:t>Edit Workout Template</w:t>
            </w:r>
          </w:p>
        </w:tc>
        <w:tc>
          <w:tcPr>
            <w:tcW w:type="dxa" w:w="1296"/>
          </w:tcPr>
          <w:p>
            <w:r>
              <w:rPr>
                <w:sz w:val="20"/>
              </w:rPr>
            </w:r>
            <w:r>
              <w:rPr>
                <w:sz w:val="20"/>
              </w:rPr>
              <w:t>User</w:t>
            </w:r>
          </w:p>
        </w:tc>
        <w:tc>
          <w:tcPr>
            <w:tcW w:type="dxa" w:w="1872"/>
          </w:tcPr>
          <w:p>
            <w:r>
              <w:rPr>
                <w:sz w:val="20"/>
              </w:rPr>
            </w:r>
            <w:r>
              <w:rPr>
                <w:sz w:val="20"/>
              </w:rPr>
              <w:t>FR-17, FR-20</w:t>
            </w:r>
          </w:p>
        </w:tc>
        <w:tc>
          <w:tcPr>
            <w:tcW w:type="dxa" w:w="2016"/>
          </w:tcPr>
          <w:p>
            <w:r>
              <w:rPr>
                <w:sz w:val="20"/>
              </w:rPr>
            </w:r>
            <w:r>
              <w:rPr>
                <w:sz w:val="20"/>
              </w:rPr>
              <w:t>Includes UC-13</w:t>
            </w:r>
          </w:p>
        </w:tc>
      </w:tr>
      <w:tr>
        <w:tc>
          <w:tcPr>
            <w:tcW w:type="dxa" w:w="864"/>
          </w:tcPr>
          <w:p>
            <w:r>
              <w:rPr>
                <w:sz w:val="20"/>
              </w:rPr>
            </w:r>
            <w:r>
              <w:rPr>
                <w:sz w:val="20"/>
              </w:rPr>
              <w:t>UC-15</w:t>
            </w:r>
          </w:p>
        </w:tc>
        <w:tc>
          <w:tcPr>
            <w:tcW w:type="dxa" w:w="2736"/>
          </w:tcPr>
          <w:p>
            <w:r>
              <w:rPr>
                <w:sz w:val="20"/>
              </w:rPr>
            </w:r>
            <w:r>
              <w:rPr>
                <w:sz w:val="20"/>
              </w:rPr>
              <w:t>Delete Workout Template</w:t>
            </w:r>
          </w:p>
        </w:tc>
        <w:tc>
          <w:tcPr>
            <w:tcW w:type="dxa" w:w="1296"/>
          </w:tcPr>
          <w:p>
            <w:r>
              <w:rPr>
                <w:sz w:val="20"/>
              </w:rPr>
            </w:r>
            <w:r>
              <w:rPr>
                <w:sz w:val="20"/>
              </w:rPr>
              <w:t>User</w:t>
            </w:r>
          </w:p>
        </w:tc>
        <w:tc>
          <w:tcPr>
            <w:tcW w:type="dxa" w:w="1872"/>
          </w:tcPr>
          <w:p>
            <w:r>
              <w:rPr>
                <w:sz w:val="20"/>
              </w:rPr>
            </w:r>
            <w:r>
              <w:rPr>
                <w:sz w:val="20"/>
              </w:rPr>
              <w:t>FR-18</w:t>
            </w:r>
          </w:p>
        </w:tc>
        <w:tc>
          <w:tcPr>
            <w:tcW w:type="dxa" w:w="2016"/>
          </w:tcPr>
          <w:p>
            <w:r>
              <w:rPr>
                <w:sz w:val="20"/>
              </w:rPr>
            </w:r>
            <w:r>
              <w:rPr>
                <w:sz w:val="20"/>
              </w:rPr>
            </w:r>
          </w:p>
        </w:tc>
      </w:tr>
      <w:tr>
        <w:tc>
          <w:tcPr>
            <w:tcW w:type="dxa" w:w="864"/>
          </w:tcPr>
          <w:p>
            <w:r>
              <w:rPr>
                <w:sz w:val="20"/>
              </w:rPr>
            </w:r>
            <w:r>
              <w:rPr>
                <w:sz w:val="20"/>
              </w:rPr>
              <w:t>UC-16</w:t>
            </w:r>
          </w:p>
        </w:tc>
        <w:tc>
          <w:tcPr>
            <w:tcW w:type="dxa" w:w="2736"/>
          </w:tcPr>
          <w:p>
            <w:r>
              <w:rPr>
                <w:sz w:val="20"/>
              </w:rPr>
            </w:r>
            <w:r>
              <w:rPr>
                <w:sz w:val="20"/>
              </w:rPr>
              <w:t>Browse Public Templates</w:t>
            </w:r>
          </w:p>
        </w:tc>
        <w:tc>
          <w:tcPr>
            <w:tcW w:type="dxa" w:w="1296"/>
          </w:tcPr>
          <w:p>
            <w:r>
              <w:rPr>
                <w:sz w:val="20"/>
              </w:rPr>
            </w:r>
            <w:r>
              <w:rPr>
                <w:sz w:val="20"/>
              </w:rPr>
              <w:t>User</w:t>
            </w:r>
          </w:p>
        </w:tc>
        <w:tc>
          <w:tcPr>
            <w:tcW w:type="dxa" w:w="1872"/>
          </w:tcPr>
          <w:p>
            <w:r>
              <w:rPr>
                <w:sz w:val="20"/>
              </w:rPr>
            </w:r>
            <w:r>
              <w:rPr>
                <w:sz w:val="20"/>
              </w:rPr>
              <w:t>FR-21</w:t>
            </w:r>
          </w:p>
        </w:tc>
        <w:tc>
          <w:tcPr>
            <w:tcW w:type="dxa" w:w="2016"/>
          </w:tcPr>
          <w:p>
            <w:r>
              <w:rPr>
                <w:sz w:val="20"/>
              </w:rPr>
            </w:r>
            <w:r>
              <w:rPr>
                <w:sz w:val="20"/>
              </w:rPr>
              <w:t>Extended by UC-17</w:t>
            </w:r>
          </w:p>
        </w:tc>
      </w:tr>
      <w:tr>
        <w:tc>
          <w:tcPr>
            <w:tcW w:type="dxa" w:w="864"/>
          </w:tcPr>
          <w:p>
            <w:r>
              <w:rPr>
                <w:sz w:val="20"/>
              </w:rPr>
            </w:r>
            <w:r>
              <w:rPr>
                <w:sz w:val="20"/>
              </w:rPr>
              <w:t>UC-17</w:t>
            </w:r>
          </w:p>
        </w:tc>
        <w:tc>
          <w:tcPr>
            <w:tcW w:type="dxa" w:w="2736"/>
          </w:tcPr>
          <w:p>
            <w:r>
              <w:rPr>
                <w:sz w:val="20"/>
              </w:rPr>
            </w:r>
            <w:r>
              <w:rPr>
                <w:sz w:val="20"/>
              </w:rPr>
              <w:t>Copy Public Template</w:t>
            </w:r>
          </w:p>
        </w:tc>
        <w:tc>
          <w:tcPr>
            <w:tcW w:type="dxa" w:w="1296"/>
          </w:tcPr>
          <w:p>
            <w:r>
              <w:rPr>
                <w:sz w:val="20"/>
              </w:rPr>
            </w:r>
            <w:r>
              <w:rPr>
                <w:sz w:val="20"/>
              </w:rPr>
              <w:t>User</w:t>
            </w:r>
          </w:p>
        </w:tc>
        <w:tc>
          <w:tcPr>
            <w:tcW w:type="dxa" w:w="1872"/>
          </w:tcPr>
          <w:p>
            <w:r>
              <w:rPr>
                <w:sz w:val="20"/>
              </w:rPr>
            </w:r>
            <w:r>
              <w:rPr>
                <w:sz w:val="20"/>
              </w:rPr>
              <w:t>FR-21</w:t>
            </w:r>
          </w:p>
        </w:tc>
        <w:tc>
          <w:tcPr>
            <w:tcW w:type="dxa" w:w="2016"/>
          </w:tcPr>
          <w:p>
            <w:r>
              <w:rPr>
                <w:sz w:val="20"/>
              </w:rPr>
            </w:r>
            <w:r>
              <w:rPr>
                <w:sz w:val="20"/>
              </w:rPr>
              <w:t>Extends UC-16</w:t>
            </w:r>
          </w:p>
        </w:tc>
      </w:tr>
      <w:tr>
        <w:tc>
          <w:tcPr>
            <w:tcW w:type="dxa" w:w="864"/>
          </w:tcPr>
          <w:p>
            <w:r>
              <w:rPr>
                <w:sz w:val="20"/>
              </w:rPr>
            </w:r>
            <w:r>
              <w:rPr>
                <w:sz w:val="20"/>
              </w:rPr>
              <w:t>UC-18</w:t>
            </w:r>
          </w:p>
        </w:tc>
        <w:tc>
          <w:tcPr>
            <w:tcW w:type="dxa" w:w="2736"/>
          </w:tcPr>
          <w:p>
            <w:r>
              <w:rPr>
                <w:sz w:val="20"/>
              </w:rPr>
            </w:r>
            <w:r>
              <w:rPr>
                <w:sz w:val="20"/>
              </w:rPr>
              <w:t>Get AI Workout Suggestion</w:t>
            </w:r>
          </w:p>
        </w:tc>
        <w:tc>
          <w:tcPr>
            <w:tcW w:type="dxa" w:w="1296"/>
          </w:tcPr>
          <w:p>
            <w:r>
              <w:rPr>
                <w:sz w:val="20"/>
              </w:rPr>
            </w:r>
            <w:r>
              <w:rPr>
                <w:sz w:val="20"/>
              </w:rPr>
              <w:t>User, AI Service</w:t>
            </w:r>
          </w:p>
        </w:tc>
        <w:tc>
          <w:tcPr>
            <w:tcW w:type="dxa" w:w="1872"/>
          </w:tcPr>
          <w:p>
            <w:r>
              <w:rPr>
                <w:sz w:val="20"/>
              </w:rPr>
            </w:r>
            <w:r>
              <w:rPr>
                <w:sz w:val="20"/>
              </w:rPr>
              <w:t>FR-33, FR-35</w:t>
            </w:r>
          </w:p>
        </w:tc>
        <w:tc>
          <w:tcPr>
            <w:tcW w:type="dxa" w:w="2016"/>
          </w:tcPr>
          <w:p>
            <w:r>
              <w:rPr>
                <w:sz w:val="20"/>
              </w:rPr>
            </w:r>
            <w:r>
              <w:rPr>
                <w:sz w:val="20"/>
              </w:rPr>
              <w:t>Extended by UC-19</w:t>
            </w:r>
          </w:p>
        </w:tc>
      </w:tr>
      <w:tr>
        <w:tc>
          <w:tcPr>
            <w:tcW w:type="dxa" w:w="864"/>
          </w:tcPr>
          <w:p>
            <w:r>
              <w:rPr>
                <w:sz w:val="20"/>
              </w:rPr>
            </w:r>
            <w:r>
              <w:rPr>
                <w:sz w:val="20"/>
              </w:rPr>
              <w:t>UC-19</w:t>
            </w:r>
          </w:p>
        </w:tc>
        <w:tc>
          <w:tcPr>
            <w:tcW w:type="dxa" w:w="2736"/>
          </w:tcPr>
          <w:p>
            <w:r>
              <w:rPr>
                <w:sz w:val="20"/>
              </w:rPr>
            </w:r>
            <w:r>
              <w:rPr>
                <w:sz w:val="20"/>
              </w:rPr>
              <w:t>Save Suggestion as Template</w:t>
            </w:r>
          </w:p>
        </w:tc>
        <w:tc>
          <w:tcPr>
            <w:tcW w:type="dxa" w:w="1296"/>
          </w:tcPr>
          <w:p>
            <w:r>
              <w:rPr>
                <w:sz w:val="20"/>
              </w:rPr>
            </w:r>
            <w:r>
              <w:rPr>
                <w:sz w:val="20"/>
              </w:rPr>
              <w:t>User</w:t>
            </w:r>
          </w:p>
        </w:tc>
        <w:tc>
          <w:tcPr>
            <w:tcW w:type="dxa" w:w="1872"/>
          </w:tcPr>
          <w:p>
            <w:r>
              <w:rPr>
                <w:sz w:val="20"/>
              </w:rPr>
            </w:r>
            <w:r>
              <w:rPr>
                <w:sz w:val="20"/>
              </w:rPr>
              <w:t>FR-34</w:t>
            </w:r>
          </w:p>
        </w:tc>
        <w:tc>
          <w:tcPr>
            <w:tcW w:type="dxa" w:w="2016"/>
          </w:tcPr>
          <w:p>
            <w:r>
              <w:rPr>
                <w:sz w:val="20"/>
              </w:rPr>
            </w:r>
            <w:r>
              <w:rPr>
                <w:sz w:val="20"/>
              </w:rPr>
              <w:t>Extends UC-18</w:t>
            </w:r>
          </w:p>
        </w:tc>
      </w:tr>
      <w:tr>
        <w:tc>
          <w:tcPr>
            <w:tcW w:type="dxa" w:w="864"/>
          </w:tcPr>
          <w:p>
            <w:r>
              <w:rPr>
                <w:sz w:val="20"/>
              </w:rPr>
            </w:r>
            <w:r>
              <w:rPr>
                <w:sz w:val="20"/>
              </w:rPr>
              <w:t>UC-20</w:t>
            </w:r>
          </w:p>
        </w:tc>
        <w:tc>
          <w:tcPr>
            <w:tcW w:type="dxa" w:w="2736"/>
          </w:tcPr>
          <w:p>
            <w:r>
              <w:rPr>
                <w:sz w:val="20"/>
              </w:rPr>
            </w:r>
            <w:r>
              <w:rPr>
                <w:sz w:val="20"/>
              </w:rPr>
              <w:t>Start Workout Session</w:t>
            </w:r>
          </w:p>
        </w:tc>
        <w:tc>
          <w:tcPr>
            <w:tcW w:type="dxa" w:w="1296"/>
          </w:tcPr>
          <w:p>
            <w:r>
              <w:rPr>
                <w:sz w:val="20"/>
              </w:rPr>
            </w:r>
            <w:r>
              <w:rPr>
                <w:sz w:val="20"/>
              </w:rPr>
              <w:t>User</w:t>
            </w:r>
          </w:p>
        </w:tc>
        <w:tc>
          <w:tcPr>
            <w:tcW w:type="dxa" w:w="1872"/>
          </w:tcPr>
          <w:p>
            <w:r>
              <w:rPr>
                <w:sz w:val="20"/>
              </w:rPr>
            </w:r>
            <w:r>
              <w:rPr>
                <w:sz w:val="20"/>
              </w:rPr>
              <w:t>FR-22, FR-23</w:t>
            </w:r>
          </w:p>
        </w:tc>
        <w:tc>
          <w:tcPr>
            <w:tcW w:type="dxa" w:w="2016"/>
          </w:tcPr>
          <w:p>
            <w:r>
              <w:rPr>
                <w:sz w:val="20"/>
              </w:rPr>
            </w:r>
            <w:r>
              <w:rPr>
                <w:sz w:val="20"/>
              </w:rPr>
              <w:t>Extended by UC-21</w:t>
            </w:r>
          </w:p>
        </w:tc>
      </w:tr>
      <w:tr>
        <w:tc>
          <w:tcPr>
            <w:tcW w:type="dxa" w:w="864"/>
          </w:tcPr>
          <w:p>
            <w:r>
              <w:rPr>
                <w:sz w:val="20"/>
              </w:rPr>
            </w:r>
            <w:r>
              <w:rPr>
                <w:sz w:val="20"/>
              </w:rPr>
              <w:t>UC-21</w:t>
            </w:r>
          </w:p>
        </w:tc>
        <w:tc>
          <w:tcPr>
            <w:tcW w:type="dxa" w:w="2736"/>
          </w:tcPr>
          <w:p>
            <w:r>
              <w:rPr>
                <w:sz w:val="20"/>
              </w:rPr>
            </w:r>
            <w:r>
              <w:rPr>
                <w:sz w:val="20"/>
              </w:rPr>
              <w:t>Start Session from Template</w:t>
            </w:r>
          </w:p>
        </w:tc>
        <w:tc>
          <w:tcPr>
            <w:tcW w:type="dxa" w:w="1296"/>
          </w:tcPr>
          <w:p>
            <w:r>
              <w:rPr>
                <w:sz w:val="20"/>
              </w:rPr>
            </w:r>
            <w:r>
              <w:rPr>
                <w:sz w:val="20"/>
              </w:rPr>
              <w:t>User</w:t>
            </w:r>
          </w:p>
        </w:tc>
        <w:tc>
          <w:tcPr>
            <w:tcW w:type="dxa" w:w="1872"/>
          </w:tcPr>
          <w:p>
            <w:r>
              <w:rPr>
                <w:sz w:val="20"/>
              </w:rPr>
            </w:r>
            <w:r>
              <w:rPr>
                <w:sz w:val="20"/>
              </w:rPr>
              <w:t>FR-22</w:t>
            </w:r>
          </w:p>
        </w:tc>
        <w:tc>
          <w:tcPr>
            <w:tcW w:type="dxa" w:w="2016"/>
          </w:tcPr>
          <w:p>
            <w:r>
              <w:rPr>
                <w:sz w:val="20"/>
              </w:rPr>
            </w:r>
            <w:r>
              <w:rPr>
                <w:sz w:val="20"/>
              </w:rPr>
              <w:t>Extends UC-20</w:t>
            </w:r>
          </w:p>
        </w:tc>
      </w:tr>
      <w:tr>
        <w:tc>
          <w:tcPr>
            <w:tcW w:type="dxa" w:w="864"/>
          </w:tcPr>
          <w:p>
            <w:r>
              <w:rPr>
                <w:sz w:val="20"/>
              </w:rPr>
            </w:r>
            <w:r>
              <w:rPr>
                <w:sz w:val="20"/>
              </w:rPr>
              <w:t>UC-22</w:t>
            </w:r>
          </w:p>
        </w:tc>
        <w:tc>
          <w:tcPr>
            <w:tcW w:type="dxa" w:w="2736"/>
          </w:tcPr>
          <w:p>
            <w:r>
              <w:rPr>
                <w:sz w:val="20"/>
              </w:rPr>
            </w:r>
            <w:r>
              <w:rPr>
                <w:sz w:val="20"/>
              </w:rPr>
              <w:t>Modify Session Exercises</w:t>
            </w:r>
          </w:p>
        </w:tc>
        <w:tc>
          <w:tcPr>
            <w:tcW w:type="dxa" w:w="1296"/>
          </w:tcPr>
          <w:p>
            <w:r>
              <w:rPr>
                <w:sz w:val="20"/>
              </w:rPr>
            </w:r>
            <w:r>
              <w:rPr>
                <w:sz w:val="20"/>
              </w:rPr>
              <w:t>User</w:t>
            </w:r>
          </w:p>
        </w:tc>
        <w:tc>
          <w:tcPr>
            <w:tcW w:type="dxa" w:w="1872"/>
          </w:tcPr>
          <w:p>
            <w:r>
              <w:rPr>
                <w:sz w:val="20"/>
              </w:rPr>
            </w:r>
            <w:r>
              <w:rPr>
                <w:sz w:val="20"/>
              </w:rPr>
              <w:t>FR-26</w:t>
            </w:r>
          </w:p>
        </w:tc>
        <w:tc>
          <w:tcPr>
            <w:tcW w:type="dxa" w:w="2016"/>
          </w:tcPr>
          <w:p>
            <w:r>
              <w:rPr>
                <w:sz w:val="20"/>
              </w:rPr>
            </w:r>
            <w:r>
              <w:rPr>
                <w:sz w:val="20"/>
              </w:rPr>
            </w:r>
          </w:p>
        </w:tc>
      </w:tr>
      <w:tr>
        <w:tc>
          <w:tcPr>
            <w:tcW w:type="dxa" w:w="864"/>
          </w:tcPr>
          <w:p>
            <w:r>
              <w:rPr>
                <w:sz w:val="20"/>
              </w:rPr>
            </w:r>
            <w:r>
              <w:rPr>
                <w:sz w:val="20"/>
              </w:rPr>
              <w:t>UC-23</w:t>
            </w:r>
          </w:p>
        </w:tc>
        <w:tc>
          <w:tcPr>
            <w:tcW w:type="dxa" w:w="2736"/>
          </w:tcPr>
          <w:p>
            <w:r>
              <w:rPr>
                <w:sz w:val="20"/>
              </w:rPr>
            </w:r>
            <w:r>
              <w:rPr>
                <w:sz w:val="20"/>
              </w:rPr>
              <w:t>Log Set</w:t>
            </w:r>
          </w:p>
        </w:tc>
        <w:tc>
          <w:tcPr>
            <w:tcW w:type="dxa" w:w="1296"/>
          </w:tcPr>
          <w:p>
            <w:r>
              <w:rPr>
                <w:sz w:val="20"/>
              </w:rPr>
            </w:r>
            <w:r>
              <w:rPr>
                <w:sz w:val="20"/>
              </w:rPr>
              <w:t>User</w:t>
            </w:r>
          </w:p>
        </w:tc>
        <w:tc>
          <w:tcPr>
            <w:tcW w:type="dxa" w:w="1872"/>
          </w:tcPr>
          <w:p>
            <w:r>
              <w:rPr>
                <w:sz w:val="20"/>
              </w:rPr>
            </w:r>
            <w:r>
              <w:rPr>
                <w:sz w:val="20"/>
              </w:rPr>
              <w:t>FR-24, FR-25, FR-36</w:t>
            </w:r>
          </w:p>
        </w:tc>
        <w:tc>
          <w:tcPr>
            <w:tcW w:type="dxa" w:w="2016"/>
          </w:tcPr>
          <w:p>
            <w:r>
              <w:rPr>
                <w:sz w:val="20"/>
              </w:rPr>
            </w:r>
            <w:r>
              <w:rPr>
                <w:sz w:val="20"/>
              </w:rPr>
            </w:r>
          </w:p>
        </w:tc>
      </w:tr>
      <w:tr>
        <w:tc>
          <w:tcPr>
            <w:tcW w:type="dxa" w:w="864"/>
          </w:tcPr>
          <w:p>
            <w:r>
              <w:rPr>
                <w:sz w:val="20"/>
              </w:rPr>
            </w:r>
            <w:r>
              <w:rPr>
                <w:sz w:val="20"/>
              </w:rPr>
              <w:t>UC-24</w:t>
            </w:r>
          </w:p>
        </w:tc>
        <w:tc>
          <w:tcPr>
            <w:tcW w:type="dxa" w:w="2736"/>
          </w:tcPr>
          <w:p>
            <w:r>
              <w:rPr>
                <w:sz w:val="20"/>
              </w:rPr>
            </w:r>
            <w:r>
              <w:rPr>
                <w:sz w:val="20"/>
              </w:rPr>
              <w:t>Complete Workout Session</w:t>
            </w:r>
          </w:p>
        </w:tc>
        <w:tc>
          <w:tcPr>
            <w:tcW w:type="dxa" w:w="1296"/>
          </w:tcPr>
          <w:p>
            <w:r>
              <w:rPr>
                <w:sz w:val="20"/>
              </w:rPr>
            </w:r>
            <w:r>
              <w:rPr>
                <w:sz w:val="20"/>
              </w:rPr>
              <w:t>User</w:t>
            </w:r>
          </w:p>
        </w:tc>
        <w:tc>
          <w:tcPr>
            <w:tcW w:type="dxa" w:w="1872"/>
          </w:tcPr>
          <w:p>
            <w:r>
              <w:rPr>
                <w:sz w:val="20"/>
              </w:rPr>
            </w:r>
            <w:r>
              <w:rPr>
                <w:sz w:val="20"/>
              </w:rPr>
              <w:t>FR-27</w:t>
            </w:r>
          </w:p>
        </w:tc>
        <w:tc>
          <w:tcPr>
            <w:tcW w:type="dxa" w:w="2016"/>
          </w:tcPr>
          <w:p>
            <w:r>
              <w:rPr>
                <w:sz w:val="20"/>
              </w:rPr>
            </w:r>
            <w:r>
              <w:rPr>
                <w:sz w:val="20"/>
              </w:rPr>
            </w:r>
          </w:p>
        </w:tc>
      </w:tr>
      <w:tr>
        <w:tc>
          <w:tcPr>
            <w:tcW w:type="dxa" w:w="864"/>
          </w:tcPr>
          <w:p>
            <w:r>
              <w:rPr>
                <w:sz w:val="20"/>
              </w:rPr>
            </w:r>
            <w:r>
              <w:rPr>
                <w:sz w:val="20"/>
              </w:rPr>
              <w:t>UC-25</w:t>
            </w:r>
          </w:p>
        </w:tc>
        <w:tc>
          <w:tcPr>
            <w:tcW w:type="dxa" w:w="2736"/>
          </w:tcPr>
          <w:p>
            <w:r>
              <w:rPr>
                <w:sz w:val="20"/>
              </w:rPr>
            </w:r>
            <w:r>
              <w:rPr>
                <w:sz w:val="20"/>
              </w:rPr>
              <w:t>Cancel Workout Session</w:t>
            </w:r>
          </w:p>
        </w:tc>
        <w:tc>
          <w:tcPr>
            <w:tcW w:type="dxa" w:w="1296"/>
          </w:tcPr>
          <w:p>
            <w:r>
              <w:rPr>
                <w:sz w:val="20"/>
              </w:rPr>
            </w:r>
            <w:r>
              <w:rPr>
                <w:sz w:val="20"/>
              </w:rPr>
              <w:t>User</w:t>
            </w:r>
          </w:p>
        </w:tc>
        <w:tc>
          <w:tcPr>
            <w:tcW w:type="dxa" w:w="1872"/>
          </w:tcPr>
          <w:p>
            <w:r>
              <w:rPr>
                <w:sz w:val="20"/>
              </w:rPr>
            </w:r>
            <w:r>
              <w:rPr>
                <w:sz w:val="20"/>
              </w:rPr>
              <w:t>FR-28</w:t>
            </w:r>
          </w:p>
        </w:tc>
        <w:tc>
          <w:tcPr>
            <w:tcW w:type="dxa" w:w="2016"/>
          </w:tcPr>
          <w:p>
            <w:r>
              <w:rPr>
                <w:sz w:val="20"/>
              </w:rPr>
            </w:r>
            <w:r>
              <w:rPr>
                <w:sz w:val="20"/>
              </w:rPr>
            </w:r>
          </w:p>
        </w:tc>
      </w:tr>
      <w:tr>
        <w:tc>
          <w:tcPr>
            <w:tcW w:type="dxa" w:w="864"/>
          </w:tcPr>
          <w:p>
            <w:r>
              <w:rPr>
                <w:sz w:val="20"/>
              </w:rPr>
            </w:r>
            <w:r>
              <w:rPr>
                <w:sz w:val="20"/>
              </w:rPr>
              <w:t>UC-26</w:t>
            </w:r>
          </w:p>
        </w:tc>
        <w:tc>
          <w:tcPr>
            <w:tcW w:type="dxa" w:w="2736"/>
          </w:tcPr>
          <w:p>
            <w:r>
              <w:rPr>
                <w:sz w:val="20"/>
              </w:rPr>
            </w:r>
            <w:r>
              <w:rPr>
                <w:sz w:val="20"/>
              </w:rPr>
              <w:t>View Workout History</w:t>
            </w:r>
          </w:p>
        </w:tc>
        <w:tc>
          <w:tcPr>
            <w:tcW w:type="dxa" w:w="1296"/>
          </w:tcPr>
          <w:p>
            <w:r>
              <w:rPr>
                <w:sz w:val="20"/>
              </w:rPr>
            </w:r>
            <w:r>
              <w:rPr>
                <w:sz w:val="20"/>
              </w:rPr>
              <w:t>User</w:t>
            </w:r>
          </w:p>
        </w:tc>
        <w:tc>
          <w:tcPr>
            <w:tcW w:type="dxa" w:w="1872"/>
          </w:tcPr>
          <w:p>
            <w:r>
              <w:rPr>
                <w:sz w:val="20"/>
              </w:rPr>
            </w:r>
            <w:r>
              <w:rPr>
                <w:sz w:val="20"/>
              </w:rPr>
              <w:t>FR-29</w:t>
            </w:r>
          </w:p>
        </w:tc>
        <w:tc>
          <w:tcPr>
            <w:tcW w:type="dxa" w:w="2016"/>
          </w:tcPr>
          <w:p>
            <w:r>
              <w:rPr>
                <w:sz w:val="20"/>
              </w:rPr>
            </w:r>
            <w:r>
              <w:rPr>
                <w:sz w:val="20"/>
              </w:rPr>
              <w:t>Extended by UC-27</w:t>
            </w:r>
          </w:p>
        </w:tc>
      </w:tr>
      <w:tr>
        <w:tc>
          <w:tcPr>
            <w:tcW w:type="dxa" w:w="864"/>
          </w:tcPr>
          <w:p>
            <w:r>
              <w:rPr>
                <w:sz w:val="20"/>
              </w:rPr>
            </w:r>
            <w:r>
              <w:rPr>
                <w:sz w:val="20"/>
              </w:rPr>
              <w:t>UC-27</w:t>
            </w:r>
          </w:p>
        </w:tc>
        <w:tc>
          <w:tcPr>
            <w:tcW w:type="dxa" w:w="2736"/>
          </w:tcPr>
          <w:p>
            <w:r>
              <w:rPr>
                <w:sz w:val="20"/>
              </w:rPr>
            </w:r>
            <w:r>
              <w:rPr>
                <w:sz w:val="20"/>
              </w:rPr>
              <w:t>View Session Details</w:t>
            </w:r>
          </w:p>
        </w:tc>
        <w:tc>
          <w:tcPr>
            <w:tcW w:type="dxa" w:w="1296"/>
          </w:tcPr>
          <w:p>
            <w:r>
              <w:rPr>
                <w:sz w:val="20"/>
              </w:rPr>
            </w:r>
            <w:r>
              <w:rPr>
                <w:sz w:val="20"/>
              </w:rPr>
              <w:t>User</w:t>
            </w:r>
          </w:p>
        </w:tc>
        <w:tc>
          <w:tcPr>
            <w:tcW w:type="dxa" w:w="1872"/>
          </w:tcPr>
          <w:p>
            <w:r>
              <w:rPr>
                <w:sz w:val="20"/>
              </w:rPr>
            </w:r>
            <w:r>
              <w:rPr>
                <w:sz w:val="20"/>
              </w:rPr>
              <w:t>FR-30</w:t>
            </w:r>
          </w:p>
        </w:tc>
        <w:tc>
          <w:tcPr>
            <w:tcW w:type="dxa" w:w="2016"/>
          </w:tcPr>
          <w:p>
            <w:r>
              <w:rPr>
                <w:sz w:val="20"/>
              </w:rPr>
            </w:r>
            <w:r>
              <w:rPr>
                <w:sz w:val="20"/>
              </w:rPr>
              <w:t>Extends UC-26</w:t>
            </w:r>
          </w:p>
        </w:tc>
      </w:tr>
      <w:tr>
        <w:tc>
          <w:tcPr>
            <w:tcW w:type="dxa" w:w="864"/>
          </w:tcPr>
          <w:p>
            <w:r>
              <w:rPr>
                <w:sz w:val="20"/>
              </w:rPr>
            </w:r>
            <w:r>
              <w:rPr>
                <w:sz w:val="20"/>
              </w:rPr>
              <w:t>UC-28</w:t>
            </w:r>
          </w:p>
        </w:tc>
        <w:tc>
          <w:tcPr>
            <w:tcW w:type="dxa" w:w="2736"/>
          </w:tcPr>
          <w:p>
            <w:r>
              <w:rPr>
                <w:sz w:val="20"/>
              </w:rPr>
            </w:r>
            <w:r>
              <w:rPr>
                <w:sz w:val="20"/>
              </w:rPr>
              <w:t>Delete Workout Session</w:t>
            </w:r>
          </w:p>
        </w:tc>
        <w:tc>
          <w:tcPr>
            <w:tcW w:type="dxa" w:w="1296"/>
          </w:tcPr>
          <w:p>
            <w:r>
              <w:rPr>
                <w:sz w:val="20"/>
              </w:rPr>
            </w:r>
            <w:r>
              <w:rPr>
                <w:sz w:val="20"/>
              </w:rPr>
              <w:t>User</w:t>
            </w:r>
          </w:p>
        </w:tc>
        <w:tc>
          <w:tcPr>
            <w:tcW w:type="dxa" w:w="1872"/>
          </w:tcPr>
          <w:p>
            <w:r>
              <w:rPr>
                <w:sz w:val="20"/>
              </w:rPr>
            </w:r>
            <w:r>
              <w:rPr>
                <w:sz w:val="20"/>
              </w:rPr>
              <w:t>FR-31</w:t>
            </w:r>
          </w:p>
        </w:tc>
        <w:tc>
          <w:tcPr>
            <w:tcW w:type="dxa" w:w="2016"/>
          </w:tcPr>
          <w:p>
            <w:r>
              <w:rPr>
                <w:sz w:val="20"/>
              </w:rPr>
            </w:r>
            <w:r>
              <w:rPr>
                <w:sz w:val="20"/>
              </w:rPr>
            </w:r>
          </w:p>
        </w:tc>
      </w:tr>
      <w:tr>
        <w:tc>
          <w:tcPr>
            <w:tcW w:type="dxa" w:w="864"/>
          </w:tcPr>
          <w:p>
            <w:r>
              <w:rPr>
                <w:sz w:val="20"/>
              </w:rPr>
            </w:r>
            <w:r>
              <w:rPr>
                <w:sz w:val="20"/>
              </w:rPr>
              <w:t>UC-29</w:t>
            </w:r>
          </w:p>
        </w:tc>
        <w:tc>
          <w:tcPr>
            <w:tcW w:type="dxa" w:w="2736"/>
          </w:tcPr>
          <w:p>
            <w:r>
              <w:rPr>
                <w:sz w:val="20"/>
              </w:rPr>
            </w:r>
            <w:r>
              <w:rPr>
                <w:sz w:val="20"/>
              </w:rPr>
              <w:t>View Exercise Progress</w:t>
            </w:r>
          </w:p>
        </w:tc>
        <w:tc>
          <w:tcPr>
            <w:tcW w:type="dxa" w:w="1296"/>
          </w:tcPr>
          <w:p>
            <w:r>
              <w:rPr>
                <w:sz w:val="20"/>
              </w:rPr>
            </w:r>
            <w:r>
              <w:rPr>
                <w:sz w:val="20"/>
              </w:rPr>
              <w:t>User</w:t>
            </w:r>
          </w:p>
        </w:tc>
        <w:tc>
          <w:tcPr>
            <w:tcW w:type="dxa" w:w="1872"/>
          </w:tcPr>
          <w:p>
            <w:r>
              <w:rPr>
                <w:sz w:val="20"/>
              </w:rPr>
            </w:r>
            <w:r>
              <w:rPr>
                <w:sz w:val="20"/>
              </w:rPr>
              <w:t>FR-32</w:t>
            </w:r>
          </w:p>
        </w:tc>
        <w:tc>
          <w:tcPr>
            <w:tcW w:type="dxa" w:w="2016"/>
          </w:tcPr>
          <w:p>
            <w:r>
              <w:rPr>
                <w:sz w:val="20"/>
              </w:rPr>
            </w:r>
            <w:r>
              <w:rPr>
                <w:sz w:val="20"/>
              </w:rPr>
            </w:r>
          </w:p>
        </w:tc>
      </w:tr>
    </w:tbl>
    <w:p>
      <w:pPr>
        <w:spacing w:after="120"/>
      </w:pPr>
      <w:r/>
    </w:p>
    <w:p>
      <w:pPr>
        <w:spacing w:after="120"/>
      </w:pPr>
      <w:r>
        <w:rPr>
          <w:b w:val="0"/>
          <w:i/>
        </w:rPr>
        <w:t>Textual descriptions of use cases are not required for Increment 1. They will be added for Increment 2.</w:t>
      </w:r>
    </w:p>
    <w:p w14:paraId="6DBB71CD" w14:textId="0C778479" w:rsidR="00C61132" w:rsidRPr="00C61132" w:rsidRDefault="00CA7680" w:rsidP="002555E3">
      <w:pPr>
        <w:pStyle w:val="Heading1"/>
        <w:rPr>
          <w:rFonts w:ascii="inherit" w:hAnsi="inherit" w:cs="Lucida Grande" w:hint="eastAsia"/>
        </w:rPr>
      </w:pPr>
      <w:r>
        <w:rPr>
          <w:bdr w:val="none" w:sz="0" w:space="0" w:color="auto" w:frame="1"/>
        </w:rPr>
        <w:t>Class Diagram</w:t>
      </w:r>
      <w:r w:rsidR="00C61132" w:rsidRPr="00C61132">
        <w:rPr>
          <w:bdr w:val="none" w:sz="0" w:space="0" w:color="auto" w:frame="1"/>
        </w:rPr>
        <w:t> </w:t>
      </w:r>
      <w:r w:rsidR="00727DE4">
        <w:rPr>
          <w:bdr w:val="none" w:sz="0" w:space="0" w:color="auto" w:frame="1"/>
        </w:rPr>
        <w:t>and/</w:t>
      </w:r>
      <w:r w:rsidR="002B25CB">
        <w:rPr>
          <w:bdr w:val="none" w:sz="0" w:space="0" w:color="auto" w:frame="1"/>
        </w:rPr>
        <w:t>or</w:t>
      </w:r>
      <w:r w:rsidR="008600F0">
        <w:rPr>
          <w:bdr w:val="none" w:sz="0" w:space="0" w:color="auto" w:frame="1"/>
        </w:rPr>
        <w:t xml:space="preserve"> Sequence Diagram</w:t>
      </w:r>
      <w:r w:rsidR="00346D97">
        <w:rPr>
          <w:bdr w:val="none" w:sz="0" w:space="0" w:color="auto" w:frame="1"/>
        </w:rPr>
        <w:t>s</w:t>
      </w:r>
      <w:r w:rsidR="00CD4B1C">
        <w:rPr>
          <w:bdr w:val="none" w:sz="0" w:space="0" w:color="auto" w:frame="1"/>
        </w:rPr>
        <w:t xml:space="preserve"> (15 points)</w:t>
      </w:r>
    </w:p>
    <w:p>
      <w:r>
        <w:rPr>
          <w:highlight w:val="yellow"/>
        </w:rPr>
        <w:t>[Not yet drafted. Template instructions kept below.]</w:t>
      </w:r>
    </w:p>
    <w:p w14:paraId="24A3BD76" w14:textId="2F1D8ECE" w:rsidR="0030205B" w:rsidRDefault="00C61132" w:rsidP="00436C76">
      <w:pPr>
        <w:shd w:val="clear" w:color="auto" w:fill="FFFFFF"/>
        <w:rPr>
          <w:rFonts w:ascii="Arial" w:hAnsi="Arial" w:cs="Arial"/>
          <w:i/>
          <w:color w:val="000000"/>
          <w:sz w:val="20"/>
          <w:szCs w:val="20"/>
          <w:bdr w:val="none" w:sz="0" w:space="0" w:color="auto" w:frame="1"/>
        </w:rPr>
      </w:pPr>
      <w:r w:rsidRPr="00A6173C">
        <w:rPr>
          <w:rFonts w:ascii="Arial" w:hAnsi="Arial" w:cs="Arial"/>
          <w:i/>
          <w:color w:val="000000"/>
          <w:sz w:val="20"/>
          <w:szCs w:val="20"/>
          <w:bdr w:val="none" w:sz="0" w:space="0" w:color="auto" w:frame="1"/>
        </w:rPr>
        <w:t xml:space="preserve">This section presents a high-level overview of the anticipated system architecture using a </w:t>
      </w:r>
      <w:r w:rsidRPr="00A6173C">
        <w:rPr>
          <w:rFonts w:ascii="Arial" w:hAnsi="Arial" w:cs="Arial"/>
          <w:b/>
          <w:i/>
          <w:color w:val="000000"/>
          <w:sz w:val="20"/>
          <w:szCs w:val="20"/>
          <w:bdr w:val="none" w:sz="0" w:space="0" w:color="auto" w:frame="1"/>
        </w:rPr>
        <w:t>class</w:t>
      </w:r>
      <w:r w:rsidRPr="00A6173C">
        <w:rPr>
          <w:rFonts w:ascii="Arial" w:hAnsi="Arial" w:cs="Arial"/>
          <w:i/>
          <w:color w:val="000000"/>
          <w:sz w:val="20"/>
          <w:szCs w:val="20"/>
          <w:bdr w:val="none" w:sz="0" w:space="0" w:color="auto" w:frame="1"/>
        </w:rPr>
        <w:t xml:space="preserve"> </w:t>
      </w:r>
      <w:r w:rsidRPr="00A6173C">
        <w:rPr>
          <w:rFonts w:ascii="Arial" w:hAnsi="Arial" w:cs="Arial"/>
          <w:b/>
          <w:i/>
          <w:color w:val="000000"/>
          <w:sz w:val="20"/>
          <w:szCs w:val="20"/>
          <w:bdr w:val="none" w:sz="0" w:space="0" w:color="auto" w:frame="1"/>
        </w:rPr>
        <w:t>diagram</w:t>
      </w:r>
      <w:r w:rsidR="0030205B">
        <w:rPr>
          <w:rFonts w:ascii="Arial" w:hAnsi="Arial" w:cs="Arial"/>
          <w:b/>
          <w:i/>
          <w:color w:val="000000"/>
          <w:sz w:val="20"/>
          <w:szCs w:val="20"/>
          <w:bdr w:val="none" w:sz="0" w:space="0" w:color="auto" w:frame="1"/>
        </w:rPr>
        <w:t xml:space="preserve"> </w:t>
      </w:r>
      <w:r w:rsidR="0030205B">
        <w:rPr>
          <w:rFonts w:ascii="Arial" w:hAnsi="Arial" w:cs="Arial"/>
          <w:bCs/>
          <w:i/>
          <w:color w:val="000000"/>
          <w:sz w:val="20"/>
          <w:szCs w:val="20"/>
          <w:bdr w:val="none" w:sz="0" w:space="0" w:color="auto" w:frame="1"/>
        </w:rPr>
        <w:t>and</w:t>
      </w:r>
      <w:r w:rsidR="00727DE4">
        <w:rPr>
          <w:rFonts w:ascii="Arial" w:hAnsi="Arial" w:cs="Arial"/>
          <w:bCs/>
          <w:i/>
          <w:color w:val="000000"/>
          <w:sz w:val="20"/>
          <w:szCs w:val="20"/>
          <w:bdr w:val="none" w:sz="0" w:space="0" w:color="auto" w:frame="1"/>
        </w:rPr>
        <w:t>/or</w:t>
      </w:r>
      <w:r w:rsidR="0030205B">
        <w:rPr>
          <w:rFonts w:ascii="Arial" w:hAnsi="Arial" w:cs="Arial"/>
          <w:b/>
          <w:i/>
          <w:color w:val="000000"/>
          <w:sz w:val="20"/>
          <w:szCs w:val="20"/>
          <w:bdr w:val="none" w:sz="0" w:space="0" w:color="auto" w:frame="1"/>
        </w:rPr>
        <w:t xml:space="preserve"> sequence </w:t>
      </w:r>
      <w:proofErr w:type="gramStart"/>
      <w:r w:rsidR="0030205B">
        <w:rPr>
          <w:rFonts w:ascii="Arial" w:hAnsi="Arial" w:cs="Arial"/>
          <w:b/>
          <w:i/>
          <w:color w:val="000000"/>
          <w:sz w:val="20"/>
          <w:szCs w:val="20"/>
          <w:bdr w:val="none" w:sz="0" w:space="0" w:color="auto" w:frame="1"/>
        </w:rPr>
        <w:t>diagram</w:t>
      </w:r>
      <w:r w:rsidR="00346D97">
        <w:rPr>
          <w:rFonts w:ascii="Arial" w:hAnsi="Arial" w:cs="Arial"/>
          <w:b/>
          <w:i/>
          <w:color w:val="000000"/>
          <w:sz w:val="20"/>
          <w:szCs w:val="20"/>
          <w:bdr w:val="none" w:sz="0" w:space="0" w:color="auto" w:frame="1"/>
        </w:rPr>
        <w:t>s</w:t>
      </w:r>
      <w:proofErr w:type="gramEnd"/>
      <w:r w:rsidRPr="00A6173C">
        <w:rPr>
          <w:rFonts w:ascii="Arial" w:hAnsi="Arial" w:cs="Arial"/>
          <w:i/>
          <w:color w:val="000000"/>
          <w:sz w:val="20"/>
          <w:szCs w:val="20"/>
          <w:bdr w:val="none" w:sz="0" w:space="0" w:color="auto" w:frame="1"/>
        </w:rPr>
        <w:t xml:space="preserve">. </w:t>
      </w:r>
    </w:p>
    <w:p w14:paraId="23B38A87" w14:textId="77777777" w:rsidR="0030205B" w:rsidRPr="001A0F28" w:rsidRDefault="0030205B" w:rsidP="00436C76">
      <w:pPr>
        <w:shd w:val="clear" w:color="auto" w:fill="FFFFFF"/>
        <w:rPr>
          <w:rFonts w:ascii="Arial" w:hAnsi="Arial" w:cs="Arial"/>
          <w:i/>
          <w:color w:val="000000"/>
          <w:sz w:val="10"/>
          <w:szCs w:val="10"/>
          <w:bdr w:val="none" w:sz="0" w:space="0" w:color="auto" w:frame="1"/>
        </w:rPr>
      </w:pPr>
    </w:p>
    <w:p w14:paraId="363CBD3B" w14:textId="6D6A8C75" w:rsidR="0030205B" w:rsidRPr="0030205B" w:rsidRDefault="0030205B" w:rsidP="00436C76">
      <w:pPr>
        <w:shd w:val="clear" w:color="auto" w:fill="FFFFFF"/>
        <w:rPr>
          <w:rFonts w:ascii="Arial" w:hAnsi="Arial" w:cs="Arial"/>
          <w:b/>
          <w:bCs/>
          <w:i/>
          <w:color w:val="000000"/>
          <w:sz w:val="20"/>
          <w:szCs w:val="20"/>
          <w:bdr w:val="none" w:sz="0" w:space="0" w:color="auto" w:frame="1"/>
        </w:rPr>
      </w:pPr>
      <w:r>
        <w:rPr>
          <w:rFonts w:ascii="Arial" w:hAnsi="Arial" w:cs="Arial"/>
          <w:i/>
          <w:color w:val="000000"/>
          <w:sz w:val="20"/>
          <w:szCs w:val="20"/>
          <w:bdr w:val="none" w:sz="0" w:space="0" w:color="auto" w:frame="1"/>
        </w:rPr>
        <w:t xml:space="preserve">If the main </w:t>
      </w:r>
      <w:r w:rsidRPr="0030205B">
        <w:rPr>
          <w:rFonts w:ascii="Arial" w:hAnsi="Arial" w:cs="Arial"/>
          <w:b/>
          <w:bCs/>
          <w:i/>
          <w:color w:val="000000"/>
          <w:sz w:val="20"/>
          <w:szCs w:val="20"/>
          <w:bdr w:val="none" w:sz="0" w:space="0" w:color="auto" w:frame="1"/>
        </w:rPr>
        <w:t>paradigm</w:t>
      </w:r>
      <w:r>
        <w:rPr>
          <w:rFonts w:ascii="Arial" w:hAnsi="Arial" w:cs="Arial"/>
          <w:i/>
          <w:color w:val="000000"/>
          <w:sz w:val="20"/>
          <w:szCs w:val="20"/>
          <w:bdr w:val="none" w:sz="0" w:space="0" w:color="auto" w:frame="1"/>
        </w:rPr>
        <w:t xml:space="preserve"> used in your project is </w:t>
      </w:r>
      <w:r w:rsidRPr="0030205B">
        <w:rPr>
          <w:rFonts w:ascii="Arial" w:hAnsi="Arial" w:cs="Arial"/>
          <w:b/>
          <w:bCs/>
          <w:i/>
          <w:color w:val="000000"/>
          <w:sz w:val="20"/>
          <w:szCs w:val="20"/>
          <w:bdr w:val="none" w:sz="0" w:space="0" w:color="auto" w:frame="1"/>
        </w:rPr>
        <w:t>Object Oriented</w:t>
      </w:r>
      <w:r>
        <w:rPr>
          <w:rFonts w:ascii="Arial" w:hAnsi="Arial" w:cs="Arial"/>
          <w:i/>
          <w:color w:val="000000"/>
          <w:sz w:val="20"/>
          <w:szCs w:val="20"/>
          <w:bdr w:val="none" w:sz="0" w:space="0" w:color="auto" w:frame="1"/>
        </w:rPr>
        <w:t xml:space="preserve"> (i.e., you have classes or something that </w:t>
      </w:r>
      <w:r w:rsidR="005E52AD">
        <w:rPr>
          <w:rFonts w:ascii="Arial" w:hAnsi="Arial" w:cs="Arial"/>
          <w:i/>
          <w:color w:val="000000"/>
          <w:sz w:val="20"/>
          <w:szCs w:val="20"/>
          <w:bdr w:val="none" w:sz="0" w:space="0" w:color="auto" w:frame="1"/>
        </w:rPr>
        <w:t>acts</w:t>
      </w:r>
      <w:r>
        <w:rPr>
          <w:rFonts w:ascii="Arial" w:hAnsi="Arial" w:cs="Arial"/>
          <w:i/>
          <w:color w:val="000000"/>
          <w:sz w:val="20"/>
          <w:szCs w:val="20"/>
          <w:bdr w:val="none" w:sz="0" w:space="0" w:color="auto" w:frame="1"/>
        </w:rPr>
        <w:t xml:space="preserve"> similar to classes in your system), then draw the </w:t>
      </w:r>
      <w:r w:rsidRPr="0030205B">
        <w:rPr>
          <w:rFonts w:ascii="Arial" w:hAnsi="Arial" w:cs="Arial"/>
          <w:b/>
          <w:bCs/>
          <w:i/>
          <w:color w:val="000000"/>
          <w:sz w:val="20"/>
          <w:szCs w:val="20"/>
          <w:bdr w:val="none" w:sz="0" w:space="0" w:color="auto" w:frame="1"/>
        </w:rPr>
        <w:t>Class Diagram</w:t>
      </w:r>
      <w:r>
        <w:rPr>
          <w:rFonts w:ascii="Arial" w:hAnsi="Arial" w:cs="Arial"/>
          <w:i/>
          <w:color w:val="000000"/>
          <w:sz w:val="20"/>
          <w:szCs w:val="20"/>
          <w:bdr w:val="none" w:sz="0" w:space="0" w:color="auto" w:frame="1"/>
        </w:rPr>
        <w:t xml:space="preserve"> </w:t>
      </w:r>
      <w:r w:rsidRPr="0030205B">
        <w:rPr>
          <w:rFonts w:ascii="Arial" w:hAnsi="Arial" w:cs="Arial"/>
          <w:b/>
          <w:bCs/>
          <w:i/>
          <w:color w:val="000000"/>
          <w:sz w:val="20"/>
          <w:szCs w:val="20"/>
          <w:bdr w:val="none" w:sz="0" w:space="0" w:color="auto" w:frame="1"/>
        </w:rPr>
        <w:t>of the entire system and Sequence Diagram</w:t>
      </w:r>
      <w:r w:rsidR="0060081D">
        <w:rPr>
          <w:rFonts w:ascii="Arial" w:hAnsi="Arial" w:cs="Arial"/>
          <w:b/>
          <w:bCs/>
          <w:i/>
          <w:color w:val="000000"/>
          <w:sz w:val="20"/>
          <w:szCs w:val="20"/>
          <w:bdr w:val="none" w:sz="0" w:space="0" w:color="auto" w:frame="1"/>
        </w:rPr>
        <w:t>s</w:t>
      </w:r>
      <w:r w:rsidRPr="0030205B">
        <w:rPr>
          <w:rFonts w:ascii="Arial" w:hAnsi="Arial" w:cs="Arial"/>
          <w:b/>
          <w:bCs/>
          <w:i/>
          <w:color w:val="000000"/>
          <w:sz w:val="20"/>
          <w:szCs w:val="20"/>
          <w:bdr w:val="none" w:sz="0" w:space="0" w:color="auto" w:frame="1"/>
        </w:rPr>
        <w:t xml:space="preserve"> </w:t>
      </w:r>
      <w:r w:rsidR="0060081D">
        <w:rPr>
          <w:rFonts w:ascii="Arial" w:hAnsi="Arial" w:cs="Arial"/>
          <w:b/>
          <w:bCs/>
          <w:i/>
          <w:color w:val="000000"/>
          <w:sz w:val="20"/>
          <w:szCs w:val="20"/>
          <w:bdr w:val="none" w:sz="0" w:space="0" w:color="auto" w:frame="1"/>
        </w:rPr>
        <w:t>for the</w:t>
      </w:r>
      <w:r w:rsidRPr="0030205B">
        <w:rPr>
          <w:rFonts w:ascii="Arial" w:hAnsi="Arial" w:cs="Arial"/>
          <w:b/>
          <w:bCs/>
          <w:i/>
          <w:color w:val="000000"/>
          <w:sz w:val="20"/>
          <w:szCs w:val="20"/>
          <w:bdr w:val="none" w:sz="0" w:space="0" w:color="auto" w:frame="1"/>
        </w:rPr>
        <w:t xml:space="preserve"> three</w:t>
      </w:r>
      <w:r w:rsidR="001A0F28">
        <w:rPr>
          <w:rFonts w:ascii="Arial" w:hAnsi="Arial" w:cs="Arial"/>
          <w:b/>
          <w:bCs/>
          <w:i/>
          <w:color w:val="000000"/>
          <w:sz w:val="20"/>
          <w:szCs w:val="20"/>
          <w:bdr w:val="none" w:sz="0" w:space="0" w:color="auto" w:frame="1"/>
        </w:rPr>
        <w:t xml:space="preserve"> (3)</w:t>
      </w:r>
      <w:r w:rsidRPr="0030205B">
        <w:rPr>
          <w:rFonts w:ascii="Arial" w:hAnsi="Arial" w:cs="Arial"/>
          <w:b/>
          <w:bCs/>
          <w:i/>
          <w:color w:val="000000"/>
          <w:sz w:val="20"/>
          <w:szCs w:val="20"/>
          <w:bdr w:val="none" w:sz="0" w:space="0" w:color="auto" w:frame="1"/>
        </w:rPr>
        <w:t xml:space="preserve"> most important use cases in your system. </w:t>
      </w:r>
    </w:p>
    <w:p w14:paraId="35112370" w14:textId="6D895062" w:rsidR="0030205B" w:rsidRPr="001A0F28" w:rsidRDefault="0030205B" w:rsidP="00436C76">
      <w:pPr>
        <w:shd w:val="clear" w:color="auto" w:fill="FFFFFF"/>
        <w:rPr>
          <w:rFonts w:ascii="Arial" w:hAnsi="Arial" w:cs="Arial"/>
          <w:i/>
          <w:color w:val="000000"/>
          <w:sz w:val="10"/>
          <w:szCs w:val="10"/>
          <w:bdr w:val="none" w:sz="0" w:space="0" w:color="auto" w:frame="1"/>
        </w:rPr>
      </w:pPr>
    </w:p>
    <w:p w14:paraId="47DDB17E" w14:textId="5EA4975F" w:rsidR="0030205B" w:rsidRPr="004F6B2B" w:rsidRDefault="0030205B" w:rsidP="00436C76">
      <w:pPr>
        <w:shd w:val="clear" w:color="auto" w:fill="FFFFFF"/>
        <w:rPr>
          <w:rFonts w:ascii="Arial" w:hAnsi="Arial" w:cs="Arial"/>
          <w:i/>
          <w:color w:val="000000"/>
          <w:sz w:val="20"/>
          <w:szCs w:val="20"/>
          <w:bdr w:val="none" w:sz="0" w:space="0" w:color="auto" w:frame="1"/>
        </w:rPr>
      </w:pPr>
      <w:r>
        <w:rPr>
          <w:rFonts w:ascii="Arial" w:hAnsi="Arial" w:cs="Arial"/>
          <w:i/>
          <w:color w:val="000000"/>
          <w:sz w:val="20"/>
          <w:szCs w:val="20"/>
          <w:bdr w:val="none" w:sz="0" w:space="0" w:color="auto" w:frame="1"/>
        </w:rPr>
        <w:t xml:space="preserve">If the main </w:t>
      </w:r>
      <w:r w:rsidRPr="005E52AD">
        <w:rPr>
          <w:rFonts w:ascii="Arial" w:hAnsi="Arial" w:cs="Arial"/>
          <w:b/>
          <w:bCs/>
          <w:i/>
          <w:color w:val="000000"/>
          <w:sz w:val="20"/>
          <w:szCs w:val="20"/>
          <w:bdr w:val="none" w:sz="0" w:space="0" w:color="auto" w:frame="1"/>
        </w:rPr>
        <w:t>paradigm</w:t>
      </w:r>
      <w:r>
        <w:rPr>
          <w:rFonts w:ascii="Arial" w:hAnsi="Arial" w:cs="Arial"/>
          <w:i/>
          <w:color w:val="000000"/>
          <w:sz w:val="20"/>
          <w:szCs w:val="20"/>
          <w:bdr w:val="none" w:sz="0" w:space="0" w:color="auto" w:frame="1"/>
        </w:rPr>
        <w:t xml:space="preserve"> in your system is </w:t>
      </w:r>
      <w:r w:rsidRPr="005E52AD">
        <w:rPr>
          <w:rFonts w:ascii="Arial" w:hAnsi="Arial" w:cs="Arial"/>
          <w:b/>
          <w:bCs/>
          <w:i/>
          <w:color w:val="000000"/>
          <w:sz w:val="20"/>
          <w:szCs w:val="20"/>
          <w:u w:val="single"/>
          <w:bdr w:val="none" w:sz="0" w:space="0" w:color="auto" w:frame="1"/>
        </w:rPr>
        <w:t>not</w:t>
      </w:r>
      <w:r w:rsidRPr="0030205B">
        <w:rPr>
          <w:rFonts w:ascii="Arial" w:hAnsi="Arial" w:cs="Arial"/>
          <w:b/>
          <w:bCs/>
          <w:i/>
          <w:color w:val="000000"/>
          <w:sz w:val="20"/>
          <w:szCs w:val="20"/>
          <w:bdr w:val="none" w:sz="0" w:space="0" w:color="auto" w:frame="1"/>
        </w:rPr>
        <w:t xml:space="preserve"> Object Oriented</w:t>
      </w:r>
      <w:r>
        <w:rPr>
          <w:rFonts w:ascii="Arial" w:hAnsi="Arial" w:cs="Arial"/>
          <w:i/>
          <w:color w:val="000000"/>
          <w:sz w:val="20"/>
          <w:szCs w:val="20"/>
          <w:bdr w:val="none" w:sz="0" w:space="0" w:color="auto" w:frame="1"/>
        </w:rPr>
        <w:t xml:space="preserve"> (i.e., you </w:t>
      </w:r>
      <w:r w:rsidRPr="004D7591">
        <w:rPr>
          <w:rFonts w:ascii="Arial" w:hAnsi="Arial" w:cs="Arial"/>
          <w:b/>
          <w:bCs/>
          <w:i/>
          <w:color w:val="000000"/>
          <w:sz w:val="20"/>
          <w:szCs w:val="20"/>
          <w:u w:val="single"/>
          <w:bdr w:val="none" w:sz="0" w:space="0" w:color="auto" w:frame="1"/>
        </w:rPr>
        <w:t>do not</w:t>
      </w:r>
      <w:r>
        <w:rPr>
          <w:rFonts w:ascii="Arial" w:hAnsi="Arial" w:cs="Arial"/>
          <w:b/>
          <w:bCs/>
          <w:i/>
          <w:color w:val="000000"/>
          <w:sz w:val="20"/>
          <w:szCs w:val="20"/>
          <w:bdr w:val="none" w:sz="0" w:space="0" w:color="auto" w:frame="1"/>
        </w:rPr>
        <w:t xml:space="preserve"> </w:t>
      </w:r>
      <w:r w:rsidRPr="0030205B">
        <w:rPr>
          <w:rFonts w:ascii="Arial" w:hAnsi="Arial" w:cs="Arial"/>
          <w:i/>
          <w:color w:val="000000"/>
          <w:sz w:val="20"/>
          <w:szCs w:val="20"/>
          <w:bdr w:val="none" w:sz="0" w:space="0" w:color="auto" w:frame="1"/>
        </w:rPr>
        <w:t>have classes</w:t>
      </w:r>
      <w:r>
        <w:rPr>
          <w:rFonts w:ascii="Arial" w:hAnsi="Arial" w:cs="Arial"/>
          <w:b/>
          <w:bCs/>
          <w:i/>
          <w:color w:val="000000"/>
          <w:sz w:val="20"/>
          <w:szCs w:val="20"/>
          <w:bdr w:val="none" w:sz="0" w:space="0" w:color="auto" w:frame="1"/>
        </w:rPr>
        <w:t xml:space="preserve"> </w:t>
      </w:r>
      <w:r w:rsidRPr="0030205B">
        <w:rPr>
          <w:rFonts w:ascii="Arial" w:hAnsi="Arial" w:cs="Arial"/>
          <w:i/>
          <w:color w:val="000000"/>
          <w:sz w:val="20"/>
          <w:szCs w:val="20"/>
          <w:bdr w:val="none" w:sz="0" w:space="0" w:color="auto" w:frame="1"/>
        </w:rPr>
        <w:t>or anything similar to classes in your system</w:t>
      </w:r>
      <w:r>
        <w:rPr>
          <w:rFonts w:ascii="Arial" w:hAnsi="Arial" w:cs="Arial"/>
          <w:i/>
          <w:color w:val="000000"/>
          <w:sz w:val="20"/>
          <w:szCs w:val="20"/>
          <w:bdr w:val="none" w:sz="0" w:space="0" w:color="auto" w:frame="1"/>
        </w:rPr>
        <w:t xml:space="preserve">) then only draw </w:t>
      </w:r>
      <w:r w:rsidRPr="0030205B">
        <w:rPr>
          <w:rFonts w:ascii="Arial" w:hAnsi="Arial" w:cs="Arial"/>
          <w:b/>
          <w:bCs/>
          <w:i/>
          <w:color w:val="000000"/>
          <w:sz w:val="20"/>
          <w:szCs w:val="20"/>
          <w:bdr w:val="none" w:sz="0" w:space="0" w:color="auto" w:frame="1"/>
        </w:rPr>
        <w:t>Sequence Diagram</w:t>
      </w:r>
      <w:r w:rsidR="004718D3">
        <w:rPr>
          <w:rFonts w:ascii="Arial" w:hAnsi="Arial" w:cs="Arial"/>
          <w:b/>
          <w:bCs/>
          <w:i/>
          <w:color w:val="000000"/>
          <w:sz w:val="20"/>
          <w:szCs w:val="20"/>
          <w:bdr w:val="none" w:sz="0" w:space="0" w:color="auto" w:frame="1"/>
        </w:rPr>
        <w:t>s</w:t>
      </w:r>
      <w:r>
        <w:rPr>
          <w:rFonts w:ascii="Arial" w:hAnsi="Arial" w:cs="Arial"/>
          <w:i/>
          <w:color w:val="000000"/>
          <w:sz w:val="20"/>
          <w:szCs w:val="20"/>
          <w:bdr w:val="none" w:sz="0" w:space="0" w:color="auto" w:frame="1"/>
        </w:rPr>
        <w:t xml:space="preserve">, </w:t>
      </w:r>
      <w:r w:rsidRPr="0030205B">
        <w:rPr>
          <w:rFonts w:ascii="Arial" w:hAnsi="Arial" w:cs="Arial"/>
          <w:b/>
          <w:bCs/>
          <w:i/>
          <w:color w:val="000000"/>
          <w:sz w:val="20"/>
          <w:szCs w:val="20"/>
          <w:bdr w:val="none" w:sz="0" w:space="0" w:color="auto" w:frame="1"/>
        </w:rPr>
        <w:t xml:space="preserve">but for </w:t>
      </w:r>
      <w:r w:rsidRPr="004718D3">
        <w:rPr>
          <w:rFonts w:ascii="Arial" w:hAnsi="Arial" w:cs="Arial"/>
          <w:b/>
          <w:bCs/>
          <w:i/>
          <w:color w:val="000000"/>
          <w:sz w:val="20"/>
          <w:szCs w:val="20"/>
          <w:u w:val="single"/>
          <w:bdr w:val="none" w:sz="0" w:space="0" w:color="auto" w:frame="1"/>
        </w:rPr>
        <w:t>all</w:t>
      </w:r>
      <w:r w:rsidRPr="0030205B">
        <w:rPr>
          <w:rFonts w:ascii="Arial" w:hAnsi="Arial" w:cs="Arial"/>
          <w:b/>
          <w:bCs/>
          <w:i/>
          <w:color w:val="000000"/>
          <w:sz w:val="20"/>
          <w:szCs w:val="20"/>
          <w:bdr w:val="none" w:sz="0" w:space="0" w:color="auto" w:frame="1"/>
        </w:rPr>
        <w:t xml:space="preserve"> the use cases of </w:t>
      </w:r>
      <w:r w:rsidR="004F551A">
        <w:rPr>
          <w:rFonts w:ascii="Arial" w:hAnsi="Arial" w:cs="Arial"/>
          <w:b/>
          <w:bCs/>
          <w:i/>
          <w:color w:val="000000"/>
          <w:sz w:val="20"/>
          <w:szCs w:val="20"/>
          <w:bdr w:val="none" w:sz="0" w:space="0" w:color="auto" w:frame="1"/>
        </w:rPr>
        <w:t>your</w:t>
      </w:r>
      <w:r w:rsidRPr="0030205B">
        <w:rPr>
          <w:rFonts w:ascii="Arial" w:hAnsi="Arial" w:cs="Arial"/>
          <w:b/>
          <w:bCs/>
          <w:i/>
          <w:color w:val="000000"/>
          <w:sz w:val="20"/>
          <w:szCs w:val="20"/>
          <w:bdr w:val="none" w:sz="0" w:space="0" w:color="auto" w:frame="1"/>
        </w:rPr>
        <w:t xml:space="preserve"> system.</w:t>
      </w:r>
      <w:r>
        <w:rPr>
          <w:rFonts w:ascii="Arial" w:hAnsi="Arial" w:cs="Arial"/>
          <w:i/>
          <w:color w:val="000000"/>
          <w:sz w:val="20"/>
          <w:szCs w:val="20"/>
          <w:bdr w:val="none" w:sz="0" w:space="0" w:color="auto" w:frame="1"/>
        </w:rPr>
        <w:t xml:space="preserve"> </w:t>
      </w:r>
      <w:r w:rsidR="004F6B2B" w:rsidRPr="004F6B2B">
        <w:rPr>
          <w:rFonts w:ascii="Arial" w:hAnsi="Arial" w:cs="Arial"/>
          <w:i/>
          <w:color w:val="000000"/>
          <w:sz w:val="20"/>
          <w:szCs w:val="20"/>
          <w:bdr w:val="none" w:sz="0" w:space="0" w:color="auto" w:frame="1"/>
        </w:rPr>
        <w:t>In this case</w:t>
      </w:r>
      <w:r w:rsidR="004F6B2B">
        <w:rPr>
          <w:rFonts w:ascii="Arial" w:hAnsi="Arial" w:cs="Arial"/>
          <w:i/>
          <w:color w:val="000000"/>
          <w:sz w:val="20"/>
          <w:szCs w:val="20"/>
          <w:bdr w:val="none" w:sz="0" w:space="0" w:color="auto" w:frame="1"/>
        </w:rPr>
        <w:t xml:space="preserve">, we will use a modified version of Sequence Diagrams, where instead of objects, the lifelines will represent the </w:t>
      </w:r>
      <w:r w:rsidR="004F6B2B" w:rsidRPr="004F6B2B">
        <w:rPr>
          <w:rFonts w:ascii="Arial" w:hAnsi="Arial" w:cs="Arial"/>
          <w:i/>
          <w:color w:val="000000"/>
          <w:sz w:val="20"/>
          <w:szCs w:val="20"/>
          <w:u w:val="single"/>
          <w:bdr w:val="none" w:sz="0" w:space="0" w:color="auto" w:frame="1"/>
        </w:rPr>
        <w:t>functions</w:t>
      </w:r>
      <w:r w:rsidR="004F6B2B">
        <w:rPr>
          <w:rFonts w:ascii="Arial" w:hAnsi="Arial" w:cs="Arial"/>
          <w:i/>
          <w:color w:val="000000"/>
          <w:sz w:val="20"/>
          <w:szCs w:val="20"/>
          <w:bdr w:val="none" w:sz="0" w:space="0" w:color="auto" w:frame="1"/>
        </w:rPr>
        <w:t xml:space="preserve"> in the system involved in the action sequence. </w:t>
      </w:r>
    </w:p>
    <w:p w14:paraId="3BBBFD54" w14:textId="35F254DC" w:rsidR="0030205B" w:rsidRPr="003C7512" w:rsidRDefault="0030205B" w:rsidP="00436C76">
      <w:pPr>
        <w:shd w:val="clear" w:color="auto" w:fill="FFFFFF"/>
        <w:rPr>
          <w:rFonts w:ascii="Arial" w:hAnsi="Arial" w:cs="Arial"/>
          <w:i/>
          <w:color w:val="000000"/>
          <w:sz w:val="10"/>
          <w:szCs w:val="10"/>
          <w:bdr w:val="none" w:sz="0" w:space="0" w:color="auto" w:frame="1"/>
        </w:rPr>
      </w:pPr>
    </w:p>
    <w:p w14:paraId="5AC86FB5" w14:textId="77777777" w:rsidR="003C7512" w:rsidRDefault="00346D97" w:rsidP="003C7512">
      <w:pPr>
        <w:shd w:val="clear" w:color="auto" w:fill="FFFFFF"/>
        <w:rPr>
          <w:rFonts w:ascii="Arial" w:hAnsi="Arial" w:cs="Arial"/>
          <w:i/>
          <w:color w:val="000000"/>
          <w:sz w:val="20"/>
          <w:szCs w:val="20"/>
          <w:bdr w:val="none" w:sz="0" w:space="0" w:color="auto" w:frame="1"/>
        </w:rPr>
      </w:pPr>
      <w:r w:rsidRPr="00346D97">
        <w:rPr>
          <w:rFonts w:ascii="Arial" w:hAnsi="Arial" w:cs="Arial"/>
          <w:b/>
          <w:bCs/>
          <w:i/>
          <w:color w:val="000000"/>
          <w:sz w:val="20"/>
          <w:szCs w:val="20"/>
          <w:bdr w:val="none" w:sz="0" w:space="0" w:color="auto" w:frame="1"/>
        </w:rPr>
        <w:t>Class Diagrams</w:t>
      </w:r>
      <w:r>
        <w:rPr>
          <w:rFonts w:ascii="Arial" w:hAnsi="Arial" w:cs="Arial"/>
          <w:i/>
          <w:color w:val="000000"/>
          <w:sz w:val="20"/>
          <w:szCs w:val="20"/>
          <w:bdr w:val="none" w:sz="0" w:space="0" w:color="auto" w:frame="1"/>
        </w:rPr>
        <w:t xml:space="preserve"> </w:t>
      </w:r>
      <w:r w:rsidR="00C61132" w:rsidRPr="00A6173C">
        <w:rPr>
          <w:rFonts w:ascii="Arial" w:hAnsi="Arial" w:cs="Arial"/>
          <w:i/>
          <w:color w:val="000000"/>
          <w:sz w:val="20"/>
          <w:szCs w:val="20"/>
          <w:bdr w:val="none" w:sz="0" w:space="0" w:color="auto" w:frame="1"/>
        </w:rPr>
        <w:t xml:space="preserve">show the </w:t>
      </w:r>
      <w:r w:rsidR="00C61132" w:rsidRPr="00A6173C">
        <w:rPr>
          <w:rFonts w:ascii="Arial" w:hAnsi="Arial" w:cs="Arial"/>
          <w:b/>
          <w:i/>
          <w:color w:val="000000"/>
          <w:sz w:val="20"/>
          <w:szCs w:val="20"/>
          <w:bdr w:val="none" w:sz="0" w:space="0" w:color="auto" w:frame="1"/>
        </w:rPr>
        <w:t>fundamental objects/classes</w:t>
      </w:r>
      <w:r w:rsidR="00C61132" w:rsidRPr="00A6173C">
        <w:rPr>
          <w:rFonts w:ascii="Arial" w:hAnsi="Arial" w:cs="Arial"/>
          <w:i/>
          <w:color w:val="000000"/>
          <w:sz w:val="20"/>
          <w:szCs w:val="20"/>
          <w:bdr w:val="none" w:sz="0" w:space="0" w:color="auto" w:frame="1"/>
        </w:rPr>
        <w:t xml:space="preserve"> that must be modeled with the system to satisfy its requirements</w:t>
      </w:r>
      <w:r w:rsidR="001F7EB7" w:rsidRPr="00A6173C">
        <w:rPr>
          <w:rFonts w:ascii="Arial" w:hAnsi="Arial" w:cs="Arial"/>
          <w:i/>
          <w:color w:val="000000"/>
          <w:sz w:val="20"/>
          <w:szCs w:val="20"/>
          <w:bdr w:val="none" w:sz="0" w:space="0" w:color="auto" w:frame="1"/>
        </w:rPr>
        <w:t xml:space="preserve"> and </w:t>
      </w:r>
      <w:r w:rsidR="001F7EB7" w:rsidRPr="00A6173C">
        <w:rPr>
          <w:rFonts w:ascii="Arial" w:hAnsi="Arial" w:cs="Arial"/>
          <w:b/>
          <w:i/>
          <w:color w:val="000000"/>
          <w:sz w:val="20"/>
          <w:szCs w:val="20"/>
          <w:bdr w:val="none" w:sz="0" w:space="0" w:color="auto" w:frame="1"/>
        </w:rPr>
        <w:t xml:space="preserve">the relationships </w:t>
      </w:r>
      <w:r w:rsidR="001F7EB7" w:rsidRPr="00A6173C">
        <w:rPr>
          <w:rFonts w:ascii="Arial" w:hAnsi="Arial" w:cs="Arial"/>
          <w:i/>
          <w:color w:val="000000"/>
          <w:sz w:val="20"/>
          <w:szCs w:val="20"/>
          <w:bdr w:val="none" w:sz="0" w:space="0" w:color="auto" w:frame="1"/>
        </w:rPr>
        <w:t>between them</w:t>
      </w:r>
      <w:r w:rsidR="00C61132" w:rsidRPr="00A6173C">
        <w:rPr>
          <w:rFonts w:ascii="Arial" w:hAnsi="Arial" w:cs="Arial"/>
          <w:i/>
          <w:color w:val="000000"/>
          <w:sz w:val="20"/>
          <w:szCs w:val="20"/>
          <w:bdr w:val="none" w:sz="0" w:space="0" w:color="auto" w:frame="1"/>
        </w:rPr>
        <w:t xml:space="preserve">. Each class </w:t>
      </w:r>
      <w:r w:rsidR="001F7EB7" w:rsidRPr="00A6173C">
        <w:rPr>
          <w:rFonts w:ascii="Arial" w:hAnsi="Arial" w:cs="Arial"/>
          <w:i/>
          <w:color w:val="000000"/>
          <w:sz w:val="20"/>
          <w:szCs w:val="20"/>
          <w:bdr w:val="none" w:sz="0" w:space="0" w:color="auto" w:frame="1"/>
        </w:rPr>
        <w:t xml:space="preserve">rectangle </w:t>
      </w:r>
      <w:r w:rsidR="00C61132" w:rsidRPr="00A6173C">
        <w:rPr>
          <w:rFonts w:ascii="Arial" w:hAnsi="Arial" w:cs="Arial"/>
          <w:i/>
          <w:color w:val="000000"/>
          <w:sz w:val="20"/>
          <w:szCs w:val="20"/>
          <w:bdr w:val="none" w:sz="0" w:space="0" w:color="auto" w:frame="1"/>
        </w:rPr>
        <w:t xml:space="preserve">on the diagram </w:t>
      </w:r>
      <w:r w:rsidR="00C61132" w:rsidRPr="00A6173C">
        <w:rPr>
          <w:rFonts w:ascii="Arial" w:hAnsi="Arial" w:cs="Arial"/>
          <w:b/>
          <w:i/>
          <w:color w:val="000000"/>
          <w:sz w:val="20"/>
          <w:szCs w:val="20"/>
          <w:bdr w:val="none" w:sz="0" w:space="0" w:color="auto" w:frame="1"/>
        </w:rPr>
        <w:t xml:space="preserve">must </w:t>
      </w:r>
      <w:r w:rsidR="001F7EB7" w:rsidRPr="00A6173C">
        <w:rPr>
          <w:rFonts w:ascii="Arial" w:hAnsi="Arial" w:cs="Arial"/>
          <w:b/>
          <w:i/>
          <w:color w:val="000000"/>
          <w:sz w:val="20"/>
          <w:szCs w:val="20"/>
          <w:bdr w:val="none" w:sz="0" w:space="0" w:color="auto" w:frame="1"/>
        </w:rPr>
        <w:t xml:space="preserve">also </w:t>
      </w:r>
      <w:r w:rsidR="00C61132" w:rsidRPr="00A6173C">
        <w:rPr>
          <w:rFonts w:ascii="Arial" w:hAnsi="Arial" w:cs="Arial"/>
          <w:b/>
          <w:i/>
          <w:color w:val="000000"/>
          <w:sz w:val="20"/>
          <w:szCs w:val="20"/>
          <w:bdr w:val="none" w:sz="0" w:space="0" w:color="auto" w:frame="1"/>
        </w:rPr>
        <w:t xml:space="preserve">include the attributes </w:t>
      </w:r>
      <w:r w:rsidR="00436C76" w:rsidRPr="00A6173C">
        <w:rPr>
          <w:rFonts w:ascii="Arial" w:hAnsi="Arial" w:cs="Arial"/>
          <w:b/>
          <w:i/>
          <w:color w:val="000000"/>
          <w:sz w:val="20"/>
          <w:szCs w:val="20"/>
          <w:bdr w:val="none" w:sz="0" w:space="0" w:color="auto" w:frame="1"/>
        </w:rPr>
        <w:t xml:space="preserve">and the methods of </w:t>
      </w:r>
      <w:r w:rsidR="00C61132" w:rsidRPr="00A6173C">
        <w:rPr>
          <w:rFonts w:ascii="Arial" w:hAnsi="Arial" w:cs="Arial"/>
          <w:b/>
          <w:i/>
          <w:color w:val="000000"/>
          <w:sz w:val="20"/>
          <w:szCs w:val="20"/>
          <w:bdr w:val="none" w:sz="0" w:space="0" w:color="auto" w:frame="1"/>
        </w:rPr>
        <w:t>the class</w:t>
      </w:r>
      <w:r w:rsidR="001F7EB7" w:rsidRPr="00A6173C">
        <w:rPr>
          <w:rFonts w:ascii="Arial" w:hAnsi="Arial" w:cs="Arial"/>
          <w:b/>
          <w:i/>
          <w:color w:val="000000"/>
          <w:sz w:val="20"/>
          <w:szCs w:val="20"/>
          <w:bdr w:val="none" w:sz="0" w:space="0" w:color="auto" w:frame="1"/>
        </w:rPr>
        <w:t xml:space="preserve"> </w:t>
      </w:r>
      <w:r w:rsidR="001F7EB7" w:rsidRPr="00A6173C">
        <w:rPr>
          <w:rFonts w:ascii="Arial" w:hAnsi="Arial" w:cs="Arial"/>
          <w:i/>
          <w:color w:val="000000"/>
          <w:sz w:val="20"/>
          <w:szCs w:val="20"/>
          <w:bdr w:val="none" w:sz="0" w:space="0" w:color="auto" w:frame="1"/>
        </w:rPr>
        <w:t xml:space="preserve">(they can be refined between </w:t>
      </w:r>
      <w:r w:rsidR="008600F0">
        <w:rPr>
          <w:rFonts w:ascii="Arial" w:hAnsi="Arial" w:cs="Arial"/>
          <w:i/>
          <w:color w:val="000000"/>
          <w:sz w:val="20"/>
          <w:szCs w:val="20"/>
          <w:bdr w:val="none" w:sz="0" w:space="0" w:color="auto" w:frame="1"/>
        </w:rPr>
        <w:t>increment</w:t>
      </w:r>
      <w:r w:rsidR="001F7EB7" w:rsidRPr="00A6173C">
        <w:rPr>
          <w:rFonts w:ascii="Arial" w:hAnsi="Arial" w:cs="Arial"/>
          <w:i/>
          <w:color w:val="000000"/>
          <w:sz w:val="20"/>
          <w:szCs w:val="20"/>
          <w:bdr w:val="none" w:sz="0" w:space="0" w:color="auto" w:frame="1"/>
        </w:rPr>
        <w:t>s)</w:t>
      </w:r>
      <w:r w:rsidR="00C61132" w:rsidRPr="00A6173C">
        <w:rPr>
          <w:rFonts w:ascii="Arial" w:hAnsi="Arial" w:cs="Arial"/>
          <w:i/>
          <w:color w:val="000000"/>
          <w:sz w:val="20"/>
          <w:szCs w:val="20"/>
          <w:bdr w:val="none" w:sz="0" w:space="0" w:color="auto" w:frame="1"/>
        </w:rPr>
        <w:t>.</w:t>
      </w:r>
      <w:r w:rsidR="001F7EB7" w:rsidRPr="00A6173C">
        <w:rPr>
          <w:rFonts w:ascii="Arial" w:hAnsi="Arial" w:cs="Arial"/>
          <w:i/>
          <w:color w:val="000000"/>
          <w:sz w:val="20"/>
          <w:szCs w:val="20"/>
          <w:bdr w:val="none" w:sz="0" w:space="0" w:color="auto" w:frame="1"/>
        </w:rPr>
        <w:t xml:space="preserve"> </w:t>
      </w:r>
      <w:r w:rsidR="00C61132" w:rsidRPr="00A6173C">
        <w:rPr>
          <w:rFonts w:ascii="Arial" w:hAnsi="Arial" w:cs="Arial"/>
          <w:i/>
          <w:color w:val="000000"/>
          <w:sz w:val="20"/>
          <w:szCs w:val="20"/>
          <w:bdr w:val="none" w:sz="0" w:space="0" w:color="auto" w:frame="1"/>
        </w:rPr>
        <w:t xml:space="preserve"> All the </w:t>
      </w:r>
      <w:r w:rsidR="00C61132" w:rsidRPr="00A6173C">
        <w:rPr>
          <w:rFonts w:ascii="Arial" w:hAnsi="Arial" w:cs="Arial"/>
          <w:b/>
          <w:i/>
          <w:color w:val="000000"/>
          <w:sz w:val="20"/>
          <w:szCs w:val="20"/>
          <w:bdr w:val="none" w:sz="0" w:space="0" w:color="auto" w:frame="1"/>
        </w:rPr>
        <w:t>relationships between classes and their multiplicity</w:t>
      </w:r>
      <w:r w:rsidR="00C61132" w:rsidRPr="00A6173C">
        <w:rPr>
          <w:rFonts w:ascii="Arial" w:hAnsi="Arial" w:cs="Arial"/>
          <w:i/>
          <w:color w:val="000000"/>
          <w:sz w:val="20"/>
          <w:szCs w:val="20"/>
          <w:bdr w:val="none" w:sz="0" w:space="0" w:color="auto" w:frame="1"/>
        </w:rPr>
        <w:t xml:space="preserve"> must be shown on the class diagram. </w:t>
      </w:r>
    </w:p>
    <w:p w14:paraId="7E580231" w14:textId="77777777" w:rsidR="003C7512" w:rsidRPr="003C7512" w:rsidRDefault="003C7512" w:rsidP="003C7512">
      <w:pPr>
        <w:shd w:val="clear" w:color="auto" w:fill="FFFFFF"/>
        <w:rPr>
          <w:rFonts w:ascii="Arial" w:hAnsi="Arial" w:cs="Arial"/>
          <w:i/>
          <w:color w:val="000000"/>
          <w:sz w:val="10"/>
          <w:szCs w:val="10"/>
          <w:bdr w:val="none" w:sz="0" w:space="0" w:color="auto" w:frame="1"/>
        </w:rPr>
      </w:pPr>
    </w:p>
    <w:p w14:paraId="77ABAB7D" w14:textId="5D2B8AD5" w:rsidR="00346D97" w:rsidRPr="00346D97" w:rsidRDefault="00346D97" w:rsidP="003C7512">
      <w:pPr>
        <w:shd w:val="clear" w:color="auto" w:fill="FFFFFF"/>
        <w:rPr>
          <w:rFonts w:ascii="Arial" w:hAnsi="Arial" w:cs="Arial"/>
          <w:i/>
          <w:color w:val="000000"/>
          <w:sz w:val="20"/>
          <w:szCs w:val="20"/>
          <w:bdr w:val="none" w:sz="0" w:space="0" w:color="auto" w:frame="1"/>
        </w:rPr>
      </w:pPr>
      <w:r w:rsidRPr="00346D97">
        <w:rPr>
          <w:rFonts w:ascii="Arial" w:hAnsi="Arial" w:cs="Arial"/>
          <w:i/>
          <w:color w:val="000000"/>
          <w:sz w:val="20"/>
          <w:szCs w:val="20"/>
          <w:bdr w:val="none" w:sz="0" w:space="0" w:color="auto" w:frame="1"/>
        </w:rPr>
        <w:t xml:space="preserve">A </w:t>
      </w:r>
      <w:r w:rsidRPr="003C7512">
        <w:rPr>
          <w:rFonts w:cs="Arial"/>
          <w:b/>
          <w:bCs/>
          <w:i/>
          <w:color w:val="000000"/>
          <w:sz w:val="20"/>
          <w:szCs w:val="20"/>
          <w:bdr w:val="none" w:sz="0" w:space="0" w:color="auto" w:frame="1"/>
        </w:rPr>
        <w:t>S</w:t>
      </w:r>
      <w:r w:rsidRPr="00346D97">
        <w:rPr>
          <w:rFonts w:ascii="Arial" w:hAnsi="Arial" w:cs="Arial"/>
          <w:b/>
          <w:bCs/>
          <w:i/>
          <w:color w:val="000000"/>
          <w:sz w:val="20"/>
          <w:szCs w:val="20"/>
          <w:bdr w:val="none" w:sz="0" w:space="0" w:color="auto" w:frame="1"/>
        </w:rPr>
        <w:t xml:space="preserve">equence </w:t>
      </w:r>
      <w:r w:rsidRPr="003C7512">
        <w:rPr>
          <w:rFonts w:cs="Arial"/>
          <w:b/>
          <w:bCs/>
          <w:i/>
          <w:color w:val="000000"/>
          <w:sz w:val="20"/>
          <w:szCs w:val="20"/>
          <w:bdr w:val="none" w:sz="0" w:space="0" w:color="auto" w:frame="1"/>
        </w:rPr>
        <w:t>D</w:t>
      </w:r>
      <w:r w:rsidRPr="00346D97">
        <w:rPr>
          <w:rFonts w:ascii="Arial" w:hAnsi="Arial" w:cs="Arial"/>
          <w:b/>
          <w:bCs/>
          <w:i/>
          <w:color w:val="000000"/>
          <w:sz w:val="20"/>
          <w:szCs w:val="20"/>
          <w:bdr w:val="none" w:sz="0" w:space="0" w:color="auto" w:frame="1"/>
        </w:rPr>
        <w:t>iagram</w:t>
      </w:r>
      <w:r w:rsidRPr="00346D97">
        <w:rPr>
          <w:rFonts w:ascii="Arial" w:hAnsi="Arial" w:cs="Arial"/>
          <w:i/>
          <w:color w:val="000000"/>
          <w:sz w:val="20"/>
          <w:szCs w:val="20"/>
          <w:bdr w:val="none" w:sz="0" w:space="0" w:color="auto" w:frame="1"/>
        </w:rPr>
        <w:t xml:space="preserve"> simply depicts </w:t>
      </w:r>
      <w:r w:rsidRPr="00346D97">
        <w:rPr>
          <w:rFonts w:ascii="Arial" w:hAnsi="Arial" w:cs="Arial"/>
          <w:b/>
          <w:bCs/>
          <w:i/>
          <w:color w:val="000000"/>
          <w:sz w:val="20"/>
          <w:szCs w:val="20"/>
          <w:bdr w:val="none" w:sz="0" w:space="0" w:color="auto" w:frame="1"/>
        </w:rPr>
        <w:t>interaction</w:t>
      </w:r>
      <w:r w:rsidRPr="00346D97">
        <w:rPr>
          <w:rFonts w:ascii="Arial" w:hAnsi="Arial" w:cs="Arial"/>
          <w:i/>
          <w:color w:val="000000"/>
          <w:sz w:val="20"/>
          <w:szCs w:val="20"/>
          <w:bdr w:val="none" w:sz="0" w:space="0" w:color="auto" w:frame="1"/>
        </w:rPr>
        <w:t xml:space="preserve"> </w:t>
      </w:r>
      <w:r w:rsidRPr="00346D97">
        <w:rPr>
          <w:rFonts w:ascii="Arial" w:hAnsi="Arial" w:cs="Arial"/>
          <w:b/>
          <w:bCs/>
          <w:i/>
          <w:color w:val="000000"/>
          <w:sz w:val="20"/>
          <w:szCs w:val="20"/>
          <w:bdr w:val="none" w:sz="0" w:space="0" w:color="auto" w:frame="1"/>
        </w:rPr>
        <w:t>between objects</w:t>
      </w:r>
      <w:r w:rsidR="00415197">
        <w:rPr>
          <w:rFonts w:ascii="Arial" w:hAnsi="Arial" w:cs="Arial"/>
          <w:i/>
          <w:color w:val="000000"/>
          <w:sz w:val="20"/>
          <w:szCs w:val="20"/>
          <w:bdr w:val="none" w:sz="0" w:space="0" w:color="auto" w:frame="1"/>
        </w:rPr>
        <w:t xml:space="preserve"> (or </w:t>
      </w:r>
      <w:r w:rsidR="00415197" w:rsidRPr="00BD5809">
        <w:rPr>
          <w:rFonts w:ascii="Arial" w:hAnsi="Arial" w:cs="Arial"/>
          <w:b/>
          <w:bCs/>
          <w:i/>
          <w:color w:val="000000"/>
          <w:sz w:val="20"/>
          <w:szCs w:val="20"/>
          <w:bdr w:val="none" w:sz="0" w:space="0" w:color="auto" w:frame="1"/>
        </w:rPr>
        <w:t>functions</w:t>
      </w:r>
      <w:r w:rsidR="00BD5809">
        <w:rPr>
          <w:rFonts w:ascii="Arial" w:hAnsi="Arial" w:cs="Arial"/>
          <w:b/>
          <w:bCs/>
          <w:i/>
          <w:color w:val="000000"/>
          <w:sz w:val="20"/>
          <w:szCs w:val="20"/>
          <w:bdr w:val="none" w:sz="0" w:space="0" w:color="auto" w:frame="1"/>
        </w:rPr>
        <w:t xml:space="preserve"> -</w:t>
      </w:r>
      <w:r w:rsidR="00415197">
        <w:rPr>
          <w:rFonts w:ascii="Arial" w:hAnsi="Arial" w:cs="Arial"/>
          <w:i/>
          <w:color w:val="000000"/>
          <w:sz w:val="20"/>
          <w:szCs w:val="20"/>
          <w:bdr w:val="none" w:sz="0" w:space="0" w:color="auto" w:frame="1"/>
        </w:rPr>
        <w:t xml:space="preserve"> in our case</w:t>
      </w:r>
      <w:r w:rsidR="00BD5809">
        <w:rPr>
          <w:rFonts w:ascii="Arial" w:hAnsi="Arial" w:cs="Arial"/>
          <w:i/>
          <w:color w:val="000000"/>
          <w:sz w:val="20"/>
          <w:szCs w:val="20"/>
          <w:bdr w:val="none" w:sz="0" w:space="0" w:color="auto" w:frame="1"/>
        </w:rPr>
        <w:t xml:space="preserve"> -</w:t>
      </w:r>
      <w:r w:rsidR="00415197">
        <w:rPr>
          <w:rFonts w:ascii="Arial" w:hAnsi="Arial" w:cs="Arial"/>
          <w:i/>
          <w:color w:val="000000"/>
          <w:sz w:val="20"/>
          <w:szCs w:val="20"/>
          <w:bdr w:val="none" w:sz="0" w:space="0" w:color="auto" w:frame="1"/>
        </w:rPr>
        <w:t xml:space="preserve"> for non</w:t>
      </w:r>
      <w:r w:rsidR="00A74E54">
        <w:rPr>
          <w:rFonts w:ascii="Arial" w:hAnsi="Arial" w:cs="Arial"/>
          <w:i/>
          <w:color w:val="000000"/>
          <w:sz w:val="20"/>
          <w:szCs w:val="20"/>
          <w:bdr w:val="none" w:sz="0" w:space="0" w:color="auto" w:frame="1"/>
        </w:rPr>
        <w:t>-</w:t>
      </w:r>
      <w:r w:rsidR="00415197">
        <w:rPr>
          <w:rFonts w:ascii="Arial" w:hAnsi="Arial" w:cs="Arial"/>
          <w:i/>
          <w:color w:val="000000"/>
          <w:sz w:val="20"/>
          <w:szCs w:val="20"/>
          <w:bdr w:val="none" w:sz="0" w:space="0" w:color="auto" w:frame="1"/>
        </w:rPr>
        <w:t>OOP systems)</w:t>
      </w:r>
      <w:r w:rsidRPr="00346D97">
        <w:rPr>
          <w:rFonts w:ascii="Arial" w:hAnsi="Arial" w:cs="Arial"/>
          <w:i/>
          <w:color w:val="000000"/>
          <w:sz w:val="20"/>
          <w:szCs w:val="20"/>
          <w:bdr w:val="none" w:sz="0" w:space="0" w:color="auto" w:frame="1"/>
        </w:rPr>
        <w:t xml:space="preserve"> in a sequential order</w:t>
      </w:r>
      <w:r w:rsidR="00415197">
        <w:rPr>
          <w:rFonts w:ascii="Arial" w:hAnsi="Arial" w:cs="Arial"/>
          <w:i/>
          <w:color w:val="000000"/>
          <w:sz w:val="20"/>
          <w:szCs w:val="20"/>
          <w:bdr w:val="none" w:sz="0" w:space="0" w:color="auto" w:frame="1"/>
        </w:rPr>
        <w:t xml:space="preserve">, </w:t>
      </w:r>
      <w:r w:rsidRPr="00346D97">
        <w:rPr>
          <w:rFonts w:ascii="Arial" w:hAnsi="Arial" w:cs="Arial"/>
          <w:i/>
          <w:color w:val="000000"/>
          <w:sz w:val="20"/>
          <w:szCs w:val="20"/>
          <w:bdr w:val="none" w:sz="0" w:space="0" w:color="auto" w:frame="1"/>
        </w:rPr>
        <w:t>i.e. the order in which these interactions take place.</w:t>
      </w:r>
      <w:r w:rsidR="00415197">
        <w:rPr>
          <w:rFonts w:ascii="Arial" w:hAnsi="Arial" w:cs="Arial"/>
          <w:i/>
          <w:color w:val="000000"/>
          <w:sz w:val="20"/>
          <w:szCs w:val="20"/>
          <w:bdr w:val="none" w:sz="0" w:space="0" w:color="auto" w:frame="1"/>
        </w:rPr>
        <w:t xml:space="preserve"> </w:t>
      </w:r>
      <w:r w:rsidRPr="00346D97">
        <w:rPr>
          <w:rFonts w:ascii="Arial" w:hAnsi="Arial" w:cs="Arial"/>
          <w:i/>
          <w:color w:val="000000"/>
          <w:sz w:val="20"/>
          <w:szCs w:val="20"/>
          <w:bdr w:val="none" w:sz="0" w:space="0" w:color="auto" w:frame="1"/>
        </w:rPr>
        <w:t xml:space="preserve">Sequence diagrams describe how and in what order the objects in a system function. </w:t>
      </w:r>
    </w:p>
    <w:p w14:paraId="1205A0C3" w14:textId="16D51605" w:rsidR="00436C76" w:rsidRDefault="00436C76" w:rsidP="00436C76">
      <w:pPr>
        <w:pStyle w:val="Heading1"/>
      </w:pPr>
      <w:r>
        <w:t>Operating Environment</w:t>
      </w:r>
      <w:r w:rsidRPr="00C61132">
        <w:t> </w:t>
      </w:r>
      <w:r w:rsidR="00F83805">
        <w:t>(5 points)</w:t>
      </w:r>
    </w:p>
    <w:p>
      <w:r>
        <w:rPr>
          <w:highlight w:val="yellow"/>
        </w:rPr>
        <w:t>[Not yet drafted. Template instructions kept below.]</w:t>
      </w:r>
    </w:p>
    <w:p w14:paraId="7CF52470" w14:textId="77777777" w:rsidR="00436C76" w:rsidRPr="00431C09" w:rsidRDefault="00436C76" w:rsidP="00436C76">
      <w:pPr>
        <w:shd w:val="clear" w:color="auto" w:fill="FFFFFF"/>
        <w:rPr>
          <w:rFonts w:ascii="Arial" w:hAnsi="Arial" w:cs="Arial"/>
          <w:i/>
          <w:iCs/>
          <w:color w:val="000000"/>
          <w:sz w:val="20"/>
          <w:szCs w:val="20"/>
          <w:bdr w:val="none" w:sz="0" w:space="0" w:color="auto" w:frame="1"/>
        </w:rPr>
      </w:pPr>
      <w:r w:rsidRPr="00431C09">
        <w:rPr>
          <w:rFonts w:ascii="Arial" w:hAnsi="Arial" w:cs="Arial"/>
          <w:i/>
          <w:iCs/>
          <w:color w:val="000000"/>
          <w:sz w:val="20"/>
          <w:szCs w:val="20"/>
          <w:bdr w:val="none" w:sz="0" w:space="0" w:color="auto" w:frame="1"/>
        </w:rPr>
        <w:t>Describe the environment in which the software will operate, including the hardware platform, operating system and versions, and any other software components or applications with which it must peacefully coexist.</w:t>
      </w:r>
    </w:p>
    <w:p w14:paraId="56533644" w14:textId="168D3B5C" w:rsidR="00436C76" w:rsidRPr="00431C09" w:rsidRDefault="00436C76" w:rsidP="00436C76">
      <w:pPr>
        <w:pStyle w:val="Heading1"/>
        <w:rPr>
          <w:bdr w:val="none" w:sz="0" w:space="0" w:color="auto" w:frame="1"/>
        </w:rPr>
      </w:pPr>
      <w:r w:rsidRPr="00431C09">
        <w:rPr>
          <w:bdr w:val="none" w:sz="0" w:space="0" w:color="auto" w:frame="1"/>
        </w:rPr>
        <w:lastRenderedPageBreak/>
        <w:t xml:space="preserve">Assumptions and Dependencies </w:t>
      </w:r>
      <w:r w:rsidR="00F83805">
        <w:rPr>
          <w:bdr w:val="none" w:sz="0" w:space="0" w:color="auto" w:frame="1"/>
        </w:rPr>
        <w:t>(5 points)</w:t>
      </w:r>
    </w:p>
    <w:p>
      <w:r>
        <w:rPr>
          <w:highlight w:val="yellow"/>
        </w:rPr>
        <w:t>[Not yet drafted. Template instructions kept below.]</w:t>
      </w:r>
    </w:p>
    <w:p w14:paraId="5155A279" w14:textId="77777777" w:rsidR="00436C76" w:rsidRPr="00431C09" w:rsidRDefault="00436C76" w:rsidP="00436C76">
      <w:pPr>
        <w:shd w:val="clear" w:color="auto" w:fill="FFFFFF"/>
        <w:rPr>
          <w:rFonts w:ascii="Arial" w:hAnsi="Arial" w:cs="Arial"/>
          <w:i/>
          <w:iCs/>
          <w:color w:val="000000"/>
          <w:sz w:val="20"/>
          <w:szCs w:val="20"/>
          <w:bdr w:val="none" w:sz="0" w:space="0" w:color="auto" w:frame="1"/>
        </w:rPr>
      </w:pPr>
      <w:r w:rsidRPr="00431C09">
        <w:rPr>
          <w:rFonts w:ascii="Arial" w:hAnsi="Arial" w:cs="Arial"/>
          <w:i/>
          <w:iCs/>
          <w:color w:val="000000"/>
          <w:sz w:val="20"/>
          <w:szCs w:val="20"/>
          <w:bdr w:val="none" w:sz="0" w:space="0" w:color="auto" w:frame="1"/>
        </w:rPr>
        <w:t>List any assumed factors (as opposed to known facts) that could affect the requirements stated in this document.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w:t>
      </w:r>
    </w:p>
    <w:p w14:paraId="58F6E03E" w14:textId="77777777" w:rsidR="00436C76" w:rsidRDefault="00436C76" w:rsidP="00CB28D6">
      <w:pPr>
        <w:shd w:val="clear" w:color="auto" w:fill="FFFFFF"/>
        <w:ind w:left="720"/>
        <w:rPr>
          <w:rFonts w:ascii="Arial" w:hAnsi="Arial" w:cs="Arial"/>
          <w:color w:val="000000"/>
          <w:sz w:val="20"/>
          <w:szCs w:val="20"/>
          <w:bdr w:val="none" w:sz="0" w:space="0" w:color="auto" w:frame="1"/>
        </w:rPr>
      </w:pPr>
    </w:p>
    <w:sectPr w:rsidR="00436C76" w:rsidSect="000A54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Times">
    <w:panose1 w:val="00000500000000020000"/>
    <w:charset w:val="00"/>
    <w:family w:val="auto"/>
    <w:pitch w:val="variable"/>
    <w:sig w:usb0="E00002FF" w:usb1="5000205A" w:usb2="00000000" w:usb3="00000000" w:csb0="0000019F" w:csb1="00000000"/>
  </w:font>
  <w:font w:name="inherit">
    <w:altName w:val="Times New Roman"/>
    <w:panose1 w:val="020B0604020202020204"/>
    <w:charset w:val="00"/>
    <w:family w:val="roman"/>
    <w:notTrueType/>
    <w:pitch w:val="default"/>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53CF5"/>
    <w:multiLevelType w:val="multilevel"/>
    <w:tmpl w:val="9D868B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B59AE"/>
    <w:multiLevelType w:val="multilevel"/>
    <w:tmpl w:val="8118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17490"/>
    <w:multiLevelType w:val="multilevel"/>
    <w:tmpl w:val="1DAE0F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45381"/>
    <w:multiLevelType w:val="multilevel"/>
    <w:tmpl w:val="4D2C2702"/>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BC69ED"/>
    <w:multiLevelType w:val="multilevel"/>
    <w:tmpl w:val="0A3285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117E5"/>
    <w:multiLevelType w:val="multilevel"/>
    <w:tmpl w:val="E3048A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223283"/>
    <w:multiLevelType w:val="multilevel"/>
    <w:tmpl w:val="032C2C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624C39"/>
    <w:multiLevelType w:val="multilevel"/>
    <w:tmpl w:val="FBEAED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D1ECD"/>
    <w:multiLevelType w:val="multilevel"/>
    <w:tmpl w:val="A00A17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1E4F9C"/>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4440E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405C4C"/>
    <w:multiLevelType w:val="multilevel"/>
    <w:tmpl w:val="A38EF6BA"/>
    <w:lvl w:ilvl="0">
      <w:start w:val="1"/>
      <w:numFmt w:val="decimal"/>
      <w:lvlText w:val="%1."/>
      <w:lvlJc w:val="left"/>
      <w:pPr>
        <w:ind w:left="360" w:hanging="360"/>
      </w:pPr>
      <w:rPr>
        <w:rFonts w:hint="default"/>
      </w:rPr>
    </w:lvl>
    <w:lvl w:ilvl="1">
      <w:start w:val="1"/>
      <w:numFmt w:val="decimal"/>
      <w:lvlText w:val="2.%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106F3E"/>
    <w:multiLevelType w:val="multilevel"/>
    <w:tmpl w:val="C04CD09A"/>
    <w:lvl w:ilvl="0">
      <w:start w:val="2"/>
      <w:numFmt w:val="decimal"/>
      <w:lvlText w:val="%1"/>
      <w:lvlJc w:val="left"/>
      <w:pPr>
        <w:ind w:left="360" w:hanging="360"/>
      </w:pPr>
      <w:rPr>
        <w:rFonts w:cstheme="majorBidi" w:hint="default"/>
        <w:color w:val="auto"/>
        <w:sz w:val="22"/>
      </w:rPr>
    </w:lvl>
    <w:lvl w:ilvl="1">
      <w:start w:val="1"/>
      <w:numFmt w:val="decimal"/>
      <w:lvlText w:val="%1.%2"/>
      <w:lvlJc w:val="left"/>
      <w:pPr>
        <w:ind w:left="720" w:hanging="360"/>
      </w:pPr>
      <w:rPr>
        <w:rFonts w:cstheme="majorBidi" w:hint="default"/>
        <w:color w:val="auto"/>
        <w:sz w:val="22"/>
      </w:rPr>
    </w:lvl>
    <w:lvl w:ilvl="2">
      <w:start w:val="1"/>
      <w:numFmt w:val="decimal"/>
      <w:lvlText w:val="%1.%2.%3"/>
      <w:lvlJc w:val="left"/>
      <w:pPr>
        <w:ind w:left="1440" w:hanging="720"/>
      </w:pPr>
      <w:rPr>
        <w:rFonts w:cstheme="majorBidi" w:hint="default"/>
        <w:color w:val="auto"/>
        <w:sz w:val="22"/>
      </w:rPr>
    </w:lvl>
    <w:lvl w:ilvl="3">
      <w:start w:val="1"/>
      <w:numFmt w:val="decimal"/>
      <w:lvlText w:val="%1.%2.%3.%4"/>
      <w:lvlJc w:val="left"/>
      <w:pPr>
        <w:ind w:left="1800" w:hanging="720"/>
      </w:pPr>
      <w:rPr>
        <w:rFonts w:cstheme="majorBidi" w:hint="default"/>
        <w:color w:val="auto"/>
        <w:sz w:val="22"/>
      </w:rPr>
    </w:lvl>
    <w:lvl w:ilvl="4">
      <w:start w:val="1"/>
      <w:numFmt w:val="decimal"/>
      <w:lvlText w:val="%1.%2.%3.%4.%5"/>
      <w:lvlJc w:val="left"/>
      <w:pPr>
        <w:ind w:left="2520" w:hanging="1080"/>
      </w:pPr>
      <w:rPr>
        <w:rFonts w:cstheme="majorBidi" w:hint="default"/>
        <w:color w:val="auto"/>
        <w:sz w:val="22"/>
      </w:rPr>
    </w:lvl>
    <w:lvl w:ilvl="5">
      <w:start w:val="1"/>
      <w:numFmt w:val="decimal"/>
      <w:lvlText w:val="%1.%2.%3.%4.%5.%6"/>
      <w:lvlJc w:val="left"/>
      <w:pPr>
        <w:ind w:left="2880" w:hanging="1080"/>
      </w:pPr>
      <w:rPr>
        <w:rFonts w:cstheme="majorBidi" w:hint="default"/>
        <w:color w:val="auto"/>
        <w:sz w:val="22"/>
      </w:rPr>
    </w:lvl>
    <w:lvl w:ilvl="6">
      <w:start w:val="1"/>
      <w:numFmt w:val="decimal"/>
      <w:lvlText w:val="%1.%2.%3.%4.%5.%6.%7"/>
      <w:lvlJc w:val="left"/>
      <w:pPr>
        <w:ind w:left="3600" w:hanging="1440"/>
      </w:pPr>
      <w:rPr>
        <w:rFonts w:cstheme="majorBidi" w:hint="default"/>
        <w:color w:val="auto"/>
        <w:sz w:val="22"/>
      </w:rPr>
    </w:lvl>
    <w:lvl w:ilvl="7">
      <w:start w:val="1"/>
      <w:numFmt w:val="decimal"/>
      <w:lvlText w:val="%1.%2.%3.%4.%5.%6.%7.%8"/>
      <w:lvlJc w:val="left"/>
      <w:pPr>
        <w:ind w:left="3960" w:hanging="1440"/>
      </w:pPr>
      <w:rPr>
        <w:rFonts w:cstheme="majorBidi" w:hint="default"/>
        <w:color w:val="auto"/>
        <w:sz w:val="22"/>
      </w:rPr>
    </w:lvl>
    <w:lvl w:ilvl="8">
      <w:start w:val="1"/>
      <w:numFmt w:val="decimal"/>
      <w:lvlText w:val="%1.%2.%3.%4.%5.%6.%7.%8.%9"/>
      <w:lvlJc w:val="left"/>
      <w:pPr>
        <w:ind w:left="4680" w:hanging="1800"/>
      </w:pPr>
      <w:rPr>
        <w:rFonts w:cstheme="majorBidi" w:hint="default"/>
        <w:color w:val="auto"/>
        <w:sz w:val="22"/>
      </w:rPr>
    </w:lvl>
  </w:abstractNum>
  <w:abstractNum w:abstractNumId="13" w15:restartNumberingAfterBreak="0">
    <w:nsid w:val="2F726097"/>
    <w:multiLevelType w:val="multilevel"/>
    <w:tmpl w:val="CDB066A8"/>
    <w:lvl w:ilvl="0">
      <w:start w:val="1"/>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0712631"/>
    <w:multiLevelType w:val="multilevel"/>
    <w:tmpl w:val="B1B297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290A25"/>
    <w:multiLevelType w:val="multilevel"/>
    <w:tmpl w:val="28EC4C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62D0D7C"/>
    <w:multiLevelType w:val="multilevel"/>
    <w:tmpl w:val="FF60A1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633DF9"/>
    <w:multiLevelType w:val="multilevel"/>
    <w:tmpl w:val="69F2FE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DC30D5"/>
    <w:multiLevelType w:val="multilevel"/>
    <w:tmpl w:val="4AECBF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DE10B2"/>
    <w:multiLevelType w:val="multilevel"/>
    <w:tmpl w:val="4A586C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7A143F"/>
    <w:multiLevelType w:val="multilevel"/>
    <w:tmpl w:val="F710E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2B1D95"/>
    <w:multiLevelType w:val="hybridMultilevel"/>
    <w:tmpl w:val="303CE436"/>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2" w15:restartNumberingAfterBreak="0">
    <w:nsid w:val="46F01D70"/>
    <w:multiLevelType w:val="multilevel"/>
    <w:tmpl w:val="2DD242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4A7E31"/>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3273732"/>
    <w:multiLevelType w:val="multilevel"/>
    <w:tmpl w:val="7402E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B37401"/>
    <w:multiLevelType w:val="multilevel"/>
    <w:tmpl w:val="123AA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7B380F"/>
    <w:multiLevelType w:val="multilevel"/>
    <w:tmpl w:val="C93CB2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8B560E"/>
    <w:multiLevelType w:val="hybridMultilevel"/>
    <w:tmpl w:val="D55267C8"/>
    <w:lvl w:ilvl="0" w:tplc="AA3C6734">
      <w:start w:val="1"/>
      <w:numFmt w:val="decimal"/>
      <w:pStyle w:val="Heading1"/>
      <w:lvlText w:val="%1."/>
      <w:lvlJc w:val="left"/>
      <w:pPr>
        <w:ind w:left="288" w:hanging="288"/>
      </w:pPr>
      <w:rPr>
        <w:rFonts w:ascii="Arial" w:hAnsi="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F32839"/>
    <w:multiLevelType w:val="multilevel"/>
    <w:tmpl w:val="3A42493A"/>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8014B27"/>
    <w:multiLevelType w:val="multilevel"/>
    <w:tmpl w:val="C636C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A20699"/>
    <w:multiLevelType w:val="multilevel"/>
    <w:tmpl w:val="81F2B2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0C13CC"/>
    <w:multiLevelType w:val="multilevel"/>
    <w:tmpl w:val="5F5CA9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DD6782"/>
    <w:multiLevelType w:val="multilevel"/>
    <w:tmpl w:val="683E68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4D4124"/>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A834742"/>
    <w:multiLevelType w:val="multilevel"/>
    <w:tmpl w:val="4D2C2702"/>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E653631"/>
    <w:multiLevelType w:val="multilevel"/>
    <w:tmpl w:val="8ADED7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8"/>
  </w:num>
  <w:num w:numId="3">
    <w:abstractNumId w:val="35"/>
  </w:num>
  <w:num w:numId="4">
    <w:abstractNumId w:val="30"/>
  </w:num>
  <w:num w:numId="5">
    <w:abstractNumId w:val="22"/>
  </w:num>
  <w:num w:numId="6">
    <w:abstractNumId w:val="29"/>
  </w:num>
  <w:num w:numId="7">
    <w:abstractNumId w:val="17"/>
  </w:num>
  <w:num w:numId="8">
    <w:abstractNumId w:val="0"/>
  </w:num>
  <w:num w:numId="9">
    <w:abstractNumId w:val="2"/>
  </w:num>
  <w:num w:numId="10">
    <w:abstractNumId w:val="8"/>
  </w:num>
  <w:num w:numId="11">
    <w:abstractNumId w:val="32"/>
  </w:num>
  <w:num w:numId="12">
    <w:abstractNumId w:val="5"/>
  </w:num>
  <w:num w:numId="13">
    <w:abstractNumId w:val="4"/>
  </w:num>
  <w:num w:numId="14">
    <w:abstractNumId w:val="14"/>
  </w:num>
  <w:num w:numId="15">
    <w:abstractNumId w:val="6"/>
  </w:num>
  <w:num w:numId="16">
    <w:abstractNumId w:val="24"/>
  </w:num>
  <w:num w:numId="17">
    <w:abstractNumId w:val="19"/>
  </w:num>
  <w:num w:numId="18">
    <w:abstractNumId w:val="31"/>
  </w:num>
  <w:num w:numId="19">
    <w:abstractNumId w:val="20"/>
  </w:num>
  <w:num w:numId="20">
    <w:abstractNumId w:val="25"/>
  </w:num>
  <w:num w:numId="21">
    <w:abstractNumId w:val="26"/>
  </w:num>
  <w:num w:numId="22">
    <w:abstractNumId w:val="16"/>
  </w:num>
  <w:num w:numId="23">
    <w:abstractNumId w:val="1"/>
  </w:num>
  <w:num w:numId="24">
    <w:abstractNumId w:val="7"/>
  </w:num>
  <w:num w:numId="25">
    <w:abstractNumId w:val="27"/>
  </w:num>
  <w:num w:numId="26">
    <w:abstractNumId w:val="28"/>
  </w:num>
  <w:num w:numId="27">
    <w:abstractNumId w:val="15"/>
  </w:num>
  <w:num w:numId="28">
    <w:abstractNumId w:val="13"/>
  </w:num>
  <w:num w:numId="29">
    <w:abstractNumId w:val="33"/>
  </w:num>
  <w:num w:numId="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9"/>
  </w:num>
  <w:num w:numId="32">
    <w:abstractNumId w:val="28"/>
  </w:num>
  <w:num w:numId="33">
    <w:abstractNumId w:val="23"/>
  </w:num>
  <w:num w:numId="3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4"/>
  </w:num>
  <w:num w:numId="36">
    <w:abstractNumId w:val="3"/>
  </w:num>
  <w:num w:numId="37">
    <w:abstractNumId w:val="11"/>
  </w:num>
  <w:num w:numId="38">
    <w:abstractNumId w:val="12"/>
  </w:num>
  <w:num w:numId="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1132"/>
    <w:rsid w:val="0004036D"/>
    <w:rsid w:val="000515C1"/>
    <w:rsid w:val="000A54FB"/>
    <w:rsid w:val="000B1BF3"/>
    <w:rsid w:val="000E2FED"/>
    <w:rsid w:val="000F0BBD"/>
    <w:rsid w:val="00127FFA"/>
    <w:rsid w:val="0014067A"/>
    <w:rsid w:val="001431C3"/>
    <w:rsid w:val="001568E4"/>
    <w:rsid w:val="00180BC3"/>
    <w:rsid w:val="001A0F28"/>
    <w:rsid w:val="001E3FE2"/>
    <w:rsid w:val="001F7EB7"/>
    <w:rsid w:val="002554CE"/>
    <w:rsid w:val="002555E3"/>
    <w:rsid w:val="002A15BE"/>
    <w:rsid w:val="002B233B"/>
    <w:rsid w:val="002B25CB"/>
    <w:rsid w:val="0030205B"/>
    <w:rsid w:val="00307323"/>
    <w:rsid w:val="0033145A"/>
    <w:rsid w:val="00346D97"/>
    <w:rsid w:val="003C7512"/>
    <w:rsid w:val="003F5021"/>
    <w:rsid w:val="00415197"/>
    <w:rsid w:val="00427CC7"/>
    <w:rsid w:val="00431C09"/>
    <w:rsid w:val="00436C76"/>
    <w:rsid w:val="004718D3"/>
    <w:rsid w:val="004A223E"/>
    <w:rsid w:val="004B38CB"/>
    <w:rsid w:val="004C36B3"/>
    <w:rsid w:val="004D7591"/>
    <w:rsid w:val="004F551A"/>
    <w:rsid w:val="004F6B2B"/>
    <w:rsid w:val="00503B6C"/>
    <w:rsid w:val="005549A1"/>
    <w:rsid w:val="005C3DFD"/>
    <w:rsid w:val="005E1187"/>
    <w:rsid w:val="005E52AD"/>
    <w:rsid w:val="0060081D"/>
    <w:rsid w:val="00617E99"/>
    <w:rsid w:val="00631038"/>
    <w:rsid w:val="0063460D"/>
    <w:rsid w:val="00650780"/>
    <w:rsid w:val="00654B42"/>
    <w:rsid w:val="00691AFD"/>
    <w:rsid w:val="006B045A"/>
    <w:rsid w:val="006D62DA"/>
    <w:rsid w:val="006E30FB"/>
    <w:rsid w:val="007128BB"/>
    <w:rsid w:val="00726A3F"/>
    <w:rsid w:val="00727DE4"/>
    <w:rsid w:val="0073120A"/>
    <w:rsid w:val="007408E9"/>
    <w:rsid w:val="007465BB"/>
    <w:rsid w:val="007C6491"/>
    <w:rsid w:val="007F6697"/>
    <w:rsid w:val="008600F0"/>
    <w:rsid w:val="00866D97"/>
    <w:rsid w:val="00947D91"/>
    <w:rsid w:val="0095685E"/>
    <w:rsid w:val="009679F5"/>
    <w:rsid w:val="0098069D"/>
    <w:rsid w:val="00996BE8"/>
    <w:rsid w:val="009A36C1"/>
    <w:rsid w:val="009D76FB"/>
    <w:rsid w:val="009F0D5D"/>
    <w:rsid w:val="00A52787"/>
    <w:rsid w:val="00A6173C"/>
    <w:rsid w:val="00A6442D"/>
    <w:rsid w:val="00A74E54"/>
    <w:rsid w:val="00A92CD6"/>
    <w:rsid w:val="00AE193C"/>
    <w:rsid w:val="00B07F2F"/>
    <w:rsid w:val="00B1080B"/>
    <w:rsid w:val="00B24CC4"/>
    <w:rsid w:val="00B55C48"/>
    <w:rsid w:val="00BD5809"/>
    <w:rsid w:val="00BD6828"/>
    <w:rsid w:val="00BE1057"/>
    <w:rsid w:val="00BE191E"/>
    <w:rsid w:val="00BF6B61"/>
    <w:rsid w:val="00C14798"/>
    <w:rsid w:val="00C61132"/>
    <w:rsid w:val="00C66D41"/>
    <w:rsid w:val="00C92384"/>
    <w:rsid w:val="00CA7680"/>
    <w:rsid w:val="00CB28D6"/>
    <w:rsid w:val="00CB3341"/>
    <w:rsid w:val="00CD4B1C"/>
    <w:rsid w:val="00D04732"/>
    <w:rsid w:val="00D45CF0"/>
    <w:rsid w:val="00E05B37"/>
    <w:rsid w:val="00E47A6A"/>
    <w:rsid w:val="00E54381"/>
    <w:rsid w:val="00EA6E14"/>
    <w:rsid w:val="00EC2C70"/>
    <w:rsid w:val="00EE2CB0"/>
    <w:rsid w:val="00F2681E"/>
    <w:rsid w:val="00F44082"/>
    <w:rsid w:val="00F83805"/>
    <w:rsid w:val="00FA6B1E"/>
    <w:rsid w:val="00FD7126"/>
    <w:rsid w:val="00FF65AE"/>
    <w:rsid w:val="00FF6E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357D0E4"/>
  <w14:defaultImageDpi w14:val="300"/>
  <w15:docId w15:val="{84B95CDC-EE7D-E54D-B2C6-752104BD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512"/>
    <w:pPr>
      <w:keepNext/>
      <w:keepLines/>
      <w:numPr>
        <w:numId w:val="25"/>
      </w:numPr>
      <w:spacing w:before="240"/>
      <w:outlineLvl w:val="0"/>
    </w:pPr>
    <w:rPr>
      <w:rFonts w:ascii="Arial" w:eastAsiaTheme="majorEastAsia" w:hAnsi="Arial" w:cstheme="majorBidi"/>
      <w:b/>
      <w:bCs/>
      <w:szCs w:val="32"/>
    </w:rPr>
  </w:style>
  <w:style w:type="paragraph" w:styleId="Heading2">
    <w:name w:val="heading 2"/>
    <w:basedOn w:val="Normal"/>
    <w:next w:val="Normal"/>
    <w:link w:val="Heading2Char"/>
    <w:autoRedefine/>
    <w:uiPriority w:val="9"/>
    <w:unhideWhenUsed/>
    <w:qFormat/>
    <w:rsid w:val="00431C09"/>
    <w:pPr>
      <w:keepNext/>
      <w:keepLines/>
      <w:spacing w:before="200"/>
      <w:ind w:left="432" w:hanging="432"/>
      <w:outlineLvl w:val="1"/>
    </w:pPr>
    <w:rPr>
      <w:rFonts w:ascii="Arial" w:eastAsiaTheme="majorEastAsia" w:hAnsi="Arial" w:cstheme="majorBidi"/>
      <w:b/>
      <w:bCs/>
      <w:sz w:val="22"/>
      <w:szCs w:val="26"/>
      <w:bdr w:val="none" w:sz="0" w:space="0" w:color="auto" w:frame="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07323"/>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link w:val="BodyText"/>
    <w:rsid w:val="00307323"/>
    <w:rPr>
      <w:rFonts w:ascii="Times New Roman" w:eastAsia="SimSun" w:hAnsi="Times New Roman" w:cs="Times New Roman"/>
      <w:spacing w:val="-1"/>
      <w:sz w:val="20"/>
      <w:szCs w:val="20"/>
      <w:lang w:val="x-none" w:eastAsia="x-none"/>
    </w:rPr>
  </w:style>
  <w:style w:type="character" w:styleId="Strong">
    <w:name w:val="Strong"/>
    <w:basedOn w:val="DefaultParagraphFont"/>
    <w:uiPriority w:val="22"/>
    <w:qFormat/>
    <w:rsid w:val="00C61132"/>
    <w:rPr>
      <w:b/>
      <w:bCs/>
    </w:rPr>
  </w:style>
  <w:style w:type="paragraph" w:styleId="NormalWeb">
    <w:name w:val="Normal (Web)"/>
    <w:basedOn w:val="Normal"/>
    <w:uiPriority w:val="99"/>
    <w:semiHidden/>
    <w:unhideWhenUsed/>
    <w:rsid w:val="00C61132"/>
    <w:pPr>
      <w:spacing w:before="100" w:beforeAutospacing="1" w:after="100" w:afterAutospacing="1"/>
    </w:pPr>
    <w:rPr>
      <w:rFonts w:ascii="Times" w:hAnsi="Times" w:cs="Times New Roman"/>
      <w:sz w:val="20"/>
      <w:szCs w:val="20"/>
    </w:rPr>
  </w:style>
  <w:style w:type="character" w:customStyle="1" w:styleId="spelle">
    <w:name w:val="spelle"/>
    <w:basedOn w:val="DefaultParagraphFont"/>
    <w:rsid w:val="00C61132"/>
  </w:style>
  <w:style w:type="character" w:customStyle="1" w:styleId="Heading1Char">
    <w:name w:val="Heading 1 Char"/>
    <w:basedOn w:val="DefaultParagraphFont"/>
    <w:link w:val="Heading1"/>
    <w:uiPriority w:val="9"/>
    <w:rsid w:val="003C7512"/>
    <w:rPr>
      <w:rFonts w:ascii="Arial" w:eastAsiaTheme="majorEastAsia" w:hAnsi="Arial" w:cstheme="majorBidi"/>
      <w:b/>
      <w:bCs/>
      <w:szCs w:val="32"/>
    </w:rPr>
  </w:style>
  <w:style w:type="character" w:customStyle="1" w:styleId="Heading2Char">
    <w:name w:val="Heading 2 Char"/>
    <w:basedOn w:val="DefaultParagraphFont"/>
    <w:link w:val="Heading2"/>
    <w:uiPriority w:val="9"/>
    <w:rsid w:val="00431C09"/>
    <w:rPr>
      <w:rFonts w:ascii="Arial" w:eastAsiaTheme="majorEastAsia" w:hAnsi="Arial" w:cstheme="majorBidi"/>
      <w:b/>
      <w:bCs/>
      <w:sz w:val="22"/>
      <w:szCs w:val="26"/>
      <w:bdr w:val="none" w:sz="0" w:space="0" w:color="auto" w:frame="1"/>
    </w:rPr>
  </w:style>
  <w:style w:type="paragraph" w:styleId="ListParagraph">
    <w:name w:val="List Paragraph"/>
    <w:basedOn w:val="Normal"/>
    <w:uiPriority w:val="34"/>
    <w:qFormat/>
    <w:rsid w:val="00431C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464625">
      <w:bodyDiv w:val="1"/>
      <w:marLeft w:val="0"/>
      <w:marRight w:val="0"/>
      <w:marTop w:val="0"/>
      <w:marBottom w:val="0"/>
      <w:divBdr>
        <w:top w:val="none" w:sz="0" w:space="0" w:color="auto"/>
        <w:left w:val="none" w:sz="0" w:space="0" w:color="auto"/>
        <w:bottom w:val="none" w:sz="0" w:space="0" w:color="auto"/>
        <w:right w:val="none" w:sz="0" w:space="0" w:color="auto"/>
      </w:divBdr>
      <w:divsChild>
        <w:div w:id="1115247872">
          <w:marLeft w:val="480"/>
          <w:marRight w:val="0"/>
          <w:marTop w:val="0"/>
          <w:marBottom w:val="0"/>
          <w:divBdr>
            <w:top w:val="none" w:sz="0" w:space="0" w:color="auto"/>
            <w:left w:val="none" w:sz="0" w:space="0" w:color="auto"/>
            <w:bottom w:val="none" w:sz="0" w:space="0" w:color="auto"/>
            <w:right w:val="none" w:sz="0" w:space="0" w:color="auto"/>
          </w:divBdr>
        </w:div>
        <w:div w:id="1646735339">
          <w:marLeft w:val="480"/>
          <w:marRight w:val="0"/>
          <w:marTop w:val="0"/>
          <w:marBottom w:val="0"/>
          <w:divBdr>
            <w:top w:val="none" w:sz="0" w:space="0" w:color="auto"/>
            <w:left w:val="none" w:sz="0" w:space="0" w:color="auto"/>
            <w:bottom w:val="none" w:sz="0" w:space="0" w:color="auto"/>
            <w:right w:val="none" w:sz="0" w:space="0" w:color="auto"/>
          </w:divBdr>
        </w:div>
        <w:div w:id="527446848">
          <w:marLeft w:val="480"/>
          <w:marRight w:val="0"/>
          <w:marTop w:val="0"/>
          <w:marBottom w:val="0"/>
          <w:divBdr>
            <w:top w:val="none" w:sz="0" w:space="0" w:color="auto"/>
            <w:left w:val="none" w:sz="0" w:space="0" w:color="auto"/>
            <w:bottom w:val="none" w:sz="0" w:space="0" w:color="auto"/>
            <w:right w:val="none" w:sz="0" w:space="0" w:color="auto"/>
          </w:divBdr>
        </w:div>
        <w:div w:id="395250691">
          <w:marLeft w:val="480"/>
          <w:marRight w:val="0"/>
          <w:marTop w:val="0"/>
          <w:marBottom w:val="0"/>
          <w:divBdr>
            <w:top w:val="none" w:sz="0" w:space="0" w:color="auto"/>
            <w:left w:val="none" w:sz="0" w:space="0" w:color="auto"/>
            <w:bottom w:val="none" w:sz="0" w:space="0" w:color="auto"/>
            <w:right w:val="none" w:sz="0" w:space="0" w:color="auto"/>
          </w:divBdr>
        </w:div>
        <w:div w:id="849832981">
          <w:marLeft w:val="480"/>
          <w:marRight w:val="0"/>
          <w:marTop w:val="0"/>
          <w:marBottom w:val="0"/>
          <w:divBdr>
            <w:top w:val="none" w:sz="0" w:space="0" w:color="auto"/>
            <w:left w:val="none" w:sz="0" w:space="0" w:color="auto"/>
            <w:bottom w:val="none" w:sz="0" w:space="0" w:color="auto"/>
            <w:right w:val="none" w:sz="0" w:space="0" w:color="auto"/>
          </w:divBdr>
        </w:div>
        <w:div w:id="1145514707">
          <w:marLeft w:val="480"/>
          <w:marRight w:val="0"/>
          <w:marTop w:val="0"/>
          <w:marBottom w:val="0"/>
          <w:divBdr>
            <w:top w:val="none" w:sz="0" w:space="0" w:color="auto"/>
            <w:left w:val="none" w:sz="0" w:space="0" w:color="auto"/>
            <w:bottom w:val="none" w:sz="0" w:space="0" w:color="auto"/>
            <w:right w:val="none" w:sz="0" w:space="0" w:color="auto"/>
          </w:divBdr>
        </w:div>
        <w:div w:id="1938323281">
          <w:marLeft w:val="480"/>
          <w:marRight w:val="0"/>
          <w:marTop w:val="0"/>
          <w:marBottom w:val="0"/>
          <w:divBdr>
            <w:top w:val="none" w:sz="0" w:space="0" w:color="auto"/>
            <w:left w:val="none" w:sz="0" w:space="0" w:color="auto"/>
            <w:bottom w:val="none" w:sz="0" w:space="0" w:color="auto"/>
            <w:right w:val="none" w:sz="0" w:space="0" w:color="auto"/>
          </w:divBdr>
        </w:div>
        <w:div w:id="530800766">
          <w:marLeft w:val="480"/>
          <w:marRight w:val="0"/>
          <w:marTop w:val="0"/>
          <w:marBottom w:val="0"/>
          <w:divBdr>
            <w:top w:val="none" w:sz="0" w:space="0" w:color="auto"/>
            <w:left w:val="none" w:sz="0" w:space="0" w:color="auto"/>
            <w:bottom w:val="none" w:sz="0" w:space="0" w:color="auto"/>
            <w:right w:val="none" w:sz="0" w:space="0" w:color="auto"/>
          </w:divBdr>
        </w:div>
        <w:div w:id="1888878761">
          <w:marLeft w:val="480"/>
          <w:marRight w:val="0"/>
          <w:marTop w:val="0"/>
          <w:marBottom w:val="0"/>
          <w:divBdr>
            <w:top w:val="none" w:sz="0" w:space="0" w:color="auto"/>
            <w:left w:val="none" w:sz="0" w:space="0" w:color="auto"/>
            <w:bottom w:val="none" w:sz="0" w:space="0" w:color="auto"/>
            <w:right w:val="none" w:sz="0" w:space="0" w:color="auto"/>
          </w:divBdr>
        </w:div>
        <w:div w:id="1082215838">
          <w:marLeft w:val="480"/>
          <w:marRight w:val="0"/>
          <w:marTop w:val="0"/>
          <w:marBottom w:val="0"/>
          <w:divBdr>
            <w:top w:val="none" w:sz="0" w:space="0" w:color="auto"/>
            <w:left w:val="none" w:sz="0" w:space="0" w:color="auto"/>
            <w:bottom w:val="none" w:sz="0" w:space="0" w:color="auto"/>
            <w:right w:val="none" w:sz="0" w:space="0" w:color="auto"/>
          </w:divBdr>
        </w:div>
        <w:div w:id="1227762637">
          <w:marLeft w:val="480"/>
          <w:marRight w:val="0"/>
          <w:marTop w:val="0"/>
          <w:marBottom w:val="0"/>
          <w:divBdr>
            <w:top w:val="none" w:sz="0" w:space="0" w:color="auto"/>
            <w:left w:val="none" w:sz="0" w:space="0" w:color="auto"/>
            <w:bottom w:val="none" w:sz="0" w:space="0" w:color="auto"/>
            <w:right w:val="none" w:sz="0" w:space="0" w:color="auto"/>
          </w:divBdr>
        </w:div>
        <w:div w:id="1712684262">
          <w:marLeft w:val="480"/>
          <w:marRight w:val="0"/>
          <w:marTop w:val="0"/>
          <w:marBottom w:val="0"/>
          <w:divBdr>
            <w:top w:val="none" w:sz="0" w:space="0" w:color="auto"/>
            <w:left w:val="none" w:sz="0" w:space="0" w:color="auto"/>
            <w:bottom w:val="none" w:sz="0" w:space="0" w:color="auto"/>
            <w:right w:val="none" w:sz="0" w:space="0" w:color="auto"/>
          </w:divBdr>
        </w:div>
        <w:div w:id="2055537908">
          <w:marLeft w:val="480"/>
          <w:marRight w:val="0"/>
          <w:marTop w:val="0"/>
          <w:marBottom w:val="0"/>
          <w:divBdr>
            <w:top w:val="none" w:sz="0" w:space="0" w:color="auto"/>
            <w:left w:val="none" w:sz="0" w:space="0" w:color="auto"/>
            <w:bottom w:val="none" w:sz="0" w:space="0" w:color="auto"/>
            <w:right w:val="none" w:sz="0" w:space="0" w:color="auto"/>
          </w:divBdr>
        </w:div>
      </w:divsChild>
    </w:div>
    <w:div w:id="4768014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TotalTime>
  <Pages>3</Pages>
  <Words>617</Words>
  <Characters>3520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FSU</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Haiduc</dc:creator>
  <cp:keywords/>
  <dc:description/>
  <cp:lastModifiedBy>Sonia Haiduc</cp:lastModifiedBy>
  <cp:revision>111</cp:revision>
  <dcterms:created xsi:type="dcterms:W3CDTF">2017-11-03T01:02:00Z</dcterms:created>
  <dcterms:modified xsi:type="dcterms:W3CDTF">2019-11-05T20:31:00Z</dcterms:modified>
</cp:coreProperties>
</file>