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FA1" w:rsidRDefault="00B73FA1" w:rsidP="00B73FA1">
      <w:pPr>
        <w:pStyle w:val="Heading1"/>
      </w:pPr>
      <w:r>
        <w:t>G</w:t>
      </w:r>
      <w:r w:rsidR="009F1BC4">
        <w:t>eneral</w:t>
      </w:r>
      <w:r w:rsidR="00BA1677">
        <w:t xml:space="preserve"> things</w:t>
      </w:r>
    </w:p>
    <w:p w:rsidR="00CF7A89" w:rsidRDefault="00CF7A89" w:rsidP="00B73FA1">
      <w:pPr>
        <w:pStyle w:val="ListParagraph"/>
        <w:numPr>
          <w:ilvl w:val="0"/>
          <w:numId w:val="5"/>
        </w:numPr>
      </w:pPr>
      <w:r>
        <w:t>Each player’s</w:t>
      </w:r>
      <w:r w:rsidR="00B73FA1">
        <w:t xml:space="preserve"> </w:t>
      </w:r>
      <w:r w:rsidR="00B73FA1" w:rsidRPr="004722E5">
        <w:t>hand</w:t>
      </w:r>
      <w:r>
        <w:t xml:space="preserve"> holds five cards</w:t>
      </w:r>
      <w:r w:rsidR="009F1BC4">
        <w:t xml:space="preserve">, and </w:t>
      </w:r>
      <w:r>
        <w:t xml:space="preserve">each player’s deck consists of </w:t>
      </w:r>
      <w:r w:rsidR="009F1BC4">
        <w:t>27 cards</w:t>
      </w:r>
      <w:r>
        <w:t>.</w:t>
      </w:r>
      <w:r w:rsidR="009F1BC4">
        <w:t xml:space="preserve"> </w:t>
      </w:r>
    </w:p>
    <w:p w:rsidR="00B73FA1" w:rsidRDefault="00B73FA1" w:rsidP="00B73FA1">
      <w:pPr>
        <w:pStyle w:val="ListParagraph"/>
        <w:numPr>
          <w:ilvl w:val="0"/>
          <w:numId w:val="5"/>
        </w:numPr>
      </w:pPr>
      <w:r>
        <w:t xml:space="preserve">When a </w:t>
      </w:r>
      <w:r w:rsidR="00CF7A89">
        <w:t>player holds</w:t>
      </w:r>
      <w:r>
        <w:t xml:space="preserve"> less than five cards, one card is drawn from their deck into their hand</w:t>
      </w:r>
      <w:r w:rsidR="00CF7A89">
        <w:t>.</w:t>
      </w:r>
    </w:p>
    <w:p w:rsidR="00B73FA1" w:rsidRDefault="00B73FA1" w:rsidP="00B73FA1">
      <w:pPr>
        <w:pStyle w:val="ListParagraph"/>
        <w:numPr>
          <w:ilvl w:val="0"/>
          <w:numId w:val="5"/>
        </w:numPr>
      </w:pPr>
      <w:r>
        <w:t xml:space="preserve">Playing </w:t>
      </w:r>
      <w:r w:rsidR="00BA1677">
        <w:t>a card</w:t>
      </w:r>
      <w:r>
        <w:t xml:space="preserve"> means you can’t move a piece that turn</w:t>
      </w:r>
      <w:r w:rsidR="006845E6">
        <w:t>.</w:t>
      </w:r>
    </w:p>
    <w:p w:rsidR="00B73FA1" w:rsidRDefault="002D1BF0" w:rsidP="00B73FA1">
      <w:pPr>
        <w:pStyle w:val="ListParagraph"/>
        <w:numPr>
          <w:ilvl w:val="0"/>
          <w:numId w:val="5"/>
        </w:numPr>
      </w:pPr>
      <w:r>
        <w:t>When a card is played, its point value is subtracted from the player’s bank</w:t>
      </w:r>
      <w:r w:rsidR="006845E6">
        <w:t>.</w:t>
      </w:r>
    </w:p>
    <w:p w:rsidR="00B73FA1" w:rsidRDefault="00CF7A89" w:rsidP="00B73FA1">
      <w:pPr>
        <w:pStyle w:val="ListParagraph"/>
        <w:numPr>
          <w:ilvl w:val="0"/>
          <w:numId w:val="5"/>
        </w:numPr>
      </w:pPr>
      <w:r>
        <w:t>Each player’s</w:t>
      </w:r>
      <w:r w:rsidR="00B73FA1">
        <w:t xml:space="preserve"> bank begins with 9 points in it and increases by 0.5 </w:t>
      </w:r>
      <w:r w:rsidR="008754C1">
        <w:t>after their</w:t>
      </w:r>
      <w:r w:rsidR="00B73FA1">
        <w:t xml:space="preserve"> turn, as well as by half of a</w:t>
      </w:r>
      <w:r w:rsidR="006845E6">
        <w:t>ny captured enemy piece’s value.</w:t>
      </w:r>
      <w:r w:rsidR="002D1BF0">
        <w:t xml:space="preserve"> </w:t>
      </w:r>
    </w:p>
    <w:p w:rsidR="009F1BC4" w:rsidRDefault="009F1BC4" w:rsidP="00B73FA1">
      <w:pPr>
        <w:pStyle w:val="ListParagraph"/>
        <w:numPr>
          <w:ilvl w:val="0"/>
          <w:numId w:val="5"/>
        </w:numPr>
      </w:pPr>
      <w:r>
        <w:t xml:space="preserve">Most of the </w:t>
      </w:r>
      <w:r w:rsidR="006845E6">
        <w:t xml:space="preserve">unfamiliar </w:t>
      </w:r>
      <w:r>
        <w:t xml:space="preserve">pieces </w:t>
      </w:r>
      <w:r w:rsidR="006845E6">
        <w:t>in this batch of cards</w:t>
      </w:r>
      <w:r>
        <w:t xml:space="preserve"> are taken from historical chess variants—primarily </w:t>
      </w:r>
      <w:hyperlink r:id="rId5" w:history="1">
        <w:proofErr w:type="spellStart"/>
        <w:r w:rsidRPr="009F1BC4">
          <w:rPr>
            <w:rStyle w:val="Hyperlink"/>
          </w:rPr>
          <w:t>shatranj</w:t>
        </w:r>
        <w:proofErr w:type="spellEnd"/>
      </w:hyperlink>
      <w:r w:rsidR="006845E6">
        <w:t>, a predecessor game from ancient Persia—and from the oddball</w:t>
      </w:r>
      <w:r w:rsidR="00CF7A89">
        <w:t xml:space="preserve"> multi-variation</w:t>
      </w:r>
      <w:r w:rsidR="006845E6">
        <w:t xml:space="preserve"> </w:t>
      </w:r>
      <w:r>
        <w:t xml:space="preserve">chess expansion set known as </w:t>
      </w:r>
      <w:hyperlink r:id="rId6" w:history="1">
        <w:r w:rsidRPr="009F1BC4">
          <w:rPr>
            <w:rStyle w:val="Hyperlink"/>
          </w:rPr>
          <w:t>fairy pieces</w:t>
        </w:r>
      </w:hyperlink>
      <w:r w:rsidR="002D1BF0">
        <w:t>.</w:t>
      </w:r>
    </w:p>
    <w:p w:rsidR="00B73FA1" w:rsidRDefault="009F1BC4" w:rsidP="00B73FA1">
      <w:pPr>
        <w:pStyle w:val="Heading1"/>
      </w:pPr>
      <w:r>
        <w:t>Types of cards</w:t>
      </w:r>
    </w:p>
    <w:p w:rsidR="003726A0" w:rsidRDefault="003726A0" w:rsidP="003726A0">
      <w:pPr>
        <w:pStyle w:val="Heading2"/>
      </w:pPr>
      <w:r>
        <w:t>Piece cards</w:t>
      </w:r>
    </w:p>
    <w:p w:rsidR="00C40553" w:rsidRDefault="003726A0" w:rsidP="003726A0">
      <w:r w:rsidRPr="00B73FA1">
        <w:rPr>
          <w:b/>
        </w:rPr>
        <w:t>Piece cards</w:t>
      </w:r>
      <w:r>
        <w:t xml:space="preserve"> </w:t>
      </w:r>
      <w:r w:rsidR="006845E6">
        <w:t xml:space="preserve">are the yellowish ones. They </w:t>
      </w:r>
      <w:r>
        <w:t>can only be played in a player’s back rank</w:t>
      </w:r>
      <w:r w:rsidR="00C40553">
        <w:t>, as below:</w:t>
      </w:r>
    </w:p>
    <w:p w:rsidR="00B73FA1" w:rsidRDefault="00B73FA1" w:rsidP="003726A0"/>
    <w:p w:rsidR="00C40553" w:rsidRDefault="007B545C" w:rsidP="00C4055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19.5pt">
            <v:imagedata r:id="rId7" o:title="back-rank"/>
          </v:shape>
        </w:pict>
      </w:r>
    </w:p>
    <w:p w:rsidR="00B73FA1" w:rsidRDefault="00B73FA1" w:rsidP="003726A0">
      <w:pPr>
        <w:rPr>
          <w:b/>
        </w:rPr>
      </w:pPr>
    </w:p>
    <w:p w:rsidR="003726A0" w:rsidRDefault="003726A0" w:rsidP="003726A0">
      <w:r w:rsidRPr="003726A0">
        <w:rPr>
          <w:b/>
        </w:rPr>
        <w:t>Minor pieces</w:t>
      </w:r>
      <w:r>
        <w:t xml:space="preserve">—those worth less than 5 points—can be played at any point in the game. </w:t>
      </w:r>
      <w:r w:rsidRPr="003726A0">
        <w:rPr>
          <w:b/>
        </w:rPr>
        <w:t>Major pieces</w:t>
      </w:r>
      <w:r>
        <w:t xml:space="preserve">—worth 5 points or more—can only be played if the point total of a player’s minor pieces </w:t>
      </w:r>
      <w:r w:rsidR="00971307">
        <w:t xml:space="preserve">on the board </w:t>
      </w:r>
      <w:r>
        <w:t>adds up to more than the</w:t>
      </w:r>
      <w:r w:rsidR="00971307">
        <w:t xml:space="preserve"> point</w:t>
      </w:r>
      <w:r>
        <w:t xml:space="preserve"> value of the major piece</w:t>
      </w:r>
      <w:r w:rsidR="006845E6">
        <w:t xml:space="preserve"> being played</w:t>
      </w:r>
      <w:r>
        <w:t>.</w:t>
      </w:r>
    </w:p>
    <w:p w:rsidR="00B73FA1" w:rsidRPr="00B73FA1" w:rsidRDefault="00B73FA1" w:rsidP="00B73FA1">
      <w:r>
        <w:t xml:space="preserve">Pieces </w:t>
      </w:r>
      <w:r w:rsidR="006845E6">
        <w:t>can belong to several different</w:t>
      </w:r>
      <w:r>
        <w:t xml:space="preserve"> </w:t>
      </w:r>
      <w:r>
        <w:rPr>
          <w:b/>
        </w:rPr>
        <w:t>types</w:t>
      </w:r>
      <w:r>
        <w:t xml:space="preserve">. </w:t>
      </w:r>
      <w:r w:rsidR="00BF6A1C">
        <w:t>Two of those types are included in this set</w:t>
      </w:r>
      <w:r>
        <w:t xml:space="preserve">: </w:t>
      </w:r>
      <w:r w:rsidR="00BF6A1C" w:rsidRPr="00BF6A1C">
        <w:rPr>
          <w:b/>
        </w:rPr>
        <w:t>Massive</w:t>
      </w:r>
      <w:r w:rsidR="00BF6A1C">
        <w:t xml:space="preserve"> pieces interact differently with effect cards than others, and </w:t>
      </w:r>
      <w:r w:rsidR="00BF6A1C" w:rsidRPr="00BF6A1C">
        <w:rPr>
          <w:b/>
        </w:rPr>
        <w:t>Royal</w:t>
      </w:r>
      <w:r w:rsidR="00BF6A1C">
        <w:t xml:space="preserve"> pieces can confer certain special advantages on other Royal pieces.</w:t>
      </w:r>
    </w:p>
    <w:p w:rsidR="003726A0" w:rsidRPr="003726A0" w:rsidRDefault="00C40553" w:rsidP="003726A0">
      <w:r>
        <w:t>A piece card may be played</w:t>
      </w:r>
      <w:r w:rsidR="003726A0">
        <w:t xml:space="preserve"> when a King is in check, </w:t>
      </w:r>
      <w:r w:rsidR="00971307">
        <w:t>if the piece’s placement block</w:t>
      </w:r>
      <w:r w:rsidR="00BF6A1C">
        <w:t>s the path of the check</w:t>
      </w:r>
      <w:r w:rsidR="00971307">
        <w:t>.</w:t>
      </w:r>
    </w:p>
    <w:p w:rsidR="003726A0" w:rsidRDefault="003726A0" w:rsidP="003726A0">
      <w:pPr>
        <w:pStyle w:val="Heading2"/>
      </w:pPr>
      <w:r>
        <w:t>Effect cards</w:t>
      </w:r>
    </w:p>
    <w:p w:rsidR="00E07DB9" w:rsidRDefault="003726A0" w:rsidP="003726A0">
      <w:r w:rsidRPr="003726A0">
        <w:rPr>
          <w:b/>
        </w:rPr>
        <w:t>E</w:t>
      </w:r>
      <w:r w:rsidR="002431F7" w:rsidRPr="003726A0">
        <w:rPr>
          <w:b/>
        </w:rPr>
        <w:t>ffect cards</w:t>
      </w:r>
      <w:r>
        <w:t xml:space="preserve"> </w:t>
      </w:r>
      <w:r w:rsidR="00BF6A1C">
        <w:t>are</w:t>
      </w:r>
      <w:r>
        <w:t xml:space="preserve"> </w:t>
      </w:r>
      <w:r w:rsidR="00CF7A89">
        <w:t>the blue</w:t>
      </w:r>
      <w:r w:rsidR="00E07DB9">
        <w:t xml:space="preserve"> ones. They can be </w:t>
      </w:r>
      <w:r>
        <w:t xml:space="preserve">played either </w:t>
      </w:r>
      <w:r w:rsidR="00C40553">
        <w:t>on a</w:t>
      </w:r>
      <w:r w:rsidR="00BF6A1C">
        <w:t>n active</w:t>
      </w:r>
      <w:r w:rsidR="00C40553">
        <w:t xml:space="preserve"> piece or</w:t>
      </w:r>
      <w:r w:rsidR="00BF6A1C">
        <w:t xml:space="preserve"> directly</w:t>
      </w:r>
      <w:r w:rsidR="00C40553">
        <w:t xml:space="preserve"> </w:t>
      </w:r>
      <w:r>
        <w:t xml:space="preserve">onto </w:t>
      </w:r>
      <w:r w:rsidR="00E07DB9">
        <w:t>the board</w:t>
      </w:r>
      <w:r w:rsidR="00A4494A">
        <w:t>, depending on the effect</w:t>
      </w:r>
      <w:r w:rsidR="00E07DB9">
        <w:t>.</w:t>
      </w:r>
    </w:p>
    <w:p w:rsidR="003726A0" w:rsidRDefault="009F1BC4" w:rsidP="003726A0">
      <w:r>
        <w:rPr>
          <w:b/>
        </w:rPr>
        <w:t>Piece effects</w:t>
      </w:r>
      <w:r>
        <w:t xml:space="preserve"> can be played on pieces </w:t>
      </w:r>
      <w:r w:rsidR="00A4494A">
        <w:t xml:space="preserve">occupying any square </w:t>
      </w:r>
      <w:r w:rsidR="00E07DB9">
        <w:t xml:space="preserve">anywhere </w:t>
      </w:r>
      <w:r>
        <w:t xml:space="preserve">on the board. </w:t>
      </w:r>
      <w:r>
        <w:rPr>
          <w:b/>
        </w:rPr>
        <w:t>Board effects</w:t>
      </w:r>
      <w:r>
        <w:t xml:space="preserve"> can be played on any square </w:t>
      </w:r>
      <w:r w:rsidR="00FB7880">
        <w:t>other than those in the three ranks closest to the opponent, like so:</w:t>
      </w:r>
    </w:p>
    <w:p w:rsidR="00FB7880" w:rsidRDefault="00FB7880" w:rsidP="003726A0"/>
    <w:p w:rsidR="00FB7880" w:rsidRPr="009F1BC4" w:rsidRDefault="002275B6" w:rsidP="00FB7880">
      <w:pPr>
        <w:jc w:val="center"/>
      </w:pPr>
      <w:r>
        <w:pict>
          <v:shape id="_x0000_i1026" type="#_x0000_t75" style="width:323.25pt;height:321.75pt">
            <v:imagedata r:id="rId8" o:title="effect-area"/>
          </v:shape>
        </w:pict>
      </w:r>
    </w:p>
    <w:p w:rsidR="00FB7880" w:rsidRDefault="00FB7880" w:rsidP="003726A0"/>
    <w:p w:rsidR="00FB7880" w:rsidRDefault="00FB7880" w:rsidP="003726A0">
      <w:r>
        <w:t xml:space="preserve">Most board effects remain in place </w:t>
      </w:r>
      <w:r w:rsidR="0012468D">
        <w:t xml:space="preserve">and visible to both players </w:t>
      </w:r>
      <w:r>
        <w:t xml:space="preserve">once </w:t>
      </w:r>
      <w:r w:rsidR="0012468D">
        <w:t xml:space="preserve">placed </w:t>
      </w:r>
      <w:r>
        <w:t>on a square. Some, although few, may be played on squares</w:t>
      </w:r>
      <w:r w:rsidR="00A4494A">
        <w:t xml:space="preserve"> already</w:t>
      </w:r>
      <w:r>
        <w:t xml:space="preserve"> occupied by pieces or pawns.</w:t>
      </w:r>
      <w:r w:rsidR="0012468D">
        <w:t xml:space="preserve"> </w:t>
      </w:r>
    </w:p>
    <w:p w:rsidR="00FB7880" w:rsidRPr="00FB7880" w:rsidRDefault="00FB7880" w:rsidP="00FB7880">
      <w:pPr>
        <w:pStyle w:val="Heading2"/>
      </w:pPr>
      <w:r>
        <w:t>Pawn cards</w:t>
      </w:r>
    </w:p>
    <w:p w:rsidR="003726A0" w:rsidRDefault="00FB7880" w:rsidP="003726A0">
      <w:r>
        <w:t xml:space="preserve">Players begin the game with a full second rank of </w:t>
      </w:r>
      <w:r w:rsidR="00A4494A">
        <w:rPr>
          <w:b/>
        </w:rPr>
        <w:t>simple</w:t>
      </w:r>
      <w:r w:rsidRPr="003726A0">
        <w:rPr>
          <w:b/>
        </w:rPr>
        <w:t xml:space="preserve"> pawns</w:t>
      </w:r>
      <w:r>
        <w:t xml:space="preserve">, which cannot take two steps on their first move and do not promote when they reach the far end of the board. </w:t>
      </w:r>
      <w:r w:rsidR="002431F7" w:rsidRPr="003726A0">
        <w:rPr>
          <w:b/>
        </w:rPr>
        <w:t>Pawn cards</w:t>
      </w:r>
      <w:r w:rsidR="00CF7A89">
        <w:t>, colored pale green,</w:t>
      </w:r>
      <w:r>
        <w:t xml:space="preserve"> </w:t>
      </w:r>
      <w:r w:rsidR="00E07DB9">
        <w:t>are</w:t>
      </w:r>
      <w:r>
        <w:t xml:space="preserve"> </w:t>
      </w:r>
      <w:r w:rsidR="002431F7">
        <w:t xml:space="preserve">played </w:t>
      </w:r>
      <w:r>
        <w:t xml:space="preserve">on these basic pawns to give them more favorable characteristics. </w:t>
      </w:r>
    </w:p>
    <w:p w:rsidR="00FB7880" w:rsidRDefault="00A4494A" w:rsidP="003726A0">
      <w:r>
        <w:t>P</w:t>
      </w:r>
      <w:r w:rsidR="00FB7880">
        <w:t xml:space="preserve">awn cards </w:t>
      </w:r>
      <w:r w:rsidR="00E07DB9">
        <w:t>can only</w:t>
      </w:r>
      <w:r w:rsidR="00FB7880">
        <w:t xml:space="preserve"> be played on </w:t>
      </w:r>
      <w:r>
        <w:t>simple</w:t>
      </w:r>
      <w:r w:rsidR="00FB7880">
        <w:t xml:space="preserve"> pawns standing in the second or first ranks, like so:</w:t>
      </w:r>
    </w:p>
    <w:p w:rsidR="00FB7880" w:rsidRDefault="00FB7880" w:rsidP="003726A0"/>
    <w:p w:rsidR="00FB7880" w:rsidRDefault="002275B6" w:rsidP="00FB7880">
      <w:pPr>
        <w:jc w:val="center"/>
      </w:pPr>
      <w:r>
        <w:pict>
          <v:shape id="_x0000_i1027" type="#_x0000_t75" style="width:318.75pt;height:316.5pt">
            <v:imagedata r:id="rId9" o:title="pawn-cards"/>
          </v:shape>
        </w:pict>
      </w:r>
    </w:p>
    <w:p w:rsidR="00461089" w:rsidRDefault="00461089" w:rsidP="00FB3636"/>
    <w:p w:rsidR="00FB7880" w:rsidRDefault="00BA1677" w:rsidP="00FB3636">
      <w:r>
        <w:t xml:space="preserve">It’s possible </w:t>
      </w:r>
      <w:r w:rsidR="00A4494A">
        <w:t xml:space="preserve">for players </w:t>
      </w:r>
      <w:r>
        <w:t xml:space="preserve">to </w:t>
      </w:r>
      <w:r w:rsidR="00E07DB9">
        <w:t>replace lost pawns from</w:t>
      </w:r>
      <w:r w:rsidR="00FB7880">
        <w:t xml:space="preserve"> </w:t>
      </w:r>
      <w:r>
        <w:t xml:space="preserve">the </w:t>
      </w:r>
      <w:r w:rsidR="00FB7880">
        <w:t xml:space="preserve">original nine </w:t>
      </w:r>
      <w:r>
        <w:t>by including</w:t>
      </w:r>
      <w:r w:rsidR="00FB7880">
        <w:t xml:space="preserve"> </w:t>
      </w:r>
      <w:r w:rsidR="00A4494A">
        <w:t>Simple</w:t>
      </w:r>
      <w:r w:rsidR="00FB7880">
        <w:t xml:space="preserve"> </w:t>
      </w:r>
      <w:r w:rsidR="00A4494A">
        <w:t>P</w:t>
      </w:r>
      <w:r w:rsidR="00FB7880">
        <w:t xml:space="preserve">awn cards in </w:t>
      </w:r>
      <w:r w:rsidR="00A4494A">
        <w:t xml:space="preserve">their </w:t>
      </w:r>
      <w:r w:rsidR="00FB7880">
        <w:t xml:space="preserve">deck. </w:t>
      </w:r>
      <w:r w:rsidR="00E07DB9">
        <w:t>Simple</w:t>
      </w:r>
      <w:r w:rsidR="00CF7A89">
        <w:t xml:space="preserve"> P</w:t>
      </w:r>
      <w:r w:rsidR="00FB3102">
        <w:t>awn cards are classified as piece cards because they place a new piece on the board, but they may</w:t>
      </w:r>
      <w:r w:rsidR="00FB7880">
        <w:t xml:space="preserve"> be played in any empty square on </w:t>
      </w:r>
      <w:r>
        <w:t>the player’s</w:t>
      </w:r>
      <w:r w:rsidR="00FB7880">
        <w:t xml:space="preserve"> first or second rank.</w:t>
      </w:r>
      <w:r w:rsidR="00FB3102">
        <w:t xml:space="preserve"> </w:t>
      </w:r>
    </w:p>
    <w:p w:rsidR="002275B6" w:rsidRPr="002275B6" w:rsidRDefault="00BA1677" w:rsidP="002275B6">
      <w:r>
        <w:t>There will ultimately be</w:t>
      </w:r>
      <w:r w:rsidR="00FB7880">
        <w:t xml:space="preserve"> a</w:t>
      </w:r>
      <w:r>
        <w:t xml:space="preserve"> secondary</w:t>
      </w:r>
      <w:r w:rsidR="00FB7880">
        <w:t xml:space="preserve"> deck </w:t>
      </w:r>
      <w:r>
        <w:t xml:space="preserve">of just pawn cards </w:t>
      </w:r>
      <w:r w:rsidR="00FB3102">
        <w:t xml:space="preserve">that </w:t>
      </w:r>
      <w:r>
        <w:t>players use alongside their deck of pieces and effects. Feel free to mix the pa</w:t>
      </w:r>
      <w:r w:rsidR="00FB3102">
        <w:t>wn mechanics</w:t>
      </w:r>
      <w:r>
        <w:t xml:space="preserve"> into the regular deck for prototype purposes, or </w:t>
      </w:r>
      <w:r w:rsidR="00A4494A">
        <w:t xml:space="preserve">to </w:t>
      </w:r>
      <w:r>
        <w:t>keep them out altogether until you’ve go</w:t>
      </w:r>
      <w:r w:rsidR="00A4494A">
        <w:t>t a handle on the piece/effect stuff, whatever seems best.</w:t>
      </w:r>
    </w:p>
    <w:sectPr w:rsidR="002275B6" w:rsidRPr="002275B6" w:rsidSect="008D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A4D"/>
    <w:multiLevelType w:val="hybridMultilevel"/>
    <w:tmpl w:val="6B0C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52A7"/>
    <w:multiLevelType w:val="hybridMultilevel"/>
    <w:tmpl w:val="4C1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63E1"/>
    <w:multiLevelType w:val="hybridMultilevel"/>
    <w:tmpl w:val="D24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5F2C"/>
    <w:multiLevelType w:val="hybridMultilevel"/>
    <w:tmpl w:val="BBAC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D2D"/>
    <w:multiLevelType w:val="hybridMultilevel"/>
    <w:tmpl w:val="8586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1472A"/>
    <w:multiLevelType w:val="hybridMultilevel"/>
    <w:tmpl w:val="C6CC0E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7A363679"/>
    <w:multiLevelType w:val="hybridMultilevel"/>
    <w:tmpl w:val="16B8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E3A"/>
    <w:rsid w:val="00007606"/>
    <w:rsid w:val="000768EB"/>
    <w:rsid w:val="00102E6E"/>
    <w:rsid w:val="0012468D"/>
    <w:rsid w:val="001C4C4A"/>
    <w:rsid w:val="002275B6"/>
    <w:rsid w:val="002431F7"/>
    <w:rsid w:val="00251E68"/>
    <w:rsid w:val="002D1BF0"/>
    <w:rsid w:val="003726A0"/>
    <w:rsid w:val="003C4214"/>
    <w:rsid w:val="004168EE"/>
    <w:rsid w:val="004329A0"/>
    <w:rsid w:val="0044011E"/>
    <w:rsid w:val="00461089"/>
    <w:rsid w:val="004722E5"/>
    <w:rsid w:val="004B79BC"/>
    <w:rsid w:val="00501537"/>
    <w:rsid w:val="0052173D"/>
    <w:rsid w:val="005518B3"/>
    <w:rsid w:val="00563FF0"/>
    <w:rsid w:val="006845E6"/>
    <w:rsid w:val="006B214A"/>
    <w:rsid w:val="006C26CF"/>
    <w:rsid w:val="006D77B5"/>
    <w:rsid w:val="007B545C"/>
    <w:rsid w:val="007F3B7C"/>
    <w:rsid w:val="008754C1"/>
    <w:rsid w:val="008D24E5"/>
    <w:rsid w:val="00971307"/>
    <w:rsid w:val="009F1BC4"/>
    <w:rsid w:val="00A10EDD"/>
    <w:rsid w:val="00A43DFB"/>
    <w:rsid w:val="00A4494A"/>
    <w:rsid w:val="00B73FA1"/>
    <w:rsid w:val="00BA1677"/>
    <w:rsid w:val="00BA3A21"/>
    <w:rsid w:val="00BF3F04"/>
    <w:rsid w:val="00BF6A1C"/>
    <w:rsid w:val="00C403A7"/>
    <w:rsid w:val="00C40553"/>
    <w:rsid w:val="00C821BC"/>
    <w:rsid w:val="00CB58D2"/>
    <w:rsid w:val="00CF7A89"/>
    <w:rsid w:val="00D249B8"/>
    <w:rsid w:val="00DA7E3A"/>
    <w:rsid w:val="00E07DB9"/>
    <w:rsid w:val="00E349A0"/>
    <w:rsid w:val="00E71B4B"/>
    <w:rsid w:val="00ED54CB"/>
    <w:rsid w:val="00F00793"/>
    <w:rsid w:val="00FB3102"/>
    <w:rsid w:val="00FB3636"/>
    <w:rsid w:val="00FB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E5"/>
  </w:style>
  <w:style w:type="paragraph" w:styleId="Heading1">
    <w:name w:val="heading 1"/>
    <w:basedOn w:val="Normal"/>
    <w:next w:val="Normal"/>
    <w:link w:val="Heading1Char"/>
    <w:uiPriority w:val="9"/>
    <w:qFormat/>
    <w:rsid w:val="00B73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D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6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6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73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F1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iry_chess_pie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hatran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7</cp:revision>
  <dcterms:created xsi:type="dcterms:W3CDTF">2020-02-04T07:45:00Z</dcterms:created>
  <dcterms:modified xsi:type="dcterms:W3CDTF">2020-02-06T00:20:00Z</dcterms:modified>
</cp:coreProperties>
</file>