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lượt ghi danh (28.785 sinh viên duy nhất)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2026-07-13T04:51:30Z</dcterms:created>
  <dcterms:modified xsi:type="dcterms:W3CDTF">2026-07-13T04:51:30Z</dcterms:modified>
</cp:coreProperties>
</file>

<file path=docProps/custom.xml><?xml version="1.0" encoding="utf-8"?>
<Properties xmlns="http://schemas.openxmlformats.org/officeDocument/2006/custom-properties" xmlns:vt="http://schemas.openxmlformats.org/officeDocument/2006/docPropsVTypes"/>
</file>