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X0a505e6973bad9467b1278310a823b306fa1939"/>
    <w:p>
      <w:pPr>
        <w:pStyle w:val="Heading1"/>
      </w:pPr>
      <w:r>
        <w:t xml:space="preserve">Preprocessing Sequence: Split → Fit → Transform → Resample</w:t>
      </w:r>
    </w:p>
    <w:p>
      <w:pPr>
        <w:pStyle w:val="FirstParagraph"/>
      </w:pPr>
      <w:r>
        <w:rPr>
          <w:i/>
          <w:iCs/>
        </w:rPr>
        <w:t xml:space="preserve">The order of operations that prevents test-set information from leaking into training</w:t>
      </w:r>
    </w:p>
    <w:p>
      <w:pPr>
        <w:pStyle w:val="BodyText"/>
      </w:pPr>
      <w:r>
        <w:rPr>
          <w:b/>
          <w:bCs/>
        </w:rPr>
        <w:t xml:space="preserve">DSP391m – Group 1 · Report 2 (Data Tasks), Chapter 3 · Work item STT 22 (Duc)</w:t>
      </w:r>
      <w:r>
        <w:t xml:space="preserve"> </w:t>
      </w:r>
      <w:r>
        <w:rPr>
          <w:i/>
          <w:iCs/>
        </w:rPr>
        <w:t xml:space="preserve">Implemented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src/features/preprocessing.py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the-core-principle"/>
    <w:p>
      <w:pPr>
        <w:pStyle w:val="Heading2"/>
      </w:pPr>
      <w:r>
        <w:t xml:space="preserve">1. The core principle</w:t>
      </w:r>
    </w:p>
    <w:p>
      <w:pPr>
        <w:pStyle w:val="FirstParagraph"/>
      </w:pPr>
      <w:r>
        <w:t xml:space="preserve">Every component that</w:t>
      </w:r>
      <w:r>
        <w:t xml:space="preserve"> </w:t>
      </w:r>
      <w:r>
        <w:rPr>
          <w:b/>
          <w:bCs/>
        </w:rPr>
        <w:t xml:space="preserve">learns</w:t>
      </w:r>
      <w:r>
        <w:t xml:space="preserve"> </w:t>
      </w:r>
      <w:r>
        <w:t xml:space="preserve">from data — imputation statistics, encoders, the scaler, and any resampler — must be</w:t>
      </w:r>
      <w:r>
        <w:t xml:space="preserve"> </w:t>
      </w:r>
      <w:r>
        <w:rPr>
          <w:b/>
          <w:bCs/>
        </w:rPr>
        <w:t xml:space="preserve">fit on the training fold only</w:t>
      </w:r>
      <w:r>
        <w:t xml:space="preserve"> </w:t>
      </w:r>
      <w:r>
        <w:t xml:space="preserve">and then</w:t>
      </w:r>
      <w:r>
        <w:t xml:space="preserve"> </w:t>
      </w:r>
      <w:r>
        <w:rPr>
          <w:b/>
          <w:bCs/>
        </w:rPr>
        <w:t xml:space="preserve">applied</w:t>
      </w:r>
      <w:r>
        <w:t xml:space="preserve"> </w:t>
      </w:r>
      <w:r>
        <w:t xml:space="preserve">(transform) to the test set. Fitting on the full dataset before splitting leaks test-set statistics (means, category sets, class structure) into training and yields optimistic, non-reproducible estimates.</w:t>
      </w:r>
    </w:p>
    <w:bookmarkEnd w:id="9"/>
    <w:bookmarkStart w:id="13" w:name="the-sequence"/>
    <w:p>
      <w:pPr>
        <w:pStyle w:val="Heading2"/>
      </w:pPr>
      <w:r>
        <w:t xml:space="preserve">2. The sequence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A["master_raw / dataset_t"] --&gt; B["1. SPLIT (group-aware + stratified)\nby id_student, fixed test set"]</w:t>
      </w:r>
      <w:r>
        <w:br/>
      </w:r>
      <w:r>
        <w:rPr>
          <w:rStyle w:val="VerbatimChar"/>
        </w:rPr>
        <w:t xml:space="preserve">    B --&gt; C["2. handle_missing\nfit logic on TRAIN, apply to both"]</w:t>
      </w:r>
      <w:r>
        <w:br/>
      </w:r>
      <w:r>
        <w:rPr>
          <w:rStyle w:val="VerbatimChar"/>
        </w:rPr>
        <w:t xml:space="preserve">    C --&gt; D["3. handle_outliers\nlog1p / winsorize, thresholds from TRAIN"]</w:t>
      </w:r>
      <w:r>
        <w:br/>
      </w:r>
      <w:r>
        <w:rPr>
          <w:rStyle w:val="VerbatimChar"/>
        </w:rPr>
        <w:t xml:space="preserve">    D --&gt; E["4. ColumnTransformer.fit(TRAIN)\nscaler + ordinal + one-hot + binary"]</w:t>
      </w:r>
      <w:r>
        <w:br/>
      </w:r>
      <w:r>
        <w:rPr>
          <w:rStyle w:val="VerbatimChar"/>
        </w:rPr>
        <w:t xml:space="preserve">    E --&gt; F["4b. transform(TRAIN) and transform(TEST)"]</w:t>
      </w:r>
      <w:r>
        <w:br/>
      </w:r>
      <w:r>
        <w:rPr>
          <w:rStyle w:val="VerbatimChar"/>
        </w:rPr>
        <w:t xml:space="preserve">    F --&gt; G["5. RESAMPLE (SMOTE/ADASYN)\nTRAIN ONLY — never the test set"]</w:t>
      </w:r>
      <w:r>
        <w:br/>
      </w:r>
      <w:r>
        <w:rPr>
          <w:rStyle w:val="VerbatimChar"/>
        </w:rPr>
        <w:t xml:space="preserve">    G --&gt; H["Model training / evaluation"]</w:t>
      </w:r>
    </w:p>
    <w:p>
      <w:pPr>
        <w:pStyle w:val="FirstParagraph"/>
      </w:pPr>
      <w:r>
        <w:t xml:space="preserve">ASCII form (for environments without Mermaid):</w:t>
      </w:r>
    </w:p>
    <w:p>
      <w:pPr>
        <w:pStyle w:val="SourceCode"/>
      </w:pPr>
      <w:r>
        <w:rPr>
          <w:rStyle w:val="VerbatimChar"/>
        </w:rPr>
        <w:t xml:space="preserve"> master_raw / dataset_t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[1] SPLIT  (StratifiedGroupKFold by id_student; fixed 20% test set)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[2] handle_missing   -&gt; impute logic learned on TRAIN, applied to TRAIN+TEST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[3] handle_outliers  -&gt; log1p / winsorize; thresholds from TRAIN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[4] ColumnTransformer.fit(TRAIN)  -&gt; StandardScaler + Ordinal + OneHot + Binary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[4b] transform(TRAIN), transform(TEST)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[5] RESAMPLE (SMOTE / ADASYN)  -&gt; TRAIN ONLY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model.fit(TRAIN_resampled) ; evaluate on TEST</w:t>
      </w:r>
    </w:p>
    <w:p>
      <w:pPr>
        <w:pStyle w:val="CaptionedFigure"/>
      </w:pPr>
      <w:r>
        <w:drawing>
          <wp:inline>
            <wp:extent cx="5334000" cy="4493935"/>
            <wp:effectExtent b="0" l="0" r="0" t="0"/>
            <wp:docPr descr="Preprocessing sequence" title="" id="11" name="Picture"/>
            <a:graphic>
              <a:graphicData uri="http://schemas.openxmlformats.org/drawingml/2006/picture">
                <pic:pic>
                  <pic:nvPicPr>
                    <pic:cNvPr descr="../../reports/figures/preprocessing_sequenc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3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Preprocessing sequence</w:t>
      </w:r>
    </w:p>
    <w:bookmarkEnd w:id="13"/>
    <w:bookmarkStart w:id="14" w:name="why-each-step-sits-where-it-does"/>
    <w:p>
      <w:pPr>
        <w:pStyle w:val="Heading2"/>
      </w:pPr>
      <w:r>
        <w:t xml:space="preserve">3. Why each step sits where it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Anti-leakage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Split first</w:t>
            </w:r>
          </w:p>
        </w:tc>
        <w:tc>
          <w:tcPr/>
          <w:p>
            <w:pPr>
              <w:pStyle w:val="Compact"/>
            </w:pPr>
            <w:r>
              <w:t xml:space="preserve">Nothing is learned before the test set is separated, so no statistic can flow from test to train.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imd_band → "Unknown"</w:t>
            </w:r>
            <w:r>
              <w:t xml:space="preserve">; assessment gaps → 0 plus the</w:t>
            </w:r>
            <w:r>
              <w:t xml:space="preserve"> </w:t>
            </w:r>
            <w:r>
              <w:rPr>
                <w:rStyle w:val="VerbatimChar"/>
              </w:rPr>
              <w:t xml:space="preserve">not_submitted</w:t>
            </w:r>
            <w:r>
              <w:t xml:space="preserve"> </w:t>
            </w:r>
            <w:r>
              <w:t xml:space="preserve">flag;</w:t>
            </w:r>
            <w:r>
              <w:t xml:space="preserve"> </w:t>
            </w:r>
            <w:r>
              <w:rPr>
                <w:rStyle w:val="VerbatimChar"/>
              </w:rPr>
              <w:t xml:space="preserve">date_registration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train</w:t>
            </w:r>
            <w:r>
              <w:t xml:space="preserve"> </w:t>
            </w:r>
            <w:r>
              <w:t xml:space="preserve">median.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Outliers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for right-skewed clickstream features;</w:t>
            </w:r>
            <w:r>
              <w:t xml:space="preserve"> </w:t>
            </w:r>
            <w:r>
              <w:rPr>
                <w:rStyle w:val="VerbatimChar"/>
              </w:rPr>
              <w:t xml:space="preserve">winsorize</w:t>
            </w:r>
            <w:r>
              <w:t xml:space="preserve"> </w:t>
            </w:r>
            <w:r>
              <w:t xml:space="preserve">thresholds learned per fold;</w:t>
            </w:r>
            <w:r>
              <w:t xml:space="preserve"> </w:t>
            </w:r>
            <w:r>
              <w:rPr>
                <w:b/>
                <w:bCs/>
              </w:rPr>
              <w:t xml:space="preserve">no rows dropped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Encode + scale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StandardScaler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OrdinalEncoder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OneHotEncoder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BinaryEncoder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fit on train only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scaler.mean_</w:t>
            </w:r>
            <w:r>
              <w:t xml:space="preserve"> </w:t>
            </w:r>
            <w:r>
              <w:t xml:space="preserve">is computed from train and printed as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Resample</w:t>
            </w:r>
          </w:p>
        </w:tc>
        <w:tc>
          <w:tcPr/>
          <w:p>
            <w:pPr>
              <w:pStyle w:val="Compact"/>
            </w:pPr>
            <w:r>
              <w:t xml:space="preserve">SMOTE/ADASYN run</w:t>
            </w:r>
            <w:r>
              <w:t xml:space="preserve"> </w:t>
            </w:r>
            <w:r>
              <w:rPr>
                <w:b/>
                <w:bCs/>
              </w:rPr>
              <w:t xml:space="preserve">inside the training fold only</w:t>
            </w:r>
            <w:r>
              <w:t xml:space="preserve">; the test set must reflect the real class distribution, so it is never resampled.</w:t>
            </w:r>
          </w:p>
        </w:tc>
      </w:tr>
    </w:tbl>
    <w:bookmarkEnd w:id="14"/>
    <w:bookmarkStart w:id="15" w:name="evidence-of-correctness"/>
    <w:p>
      <w:pPr>
        <w:pStyle w:val="Heading2"/>
      </w:pPr>
      <w:r>
        <w:t xml:space="preserve">4. Evidence of correctness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scaler.mean_</w:t>
      </w:r>
      <w:r>
        <w:t xml:space="preserve"> </w:t>
      </w:r>
      <w:r>
        <w:t xml:space="preserve">is derived solely from the training fold (printed by</w:t>
      </w:r>
      <w:r>
        <w:t xml:space="preserve"> </w:t>
      </w:r>
      <w:r>
        <w:rPr>
          <w:rStyle w:val="VerbatimChar"/>
        </w:rPr>
        <w:t xml:space="preserve">fit_transform_train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test set is transformed with</w:t>
      </w:r>
      <w:r>
        <w:t xml:space="preserve"> </w:t>
      </w:r>
      <w:r>
        <w:rPr>
          <w:rStyle w:val="VerbatimChar"/>
        </w:rPr>
        <w:t xml:space="preserve">.transform()</w:t>
      </w:r>
      <w:r>
        <w:t xml:space="preserve"> </w:t>
      </w:r>
      <w:r>
        <w:t xml:space="preserve">only — never</w:t>
      </w:r>
      <w:r>
        <w:t xml:space="preserve"> </w:t>
      </w:r>
      <w:r>
        <w:rPr>
          <w:rStyle w:val="VerbatimChar"/>
        </w:rPr>
        <w:t xml:space="preserve">.fit()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.fit_transform()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Resampling is applied after transforming, on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 </w:t>
      </w:r>
      <w:r>
        <w:t xml:space="preserve">only.</w:t>
      </w:r>
    </w:p>
    <w:p>
      <w:pPr>
        <w:pStyle w:val="FirstParagraph"/>
      </w:pPr>
      <w:r>
        <w:t xml:space="preserve">This ordering is the practical embodiment of the leakage-prevention rules (STT 12) on the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axis, complementing the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axis enforced by</w:t>
      </w:r>
      <w:r>
        <w:t xml:space="preserve"> </w:t>
      </w:r>
      <w:r>
        <w:rPr>
          <w:rStyle w:val="VerbatimChar"/>
        </w:rPr>
        <w:t xml:space="preserve">cut_at_checkpoint</w:t>
      </w:r>
      <w:r>
        <w:t xml:space="preserve">.</w:t>
      </w:r>
    </w:p>
    <w:bookmarkEnd w:id="15"/>
    <w:bookmarkStart w:id="1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N. V. Chawla et al.,</w:t>
      </w:r>
      <w:r>
        <w:t xml:space="preserve"> </w:t>
      </w:r>
      <w:r>
        <w:t xml:space="preserve">“SMOTE: Synthetic Minority Over-sampling Technique,”</w:t>
      </w:r>
      <w:r>
        <w:t xml:space="preserve"> </w:t>
      </w:r>
      <w:r>
        <w:rPr>
          <w:i/>
          <w:iCs/>
        </w:rPr>
        <w:t xml:space="preserve">JAIR</w:t>
      </w:r>
      <w:r>
        <w:t xml:space="preserve">, 2002.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2026-07-13T04:51:22Z</dcterms:created>
  <dcterms:modified xsi:type="dcterms:W3CDTF">2026-07-13T04:51:22Z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