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EB639" w14:textId="77777777" w:rsidR="00D7094E" w:rsidRDefault="00F13065" w:rsidP="00F13065">
      <w:pPr>
        <w:pStyle w:val="Heading1"/>
      </w:pPr>
      <w:r>
        <w:t>Natural Deduction: Rules of Replacement 2</w:t>
      </w:r>
    </w:p>
    <w:p w14:paraId="3F01762F" w14:textId="1B965F0E" w:rsidR="00F13065" w:rsidRDefault="00F13065" w:rsidP="00F13065">
      <w:r>
        <w:t xml:space="preserve">This lecture covers the final five rules of replacement. After this lecture, you will know enough rules (counting both the rules of inference and rules of replacement) to prove the validity of </w:t>
      </w:r>
      <w:r>
        <w:rPr>
          <w:i/>
        </w:rPr>
        <w:t xml:space="preserve">any </w:t>
      </w:r>
      <w:r>
        <w:t xml:space="preserve">valid argument in propositional logic (you will have learned a </w:t>
      </w:r>
      <w:r>
        <w:rPr>
          <w:b/>
        </w:rPr>
        <w:t xml:space="preserve">complete </w:t>
      </w:r>
      <w:r>
        <w:t xml:space="preserve">logical system). </w:t>
      </w:r>
      <w:r w:rsidR="00F72D9F">
        <w:t xml:space="preserve">The other proofs rules we’ll learn concern </w:t>
      </w:r>
      <w:r>
        <w:t xml:space="preserve">ways of proving things more </w:t>
      </w:r>
      <w:r>
        <w:rPr>
          <w:i/>
        </w:rPr>
        <w:t>efficiently,</w:t>
      </w:r>
      <w:r w:rsidR="00F72D9F">
        <w:t xml:space="preserve"> and are not strictly “necessary” (though they do make things easier).</w:t>
      </w:r>
      <w:bookmarkStart w:id="0" w:name="_GoBack"/>
      <w:bookmarkEnd w:id="0"/>
    </w:p>
    <w:tbl>
      <w:tblPr>
        <w:tblStyle w:val="GridTable4-Accent1"/>
        <w:tblW w:w="5000" w:type="pct"/>
        <w:tblLayout w:type="fixed"/>
        <w:tblLook w:val="04A0" w:firstRow="1" w:lastRow="0" w:firstColumn="1" w:lastColumn="0" w:noHBand="0" w:noVBand="1"/>
      </w:tblPr>
      <w:tblGrid>
        <w:gridCol w:w="1614"/>
        <w:gridCol w:w="902"/>
        <w:gridCol w:w="4545"/>
        <w:gridCol w:w="3729"/>
      </w:tblGrid>
      <w:tr w:rsidR="00B322E5" w:rsidRPr="000F371E" w14:paraId="2DB5B287" w14:textId="77777777" w:rsidTr="00E26D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65DF93F5" w14:textId="77777777" w:rsidR="00B322E5" w:rsidRPr="000F371E" w:rsidRDefault="00B322E5" w:rsidP="00F77D04">
            <w:pPr>
              <w:pStyle w:val="NoSpacing"/>
            </w:pPr>
            <w:r w:rsidRPr="000F371E">
              <w:t>Name</w:t>
            </w:r>
          </w:p>
        </w:tc>
        <w:tc>
          <w:tcPr>
            <w:tcW w:w="418" w:type="pct"/>
          </w:tcPr>
          <w:p w14:paraId="4D3C1B35" w14:textId="463E9446" w:rsidR="00B322E5" w:rsidRPr="000F371E" w:rsidRDefault="00B322E5" w:rsidP="00E26DEF">
            <w:pPr>
              <w:pStyle w:val="No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Abb</w:t>
            </w:r>
            <w:r w:rsidR="00E26DEF">
              <w:rPr>
                <w:b w:val="0"/>
                <w:bCs w:val="0"/>
              </w:rPr>
              <w:t>r.</w:t>
            </w:r>
          </w:p>
        </w:tc>
        <w:tc>
          <w:tcPr>
            <w:tcW w:w="2106" w:type="pct"/>
          </w:tcPr>
          <w:p w14:paraId="15ECAE1A" w14:textId="77777777" w:rsidR="00B322E5" w:rsidRPr="000F371E" w:rsidRDefault="00B322E5" w:rsidP="00F77D04">
            <w:pPr>
              <w:pStyle w:val="NoSpacing"/>
              <w:cnfStyle w:val="100000000000" w:firstRow="1" w:lastRow="0" w:firstColumn="0" w:lastColumn="0" w:oddVBand="0" w:evenVBand="0" w:oddHBand="0" w:evenHBand="0" w:firstRowFirstColumn="0" w:firstRowLastColumn="0" w:lastRowFirstColumn="0" w:lastRowLastColumn="0"/>
            </w:pPr>
            <w:r w:rsidRPr="000F371E">
              <w:t>Form</w:t>
            </w:r>
            <w:r>
              <w:t>s</w:t>
            </w:r>
          </w:p>
        </w:tc>
        <w:tc>
          <w:tcPr>
            <w:tcW w:w="1729" w:type="pct"/>
          </w:tcPr>
          <w:p w14:paraId="33DFD9DD" w14:textId="77777777" w:rsidR="00B322E5" w:rsidRPr="000F371E" w:rsidRDefault="00B322E5" w:rsidP="00F77D04">
            <w:pPr>
              <w:pStyle w:val="NoSpacing"/>
              <w:cnfStyle w:val="100000000000" w:firstRow="1" w:lastRow="0" w:firstColumn="0" w:lastColumn="0" w:oddVBand="0" w:evenVBand="0" w:oddHBand="0" w:evenHBand="0" w:firstRowFirstColumn="0" w:firstRowLastColumn="0" w:lastRowFirstColumn="0" w:lastRowLastColumn="0"/>
            </w:pPr>
            <w:r>
              <w:t xml:space="preserve">Sample </w:t>
            </w:r>
          </w:p>
        </w:tc>
      </w:tr>
      <w:tr w:rsidR="00B322E5" w:rsidRPr="00327395" w14:paraId="4D6A1554" w14:textId="77777777" w:rsidTr="00E26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2E8EA435" w14:textId="08A47368" w:rsidR="00B322E5" w:rsidRPr="000F371E" w:rsidRDefault="00B322E5" w:rsidP="00F77D04">
            <w:pPr>
              <w:pStyle w:val="NoSpacing"/>
            </w:pPr>
            <w:r>
              <w:t>Transposition</w:t>
            </w:r>
          </w:p>
        </w:tc>
        <w:tc>
          <w:tcPr>
            <w:tcW w:w="418" w:type="pct"/>
          </w:tcPr>
          <w:p w14:paraId="313E63D1" w14:textId="7504712B" w:rsidR="00B322E5" w:rsidRPr="000F371E" w:rsidRDefault="00B322E5" w:rsidP="00F77D04">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Trans</w:t>
            </w:r>
          </w:p>
        </w:tc>
        <w:tc>
          <w:tcPr>
            <w:tcW w:w="2106" w:type="pct"/>
          </w:tcPr>
          <w:p w14:paraId="4188053E" w14:textId="7B79E95B" w:rsidR="00B322E5" w:rsidRPr="00327395" w:rsidRDefault="00E26DEF" w:rsidP="00F77D04">
            <w:pPr>
              <w:pStyle w:val="NoSpacing"/>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eastAsia="Garamond" w:hAnsi="Cambria Math" w:cs="Times New Roman"/>
                  </w:rPr>
                  <m:t xml:space="preserve">(p </m:t>
                </m:r>
                <m:r>
                  <w:rPr>
                    <w:rFonts w:ascii="Cambria Math" w:eastAsia="Garamond" w:hAnsi="Cambria Math" w:cs="Cambria Math"/>
                  </w:rPr>
                  <m:t>⊃</m:t>
                </m:r>
                <m:r>
                  <w:rPr>
                    <w:rFonts w:ascii="Cambria Math" w:eastAsia="Garamond" w:hAnsi="Cambria Math" w:cs="Times New Roman"/>
                  </w:rPr>
                  <m:t xml:space="preserve"> q) :: (~q </m:t>
                </m:r>
                <m:r>
                  <w:rPr>
                    <w:rFonts w:ascii="Cambria Math" w:eastAsia="Garamond" w:hAnsi="Cambria Math" w:cs="Cambria Math"/>
                  </w:rPr>
                  <m:t>⊃</m:t>
                </m:r>
                <m:r>
                  <w:rPr>
                    <w:rFonts w:ascii="Cambria Math" w:eastAsia="Garamond" w:hAnsi="Cambria Math" w:cs="Times New Roman"/>
                  </w:rPr>
                  <m:t xml:space="preserve"> ~p)</m:t>
                </m:r>
              </m:oMath>
            </m:oMathPara>
          </w:p>
        </w:tc>
        <w:tc>
          <w:tcPr>
            <w:tcW w:w="1729" w:type="pct"/>
          </w:tcPr>
          <w:p w14:paraId="13F5E923" w14:textId="1ED8AF7E" w:rsidR="00B322E5" w:rsidRDefault="00E26DEF" w:rsidP="00E26DEF">
            <w:pPr>
              <w:pStyle w:val="NoSpacing"/>
              <w:cnfStyle w:val="000000100000" w:firstRow="0" w:lastRow="0" w:firstColumn="0" w:lastColumn="0" w:oddVBand="0" w:evenVBand="0" w:oddHBand="1" w:evenHBand="0" w:firstRowFirstColumn="0" w:firstRowLastColumn="0" w:lastRowFirstColumn="0" w:lastRowLastColumn="0"/>
            </w:pPr>
            <w:r>
              <w:t xml:space="preserve">1. (A </w:t>
            </w:r>
            <w:r w:rsidR="000D4A41">
              <w:t>∙</w:t>
            </w:r>
            <w:r>
              <w:t xml:space="preserve"> C) </w:t>
            </w:r>
            <w:r w:rsidR="000D4A41">
              <w:rPr>
                <w:rFonts w:ascii="Cambria Math" w:hAnsi="Cambria Math" w:cs="Cambria Math"/>
              </w:rPr>
              <w:t>⊃</w:t>
            </w:r>
            <w:r>
              <w:t xml:space="preserve"> ~B</w:t>
            </w:r>
            <w:r>
              <w:tab/>
            </w:r>
            <w:r>
              <w:tab/>
              <w:t xml:space="preserve">/ B </w:t>
            </w:r>
            <w:r w:rsidR="000D4A41">
              <w:rPr>
                <w:rFonts w:ascii="Cambria Math" w:hAnsi="Cambria Math" w:cs="Cambria Math"/>
              </w:rPr>
              <w:t>⊃</w:t>
            </w:r>
            <w:r>
              <w:t xml:space="preserve"> ~(A </w:t>
            </w:r>
            <w:r w:rsidR="000D4A41">
              <w:t>∙</w:t>
            </w:r>
            <w:r>
              <w:t xml:space="preserve"> C)</w:t>
            </w:r>
          </w:p>
          <w:p w14:paraId="741203BD" w14:textId="68FC05AB" w:rsidR="00E26DEF" w:rsidRDefault="00E26DEF" w:rsidP="00E26DEF">
            <w:pPr>
              <w:pStyle w:val="NoSpacing"/>
              <w:cnfStyle w:val="000000100000" w:firstRow="0" w:lastRow="0" w:firstColumn="0" w:lastColumn="0" w:oddVBand="0" w:evenVBand="0" w:oddHBand="1" w:evenHBand="0" w:firstRowFirstColumn="0" w:firstRowLastColumn="0" w:lastRowFirstColumn="0" w:lastRowLastColumn="0"/>
            </w:pPr>
            <w:r>
              <w:t xml:space="preserve">2. ~~B </w:t>
            </w:r>
            <w:r w:rsidR="000D4A41">
              <w:rPr>
                <w:rFonts w:ascii="Cambria Math" w:hAnsi="Cambria Math" w:cs="Cambria Math"/>
              </w:rPr>
              <w:t>⊃</w:t>
            </w:r>
            <w:r>
              <w:t xml:space="preserve"> ~(A </w:t>
            </w:r>
            <w:r w:rsidR="000D4A41">
              <w:t>∙</w:t>
            </w:r>
            <w:r>
              <w:t xml:space="preserve"> C)</w:t>
            </w:r>
            <w:r>
              <w:tab/>
              <w:t>1, Trans</w:t>
            </w:r>
          </w:p>
          <w:p w14:paraId="3D17998A" w14:textId="6A67265C" w:rsidR="00E26DEF" w:rsidRPr="00327395" w:rsidRDefault="00E26DEF" w:rsidP="00E26DEF">
            <w:pPr>
              <w:pStyle w:val="NoSpacing"/>
              <w:cnfStyle w:val="000000100000" w:firstRow="0" w:lastRow="0" w:firstColumn="0" w:lastColumn="0" w:oddVBand="0" w:evenVBand="0" w:oddHBand="1" w:evenHBand="0" w:firstRowFirstColumn="0" w:firstRowLastColumn="0" w:lastRowFirstColumn="0" w:lastRowLastColumn="0"/>
            </w:pPr>
            <w:r>
              <w:t xml:space="preserve">3. B </w:t>
            </w:r>
            <w:r w:rsidR="000D4A41">
              <w:rPr>
                <w:rFonts w:ascii="Cambria Math" w:hAnsi="Cambria Math" w:cs="Cambria Math"/>
              </w:rPr>
              <w:t>⊃</w:t>
            </w:r>
            <w:r>
              <w:t xml:space="preserve"> ~(A </w:t>
            </w:r>
            <w:r w:rsidR="000D4A41">
              <w:t>∙</w:t>
            </w:r>
            <w:r>
              <w:t xml:space="preserve"> C)</w:t>
            </w:r>
            <w:r>
              <w:tab/>
            </w:r>
            <w:r>
              <w:tab/>
              <w:t>2, DN</w:t>
            </w:r>
          </w:p>
        </w:tc>
      </w:tr>
      <w:tr w:rsidR="00B322E5" w:rsidRPr="00327395" w14:paraId="2346C10E" w14:textId="77777777" w:rsidTr="00E26DEF">
        <w:tc>
          <w:tcPr>
            <w:cnfStyle w:val="001000000000" w:firstRow="0" w:lastRow="0" w:firstColumn="1" w:lastColumn="0" w:oddVBand="0" w:evenVBand="0" w:oddHBand="0" w:evenHBand="0" w:firstRowFirstColumn="0" w:firstRowLastColumn="0" w:lastRowFirstColumn="0" w:lastRowLastColumn="0"/>
            <w:tcW w:w="748" w:type="pct"/>
          </w:tcPr>
          <w:p w14:paraId="79C11B51" w14:textId="72266510" w:rsidR="00B322E5" w:rsidRPr="000F371E" w:rsidRDefault="00B322E5" w:rsidP="00F77D04">
            <w:pPr>
              <w:pStyle w:val="NoSpacing"/>
            </w:pPr>
            <w:r>
              <w:t>Material Implication</w:t>
            </w:r>
          </w:p>
        </w:tc>
        <w:tc>
          <w:tcPr>
            <w:tcW w:w="418" w:type="pct"/>
          </w:tcPr>
          <w:p w14:paraId="0041F089" w14:textId="467665CC" w:rsidR="00B322E5" w:rsidRPr="000F371E" w:rsidRDefault="00B322E5" w:rsidP="00F77D04">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Impl</w:t>
            </w:r>
          </w:p>
        </w:tc>
        <w:tc>
          <w:tcPr>
            <w:tcW w:w="2106" w:type="pct"/>
          </w:tcPr>
          <w:p w14:paraId="7CB55FDA" w14:textId="7F68595A" w:rsidR="00B322E5" w:rsidRPr="00327395" w:rsidRDefault="00E26DEF" w:rsidP="00F77D04">
            <w:pPr>
              <w:pStyle w:val="NoSpacing"/>
              <w:cnfStyle w:val="000000000000" w:firstRow="0" w:lastRow="0" w:firstColumn="0" w:lastColumn="0" w:oddVBand="0" w:evenVBand="0" w:oddHBand="0" w:evenHBand="0" w:firstRowFirstColumn="0" w:firstRowLastColumn="0" w:lastRowFirstColumn="0" w:lastRowLastColumn="0"/>
              <w:rPr>
                <w:rFonts w:ascii="Cambria Math" w:eastAsia="Garamond" w:hAnsi="Cambria Math" w:cs="Times New Roman"/>
                <w:oMath/>
              </w:rPr>
            </w:pPr>
            <m:oMathPara>
              <m:oMath>
                <m:r>
                  <w:rPr>
                    <w:rFonts w:ascii="Cambria Math" w:eastAsia="Garamond" w:hAnsi="Cambria Math" w:cs="Times New Roman"/>
                  </w:rPr>
                  <m:t xml:space="preserve">(p </m:t>
                </m:r>
                <m:r>
                  <w:rPr>
                    <w:rFonts w:ascii="Cambria Math" w:eastAsia="Garamond" w:hAnsi="Cambria Math" w:cs="Cambria Math"/>
                  </w:rPr>
                  <m:t>⊃</m:t>
                </m:r>
                <m:r>
                  <w:rPr>
                    <w:rFonts w:ascii="Cambria Math" w:eastAsia="Garamond" w:hAnsi="Cambria Math" w:cs="Times New Roman"/>
                  </w:rPr>
                  <m:t xml:space="preserve"> q) :: (~p </m:t>
                </m:r>
                <m:r>
                  <w:rPr>
                    <w:rFonts w:ascii="Cambria Math" w:eastAsia="Garamond" w:hAnsi="Cambria Math" w:cs="Cambria Math"/>
                  </w:rPr>
                  <m:t>∨</m:t>
                </m:r>
                <m:r>
                  <w:rPr>
                    <w:rFonts w:ascii="Cambria Math" w:eastAsia="Garamond" w:hAnsi="Cambria Math" w:cs="Times New Roman"/>
                  </w:rPr>
                  <m:t xml:space="preserve"> q)</m:t>
                </m:r>
              </m:oMath>
            </m:oMathPara>
          </w:p>
        </w:tc>
        <w:tc>
          <w:tcPr>
            <w:tcW w:w="1729" w:type="pct"/>
          </w:tcPr>
          <w:p w14:paraId="05039CE6" w14:textId="3A2E5169" w:rsidR="00B322E5" w:rsidRDefault="00E26DEF" w:rsidP="00E26DEF">
            <w:pPr>
              <w:pStyle w:val="NoSpacing"/>
              <w:cnfStyle w:val="000000000000" w:firstRow="0" w:lastRow="0" w:firstColumn="0" w:lastColumn="0" w:oddVBand="0" w:evenVBand="0" w:oddHBand="0" w:evenHBand="0" w:firstRowFirstColumn="0" w:firstRowLastColumn="0" w:lastRowFirstColumn="0" w:lastRowLastColumn="0"/>
            </w:pPr>
            <w:r>
              <w:t xml:space="preserve">1. (A </w:t>
            </w:r>
            <w:r w:rsidR="000D4A41">
              <w:t>∙</w:t>
            </w:r>
            <w:r>
              <w:t xml:space="preserve"> C) </w:t>
            </w:r>
            <w:r w:rsidR="000D4A41">
              <w:rPr>
                <w:rFonts w:ascii="Cambria Math" w:hAnsi="Cambria Math" w:cs="Cambria Math"/>
              </w:rPr>
              <w:t>∨</w:t>
            </w:r>
            <w:r>
              <w:t xml:space="preserve"> ~B</w:t>
            </w:r>
            <w:r>
              <w:tab/>
              <w:t xml:space="preserve">/ ~(A </w:t>
            </w:r>
            <w:r w:rsidR="000D4A41">
              <w:t>∙</w:t>
            </w:r>
            <w:r>
              <w:t xml:space="preserve"> C) </w:t>
            </w:r>
            <w:r w:rsidR="000D4A41">
              <w:rPr>
                <w:rFonts w:ascii="Cambria Math" w:hAnsi="Cambria Math" w:cs="Cambria Math"/>
              </w:rPr>
              <w:t>⊃</w:t>
            </w:r>
            <w:r>
              <w:t xml:space="preserve"> ~B</w:t>
            </w:r>
          </w:p>
          <w:p w14:paraId="538C0186" w14:textId="5464A205" w:rsidR="00E26DEF" w:rsidRDefault="00E26DEF" w:rsidP="00E26DEF">
            <w:pPr>
              <w:pStyle w:val="NoSpacing"/>
              <w:cnfStyle w:val="000000000000" w:firstRow="0" w:lastRow="0" w:firstColumn="0" w:lastColumn="0" w:oddVBand="0" w:evenVBand="0" w:oddHBand="0" w:evenHBand="0" w:firstRowFirstColumn="0" w:firstRowLastColumn="0" w:lastRowFirstColumn="0" w:lastRowLastColumn="0"/>
            </w:pPr>
            <w:r>
              <w:t xml:space="preserve">2. ~~(A </w:t>
            </w:r>
            <w:r w:rsidR="000D4A41">
              <w:t>∙</w:t>
            </w:r>
            <w:r>
              <w:t xml:space="preserve"> C) </w:t>
            </w:r>
            <w:r w:rsidR="000D4A41">
              <w:rPr>
                <w:rFonts w:ascii="Cambria Math" w:hAnsi="Cambria Math" w:cs="Cambria Math"/>
              </w:rPr>
              <w:t>∨</w:t>
            </w:r>
            <w:r>
              <w:t xml:space="preserve"> ~B</w:t>
            </w:r>
            <w:r>
              <w:tab/>
              <w:t>1, DN</w:t>
            </w:r>
          </w:p>
          <w:p w14:paraId="6746D42D" w14:textId="01F5D07F" w:rsidR="00E26DEF" w:rsidRPr="00327395" w:rsidRDefault="00E26DEF" w:rsidP="00E26DEF">
            <w:pPr>
              <w:pStyle w:val="NoSpacing"/>
              <w:cnfStyle w:val="000000000000" w:firstRow="0" w:lastRow="0" w:firstColumn="0" w:lastColumn="0" w:oddVBand="0" w:evenVBand="0" w:oddHBand="0" w:evenHBand="0" w:firstRowFirstColumn="0" w:firstRowLastColumn="0" w:lastRowFirstColumn="0" w:lastRowLastColumn="0"/>
            </w:pPr>
            <w:r>
              <w:t xml:space="preserve">3. ~(A </w:t>
            </w:r>
            <w:r w:rsidR="000D4A41">
              <w:t>∙</w:t>
            </w:r>
            <w:r>
              <w:t xml:space="preserve"> C) </w:t>
            </w:r>
            <w:r w:rsidR="000D4A41">
              <w:rPr>
                <w:rFonts w:ascii="Cambria Math" w:hAnsi="Cambria Math" w:cs="Cambria Math"/>
              </w:rPr>
              <w:t>⊃</w:t>
            </w:r>
            <w:r>
              <w:t xml:space="preserve"> ~B</w:t>
            </w:r>
            <w:r>
              <w:tab/>
            </w:r>
            <w:r>
              <w:tab/>
              <w:t>2, Impl</w:t>
            </w:r>
          </w:p>
        </w:tc>
      </w:tr>
      <w:tr w:rsidR="00B322E5" w:rsidRPr="00327395" w14:paraId="1D21732E" w14:textId="77777777" w:rsidTr="00E26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6C68EF7B" w14:textId="3F87270A" w:rsidR="00B322E5" w:rsidRPr="000F371E" w:rsidRDefault="00B322E5" w:rsidP="00F77D04">
            <w:pPr>
              <w:pStyle w:val="NoSpacing"/>
            </w:pPr>
            <w:r>
              <w:t>Material Equivalence</w:t>
            </w:r>
          </w:p>
        </w:tc>
        <w:tc>
          <w:tcPr>
            <w:tcW w:w="418" w:type="pct"/>
          </w:tcPr>
          <w:p w14:paraId="10B820C5" w14:textId="472C2D22" w:rsidR="00B322E5" w:rsidRPr="000F371E" w:rsidRDefault="00B322E5" w:rsidP="00F77D04">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Equiv</w:t>
            </w:r>
          </w:p>
        </w:tc>
        <w:tc>
          <w:tcPr>
            <w:tcW w:w="2106" w:type="pct"/>
          </w:tcPr>
          <w:p w14:paraId="02CDEC61" w14:textId="2C95B049" w:rsidR="00B322E5" w:rsidRPr="00327395" w:rsidRDefault="00E26DEF" w:rsidP="00B322E5">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m:oMathPara>
              <m:oMath>
                <m:r>
                  <w:rPr>
                    <w:rFonts w:ascii="Cambria Math" w:eastAsia="Garamond" w:hAnsi="Cambria Math" w:cs="Times New Roman"/>
                  </w:rPr>
                  <m:t xml:space="preserve">(p ≡ q) :: [(p ∙ q) </m:t>
                </m:r>
                <m:r>
                  <w:rPr>
                    <w:rFonts w:ascii="Cambria Math" w:eastAsia="Garamond" w:hAnsi="Cambria Math" w:cs="Cambria Math"/>
                  </w:rPr>
                  <m:t>∨</m:t>
                </m:r>
                <m:r>
                  <w:rPr>
                    <w:rFonts w:ascii="Cambria Math" w:eastAsia="Garamond" w:hAnsi="Cambria Math" w:cs="Times New Roman"/>
                  </w:rPr>
                  <m:t xml:space="preserve"> (~p ∙ ~q)]</m:t>
                </m:r>
              </m:oMath>
            </m:oMathPara>
          </w:p>
        </w:tc>
        <w:tc>
          <w:tcPr>
            <w:tcW w:w="1729" w:type="pct"/>
          </w:tcPr>
          <w:p w14:paraId="3D8335DF" w14:textId="552EE59E" w:rsidR="00B322E5" w:rsidRDefault="004A5FB9" w:rsidP="004A5FB9">
            <w:pPr>
              <w:pStyle w:val="NoSpacing"/>
              <w:cnfStyle w:val="000000100000" w:firstRow="0" w:lastRow="0" w:firstColumn="0" w:lastColumn="0" w:oddVBand="0" w:evenVBand="0" w:oddHBand="1" w:evenHBand="0" w:firstRowFirstColumn="0" w:firstRowLastColumn="0" w:lastRowFirstColumn="0" w:lastRowLastColumn="0"/>
            </w:pPr>
            <w:r>
              <w:t xml:space="preserve">1. A </w:t>
            </w:r>
            <w:r w:rsidR="000D4A41">
              <w:t>∙</w:t>
            </w:r>
            <w:r>
              <w:t xml:space="preserve"> C</w:t>
            </w:r>
            <w:r>
              <w:tab/>
            </w:r>
            <w:r>
              <w:tab/>
              <w:t xml:space="preserve">/ A </w:t>
            </w:r>
            <w:r w:rsidR="000D4A41">
              <w:t>≡</w:t>
            </w:r>
            <w:r>
              <w:t xml:space="preserve"> C</w:t>
            </w:r>
          </w:p>
          <w:p w14:paraId="3A443213" w14:textId="0A67BFCF" w:rsidR="004A5FB9" w:rsidRDefault="004A5FB9" w:rsidP="004A5FB9">
            <w:pPr>
              <w:pStyle w:val="NoSpacing"/>
              <w:cnfStyle w:val="000000100000" w:firstRow="0" w:lastRow="0" w:firstColumn="0" w:lastColumn="0" w:oddVBand="0" w:evenVBand="0" w:oddHBand="1" w:evenHBand="0" w:firstRowFirstColumn="0" w:firstRowLastColumn="0" w:lastRowFirstColumn="0" w:lastRowLastColumn="0"/>
            </w:pPr>
            <w:r>
              <w:t xml:space="preserve">2. (A </w:t>
            </w:r>
            <w:r w:rsidR="000D4A41">
              <w:t>∙</w:t>
            </w:r>
            <w:r>
              <w:t xml:space="preserve"> C) </w:t>
            </w:r>
            <w:r w:rsidR="000D4A41">
              <w:rPr>
                <w:rFonts w:ascii="Cambria Math" w:hAnsi="Cambria Math" w:cs="Cambria Math"/>
              </w:rPr>
              <w:t>∨</w:t>
            </w:r>
            <w:r>
              <w:t xml:space="preserve"> (~A </w:t>
            </w:r>
            <w:r w:rsidR="000D4A41">
              <w:t>∙</w:t>
            </w:r>
            <w:r>
              <w:t xml:space="preserve"> ~C)</w:t>
            </w:r>
            <w:r>
              <w:tab/>
              <w:t>1, Add</w:t>
            </w:r>
          </w:p>
          <w:p w14:paraId="70BCFC21" w14:textId="46F4A646" w:rsidR="004A5FB9" w:rsidRPr="00327395" w:rsidRDefault="004A5FB9" w:rsidP="004A5FB9">
            <w:pPr>
              <w:pStyle w:val="NoSpacing"/>
              <w:cnfStyle w:val="000000100000" w:firstRow="0" w:lastRow="0" w:firstColumn="0" w:lastColumn="0" w:oddVBand="0" w:evenVBand="0" w:oddHBand="1" w:evenHBand="0" w:firstRowFirstColumn="0" w:firstRowLastColumn="0" w:lastRowFirstColumn="0" w:lastRowLastColumn="0"/>
            </w:pPr>
            <w:r>
              <w:t xml:space="preserve">3. A </w:t>
            </w:r>
            <w:r w:rsidR="000D4A41">
              <w:t>≡</w:t>
            </w:r>
            <w:r>
              <w:t xml:space="preserve"> C</w:t>
            </w:r>
            <w:r>
              <w:tab/>
            </w:r>
            <w:r>
              <w:tab/>
              <w:t>2, Equiv</w:t>
            </w:r>
          </w:p>
        </w:tc>
      </w:tr>
      <w:tr w:rsidR="00B322E5" w:rsidRPr="00327395" w14:paraId="292AD454" w14:textId="77777777" w:rsidTr="00E26DEF">
        <w:tc>
          <w:tcPr>
            <w:cnfStyle w:val="001000000000" w:firstRow="0" w:lastRow="0" w:firstColumn="1" w:lastColumn="0" w:oddVBand="0" w:evenVBand="0" w:oddHBand="0" w:evenHBand="0" w:firstRowFirstColumn="0" w:firstRowLastColumn="0" w:lastRowFirstColumn="0" w:lastRowLastColumn="0"/>
            <w:tcW w:w="748" w:type="pct"/>
          </w:tcPr>
          <w:p w14:paraId="274C627C" w14:textId="6541DEB0" w:rsidR="00B322E5" w:rsidRPr="000F371E" w:rsidRDefault="00B322E5" w:rsidP="00F77D04">
            <w:pPr>
              <w:pStyle w:val="NoSpacing"/>
            </w:pPr>
          </w:p>
        </w:tc>
        <w:tc>
          <w:tcPr>
            <w:tcW w:w="418" w:type="pct"/>
          </w:tcPr>
          <w:p w14:paraId="386B006B" w14:textId="04CC4C05" w:rsidR="00B322E5" w:rsidRPr="000F371E" w:rsidRDefault="00B322E5" w:rsidP="00F77D04">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Equiv</w:t>
            </w:r>
          </w:p>
        </w:tc>
        <w:tc>
          <w:tcPr>
            <w:tcW w:w="2106" w:type="pct"/>
          </w:tcPr>
          <w:p w14:paraId="7BFBECBF" w14:textId="7B3B629C" w:rsidR="00B322E5" w:rsidRPr="00327395" w:rsidRDefault="00E26DEF" w:rsidP="00F77D04">
            <w:pPr>
              <w:pStyle w:val="NoSpacing"/>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eastAsia="Garamond" w:hAnsi="Cambria Math" w:cs="Times New Roman"/>
                  </w:rPr>
                  <m:t xml:space="preserve">(p ≡ q) :: [(p </m:t>
                </m:r>
                <m:r>
                  <w:rPr>
                    <w:rFonts w:ascii="Cambria Math" w:eastAsia="Garamond" w:hAnsi="Cambria Math" w:cs="Cambria Math"/>
                  </w:rPr>
                  <m:t>⊃</m:t>
                </m:r>
                <m:r>
                  <w:rPr>
                    <w:rFonts w:ascii="Cambria Math" w:eastAsia="Garamond" w:hAnsi="Cambria Math" w:cs="Times New Roman"/>
                  </w:rPr>
                  <m:t xml:space="preserve"> q) ∙ (q </m:t>
                </m:r>
                <m:r>
                  <w:rPr>
                    <w:rFonts w:ascii="Cambria Math" w:eastAsia="Garamond" w:hAnsi="Cambria Math" w:cs="Cambria Math"/>
                  </w:rPr>
                  <m:t>⊃</m:t>
                </m:r>
                <m:r>
                  <w:rPr>
                    <w:rFonts w:ascii="Cambria Math" w:eastAsia="Garamond" w:hAnsi="Cambria Math" w:cs="Times New Roman"/>
                  </w:rPr>
                  <m:t xml:space="preserve"> p)]</m:t>
                </m:r>
              </m:oMath>
            </m:oMathPara>
          </w:p>
        </w:tc>
        <w:tc>
          <w:tcPr>
            <w:tcW w:w="1729" w:type="pct"/>
          </w:tcPr>
          <w:p w14:paraId="1132EE2C" w14:textId="1E09B6D8" w:rsidR="00B322E5" w:rsidRDefault="004A5FB9" w:rsidP="00F77D04">
            <w:pPr>
              <w:pStyle w:val="NoSpacing"/>
              <w:cnfStyle w:val="000000000000" w:firstRow="0" w:lastRow="0" w:firstColumn="0" w:lastColumn="0" w:oddVBand="0" w:evenVBand="0" w:oddHBand="0" w:evenHBand="0" w:firstRowFirstColumn="0" w:firstRowLastColumn="0" w:lastRowFirstColumn="0" w:lastRowLastColumn="0"/>
            </w:pPr>
            <w:r>
              <w:t xml:space="preserve">1. A </w:t>
            </w:r>
            <w:r w:rsidR="000D4A41">
              <w:rPr>
                <w:rFonts w:ascii="Cambria Math" w:hAnsi="Cambria Math" w:cs="Cambria Math"/>
              </w:rPr>
              <w:t>⊃</w:t>
            </w:r>
            <w:r>
              <w:t xml:space="preserve"> ~B</w:t>
            </w:r>
          </w:p>
          <w:p w14:paraId="46A33F47" w14:textId="403B7E9D" w:rsidR="004A5FB9" w:rsidRDefault="004A5FB9" w:rsidP="00F77D04">
            <w:pPr>
              <w:pStyle w:val="NoSpacing"/>
              <w:cnfStyle w:val="000000000000" w:firstRow="0" w:lastRow="0" w:firstColumn="0" w:lastColumn="0" w:oddVBand="0" w:evenVBand="0" w:oddHBand="0" w:evenHBand="0" w:firstRowFirstColumn="0" w:firstRowLastColumn="0" w:lastRowFirstColumn="0" w:lastRowLastColumn="0"/>
            </w:pPr>
            <w:r>
              <w:t xml:space="preserve">2. ~B </w:t>
            </w:r>
            <w:r w:rsidR="000D4A41">
              <w:rPr>
                <w:rFonts w:ascii="Cambria Math" w:hAnsi="Cambria Math" w:cs="Cambria Math"/>
              </w:rPr>
              <w:t>⊃</w:t>
            </w:r>
            <w:r>
              <w:t xml:space="preserve"> A</w:t>
            </w:r>
            <w:r>
              <w:tab/>
              <w:t xml:space="preserve">/~B </w:t>
            </w:r>
            <w:r w:rsidR="000D4A41">
              <w:t>≡</w:t>
            </w:r>
            <w:r>
              <w:t xml:space="preserve"> A</w:t>
            </w:r>
          </w:p>
          <w:p w14:paraId="521AA2DB" w14:textId="626E397D" w:rsidR="004A5FB9" w:rsidRDefault="004A5FB9" w:rsidP="00F77D04">
            <w:pPr>
              <w:pStyle w:val="NoSpacing"/>
              <w:cnfStyle w:val="000000000000" w:firstRow="0" w:lastRow="0" w:firstColumn="0" w:lastColumn="0" w:oddVBand="0" w:evenVBand="0" w:oddHBand="0" w:evenHBand="0" w:firstRowFirstColumn="0" w:firstRowLastColumn="0" w:lastRowFirstColumn="0" w:lastRowLastColumn="0"/>
            </w:pPr>
            <w:r>
              <w:t xml:space="preserve">3. (~B </w:t>
            </w:r>
            <w:r w:rsidR="000D4A41">
              <w:rPr>
                <w:rFonts w:ascii="Cambria Math" w:hAnsi="Cambria Math" w:cs="Cambria Math"/>
              </w:rPr>
              <w:t>⊃</w:t>
            </w:r>
            <w:r>
              <w:t xml:space="preserve"> A) </w:t>
            </w:r>
            <w:r w:rsidR="000D4A41">
              <w:t>∙</w:t>
            </w:r>
            <w:r>
              <w:t xml:space="preserve"> (A </w:t>
            </w:r>
            <w:r w:rsidR="000D4A41">
              <w:rPr>
                <w:rFonts w:ascii="Cambria Math" w:hAnsi="Cambria Math" w:cs="Cambria Math"/>
              </w:rPr>
              <w:t>⊃</w:t>
            </w:r>
            <w:r>
              <w:t xml:space="preserve"> ~B)</w:t>
            </w:r>
            <w:r>
              <w:tab/>
              <w:t>2, Conj</w:t>
            </w:r>
          </w:p>
          <w:p w14:paraId="119F5920" w14:textId="79ED7D52" w:rsidR="004A5FB9" w:rsidRPr="00327395" w:rsidRDefault="004A5FB9" w:rsidP="00F77D04">
            <w:pPr>
              <w:pStyle w:val="NoSpacing"/>
              <w:cnfStyle w:val="000000000000" w:firstRow="0" w:lastRow="0" w:firstColumn="0" w:lastColumn="0" w:oddVBand="0" w:evenVBand="0" w:oddHBand="0" w:evenHBand="0" w:firstRowFirstColumn="0" w:firstRowLastColumn="0" w:lastRowFirstColumn="0" w:lastRowLastColumn="0"/>
            </w:pPr>
            <w:r>
              <w:t xml:space="preserve">4. ~B </w:t>
            </w:r>
            <w:r w:rsidR="000D4A41">
              <w:t>≡</w:t>
            </w:r>
            <w:r>
              <w:t xml:space="preserve"> A</w:t>
            </w:r>
            <w:r>
              <w:tab/>
            </w:r>
            <w:r>
              <w:tab/>
              <w:t>3, Equiv</w:t>
            </w:r>
          </w:p>
        </w:tc>
      </w:tr>
      <w:tr w:rsidR="00B322E5" w:rsidRPr="00327395" w14:paraId="58171F3F" w14:textId="77777777" w:rsidTr="00E26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6B205ABA" w14:textId="62E6894B" w:rsidR="00B322E5" w:rsidRPr="000F371E" w:rsidRDefault="00B322E5" w:rsidP="00F77D04">
            <w:pPr>
              <w:pStyle w:val="NoSpacing"/>
            </w:pPr>
            <w:r>
              <w:t>Exportation</w:t>
            </w:r>
          </w:p>
        </w:tc>
        <w:tc>
          <w:tcPr>
            <w:tcW w:w="418" w:type="pct"/>
          </w:tcPr>
          <w:p w14:paraId="534584F6" w14:textId="2C8D070D" w:rsidR="00B322E5" w:rsidRPr="000F371E" w:rsidRDefault="00B322E5" w:rsidP="00F77D04">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Exp</w:t>
            </w:r>
          </w:p>
        </w:tc>
        <w:tc>
          <w:tcPr>
            <w:tcW w:w="2106" w:type="pct"/>
          </w:tcPr>
          <w:p w14:paraId="2D0AA0B8" w14:textId="253FD7B6" w:rsidR="00B322E5" w:rsidRPr="00327395" w:rsidRDefault="00E26DEF" w:rsidP="00F77D04">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m:oMathPara>
              <m:oMath>
                <m:r>
                  <w:rPr>
                    <w:rFonts w:ascii="Cambria Math" w:eastAsia="Garamond" w:hAnsi="Cambria Math" w:cs="Times New Roman"/>
                  </w:rPr>
                  <m:t xml:space="preserve">[(p ∙ q) </m:t>
                </m:r>
                <m:r>
                  <w:rPr>
                    <w:rFonts w:ascii="Cambria Math" w:eastAsia="Garamond" w:hAnsi="Cambria Math" w:cs="Cambria Math"/>
                  </w:rPr>
                  <m:t>⊃</m:t>
                </m:r>
                <m:r>
                  <w:rPr>
                    <w:rFonts w:ascii="Cambria Math" w:eastAsia="Garamond" w:hAnsi="Cambria Math" w:cs="Times New Roman"/>
                  </w:rPr>
                  <m:t xml:space="preserve"> r] :: [p </m:t>
                </m:r>
                <m:r>
                  <w:rPr>
                    <w:rFonts w:ascii="Cambria Math" w:eastAsia="Garamond" w:hAnsi="Cambria Math" w:cs="Cambria Math"/>
                  </w:rPr>
                  <m:t>⊃</m:t>
                </m:r>
                <m:r>
                  <w:rPr>
                    <w:rFonts w:ascii="Cambria Math" w:eastAsia="Garamond" w:hAnsi="Cambria Math" w:cs="Times New Roman"/>
                  </w:rPr>
                  <m:t xml:space="preserve"> (q </m:t>
                </m:r>
                <m:r>
                  <w:rPr>
                    <w:rFonts w:ascii="Cambria Math" w:eastAsia="Garamond" w:hAnsi="Cambria Math" w:cs="Cambria Math"/>
                  </w:rPr>
                  <m:t>⊃</m:t>
                </m:r>
                <m:r>
                  <w:rPr>
                    <w:rFonts w:ascii="Cambria Math" w:eastAsia="Garamond" w:hAnsi="Cambria Math" w:cs="Times New Roman"/>
                  </w:rPr>
                  <m:t xml:space="preserve"> r)]</m:t>
                </m:r>
              </m:oMath>
            </m:oMathPara>
          </w:p>
        </w:tc>
        <w:tc>
          <w:tcPr>
            <w:tcW w:w="1729" w:type="pct"/>
          </w:tcPr>
          <w:p w14:paraId="6CAD3C42" w14:textId="51B0FD28" w:rsidR="00B322E5" w:rsidRDefault="004A5FB9" w:rsidP="00F77D04">
            <w:pPr>
              <w:pStyle w:val="NoSpacing"/>
              <w:cnfStyle w:val="000000100000" w:firstRow="0" w:lastRow="0" w:firstColumn="0" w:lastColumn="0" w:oddVBand="0" w:evenVBand="0" w:oddHBand="1" w:evenHBand="0" w:firstRowFirstColumn="0" w:firstRowLastColumn="0" w:lastRowFirstColumn="0" w:lastRowLastColumn="0"/>
            </w:pPr>
            <w:r>
              <w:t xml:space="preserve">1. A </w:t>
            </w:r>
            <w:r w:rsidR="000D4A41">
              <w:rPr>
                <w:rFonts w:ascii="Cambria Math" w:hAnsi="Cambria Math" w:cs="Cambria Math"/>
              </w:rPr>
              <w:t>⊃</w:t>
            </w:r>
            <w:r>
              <w:t xml:space="preserve"> (B </w:t>
            </w:r>
            <w:r w:rsidR="000D4A41">
              <w:rPr>
                <w:rFonts w:ascii="Cambria Math" w:hAnsi="Cambria Math" w:cs="Cambria Math"/>
              </w:rPr>
              <w:t>⊃</w:t>
            </w:r>
            <w:r>
              <w:t xml:space="preserve"> C)</w:t>
            </w:r>
          </w:p>
          <w:p w14:paraId="6F99B55A" w14:textId="5A3D2D05" w:rsidR="004A5FB9" w:rsidRDefault="004A5FB9" w:rsidP="00F77D04">
            <w:pPr>
              <w:pStyle w:val="NoSpacing"/>
              <w:cnfStyle w:val="000000100000" w:firstRow="0" w:lastRow="0" w:firstColumn="0" w:lastColumn="0" w:oddVBand="0" w:evenVBand="0" w:oddHBand="1" w:evenHBand="0" w:firstRowFirstColumn="0" w:firstRowLastColumn="0" w:lastRowFirstColumn="0" w:lastRowLastColumn="0"/>
            </w:pPr>
            <w:r>
              <w:t xml:space="preserve">2. A </w:t>
            </w:r>
            <w:r w:rsidR="000D4A41">
              <w:t>∙</w:t>
            </w:r>
            <w:r>
              <w:t xml:space="preserve"> B</w:t>
            </w:r>
            <w:r>
              <w:tab/>
            </w:r>
            <w:r>
              <w:tab/>
            </w:r>
            <w:r>
              <w:tab/>
              <w:t>/ C</w:t>
            </w:r>
          </w:p>
          <w:p w14:paraId="3614A2BB" w14:textId="4DB7EEE4" w:rsidR="004A5FB9" w:rsidRDefault="004A5FB9" w:rsidP="00F77D04">
            <w:pPr>
              <w:pStyle w:val="NoSpacing"/>
              <w:cnfStyle w:val="000000100000" w:firstRow="0" w:lastRow="0" w:firstColumn="0" w:lastColumn="0" w:oddVBand="0" w:evenVBand="0" w:oddHBand="1" w:evenHBand="0" w:firstRowFirstColumn="0" w:firstRowLastColumn="0" w:lastRowFirstColumn="0" w:lastRowLastColumn="0"/>
            </w:pPr>
            <w:r>
              <w:t xml:space="preserve">3. (A </w:t>
            </w:r>
            <w:r w:rsidR="000D4A41">
              <w:t>∙</w:t>
            </w:r>
            <w:r>
              <w:t xml:space="preserve"> B) </w:t>
            </w:r>
            <w:r w:rsidR="000D4A41">
              <w:rPr>
                <w:rFonts w:ascii="Cambria Math" w:hAnsi="Cambria Math" w:cs="Cambria Math"/>
              </w:rPr>
              <w:t>⊃</w:t>
            </w:r>
            <w:r>
              <w:t xml:space="preserve"> C</w:t>
            </w:r>
            <w:r>
              <w:tab/>
            </w:r>
            <w:r>
              <w:tab/>
              <w:t>1, Exp</w:t>
            </w:r>
          </w:p>
          <w:p w14:paraId="0AA431CC" w14:textId="4A099CF5" w:rsidR="004A5FB9" w:rsidRPr="00327395" w:rsidRDefault="004A5FB9" w:rsidP="004A5FB9">
            <w:pPr>
              <w:pStyle w:val="NoSpacing"/>
              <w:cnfStyle w:val="000000100000" w:firstRow="0" w:lastRow="0" w:firstColumn="0" w:lastColumn="0" w:oddVBand="0" w:evenVBand="0" w:oddHBand="1" w:evenHBand="0" w:firstRowFirstColumn="0" w:firstRowLastColumn="0" w:lastRowFirstColumn="0" w:lastRowLastColumn="0"/>
            </w:pPr>
            <w:r>
              <w:t>4. C</w:t>
            </w:r>
            <w:r>
              <w:tab/>
            </w:r>
            <w:r>
              <w:tab/>
            </w:r>
            <w:r>
              <w:tab/>
              <w:t>3, 2 MP</w:t>
            </w:r>
          </w:p>
        </w:tc>
      </w:tr>
      <w:tr w:rsidR="00B322E5" w:rsidRPr="00327395" w14:paraId="75CE92FF" w14:textId="77777777" w:rsidTr="00E26DEF">
        <w:tc>
          <w:tcPr>
            <w:cnfStyle w:val="001000000000" w:firstRow="0" w:lastRow="0" w:firstColumn="1" w:lastColumn="0" w:oddVBand="0" w:evenVBand="0" w:oddHBand="0" w:evenHBand="0" w:firstRowFirstColumn="0" w:firstRowLastColumn="0" w:lastRowFirstColumn="0" w:lastRowLastColumn="0"/>
            <w:tcW w:w="748" w:type="pct"/>
          </w:tcPr>
          <w:p w14:paraId="0A16A050" w14:textId="50B3BE0B" w:rsidR="00B322E5" w:rsidRPr="000F371E" w:rsidRDefault="00B322E5" w:rsidP="00F77D04">
            <w:pPr>
              <w:pStyle w:val="NoSpacing"/>
            </w:pPr>
            <w:r>
              <w:t>Tautology</w:t>
            </w:r>
          </w:p>
        </w:tc>
        <w:tc>
          <w:tcPr>
            <w:tcW w:w="418" w:type="pct"/>
          </w:tcPr>
          <w:p w14:paraId="2110CA2C" w14:textId="39545025" w:rsidR="00B322E5" w:rsidRPr="000F371E" w:rsidRDefault="00B322E5" w:rsidP="00F77D04">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Taut</w:t>
            </w:r>
          </w:p>
        </w:tc>
        <w:tc>
          <w:tcPr>
            <w:tcW w:w="2106" w:type="pct"/>
          </w:tcPr>
          <w:p w14:paraId="066126FB" w14:textId="1B982545" w:rsidR="00B322E5" w:rsidRPr="00E26DEF" w:rsidRDefault="00E26DEF" w:rsidP="00F77D04">
            <w:pPr>
              <w:pStyle w:val="NoSpacing"/>
              <w:cnfStyle w:val="000000000000" w:firstRow="0" w:lastRow="0" w:firstColumn="0" w:lastColumn="0" w:oddVBand="0" w:evenVBand="0" w:oddHBand="0" w:evenHBand="0" w:firstRowFirstColumn="0" w:firstRowLastColumn="0" w:lastRowFirstColumn="0" w:lastRowLastColumn="0"/>
              <w:rPr>
                <w:rFonts w:ascii="Cambria Math" w:eastAsia="Garamond" w:hAnsi="Cambria Math" w:cs="Times New Roman"/>
                <w:oMath/>
              </w:rPr>
            </w:pPr>
            <m:oMathPara>
              <m:oMath>
                <m:r>
                  <w:rPr>
                    <w:rFonts w:ascii="Cambria Math" w:eastAsia="Garamond" w:hAnsi="Cambria Math" w:cs="Times New Roman"/>
                  </w:rPr>
                  <m:t xml:space="preserve">p :: (p </m:t>
                </m:r>
                <m:r>
                  <w:rPr>
                    <w:rFonts w:ascii="Cambria Math" w:eastAsia="Garamond" w:hAnsi="Cambria Math" w:cs="Cambria Math"/>
                  </w:rPr>
                  <m:t>∨</m:t>
                </m:r>
                <m:r>
                  <w:rPr>
                    <w:rFonts w:ascii="Cambria Math" w:eastAsia="Garamond" w:hAnsi="Cambria Math" w:cs="Times New Roman"/>
                  </w:rPr>
                  <m:t xml:space="preserve"> p)</m:t>
                </m:r>
              </m:oMath>
            </m:oMathPara>
          </w:p>
          <w:p w14:paraId="1C28BACD" w14:textId="01FC5200" w:rsidR="00E26DEF" w:rsidRPr="00E26DEF" w:rsidRDefault="00E26DEF" w:rsidP="00F77D04">
            <w:pPr>
              <w:pStyle w:val="NoSpacing"/>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eastAsia="Garamond" w:hAnsi="Cambria Math" w:cs="Times New Roman"/>
                  </w:rPr>
                  <m:t>p :: (p ∙ p)</m:t>
                </m:r>
              </m:oMath>
            </m:oMathPara>
          </w:p>
        </w:tc>
        <w:tc>
          <w:tcPr>
            <w:tcW w:w="1729" w:type="pct"/>
          </w:tcPr>
          <w:p w14:paraId="1DED1000" w14:textId="4FAA608E" w:rsidR="00F801AE" w:rsidRDefault="00F801AE" w:rsidP="00F801AE">
            <w:pPr>
              <w:pStyle w:val="NoSpacing"/>
              <w:cnfStyle w:val="000000000000" w:firstRow="0" w:lastRow="0" w:firstColumn="0" w:lastColumn="0" w:oddVBand="0" w:evenVBand="0" w:oddHBand="0" w:evenHBand="0" w:firstRowFirstColumn="0" w:firstRowLastColumn="0" w:lastRowFirstColumn="0" w:lastRowLastColumn="0"/>
            </w:pPr>
            <w:r>
              <w:t xml:space="preserve">1. </w:t>
            </w:r>
            <w:r w:rsidR="00036CE7">
              <w:t>A</w:t>
            </w:r>
            <w:r>
              <w:t xml:space="preserve"> </w:t>
            </w:r>
            <w:r w:rsidR="000D4A41">
              <w:rPr>
                <w:rFonts w:ascii="Cambria Math" w:hAnsi="Cambria Math" w:cs="Cambria Math"/>
              </w:rPr>
              <w:t>⊃</w:t>
            </w:r>
            <w:r>
              <w:t xml:space="preserve"> ~</w:t>
            </w:r>
            <w:r w:rsidR="00036CE7">
              <w:t>A</w:t>
            </w:r>
            <w:r>
              <w:tab/>
            </w:r>
            <w:r>
              <w:tab/>
              <w:t>/ ~P</w:t>
            </w:r>
          </w:p>
          <w:p w14:paraId="06EF0099" w14:textId="73B30DBA" w:rsidR="00F801AE" w:rsidRDefault="00F801AE" w:rsidP="00F801AE">
            <w:pPr>
              <w:pStyle w:val="NoSpacing"/>
              <w:cnfStyle w:val="000000000000" w:firstRow="0" w:lastRow="0" w:firstColumn="0" w:lastColumn="0" w:oddVBand="0" w:evenVBand="0" w:oddHBand="0" w:evenHBand="0" w:firstRowFirstColumn="0" w:firstRowLastColumn="0" w:lastRowFirstColumn="0" w:lastRowLastColumn="0"/>
            </w:pPr>
            <w:r>
              <w:t>2. ~</w:t>
            </w:r>
            <w:r w:rsidR="00036CE7">
              <w:t>A</w:t>
            </w:r>
            <w:r>
              <w:t xml:space="preserve"> </w:t>
            </w:r>
            <w:r w:rsidR="000D4A41">
              <w:rPr>
                <w:rFonts w:ascii="Cambria Math" w:hAnsi="Cambria Math" w:cs="Cambria Math"/>
              </w:rPr>
              <w:t>∨</w:t>
            </w:r>
            <w:r>
              <w:t xml:space="preserve"> ~</w:t>
            </w:r>
            <w:r w:rsidR="00036CE7">
              <w:t>A</w:t>
            </w:r>
            <w:r>
              <w:tab/>
            </w:r>
            <w:r>
              <w:tab/>
              <w:t>1, Impl</w:t>
            </w:r>
          </w:p>
          <w:p w14:paraId="5FD47D0F" w14:textId="63FEFC54" w:rsidR="00B322E5" w:rsidRPr="00327395" w:rsidRDefault="00F801AE" w:rsidP="00036CE7">
            <w:pPr>
              <w:pStyle w:val="NoSpacing"/>
              <w:cnfStyle w:val="000000000000" w:firstRow="0" w:lastRow="0" w:firstColumn="0" w:lastColumn="0" w:oddVBand="0" w:evenVBand="0" w:oddHBand="0" w:evenHBand="0" w:firstRowFirstColumn="0" w:firstRowLastColumn="0" w:lastRowFirstColumn="0" w:lastRowLastColumn="0"/>
            </w:pPr>
            <w:r>
              <w:t>3. ~</w:t>
            </w:r>
            <w:r w:rsidR="00036CE7">
              <w:t>A</w:t>
            </w:r>
            <w:r>
              <w:tab/>
            </w:r>
            <w:r>
              <w:tab/>
            </w:r>
            <w:r>
              <w:tab/>
              <w:t>2, Taut</w:t>
            </w:r>
          </w:p>
        </w:tc>
      </w:tr>
    </w:tbl>
    <w:p w14:paraId="361FBBDF" w14:textId="35FCF94B" w:rsidR="00F13065" w:rsidRDefault="005800DE" w:rsidP="00F13065">
      <w:r>
        <w:t>And here is the “idea” behind each rule:</w:t>
      </w:r>
    </w:p>
    <w:p w14:paraId="286E9954" w14:textId="38CA3922" w:rsidR="005800DE" w:rsidRDefault="005800DE" w:rsidP="005800DE">
      <w:pPr>
        <w:pStyle w:val="ListParagraph"/>
        <w:numPr>
          <w:ilvl w:val="0"/>
          <w:numId w:val="1"/>
        </w:numPr>
      </w:pPr>
      <w:r w:rsidRPr="005800DE">
        <w:rPr>
          <w:b/>
        </w:rPr>
        <w:t>Transposition—</w:t>
      </w:r>
      <w:r>
        <w:t>Conditional statement can be “flipped around” by adding</w:t>
      </w:r>
      <w:r w:rsidR="00B6678C">
        <w:t xml:space="preserve"> (or subtracting)</w:t>
      </w:r>
      <w:r>
        <w:t xml:space="preserve"> a N</w:t>
      </w:r>
      <w:r w:rsidR="00B6678C">
        <w:t>EGATION</w:t>
      </w:r>
      <w:r>
        <w:t xml:space="preserve"> to each side. For example “if Flipper is a dolphin, Flipper is a mammal” </w:t>
      </w:r>
      <w:r w:rsidR="00B6678C">
        <w:t>is equivalent to</w:t>
      </w:r>
      <w:r>
        <w:t xml:space="preserve"> “if Flipper is </w:t>
      </w:r>
      <w:r w:rsidR="00B73252">
        <w:t>NOT</w:t>
      </w:r>
      <w:r>
        <w:t xml:space="preserve"> a mammal, Flipper is </w:t>
      </w:r>
      <w:r w:rsidR="00B73252">
        <w:t>NOT</w:t>
      </w:r>
      <w:r>
        <w:t xml:space="preserve"> a dolphin.”</w:t>
      </w:r>
    </w:p>
    <w:p w14:paraId="29D569AB" w14:textId="08D00652" w:rsidR="00036CE7" w:rsidRDefault="00036CE7" w:rsidP="005800DE">
      <w:pPr>
        <w:pStyle w:val="ListParagraph"/>
        <w:numPr>
          <w:ilvl w:val="0"/>
          <w:numId w:val="1"/>
        </w:numPr>
      </w:pPr>
      <w:r>
        <w:rPr>
          <w:b/>
        </w:rPr>
        <w:t>Material implication—</w:t>
      </w:r>
      <w:r>
        <w:t>This rule has do with how the conditional works in propositional logic—a conditional is true if and only either the antecedent is false or the consequent is true. For example, “If I do well on the test, I will throw myself a party” means the same as “I will either not do will on the test, or I will throw myself a party</w:t>
      </w:r>
      <w:r w:rsidR="00B6678C">
        <w:t xml:space="preserve"> (or both)</w:t>
      </w:r>
      <w:r>
        <w:t>.”</w:t>
      </w:r>
    </w:p>
    <w:p w14:paraId="28F05AF9" w14:textId="3FD6FDBC" w:rsidR="005800DE" w:rsidRDefault="00480430" w:rsidP="005800DE">
      <w:pPr>
        <w:pStyle w:val="ListParagraph"/>
        <w:numPr>
          <w:ilvl w:val="0"/>
          <w:numId w:val="1"/>
        </w:numPr>
      </w:pPr>
      <w:r>
        <w:rPr>
          <w:b/>
        </w:rPr>
        <w:t>Material equivalence—</w:t>
      </w:r>
      <w:r>
        <w:t>This rule gives two different “meanings” for logical equivalence. For example, suppose I say “Jones will go to the party if and only Jane goes.” This means the same as (1) “If Jones go to the party, Jane will go; also, if Jane goes, then Jones will go” and also (2) “Either Jones and Jane both go to the party, or neither one does.”</w:t>
      </w:r>
    </w:p>
    <w:p w14:paraId="1F169175" w14:textId="52C5FE0E" w:rsidR="00480430" w:rsidRDefault="00480430" w:rsidP="005800DE">
      <w:pPr>
        <w:pStyle w:val="ListParagraph"/>
        <w:numPr>
          <w:ilvl w:val="0"/>
          <w:numId w:val="1"/>
        </w:numPr>
      </w:pPr>
      <w:r>
        <w:rPr>
          <w:b/>
        </w:rPr>
        <w:t>Exportation—</w:t>
      </w:r>
      <w:r>
        <w:t>This rule says that “if A and B, then C” means the same as “if A, then if B, then C.” So, “if you boil water and stick your hand in it, you will get scalded” means the same as “if you boil water, then if you put your hand it, you will get scalded.”</w:t>
      </w:r>
    </w:p>
    <w:p w14:paraId="5F9E30E1" w14:textId="7BF25AED" w:rsidR="00480430" w:rsidRDefault="00480430" w:rsidP="005800DE">
      <w:pPr>
        <w:pStyle w:val="ListParagraph"/>
        <w:numPr>
          <w:ilvl w:val="0"/>
          <w:numId w:val="1"/>
        </w:numPr>
      </w:pPr>
      <w:r>
        <w:rPr>
          <w:b/>
        </w:rPr>
        <w:t>Tautology—</w:t>
      </w:r>
      <w:r w:rsidR="00036CE7">
        <w:t xml:space="preserve">This rule is useful for “bookkeeping”—it tells you that p v p means the same as p, and so does p </w:t>
      </w:r>
      <w:r w:rsidR="000D4A41">
        <w:t>∙</w:t>
      </w:r>
      <w:r w:rsidR="00036CE7">
        <w:t xml:space="preserve"> p. This seems obvious, but you’ll sometimes need to use this rule to make proofs “work.”</w:t>
      </w:r>
    </w:p>
    <w:p w14:paraId="7C4114D4" w14:textId="004D78B4" w:rsidR="00036CE7" w:rsidRDefault="00036CE7" w:rsidP="00036CE7">
      <w:pPr>
        <w:pStyle w:val="Heading2"/>
      </w:pPr>
      <w:r>
        <w:t>Yet Another set of Proof Strategies!</w:t>
      </w:r>
    </w:p>
    <w:p w14:paraId="2FD1022E" w14:textId="5368205D" w:rsidR="00036CE7" w:rsidRDefault="00036CE7" w:rsidP="00036CE7">
      <w:r>
        <w:t>And here are some more strategies using the rules of replacement covered above:</w:t>
      </w:r>
    </w:p>
    <w:p w14:paraId="1214B49B" w14:textId="38E5F1EA" w:rsidR="00223210" w:rsidRPr="00EA42AC" w:rsidRDefault="00223210" w:rsidP="00223210">
      <w:pPr>
        <w:pStyle w:val="ListParagraph"/>
        <w:numPr>
          <w:ilvl w:val="0"/>
          <w:numId w:val="2"/>
        </w:numPr>
        <w:rPr>
          <w:b/>
        </w:rPr>
      </w:pPr>
      <w:r w:rsidRPr="00EA42AC">
        <w:rPr>
          <w:b/>
        </w:rPr>
        <w:t>Transposition can be used to set hypothetical syllogism and constructive dilemma.</w:t>
      </w:r>
      <w:r w:rsidR="00EA42AC">
        <w:rPr>
          <w:b/>
        </w:rPr>
        <w:t xml:space="preserve"> </w:t>
      </w:r>
      <w:r w:rsidR="00EA42AC">
        <w:t>See example 1 below.</w:t>
      </w:r>
    </w:p>
    <w:p w14:paraId="3C78D697" w14:textId="2EE16E21" w:rsidR="00223210" w:rsidRPr="00EA42AC" w:rsidRDefault="00223210" w:rsidP="00223210">
      <w:pPr>
        <w:pStyle w:val="ListParagraph"/>
        <w:numPr>
          <w:ilvl w:val="0"/>
          <w:numId w:val="2"/>
        </w:numPr>
        <w:rPr>
          <w:b/>
        </w:rPr>
      </w:pPr>
      <w:r w:rsidRPr="00EA42AC">
        <w:rPr>
          <w:b/>
        </w:rPr>
        <w:lastRenderedPageBreak/>
        <w:t>Material implication can be used to set up rules</w:t>
      </w:r>
      <w:r w:rsidR="00AB7F12" w:rsidRPr="00EA42AC">
        <w:rPr>
          <w:b/>
        </w:rPr>
        <w:t xml:space="preserve"> such as hypothetical syllogism, </w:t>
      </w:r>
      <w:r w:rsidRPr="00EA42AC">
        <w:rPr>
          <w:b/>
        </w:rPr>
        <w:t>disjunctive syllogism</w:t>
      </w:r>
      <w:r w:rsidR="00AB7F12" w:rsidRPr="00EA42AC">
        <w:rPr>
          <w:b/>
        </w:rPr>
        <w:t>, or distribution</w:t>
      </w:r>
      <w:r w:rsidRPr="00EA42AC">
        <w:rPr>
          <w:b/>
        </w:rPr>
        <w:t>.</w:t>
      </w:r>
      <w:r w:rsidR="00EA42AC">
        <w:rPr>
          <w:b/>
        </w:rPr>
        <w:t xml:space="preserve"> </w:t>
      </w:r>
      <w:r w:rsidR="00EA42AC">
        <w:t>See example 1 below.</w:t>
      </w:r>
    </w:p>
    <w:p w14:paraId="338E6B39" w14:textId="3C16413A" w:rsidR="00223210" w:rsidRPr="00EA42AC" w:rsidRDefault="00223210" w:rsidP="00223210">
      <w:pPr>
        <w:pStyle w:val="ListParagraph"/>
        <w:numPr>
          <w:ilvl w:val="0"/>
          <w:numId w:val="2"/>
        </w:numPr>
        <w:rPr>
          <w:b/>
        </w:rPr>
      </w:pPr>
      <w:r w:rsidRPr="00EA42AC">
        <w:rPr>
          <w:b/>
        </w:rPr>
        <w:t>Exportation can be used to set up modus ponens</w:t>
      </w:r>
      <w:r w:rsidR="00AB7F12" w:rsidRPr="00EA42AC">
        <w:rPr>
          <w:b/>
        </w:rPr>
        <w:t xml:space="preserve">, </w:t>
      </w:r>
      <w:r w:rsidRPr="00EA42AC">
        <w:rPr>
          <w:b/>
        </w:rPr>
        <w:t>modus tollens</w:t>
      </w:r>
      <w:r w:rsidR="00AB7F12" w:rsidRPr="00EA42AC">
        <w:rPr>
          <w:b/>
        </w:rPr>
        <w:t>, or hypothetical syllogism</w:t>
      </w:r>
      <w:r w:rsidRPr="00EA42AC">
        <w:rPr>
          <w:b/>
        </w:rPr>
        <w:t>.</w:t>
      </w:r>
      <w:r w:rsidR="007B0330">
        <w:rPr>
          <w:b/>
        </w:rPr>
        <w:t xml:space="preserve"> </w:t>
      </w:r>
      <w:r w:rsidR="007B0330">
        <w:t>See example 2 below.</w:t>
      </w:r>
    </w:p>
    <w:p w14:paraId="4C279F97" w14:textId="11EF5F15" w:rsidR="00223210" w:rsidRPr="00EA42AC" w:rsidRDefault="00223210" w:rsidP="00223210">
      <w:pPr>
        <w:pStyle w:val="ListParagraph"/>
        <w:numPr>
          <w:ilvl w:val="0"/>
          <w:numId w:val="2"/>
        </w:numPr>
        <w:rPr>
          <w:b/>
        </w:rPr>
      </w:pPr>
      <w:r w:rsidRPr="00EA42AC">
        <w:rPr>
          <w:b/>
        </w:rPr>
        <w:t>Addition can be used to set up material implication.</w:t>
      </w:r>
    </w:p>
    <w:p w14:paraId="68AFB8D0" w14:textId="67566277" w:rsidR="00223210" w:rsidRPr="00EA42AC" w:rsidRDefault="00223210" w:rsidP="00223210">
      <w:pPr>
        <w:pStyle w:val="ListParagraph"/>
        <w:numPr>
          <w:ilvl w:val="0"/>
          <w:numId w:val="2"/>
        </w:numPr>
        <w:rPr>
          <w:b/>
        </w:rPr>
      </w:pPr>
      <w:r w:rsidRPr="00EA42AC">
        <w:rPr>
          <w:b/>
        </w:rPr>
        <w:t>Constructive dilemma can be used to set up tautology.</w:t>
      </w:r>
    </w:p>
    <w:p w14:paraId="75E2EF11" w14:textId="4189B73B" w:rsidR="00AB7F12" w:rsidRDefault="00AB7F12" w:rsidP="00223210">
      <w:r>
        <w:t xml:space="preserve">Example 1: Prove A </w:t>
      </w:r>
      <w:r w:rsidR="000D4A41">
        <w:rPr>
          <w:rFonts w:ascii="Cambria Math" w:hAnsi="Cambria Math" w:cs="Cambria Math"/>
        </w:rPr>
        <w:t>∨</w:t>
      </w:r>
      <w:r>
        <w:t xml:space="preserve"> B / </w:t>
      </w:r>
      <w:r w:rsidR="00EA42AC">
        <w:t xml:space="preserve">~A </w:t>
      </w:r>
      <w:r w:rsidR="000D4A41">
        <w:rPr>
          <w:rFonts w:ascii="Cambria Math" w:hAnsi="Cambria Math" w:cs="Cambria Math"/>
        </w:rPr>
        <w:t>∨</w:t>
      </w:r>
      <w:r w:rsidR="00EA42AC">
        <w:t xml:space="preserve"> C </w:t>
      </w:r>
      <w:r>
        <w:t xml:space="preserve">/ </w:t>
      </w:r>
      <w:r w:rsidR="00EA42AC">
        <w:t xml:space="preserve">D </w:t>
      </w:r>
      <w:r w:rsidR="000D4A41">
        <w:rPr>
          <w:rFonts w:ascii="Cambria Math" w:hAnsi="Cambria Math" w:cs="Cambria Math"/>
        </w:rPr>
        <w:t>⊃</w:t>
      </w:r>
      <w:r w:rsidR="00EA42AC">
        <w:t xml:space="preserve"> ~B // C </w:t>
      </w:r>
      <w:r w:rsidR="000D4A41">
        <w:rPr>
          <w:rFonts w:ascii="Cambria Math" w:hAnsi="Cambria Math" w:cs="Cambria Math"/>
        </w:rPr>
        <w:t>∨</w:t>
      </w:r>
      <w:r w:rsidR="00EA42AC">
        <w:t xml:space="preserve"> ~D</w:t>
      </w:r>
    </w:p>
    <w:p w14:paraId="365940BB" w14:textId="59354E5A" w:rsidR="00EA42AC" w:rsidRDefault="00EA42AC" w:rsidP="00AB7F12">
      <w:pPr>
        <w:pStyle w:val="ListParagraph"/>
        <w:numPr>
          <w:ilvl w:val="0"/>
          <w:numId w:val="4"/>
        </w:numPr>
      </w:pPr>
      <w:r>
        <w:t xml:space="preserve">A </w:t>
      </w:r>
      <w:r w:rsidR="000D4A41">
        <w:rPr>
          <w:rFonts w:ascii="Cambria Math" w:hAnsi="Cambria Math" w:cs="Cambria Math"/>
        </w:rPr>
        <w:t>∨</w:t>
      </w:r>
      <w:r>
        <w:t xml:space="preserve"> B</w:t>
      </w:r>
    </w:p>
    <w:p w14:paraId="346AD550" w14:textId="74039425" w:rsidR="00EA42AC" w:rsidRDefault="00EA42AC" w:rsidP="00AB7F12">
      <w:pPr>
        <w:pStyle w:val="ListParagraph"/>
        <w:numPr>
          <w:ilvl w:val="0"/>
          <w:numId w:val="4"/>
        </w:numPr>
      </w:pPr>
      <w:r>
        <w:t xml:space="preserve">~A </w:t>
      </w:r>
      <w:r w:rsidR="000D4A41">
        <w:rPr>
          <w:rFonts w:ascii="Cambria Math" w:hAnsi="Cambria Math" w:cs="Cambria Math"/>
        </w:rPr>
        <w:t>∨</w:t>
      </w:r>
      <w:r>
        <w:t xml:space="preserve"> C</w:t>
      </w:r>
    </w:p>
    <w:p w14:paraId="6DB38C95" w14:textId="5818C461" w:rsidR="00EA42AC" w:rsidRDefault="00EA42AC" w:rsidP="00AB7F12">
      <w:pPr>
        <w:pStyle w:val="ListParagraph"/>
        <w:numPr>
          <w:ilvl w:val="0"/>
          <w:numId w:val="4"/>
        </w:numPr>
      </w:pPr>
      <w:r>
        <w:t xml:space="preserve">D </w:t>
      </w:r>
      <w:r w:rsidR="000D4A41">
        <w:rPr>
          <w:rFonts w:ascii="Cambria Math" w:hAnsi="Cambria Math" w:cs="Cambria Math"/>
        </w:rPr>
        <w:t>⊃</w:t>
      </w:r>
      <w:r>
        <w:t xml:space="preserve"> ~B</w:t>
      </w:r>
      <w:r>
        <w:tab/>
      </w:r>
      <w:r>
        <w:tab/>
      </w:r>
      <w:r>
        <w:tab/>
        <w:t xml:space="preserve">/ C </w:t>
      </w:r>
      <w:r w:rsidR="000D4A41">
        <w:rPr>
          <w:rFonts w:ascii="Cambria Math" w:hAnsi="Cambria Math" w:cs="Cambria Math"/>
        </w:rPr>
        <w:t>∨</w:t>
      </w:r>
      <w:r>
        <w:t xml:space="preserve"> ~D</w:t>
      </w:r>
      <w:r>
        <w:tab/>
        <w:t>The plan: set up a constructive dilemma.</w:t>
      </w:r>
    </w:p>
    <w:p w14:paraId="572392F2" w14:textId="6FD26498" w:rsidR="00EA42AC" w:rsidRDefault="00EA42AC" w:rsidP="00AB7F12">
      <w:pPr>
        <w:pStyle w:val="ListParagraph"/>
        <w:numPr>
          <w:ilvl w:val="0"/>
          <w:numId w:val="4"/>
        </w:numPr>
      </w:pPr>
      <w:r>
        <w:t xml:space="preserve">A </w:t>
      </w:r>
      <w:r w:rsidR="000D4A41">
        <w:rPr>
          <w:rFonts w:ascii="Cambria Math" w:hAnsi="Cambria Math" w:cs="Cambria Math"/>
        </w:rPr>
        <w:t>⊃</w:t>
      </w:r>
      <w:r>
        <w:t xml:space="preserve"> C</w:t>
      </w:r>
      <w:r>
        <w:tab/>
      </w:r>
      <w:r>
        <w:tab/>
      </w:r>
      <w:r>
        <w:tab/>
        <w:t>2, Impl</w:t>
      </w:r>
      <w:r>
        <w:tab/>
      </w:r>
      <w:r>
        <w:tab/>
        <w:t>We use impl to get the first conditional</w:t>
      </w:r>
      <w:r w:rsidR="00B6678C">
        <w:t xml:space="preserve"> needed for our dilemma.</w:t>
      </w:r>
    </w:p>
    <w:p w14:paraId="0A545EDC" w14:textId="459F3991" w:rsidR="00EA42AC" w:rsidRDefault="00EA42AC" w:rsidP="00AB7F12">
      <w:pPr>
        <w:pStyle w:val="ListParagraph"/>
        <w:numPr>
          <w:ilvl w:val="0"/>
          <w:numId w:val="4"/>
        </w:numPr>
      </w:pPr>
      <w:r>
        <w:t xml:space="preserve">~~B </w:t>
      </w:r>
      <w:r w:rsidR="000D4A41">
        <w:rPr>
          <w:rFonts w:ascii="Cambria Math" w:hAnsi="Cambria Math" w:cs="Cambria Math"/>
        </w:rPr>
        <w:t>⊃</w:t>
      </w:r>
      <w:r>
        <w:t xml:space="preserve"> ~ D</w:t>
      </w:r>
      <w:r>
        <w:tab/>
      </w:r>
      <w:r>
        <w:tab/>
        <w:t>3, Trans</w:t>
      </w:r>
      <w:r>
        <w:tab/>
      </w:r>
      <w:r>
        <w:tab/>
        <w:t>And trans to get the second one</w:t>
      </w:r>
    </w:p>
    <w:p w14:paraId="455B477E" w14:textId="54097DEC" w:rsidR="00EA42AC" w:rsidRDefault="00EA42AC" w:rsidP="00AB7F12">
      <w:pPr>
        <w:pStyle w:val="ListParagraph"/>
        <w:numPr>
          <w:ilvl w:val="0"/>
          <w:numId w:val="4"/>
        </w:numPr>
      </w:pPr>
      <w:r>
        <w:t xml:space="preserve">B </w:t>
      </w:r>
      <w:r w:rsidR="000D4A41">
        <w:rPr>
          <w:rFonts w:ascii="Cambria Math" w:hAnsi="Cambria Math" w:cs="Cambria Math"/>
        </w:rPr>
        <w:t>⊃</w:t>
      </w:r>
      <w:r>
        <w:t xml:space="preserve"> ~D</w:t>
      </w:r>
      <w:r>
        <w:tab/>
      </w:r>
      <w:r>
        <w:tab/>
      </w:r>
      <w:r>
        <w:tab/>
        <w:t>4, DN</w:t>
      </w:r>
      <w:r>
        <w:tab/>
      </w:r>
      <w:r>
        <w:tab/>
        <w:t>We use DN to get rid of the two ~s</w:t>
      </w:r>
    </w:p>
    <w:p w14:paraId="0F3E8EA5" w14:textId="641557F2" w:rsidR="00EA42AC" w:rsidRDefault="00EA42AC" w:rsidP="00AB7F12">
      <w:pPr>
        <w:pStyle w:val="ListParagraph"/>
        <w:numPr>
          <w:ilvl w:val="0"/>
          <w:numId w:val="4"/>
        </w:numPr>
      </w:pPr>
      <w:r>
        <w:t xml:space="preserve">(A </w:t>
      </w:r>
      <w:r w:rsidR="000D4A41">
        <w:rPr>
          <w:rFonts w:ascii="Cambria Math" w:hAnsi="Cambria Math" w:cs="Cambria Math"/>
        </w:rPr>
        <w:t>⊃</w:t>
      </w:r>
      <w:r>
        <w:t xml:space="preserve"> C) </w:t>
      </w:r>
      <w:r w:rsidR="000D4A41">
        <w:t>∙</w:t>
      </w:r>
      <w:r>
        <w:t xml:space="preserve"> (B </w:t>
      </w:r>
      <w:r w:rsidR="000D4A41">
        <w:rPr>
          <w:rFonts w:ascii="Cambria Math" w:hAnsi="Cambria Math" w:cs="Cambria Math"/>
        </w:rPr>
        <w:t>⊃</w:t>
      </w:r>
      <w:r>
        <w:t xml:space="preserve"> ~D)</w:t>
      </w:r>
      <w:r>
        <w:tab/>
        <w:t>4, 6 Conj</w:t>
      </w:r>
      <w:r>
        <w:tab/>
      </w:r>
      <w:r>
        <w:tab/>
        <w:t>And conjoin the two conditionals to set up CD</w:t>
      </w:r>
    </w:p>
    <w:p w14:paraId="261081AE" w14:textId="344252CB" w:rsidR="00AB7F12" w:rsidRDefault="00EA42AC" w:rsidP="004D0229">
      <w:pPr>
        <w:pStyle w:val="ListParagraph"/>
        <w:numPr>
          <w:ilvl w:val="0"/>
          <w:numId w:val="4"/>
        </w:numPr>
      </w:pPr>
      <w:r>
        <w:t xml:space="preserve">C </w:t>
      </w:r>
      <w:r w:rsidR="000D4A41">
        <w:rPr>
          <w:rFonts w:ascii="Cambria Math" w:hAnsi="Cambria Math" w:cs="Cambria Math"/>
        </w:rPr>
        <w:t>∨</w:t>
      </w:r>
      <w:r>
        <w:t xml:space="preserve"> ~D</w:t>
      </w:r>
      <w:r>
        <w:tab/>
      </w:r>
      <w:r>
        <w:tab/>
      </w:r>
      <w:r>
        <w:tab/>
        <w:t>7, 1 CD</w:t>
      </w:r>
      <w:r>
        <w:tab/>
      </w:r>
      <w:r>
        <w:tab/>
        <w:t>And we have our solution!</w:t>
      </w:r>
    </w:p>
    <w:p w14:paraId="10A7CDBC" w14:textId="43BE1809" w:rsidR="00223210" w:rsidRDefault="007B0330" w:rsidP="00223210">
      <w:r>
        <w:t xml:space="preserve">Example 2: Prove </w:t>
      </w:r>
      <w:r w:rsidR="000D4A41">
        <w:t xml:space="preserve">B </w:t>
      </w:r>
      <w:r w:rsidR="000D4A41">
        <w:rPr>
          <w:rFonts w:ascii="Cambria Math" w:hAnsi="Cambria Math" w:cs="Cambria Math"/>
        </w:rPr>
        <w:t>⊃</w:t>
      </w:r>
      <w:r w:rsidR="000D4A41">
        <w:t xml:space="preserve"> (~A </w:t>
      </w:r>
      <w:r w:rsidR="000D4A41">
        <w:rPr>
          <w:rFonts w:ascii="Cambria Math" w:hAnsi="Cambria Math" w:cs="Cambria Math"/>
        </w:rPr>
        <w:t>∨</w:t>
      </w:r>
      <w:r w:rsidR="000D4A41">
        <w:t xml:space="preserve"> ~C</w:t>
      </w:r>
      <w:r w:rsidR="00223210">
        <w:t xml:space="preserve">) / </w:t>
      </w:r>
      <w:r w:rsidR="00AB7F12">
        <w:t>D</w:t>
      </w:r>
      <w:r w:rsidR="00223210">
        <w:t xml:space="preserve"> </w:t>
      </w:r>
      <w:r w:rsidR="000D4A41">
        <w:rPr>
          <w:rFonts w:ascii="Cambria Math" w:hAnsi="Cambria Math" w:cs="Cambria Math"/>
        </w:rPr>
        <w:t>⊃</w:t>
      </w:r>
      <w:r w:rsidR="00223210">
        <w:t xml:space="preserve"> </w:t>
      </w:r>
      <w:r w:rsidR="00AB7F12">
        <w:t xml:space="preserve">C </w:t>
      </w:r>
      <w:r w:rsidR="000D4A41">
        <w:t xml:space="preserve">/ A </w:t>
      </w:r>
      <w:r w:rsidR="000D4A41">
        <w:rPr>
          <w:rFonts w:ascii="Cambria Math" w:hAnsi="Cambria Math" w:cs="Cambria Math"/>
        </w:rPr>
        <w:t>⊃</w:t>
      </w:r>
      <w:r w:rsidR="000D4A41">
        <w:t xml:space="preserve"> D / A ≡ D</w:t>
      </w:r>
    </w:p>
    <w:p w14:paraId="61B8D719" w14:textId="5CC8C9A2" w:rsidR="00223210" w:rsidRDefault="00223210" w:rsidP="00223210">
      <w:pPr>
        <w:pStyle w:val="ListParagraph"/>
        <w:numPr>
          <w:ilvl w:val="0"/>
          <w:numId w:val="3"/>
        </w:numPr>
      </w:pPr>
      <w:r>
        <w:t xml:space="preserve">B </w:t>
      </w:r>
      <w:r w:rsidR="000D4A41">
        <w:rPr>
          <w:rFonts w:ascii="Cambria Math" w:hAnsi="Cambria Math" w:cs="Cambria Math"/>
        </w:rPr>
        <w:t>⊃</w:t>
      </w:r>
      <w:r>
        <w:t xml:space="preserve"> (~A </w:t>
      </w:r>
      <w:r w:rsidR="000D4A41">
        <w:rPr>
          <w:rFonts w:ascii="Cambria Math" w:hAnsi="Cambria Math" w:cs="Cambria Math"/>
        </w:rPr>
        <w:t>∨</w:t>
      </w:r>
      <w:r>
        <w:t xml:space="preserve"> ~C) </w:t>
      </w:r>
    </w:p>
    <w:p w14:paraId="6F902B3C" w14:textId="4F8D0047" w:rsidR="007B0330" w:rsidRDefault="00223210" w:rsidP="00223210">
      <w:pPr>
        <w:pStyle w:val="ListParagraph"/>
        <w:numPr>
          <w:ilvl w:val="0"/>
          <w:numId w:val="3"/>
        </w:numPr>
      </w:pPr>
      <w:r>
        <w:t xml:space="preserve">D </w:t>
      </w:r>
      <w:r w:rsidR="000D4A41">
        <w:rPr>
          <w:rFonts w:ascii="Cambria Math" w:hAnsi="Cambria Math" w:cs="Cambria Math"/>
        </w:rPr>
        <w:t>⊃</w:t>
      </w:r>
      <w:r>
        <w:t xml:space="preserve"> C</w:t>
      </w:r>
      <w:r w:rsidR="00AB7F12">
        <w:tab/>
      </w:r>
      <w:r w:rsidR="00AB7F12">
        <w:tab/>
      </w:r>
      <w:r w:rsidR="00AB7F12">
        <w:tab/>
      </w:r>
    </w:p>
    <w:p w14:paraId="054947DB" w14:textId="391A2D41" w:rsidR="00223210" w:rsidRDefault="007B0330" w:rsidP="00223210">
      <w:pPr>
        <w:pStyle w:val="ListParagraph"/>
        <w:numPr>
          <w:ilvl w:val="0"/>
          <w:numId w:val="3"/>
        </w:numPr>
      </w:pPr>
      <w:r>
        <w:t xml:space="preserve">A </w:t>
      </w:r>
      <w:r w:rsidR="000D4A41">
        <w:rPr>
          <w:rFonts w:ascii="Cambria Math" w:hAnsi="Cambria Math" w:cs="Cambria Math"/>
        </w:rPr>
        <w:t>⊃</w:t>
      </w:r>
      <w:r>
        <w:t xml:space="preserve"> D</w:t>
      </w:r>
      <w:r>
        <w:tab/>
      </w:r>
      <w:r>
        <w:tab/>
      </w:r>
      <w:r>
        <w:tab/>
      </w:r>
      <w:r w:rsidR="00AB7F12">
        <w:t xml:space="preserve">/ </w:t>
      </w:r>
      <w:r w:rsidR="000D4A41">
        <w:t>A</w:t>
      </w:r>
      <w:r w:rsidR="00AB7F12">
        <w:t xml:space="preserve"> </w:t>
      </w:r>
      <w:r w:rsidR="000D4A41">
        <w:t>≡</w:t>
      </w:r>
      <w:r w:rsidR="00AB7F12">
        <w:t xml:space="preserve"> </w:t>
      </w:r>
      <w:r w:rsidR="000D4A41">
        <w:t>D</w:t>
      </w:r>
      <w:r w:rsidR="00EA42AC">
        <w:tab/>
        <w:t xml:space="preserve">The plan: </w:t>
      </w:r>
      <w:r>
        <w:t xml:space="preserve">Set up a HS </w:t>
      </w:r>
      <w:r w:rsidR="000D4A41">
        <w:t xml:space="preserve">and Impl so that we can somehow get D </w:t>
      </w:r>
      <w:r w:rsidR="000D4A41">
        <w:rPr>
          <w:rFonts w:ascii="Cambria Math" w:hAnsi="Cambria Math" w:cs="Cambria Math"/>
        </w:rPr>
        <w:t>⊃</w:t>
      </w:r>
      <w:r w:rsidR="000D4A41">
        <w:t>A from premises 1 and 2. From there, the rest will be easy.</w:t>
      </w:r>
    </w:p>
    <w:p w14:paraId="75EA0F83" w14:textId="0ED58EEF" w:rsidR="00223210" w:rsidRDefault="00223210" w:rsidP="00223210">
      <w:pPr>
        <w:pStyle w:val="ListParagraph"/>
        <w:numPr>
          <w:ilvl w:val="0"/>
          <w:numId w:val="3"/>
        </w:numPr>
      </w:pPr>
      <w:r>
        <w:t xml:space="preserve">B </w:t>
      </w:r>
      <w:r w:rsidR="000D4A41">
        <w:rPr>
          <w:rFonts w:ascii="Cambria Math" w:hAnsi="Cambria Math" w:cs="Cambria Math"/>
        </w:rPr>
        <w:t>⊃</w:t>
      </w:r>
      <w:r>
        <w:t xml:space="preserve"> ~(A </w:t>
      </w:r>
      <w:r w:rsidR="000D4A41">
        <w:t>∙</w:t>
      </w:r>
      <w:r>
        <w:t xml:space="preserve"> C)</w:t>
      </w:r>
      <w:r>
        <w:tab/>
      </w:r>
      <w:r>
        <w:tab/>
      </w:r>
      <w:r w:rsidR="000D4A41">
        <w:t>1</w:t>
      </w:r>
      <w:r>
        <w:t>, DM</w:t>
      </w:r>
      <w:r w:rsidR="00EA42AC">
        <w:tab/>
      </w:r>
      <w:r w:rsidR="00EA42AC">
        <w:tab/>
        <w:t>Use DM to simplify things a bit</w:t>
      </w:r>
    </w:p>
    <w:p w14:paraId="745A3600" w14:textId="1761EC12" w:rsidR="00223210" w:rsidRDefault="00223210" w:rsidP="00223210">
      <w:pPr>
        <w:pStyle w:val="ListParagraph"/>
        <w:numPr>
          <w:ilvl w:val="0"/>
          <w:numId w:val="3"/>
        </w:numPr>
      </w:pPr>
      <w:r>
        <w:t xml:space="preserve">~~(A </w:t>
      </w:r>
      <w:r w:rsidR="000D4A41">
        <w:t>∙</w:t>
      </w:r>
      <w:r>
        <w:t xml:space="preserve"> C) </w:t>
      </w:r>
      <w:r w:rsidR="000D4A41">
        <w:rPr>
          <w:rFonts w:ascii="Cambria Math" w:hAnsi="Cambria Math" w:cs="Cambria Math"/>
        </w:rPr>
        <w:t>⊃</w:t>
      </w:r>
      <w:r>
        <w:t xml:space="preserve"> ~B</w:t>
      </w:r>
      <w:r>
        <w:tab/>
      </w:r>
      <w:r>
        <w:tab/>
      </w:r>
      <w:r w:rsidR="007B0330">
        <w:t>4</w:t>
      </w:r>
      <w:r>
        <w:t>, Trans</w:t>
      </w:r>
      <w:r w:rsidR="00EA42AC">
        <w:tab/>
      </w:r>
      <w:r w:rsidR="00EA42AC">
        <w:tab/>
        <w:t>And trans to flip the conditional around</w:t>
      </w:r>
    </w:p>
    <w:p w14:paraId="0BBFD627" w14:textId="5BFC9EAA" w:rsidR="00223210" w:rsidRDefault="00223210" w:rsidP="00223210">
      <w:pPr>
        <w:pStyle w:val="ListParagraph"/>
        <w:numPr>
          <w:ilvl w:val="0"/>
          <w:numId w:val="3"/>
        </w:numPr>
      </w:pPr>
      <w:r>
        <w:t xml:space="preserve">(A </w:t>
      </w:r>
      <w:r w:rsidR="000D4A41">
        <w:t>∙</w:t>
      </w:r>
      <w:r>
        <w:t xml:space="preserve"> C) </w:t>
      </w:r>
      <w:r w:rsidR="000D4A41">
        <w:rPr>
          <w:rFonts w:ascii="Cambria Math" w:hAnsi="Cambria Math" w:cs="Cambria Math"/>
        </w:rPr>
        <w:t>⊃</w:t>
      </w:r>
      <w:r>
        <w:t xml:space="preserve"> ~B</w:t>
      </w:r>
      <w:r>
        <w:tab/>
      </w:r>
      <w:r>
        <w:tab/>
      </w:r>
      <w:r w:rsidR="007B0330">
        <w:t>5</w:t>
      </w:r>
      <w:r>
        <w:t>, DN</w:t>
      </w:r>
      <w:r w:rsidR="00EA42AC">
        <w:tab/>
      </w:r>
      <w:r w:rsidR="00EA42AC">
        <w:tab/>
        <w:t>DN allows to remove the ~s</w:t>
      </w:r>
    </w:p>
    <w:p w14:paraId="4B901CF1" w14:textId="0FDD5353" w:rsidR="00223210" w:rsidRDefault="00223210" w:rsidP="00223210">
      <w:pPr>
        <w:pStyle w:val="ListParagraph"/>
        <w:numPr>
          <w:ilvl w:val="0"/>
          <w:numId w:val="3"/>
        </w:numPr>
      </w:pPr>
      <w:r>
        <w:t xml:space="preserve">(C </w:t>
      </w:r>
      <w:r w:rsidR="000D4A41">
        <w:t>∙</w:t>
      </w:r>
      <w:r>
        <w:t xml:space="preserve"> A) </w:t>
      </w:r>
      <w:r w:rsidR="000D4A41">
        <w:rPr>
          <w:rFonts w:ascii="Cambria Math" w:hAnsi="Cambria Math" w:cs="Cambria Math"/>
        </w:rPr>
        <w:t>⊃</w:t>
      </w:r>
      <w:r>
        <w:t xml:space="preserve"> ~B</w:t>
      </w:r>
      <w:r>
        <w:tab/>
      </w:r>
      <w:r>
        <w:tab/>
      </w:r>
      <w:r w:rsidR="007B0330">
        <w:t>6</w:t>
      </w:r>
      <w:r>
        <w:t>, Com</w:t>
      </w:r>
      <w:r w:rsidR="00EA42AC">
        <w:tab/>
      </w:r>
      <w:r w:rsidR="00EA42AC">
        <w:tab/>
        <w:t>Now, we try to set up HS. We start by putting C “in front”</w:t>
      </w:r>
    </w:p>
    <w:p w14:paraId="3A305EBA" w14:textId="263C6D59" w:rsidR="00223210" w:rsidRDefault="00223210" w:rsidP="00223210">
      <w:pPr>
        <w:pStyle w:val="ListParagraph"/>
        <w:numPr>
          <w:ilvl w:val="0"/>
          <w:numId w:val="3"/>
        </w:numPr>
      </w:pPr>
      <w:r>
        <w:t xml:space="preserve">C </w:t>
      </w:r>
      <w:r w:rsidR="000D4A41">
        <w:rPr>
          <w:rFonts w:ascii="Cambria Math" w:hAnsi="Cambria Math" w:cs="Cambria Math"/>
        </w:rPr>
        <w:t>⊃</w:t>
      </w:r>
      <w:r>
        <w:t xml:space="preserve"> (A </w:t>
      </w:r>
      <w:r w:rsidR="000D4A41">
        <w:t>∙</w:t>
      </w:r>
      <w:r>
        <w:t xml:space="preserve"> ~B)</w:t>
      </w:r>
      <w:r>
        <w:tab/>
      </w:r>
      <w:r>
        <w:tab/>
      </w:r>
      <w:r w:rsidR="007B0330">
        <w:t>7</w:t>
      </w:r>
      <w:r>
        <w:t>, Exp</w:t>
      </w:r>
      <w:r w:rsidR="00EA42AC">
        <w:tab/>
      </w:r>
      <w:r w:rsidR="00EA42AC">
        <w:tab/>
        <w:t>And use Exp to get C “by itself”</w:t>
      </w:r>
    </w:p>
    <w:p w14:paraId="2E651C75" w14:textId="1A031DFD" w:rsidR="00223210" w:rsidRDefault="00223210" w:rsidP="00223210">
      <w:pPr>
        <w:pStyle w:val="ListParagraph"/>
        <w:numPr>
          <w:ilvl w:val="0"/>
          <w:numId w:val="3"/>
        </w:numPr>
      </w:pPr>
      <w:r>
        <w:t xml:space="preserve">D </w:t>
      </w:r>
      <w:r w:rsidR="000D4A41">
        <w:rPr>
          <w:rFonts w:ascii="Cambria Math" w:hAnsi="Cambria Math" w:cs="Cambria Math"/>
        </w:rPr>
        <w:t>⊃</w:t>
      </w:r>
      <w:r>
        <w:t xml:space="preserve"> (A </w:t>
      </w:r>
      <w:r w:rsidR="000D4A41">
        <w:t>∙</w:t>
      </w:r>
      <w:r>
        <w:t xml:space="preserve"> ~B)</w:t>
      </w:r>
      <w:r>
        <w:tab/>
      </w:r>
      <w:r>
        <w:tab/>
      </w:r>
      <w:r w:rsidR="000D4A41">
        <w:t>2</w:t>
      </w:r>
      <w:r>
        <w:t xml:space="preserve">, </w:t>
      </w:r>
      <w:r w:rsidR="000D4A41">
        <w:t>8</w:t>
      </w:r>
      <w:r>
        <w:t xml:space="preserve"> HS</w:t>
      </w:r>
      <w:r w:rsidR="00EA42AC">
        <w:tab/>
      </w:r>
      <w:r w:rsidR="007B0330">
        <w:tab/>
        <w:t xml:space="preserve">HS finally allows us to </w:t>
      </w:r>
      <w:r w:rsidR="000D4A41">
        <w:t>“connect” premises 1 and 2.</w:t>
      </w:r>
    </w:p>
    <w:p w14:paraId="3410786A" w14:textId="3FABBBDD" w:rsidR="00223210" w:rsidRDefault="00AB7F12" w:rsidP="00223210">
      <w:pPr>
        <w:pStyle w:val="ListParagraph"/>
        <w:numPr>
          <w:ilvl w:val="0"/>
          <w:numId w:val="3"/>
        </w:numPr>
      </w:pPr>
      <w:r>
        <w:t xml:space="preserve">~D </w:t>
      </w:r>
      <w:r w:rsidR="000D4A41">
        <w:rPr>
          <w:rFonts w:ascii="Cambria Math" w:hAnsi="Cambria Math" w:cs="Cambria Math"/>
        </w:rPr>
        <w:t>∨</w:t>
      </w:r>
      <w:r>
        <w:t xml:space="preserve"> (A </w:t>
      </w:r>
      <w:r w:rsidR="000D4A41">
        <w:t>∙</w:t>
      </w:r>
      <w:r>
        <w:t xml:space="preserve"> ~B)</w:t>
      </w:r>
      <w:r>
        <w:tab/>
      </w:r>
      <w:r>
        <w:tab/>
      </w:r>
      <w:r w:rsidR="000D4A41">
        <w:t>9</w:t>
      </w:r>
      <w:r>
        <w:t>, Impl</w:t>
      </w:r>
      <w:r w:rsidR="007B0330">
        <w:tab/>
      </w:r>
      <w:r w:rsidR="007B0330">
        <w:tab/>
        <w:t>We need to somehow get rid of B (using Simp). We start with Impl.</w:t>
      </w:r>
    </w:p>
    <w:p w14:paraId="328FA198" w14:textId="6A216ABC" w:rsidR="00AB7F12" w:rsidRDefault="00AB7F12" w:rsidP="00223210">
      <w:pPr>
        <w:pStyle w:val="ListParagraph"/>
        <w:numPr>
          <w:ilvl w:val="0"/>
          <w:numId w:val="3"/>
        </w:numPr>
      </w:pPr>
      <w:r>
        <w:t xml:space="preserve">(~D </w:t>
      </w:r>
      <w:r w:rsidR="000D4A41">
        <w:rPr>
          <w:rFonts w:ascii="Cambria Math" w:hAnsi="Cambria Math" w:cs="Cambria Math"/>
        </w:rPr>
        <w:t>∨</w:t>
      </w:r>
      <w:r>
        <w:t xml:space="preserve"> A) </w:t>
      </w:r>
      <w:r w:rsidR="000D4A41">
        <w:t>∙</w:t>
      </w:r>
      <w:r>
        <w:t xml:space="preserve"> (~D </w:t>
      </w:r>
      <w:r w:rsidR="000D4A41">
        <w:rPr>
          <w:rFonts w:ascii="Cambria Math" w:hAnsi="Cambria Math" w:cs="Cambria Math"/>
        </w:rPr>
        <w:t>∨</w:t>
      </w:r>
      <w:r>
        <w:t xml:space="preserve"> B)</w:t>
      </w:r>
      <w:r>
        <w:tab/>
      </w:r>
      <w:r w:rsidR="000D4A41">
        <w:t>10</w:t>
      </w:r>
      <w:r>
        <w:t>, Dist</w:t>
      </w:r>
      <w:r w:rsidR="007B0330">
        <w:tab/>
      </w:r>
      <w:r w:rsidR="007B0330">
        <w:tab/>
        <w:t xml:space="preserve">Dist allows to create the conjunction…. </w:t>
      </w:r>
    </w:p>
    <w:p w14:paraId="7A89F2B9" w14:textId="2286F3BF" w:rsidR="00AB7F12" w:rsidRDefault="00AB7F12" w:rsidP="00223210">
      <w:pPr>
        <w:pStyle w:val="ListParagraph"/>
        <w:numPr>
          <w:ilvl w:val="0"/>
          <w:numId w:val="3"/>
        </w:numPr>
      </w:pPr>
      <w:r>
        <w:t xml:space="preserve">~D </w:t>
      </w:r>
      <w:r w:rsidR="000D4A41">
        <w:rPr>
          <w:rFonts w:ascii="Cambria Math" w:hAnsi="Cambria Math" w:cs="Cambria Math"/>
        </w:rPr>
        <w:t>∨</w:t>
      </w:r>
      <w:r>
        <w:t xml:space="preserve"> A</w:t>
      </w:r>
      <w:r>
        <w:tab/>
      </w:r>
      <w:r>
        <w:tab/>
      </w:r>
      <w:r>
        <w:tab/>
        <w:t>1</w:t>
      </w:r>
      <w:r w:rsidR="000D4A41">
        <w:t>1</w:t>
      </w:r>
      <w:r>
        <w:t>, Simp</w:t>
      </w:r>
      <w:r w:rsidR="007B0330">
        <w:tab/>
      </w:r>
      <w:r w:rsidR="007B0330">
        <w:tab/>
        <w:t>And simp allows us to get the part we want.</w:t>
      </w:r>
    </w:p>
    <w:p w14:paraId="5D47DEF7" w14:textId="1D694F9D" w:rsidR="00AB7F12" w:rsidRDefault="00AB7F12" w:rsidP="00223210">
      <w:pPr>
        <w:pStyle w:val="ListParagraph"/>
        <w:numPr>
          <w:ilvl w:val="0"/>
          <w:numId w:val="3"/>
        </w:numPr>
      </w:pPr>
      <w:r>
        <w:t xml:space="preserve">D </w:t>
      </w:r>
      <w:r w:rsidR="000D4A41">
        <w:rPr>
          <w:rFonts w:ascii="Cambria Math" w:hAnsi="Cambria Math" w:cs="Cambria Math"/>
        </w:rPr>
        <w:t>⊃</w:t>
      </w:r>
      <w:r>
        <w:t xml:space="preserve"> A</w:t>
      </w:r>
      <w:r>
        <w:tab/>
      </w:r>
      <w:r>
        <w:tab/>
      </w:r>
      <w:r>
        <w:tab/>
        <w:t>1</w:t>
      </w:r>
      <w:r w:rsidR="000D4A41">
        <w:t>2</w:t>
      </w:r>
      <w:r>
        <w:t>, Impl</w:t>
      </w:r>
      <w:r w:rsidR="007B0330">
        <w:tab/>
      </w:r>
      <w:r w:rsidR="007B0330">
        <w:tab/>
        <w:t>Finally, impl turns the disjunction back into a conditional.</w:t>
      </w:r>
    </w:p>
    <w:p w14:paraId="2693B544" w14:textId="6DAB374A" w:rsidR="007B0330" w:rsidRDefault="000D4A41" w:rsidP="00223210">
      <w:pPr>
        <w:pStyle w:val="ListParagraph"/>
        <w:numPr>
          <w:ilvl w:val="0"/>
          <w:numId w:val="3"/>
        </w:numPr>
      </w:pPr>
      <w:r>
        <w:t xml:space="preserve">(A </w:t>
      </w:r>
      <w:r>
        <w:rPr>
          <w:rFonts w:ascii="Cambria Math" w:hAnsi="Cambria Math" w:cs="Cambria Math"/>
        </w:rPr>
        <w:t>⊃</w:t>
      </w:r>
      <w:r>
        <w:t xml:space="preserve"> D) ∙ (D </w:t>
      </w:r>
      <w:r>
        <w:rPr>
          <w:rFonts w:ascii="Cambria Math" w:hAnsi="Cambria Math" w:cs="Cambria Math"/>
        </w:rPr>
        <w:t>⊃</w:t>
      </w:r>
      <w:r>
        <w:t xml:space="preserve"> A)</w:t>
      </w:r>
      <w:r>
        <w:tab/>
        <w:t>3, 13 Conj</w:t>
      </w:r>
      <w:r>
        <w:tab/>
        <w:t>We set up equiv</w:t>
      </w:r>
    </w:p>
    <w:p w14:paraId="04C58935" w14:textId="0415C390" w:rsidR="000D4A41" w:rsidRDefault="000D4A41" w:rsidP="00223210">
      <w:pPr>
        <w:pStyle w:val="ListParagraph"/>
        <w:numPr>
          <w:ilvl w:val="0"/>
          <w:numId w:val="3"/>
        </w:numPr>
      </w:pPr>
      <w:r>
        <w:t>A ≡ D</w:t>
      </w:r>
      <w:r>
        <w:tab/>
      </w:r>
      <w:r>
        <w:tab/>
      </w:r>
      <w:r>
        <w:tab/>
        <w:t>14, Equiv</w:t>
      </w:r>
      <w:r>
        <w:tab/>
        <w:t>And are finally done!</w:t>
      </w:r>
    </w:p>
    <w:p w14:paraId="363D32A7" w14:textId="41727093" w:rsidR="00C605D0" w:rsidRDefault="00C605D0" w:rsidP="00C605D0">
      <w:pPr>
        <w:pStyle w:val="Heading2"/>
      </w:pPr>
      <w:r>
        <w:t>Review Questions</w:t>
      </w:r>
    </w:p>
    <w:p w14:paraId="5A6A0D27" w14:textId="27489683" w:rsidR="00D73456" w:rsidRDefault="00D73456" w:rsidP="00D73456">
      <w:r>
        <w:t>Identify the line numbers and rules used in the following proofs.</w:t>
      </w:r>
    </w:p>
    <w:p w14:paraId="753CB49C" w14:textId="77777777" w:rsidR="008901E1" w:rsidRDefault="008901E1" w:rsidP="00D73456">
      <w:pPr>
        <w:sectPr w:rsidR="008901E1" w:rsidSect="00F13065">
          <w:pgSz w:w="12240" w:h="15840"/>
          <w:pgMar w:top="720" w:right="720" w:bottom="720" w:left="720" w:header="720" w:footer="720" w:gutter="0"/>
          <w:cols w:space="720"/>
          <w:docGrid w:linePitch="360"/>
        </w:sectPr>
      </w:pPr>
    </w:p>
    <w:p w14:paraId="0858FEC6" w14:textId="0D4D9AEA" w:rsidR="00D73456" w:rsidRDefault="00D73456" w:rsidP="00D73456">
      <w:r>
        <w:lastRenderedPageBreak/>
        <w:t>Proof 1:</w:t>
      </w:r>
    </w:p>
    <w:p w14:paraId="4A9A94BB" w14:textId="29F67C5E" w:rsidR="00D73456" w:rsidRDefault="00D73456" w:rsidP="00D73456">
      <w:pPr>
        <w:pStyle w:val="ListParagraph"/>
        <w:numPr>
          <w:ilvl w:val="0"/>
          <w:numId w:val="6"/>
        </w:numPr>
      </w:pPr>
      <w:r>
        <w:t>C</w:t>
      </w:r>
      <w:r>
        <w:tab/>
        <w:t xml:space="preserve">/ C </w:t>
      </w:r>
      <w:r w:rsidR="003728D4">
        <w:t>≡</w:t>
      </w:r>
      <w:r>
        <w:t xml:space="preserve"> C</w:t>
      </w:r>
    </w:p>
    <w:p w14:paraId="7DCA6A4D" w14:textId="11B1F509" w:rsidR="00D73456" w:rsidRDefault="00D73456" w:rsidP="00D73456">
      <w:pPr>
        <w:pStyle w:val="ListParagraph"/>
        <w:numPr>
          <w:ilvl w:val="0"/>
          <w:numId w:val="6"/>
        </w:numPr>
      </w:pPr>
      <w:r>
        <w:t xml:space="preserve">C </w:t>
      </w:r>
      <w:r w:rsidR="003728D4">
        <w:t>∙</w:t>
      </w:r>
      <w:r>
        <w:t xml:space="preserve"> C</w:t>
      </w:r>
      <w:r>
        <w:tab/>
      </w:r>
      <w:r>
        <w:tab/>
      </w:r>
      <w:r>
        <w:tab/>
        <w:t>1, Taut</w:t>
      </w:r>
    </w:p>
    <w:p w14:paraId="312B14B1" w14:textId="28FD8913" w:rsidR="00D73456" w:rsidRDefault="00D73456" w:rsidP="00D73456">
      <w:pPr>
        <w:pStyle w:val="ListParagraph"/>
        <w:numPr>
          <w:ilvl w:val="0"/>
          <w:numId w:val="6"/>
        </w:numPr>
      </w:pPr>
      <w:r>
        <w:t xml:space="preserve">(C </w:t>
      </w:r>
      <w:r w:rsidR="003728D4">
        <w:t>∙</w:t>
      </w:r>
      <w:r>
        <w:t xml:space="preserve"> C) </w:t>
      </w:r>
      <w:r w:rsidR="003728D4">
        <w:rPr>
          <w:rFonts w:ascii="Cambria Math" w:hAnsi="Cambria Math" w:cs="Cambria Math"/>
        </w:rPr>
        <w:t>∨</w:t>
      </w:r>
      <w:r>
        <w:t xml:space="preserve"> (~C </w:t>
      </w:r>
      <w:r w:rsidR="003728D4">
        <w:t>∙</w:t>
      </w:r>
      <w:r>
        <w:t xml:space="preserve"> ~C)</w:t>
      </w:r>
      <w:r>
        <w:tab/>
      </w:r>
    </w:p>
    <w:p w14:paraId="5321F641" w14:textId="0BEC68D8" w:rsidR="00D73456" w:rsidRDefault="00D73456" w:rsidP="00D73456">
      <w:pPr>
        <w:pStyle w:val="ListParagraph"/>
        <w:numPr>
          <w:ilvl w:val="0"/>
          <w:numId w:val="6"/>
        </w:numPr>
      </w:pPr>
      <w:r>
        <w:t xml:space="preserve">C </w:t>
      </w:r>
      <w:r w:rsidR="003728D4">
        <w:t>≡</w:t>
      </w:r>
      <w:r>
        <w:t xml:space="preserve"> C</w:t>
      </w:r>
      <w:r>
        <w:tab/>
      </w:r>
      <w:r>
        <w:tab/>
      </w:r>
      <w:r>
        <w:tab/>
      </w:r>
    </w:p>
    <w:p w14:paraId="1C2AC843" w14:textId="1EEA9FC7" w:rsidR="00D73456" w:rsidRDefault="00D73456" w:rsidP="00D73456">
      <w:r>
        <w:t>Proof 2:</w:t>
      </w:r>
    </w:p>
    <w:p w14:paraId="1C12F917" w14:textId="35A29287" w:rsidR="00D73456" w:rsidRDefault="00D73456" w:rsidP="00D73456">
      <w:pPr>
        <w:pStyle w:val="ListParagraph"/>
        <w:numPr>
          <w:ilvl w:val="0"/>
          <w:numId w:val="7"/>
        </w:numPr>
      </w:pPr>
      <w:r>
        <w:t xml:space="preserve">C </w:t>
      </w:r>
      <w:r w:rsidR="003728D4">
        <w:t>≡</w:t>
      </w:r>
      <w:r>
        <w:t xml:space="preserve"> ~C</w:t>
      </w:r>
      <w:r>
        <w:tab/>
      </w:r>
      <w:r>
        <w:tab/>
        <w:t>/ A</w:t>
      </w:r>
    </w:p>
    <w:p w14:paraId="54EBA58C" w14:textId="7123F7F5" w:rsidR="00D73456" w:rsidRDefault="00D73456" w:rsidP="00D73456">
      <w:pPr>
        <w:pStyle w:val="ListParagraph"/>
        <w:numPr>
          <w:ilvl w:val="0"/>
          <w:numId w:val="7"/>
        </w:numPr>
      </w:pPr>
      <w:r>
        <w:t xml:space="preserve">(C </w:t>
      </w:r>
      <w:r w:rsidR="003728D4">
        <w:rPr>
          <w:rFonts w:ascii="Cambria Math" w:hAnsi="Cambria Math" w:cs="Cambria Math"/>
        </w:rPr>
        <w:t>⊃</w:t>
      </w:r>
      <w:r>
        <w:t xml:space="preserve"> ~C) </w:t>
      </w:r>
      <w:r w:rsidR="003728D4">
        <w:t>∙</w:t>
      </w:r>
      <w:r>
        <w:t xml:space="preserve"> (~C </w:t>
      </w:r>
      <w:r w:rsidR="003728D4">
        <w:rPr>
          <w:rFonts w:ascii="Cambria Math" w:hAnsi="Cambria Math" w:cs="Cambria Math"/>
        </w:rPr>
        <w:t>⊃</w:t>
      </w:r>
      <w:r>
        <w:t xml:space="preserve"> C)</w:t>
      </w:r>
      <w:r>
        <w:tab/>
        <w:t>1, Equiv</w:t>
      </w:r>
      <w:r w:rsidR="00B6678C">
        <w:t xml:space="preserve"> (Sample)</w:t>
      </w:r>
    </w:p>
    <w:p w14:paraId="52C28FDC" w14:textId="4E13D29F" w:rsidR="00D73456" w:rsidRDefault="008901E1" w:rsidP="00D73456">
      <w:pPr>
        <w:pStyle w:val="ListParagraph"/>
        <w:numPr>
          <w:ilvl w:val="0"/>
          <w:numId w:val="7"/>
        </w:numPr>
      </w:pPr>
      <w:r>
        <w:t xml:space="preserve">(~C </w:t>
      </w:r>
      <w:r w:rsidR="003728D4">
        <w:rPr>
          <w:rFonts w:ascii="Cambria Math" w:hAnsi="Cambria Math" w:cs="Cambria Math"/>
        </w:rPr>
        <w:t>∨</w:t>
      </w:r>
      <w:r>
        <w:t xml:space="preserve"> ~C) </w:t>
      </w:r>
      <w:r w:rsidR="003728D4">
        <w:t>∙</w:t>
      </w:r>
      <w:r>
        <w:t xml:space="preserve"> (~C </w:t>
      </w:r>
      <w:r w:rsidR="003728D4">
        <w:rPr>
          <w:rFonts w:ascii="Cambria Math" w:hAnsi="Cambria Math" w:cs="Cambria Math"/>
        </w:rPr>
        <w:t>⊃</w:t>
      </w:r>
      <w:r>
        <w:t xml:space="preserve"> C)</w:t>
      </w:r>
      <w:r>
        <w:tab/>
      </w:r>
    </w:p>
    <w:p w14:paraId="1E8A13E3" w14:textId="32E3B271" w:rsidR="008901E1" w:rsidRDefault="008901E1" w:rsidP="00D73456">
      <w:pPr>
        <w:pStyle w:val="ListParagraph"/>
        <w:numPr>
          <w:ilvl w:val="0"/>
          <w:numId w:val="7"/>
        </w:numPr>
      </w:pPr>
      <w:r>
        <w:t xml:space="preserve">~C </w:t>
      </w:r>
      <w:r w:rsidR="003728D4">
        <w:t>∙</w:t>
      </w:r>
      <w:r>
        <w:t xml:space="preserve"> (~C </w:t>
      </w:r>
      <w:r w:rsidR="003728D4">
        <w:rPr>
          <w:rFonts w:ascii="Cambria Math" w:hAnsi="Cambria Math" w:cs="Cambria Math"/>
        </w:rPr>
        <w:t>⊃</w:t>
      </w:r>
      <w:r>
        <w:t xml:space="preserve"> C)</w:t>
      </w:r>
      <w:r>
        <w:tab/>
      </w:r>
      <w:r>
        <w:tab/>
      </w:r>
    </w:p>
    <w:p w14:paraId="1A7E71E0" w14:textId="3D1FD7D8" w:rsidR="008901E1" w:rsidRDefault="008901E1" w:rsidP="00D73456">
      <w:pPr>
        <w:pStyle w:val="ListParagraph"/>
        <w:numPr>
          <w:ilvl w:val="0"/>
          <w:numId w:val="7"/>
        </w:numPr>
      </w:pPr>
      <w:r>
        <w:t xml:space="preserve">~C </w:t>
      </w:r>
      <w:r w:rsidR="003728D4">
        <w:t>∙</w:t>
      </w:r>
      <w:r>
        <w:t xml:space="preserve"> (~~C</w:t>
      </w:r>
      <w:r w:rsidR="0073705A">
        <w:t xml:space="preserve"> </w:t>
      </w:r>
      <w:r w:rsidR="0073705A">
        <w:rPr>
          <w:rFonts w:ascii="Cambria Math" w:hAnsi="Cambria Math" w:cs="Cambria Math"/>
        </w:rPr>
        <w:t xml:space="preserve">∨ </w:t>
      </w:r>
      <w:r>
        <w:t>C)</w:t>
      </w:r>
      <w:r>
        <w:tab/>
      </w:r>
      <w:r>
        <w:tab/>
      </w:r>
    </w:p>
    <w:p w14:paraId="437DD4EB" w14:textId="39BE3F55" w:rsidR="008901E1" w:rsidRDefault="008901E1" w:rsidP="00D73456">
      <w:pPr>
        <w:pStyle w:val="ListParagraph"/>
        <w:numPr>
          <w:ilvl w:val="0"/>
          <w:numId w:val="7"/>
        </w:numPr>
      </w:pPr>
      <w:r>
        <w:t xml:space="preserve">~C </w:t>
      </w:r>
      <w:r w:rsidR="003728D4">
        <w:t>∙</w:t>
      </w:r>
      <w:r>
        <w:t xml:space="preserve"> (C</w:t>
      </w:r>
      <w:r w:rsidR="0073705A">
        <w:t xml:space="preserve"> </w:t>
      </w:r>
      <w:r w:rsidR="0073705A">
        <w:rPr>
          <w:rFonts w:ascii="Cambria Math" w:hAnsi="Cambria Math" w:cs="Cambria Math"/>
        </w:rPr>
        <w:t xml:space="preserve">∨ </w:t>
      </w:r>
      <w:r>
        <w:t>C)</w:t>
      </w:r>
      <w:r>
        <w:tab/>
      </w:r>
      <w:r>
        <w:tab/>
      </w:r>
    </w:p>
    <w:p w14:paraId="608EA03C" w14:textId="6BF2AE66" w:rsidR="008901E1" w:rsidRDefault="008901E1" w:rsidP="00D73456">
      <w:pPr>
        <w:pStyle w:val="ListParagraph"/>
        <w:numPr>
          <w:ilvl w:val="0"/>
          <w:numId w:val="7"/>
        </w:numPr>
      </w:pPr>
      <w:r>
        <w:lastRenderedPageBreak/>
        <w:t xml:space="preserve">~C </w:t>
      </w:r>
      <w:r w:rsidR="003728D4">
        <w:t>∙</w:t>
      </w:r>
      <w:r>
        <w:t xml:space="preserve"> C</w:t>
      </w:r>
      <w:r>
        <w:tab/>
      </w:r>
      <w:r>
        <w:tab/>
      </w:r>
      <w:r>
        <w:tab/>
      </w:r>
    </w:p>
    <w:p w14:paraId="09794B00" w14:textId="05E2F366" w:rsidR="008901E1" w:rsidRDefault="008901E1" w:rsidP="00D73456">
      <w:pPr>
        <w:pStyle w:val="ListParagraph"/>
        <w:numPr>
          <w:ilvl w:val="0"/>
          <w:numId w:val="7"/>
        </w:numPr>
      </w:pPr>
      <w:r>
        <w:t>~C</w:t>
      </w:r>
      <w:r>
        <w:tab/>
      </w:r>
      <w:r>
        <w:tab/>
      </w:r>
      <w:r>
        <w:tab/>
      </w:r>
    </w:p>
    <w:p w14:paraId="3424CB71" w14:textId="13B1A700" w:rsidR="008901E1" w:rsidRDefault="008901E1" w:rsidP="00D73456">
      <w:pPr>
        <w:pStyle w:val="ListParagraph"/>
        <w:numPr>
          <w:ilvl w:val="0"/>
          <w:numId w:val="7"/>
        </w:numPr>
      </w:pPr>
      <w:r>
        <w:t xml:space="preserve">C </w:t>
      </w:r>
      <w:r w:rsidR="003728D4">
        <w:t>∙</w:t>
      </w:r>
      <w:r>
        <w:t xml:space="preserve"> ~C</w:t>
      </w:r>
      <w:r>
        <w:tab/>
      </w:r>
      <w:r>
        <w:tab/>
      </w:r>
      <w:r>
        <w:tab/>
      </w:r>
    </w:p>
    <w:p w14:paraId="166B62D4" w14:textId="797F3435" w:rsidR="008901E1" w:rsidRDefault="008901E1" w:rsidP="00D73456">
      <w:pPr>
        <w:pStyle w:val="ListParagraph"/>
        <w:numPr>
          <w:ilvl w:val="0"/>
          <w:numId w:val="7"/>
        </w:numPr>
      </w:pPr>
      <w:r>
        <w:t>C</w:t>
      </w:r>
      <w:r>
        <w:tab/>
      </w:r>
      <w:r>
        <w:tab/>
      </w:r>
      <w:r>
        <w:tab/>
      </w:r>
    </w:p>
    <w:p w14:paraId="2F3E753B" w14:textId="69754F4C" w:rsidR="008901E1" w:rsidRDefault="008901E1" w:rsidP="00D73456">
      <w:pPr>
        <w:pStyle w:val="ListParagraph"/>
        <w:numPr>
          <w:ilvl w:val="0"/>
          <w:numId w:val="7"/>
        </w:numPr>
      </w:pPr>
      <w:r>
        <w:t xml:space="preserve">C </w:t>
      </w:r>
      <w:r w:rsidR="003728D4">
        <w:rPr>
          <w:rFonts w:ascii="Cambria Math" w:hAnsi="Cambria Math" w:cs="Cambria Math"/>
        </w:rPr>
        <w:t>∨</w:t>
      </w:r>
      <w:r>
        <w:t xml:space="preserve"> A</w:t>
      </w:r>
      <w:r>
        <w:tab/>
      </w:r>
      <w:r>
        <w:tab/>
      </w:r>
      <w:r>
        <w:tab/>
      </w:r>
    </w:p>
    <w:p w14:paraId="25F13A20" w14:textId="7DD0EC97" w:rsidR="008901E1" w:rsidRDefault="008901E1" w:rsidP="00D73456">
      <w:pPr>
        <w:pStyle w:val="ListParagraph"/>
        <w:numPr>
          <w:ilvl w:val="0"/>
          <w:numId w:val="7"/>
        </w:numPr>
      </w:pPr>
      <w:r>
        <w:t>A</w:t>
      </w:r>
      <w:r>
        <w:tab/>
      </w:r>
      <w:r>
        <w:tab/>
      </w:r>
      <w:r>
        <w:tab/>
      </w:r>
    </w:p>
    <w:p w14:paraId="7D00885F" w14:textId="650C860E" w:rsidR="002A167D" w:rsidRPr="00D73456" w:rsidRDefault="002A167D" w:rsidP="002A167D">
      <w:r>
        <w:t xml:space="preserve"> </w:t>
      </w:r>
    </w:p>
    <w:sectPr w:rsidR="002A167D" w:rsidRPr="00D73456" w:rsidSect="008901E1">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E4C71"/>
    <w:multiLevelType w:val="hybridMultilevel"/>
    <w:tmpl w:val="8A4E45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711AA9"/>
    <w:multiLevelType w:val="hybridMultilevel"/>
    <w:tmpl w:val="081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19467B"/>
    <w:multiLevelType w:val="hybridMultilevel"/>
    <w:tmpl w:val="8916B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C55F14"/>
    <w:multiLevelType w:val="hybridMultilevel"/>
    <w:tmpl w:val="B0C4D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111BC0"/>
    <w:multiLevelType w:val="hybridMultilevel"/>
    <w:tmpl w:val="97006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3A2064"/>
    <w:multiLevelType w:val="hybridMultilevel"/>
    <w:tmpl w:val="BAB40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766E79"/>
    <w:multiLevelType w:val="hybridMultilevel"/>
    <w:tmpl w:val="EDB03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0D60DF"/>
    <w:multiLevelType w:val="hybridMultilevel"/>
    <w:tmpl w:val="2E302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7"/>
  </w:num>
  <w:num w:numId="5">
    <w:abstractNumId w:val="6"/>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065"/>
    <w:rsid w:val="00036CE7"/>
    <w:rsid w:val="000D4A41"/>
    <w:rsid w:val="00223210"/>
    <w:rsid w:val="002A167D"/>
    <w:rsid w:val="003728D4"/>
    <w:rsid w:val="00480430"/>
    <w:rsid w:val="004A5FB9"/>
    <w:rsid w:val="004F75E1"/>
    <w:rsid w:val="005800DE"/>
    <w:rsid w:val="0073705A"/>
    <w:rsid w:val="007B0330"/>
    <w:rsid w:val="008901E1"/>
    <w:rsid w:val="009933E8"/>
    <w:rsid w:val="00A06524"/>
    <w:rsid w:val="00AB7F12"/>
    <w:rsid w:val="00B322E5"/>
    <w:rsid w:val="00B6678C"/>
    <w:rsid w:val="00B73252"/>
    <w:rsid w:val="00C605D0"/>
    <w:rsid w:val="00D7094E"/>
    <w:rsid w:val="00D73456"/>
    <w:rsid w:val="00E26DEF"/>
    <w:rsid w:val="00EA42AC"/>
    <w:rsid w:val="00F13065"/>
    <w:rsid w:val="00F72D9F"/>
    <w:rsid w:val="00F80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3F1ED"/>
  <w15:chartTrackingRefBased/>
  <w15:docId w15:val="{9A37F2A8-0FD4-49A2-9938-94CC55C6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table" w:styleId="GridTable4-Accent1">
    <w:name w:val="Grid Table 4 Accent 1"/>
    <w:basedOn w:val="TableNormal"/>
    <w:uiPriority w:val="49"/>
    <w:rsid w:val="00B322E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580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5008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16</cp:revision>
  <dcterms:created xsi:type="dcterms:W3CDTF">2014-02-11T20:40:00Z</dcterms:created>
  <dcterms:modified xsi:type="dcterms:W3CDTF">2015-04-15T14:13:00Z</dcterms:modified>
</cp:coreProperties>
</file>