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0377F" w14:textId="48B0512C" w:rsidR="00DC0CF9" w:rsidRDefault="00DC0CF9" w:rsidP="00DC0CF9">
      <w:pPr>
        <w:pStyle w:val="Heading1"/>
      </w:pPr>
      <w:r>
        <w:t xml:space="preserve">Scientific </w:t>
      </w:r>
      <w:r w:rsidR="00C15608">
        <w:t>Arguments</w:t>
      </w:r>
    </w:p>
    <w:p w14:paraId="27713291" w14:textId="27945D76" w:rsidR="00DC0CF9" w:rsidRDefault="00B24F52" w:rsidP="00DC0CF9">
      <w:r>
        <w:t xml:space="preserve">Scientific reasoning </w:t>
      </w:r>
      <w:r w:rsidR="00DC0CF9">
        <w:t xml:space="preserve">a huge role in almost every part of our day-to-day lives. Among other things, the ability to understand and evaluate scientific arguments plays a huge (and ever-increasing) role in decisions about what we eat, which medical treatments we use, which products we buy, how we parent/exercise/shop, and even </w:t>
      </w:r>
      <w:r>
        <w:t xml:space="preserve">our beliefs on which political proposals </w:t>
      </w:r>
      <w:r w:rsidR="00DC0CF9">
        <w:t>are most likely to improve things (and which are most likely to make them worse). These arguments concern everything from physics (nuclear power, space travel), biology (genetically modified crops), psychology (parenting, “management” techniques), and economics, just t</w:t>
      </w:r>
      <w:r w:rsidR="00CE2BC9">
        <w:t xml:space="preserve">o name a few different areas. </w:t>
      </w:r>
    </w:p>
    <w:p w14:paraId="7720DF41" w14:textId="2C4A40EC" w:rsidR="00CE2BC9" w:rsidRDefault="00CE2BC9" w:rsidP="00CE2BC9">
      <w:pPr>
        <w:pStyle w:val="Heading2"/>
      </w:pPr>
      <w:r>
        <w:t>The Basics</w:t>
      </w:r>
    </w:p>
    <w:p w14:paraId="6B796CA7" w14:textId="58C124DC" w:rsidR="00CE2BC9" w:rsidRPr="000D1843" w:rsidRDefault="000D1843" w:rsidP="00CE2BC9">
      <w:r>
        <w:t xml:space="preserve">Logicians and philosophers of science (many of whom were scientists themselves!) have spent a lot of time thinking and writing about “how science works.” Not surprisingly, they don’t all agree on this. However, there are </w:t>
      </w:r>
      <w:proofErr w:type="gramStart"/>
      <w:r>
        <w:t>a number of</w:t>
      </w:r>
      <w:proofErr w:type="gramEnd"/>
      <w:r>
        <w:t xml:space="preserve"> key concepts which </w:t>
      </w:r>
      <w:r>
        <w:rPr>
          <w:i/>
        </w:rPr>
        <w:t xml:space="preserve">most </w:t>
      </w:r>
      <w:r>
        <w:t>of them agree are central to understanding scientific reasoning:</w:t>
      </w:r>
    </w:p>
    <w:p w14:paraId="546D7EF8" w14:textId="523253F3" w:rsidR="000D1843" w:rsidRDefault="000D1843" w:rsidP="000D1843">
      <w:r w:rsidRPr="000D1843">
        <w:rPr>
          <w:b/>
        </w:rPr>
        <w:t>Explanations</w:t>
      </w:r>
      <w:r>
        <w:rPr>
          <w:b/>
        </w:rPr>
        <w:t>: Brief Review</w:t>
      </w:r>
      <w:r w:rsidR="00B24F52">
        <w:rPr>
          <w:b/>
        </w:rPr>
        <w:t xml:space="preserve">. </w:t>
      </w:r>
      <w:r>
        <w:t>As we discussed earlier in class, a</w:t>
      </w:r>
      <w:r w:rsidR="005D30A0" w:rsidRPr="000D1843">
        <w:t>n</w:t>
      </w:r>
      <w:r w:rsidR="005D30A0" w:rsidRPr="000D1843">
        <w:rPr>
          <w:b/>
        </w:rPr>
        <w:t xml:space="preserve"> </w:t>
      </w:r>
      <w:r w:rsidR="005D30A0" w:rsidRPr="000D1843">
        <w:rPr>
          <w:b/>
          <w:bCs/>
        </w:rPr>
        <w:t>explanation</w:t>
      </w:r>
      <w:r w:rsidR="005D30A0" w:rsidRPr="000D1843">
        <w:rPr>
          <w:bCs/>
        </w:rPr>
        <w:t xml:space="preserve"> </w:t>
      </w:r>
      <w:r w:rsidR="005D30A0" w:rsidRPr="000D1843">
        <w:t xml:space="preserve">is a set of two or more statements, one or more of which (the </w:t>
      </w:r>
      <w:r w:rsidR="005D30A0" w:rsidRPr="000D1843">
        <w:rPr>
          <w:bCs/>
        </w:rPr>
        <w:t>explanans</w:t>
      </w:r>
      <w:r w:rsidR="005D30A0" w:rsidRPr="000D1843">
        <w:t xml:space="preserve">) are claimed to be the reason/cause of the other (the </w:t>
      </w:r>
      <w:r w:rsidR="005D30A0" w:rsidRPr="000D1843">
        <w:rPr>
          <w:bCs/>
        </w:rPr>
        <w:t>explanandum</w:t>
      </w:r>
      <w:r w:rsidR="005D30A0" w:rsidRPr="000D1843">
        <w:t>).</w:t>
      </w:r>
      <w:r>
        <w:t xml:space="preserve"> In this sense, they resemble arguments (with premises and conclusions). However, </w:t>
      </w:r>
      <w:r w:rsidR="00B24F52">
        <w:t>u</w:t>
      </w:r>
      <w:r w:rsidRPr="000D1843">
        <w:t xml:space="preserve">nlike the conclusion of an argument, we already </w:t>
      </w:r>
      <w:r w:rsidRPr="000D1843">
        <w:rPr>
          <w:i/>
          <w:iCs/>
        </w:rPr>
        <w:t xml:space="preserve">know </w:t>
      </w:r>
      <w:r w:rsidRPr="000D1843">
        <w:t>that the explan</w:t>
      </w:r>
      <w:r w:rsidR="00B24F52">
        <w:t>andum is true. So, when Julie offers the explanation in the example below,</w:t>
      </w:r>
      <w:r w:rsidRPr="000D1843">
        <w:t xml:space="preserve"> she is trying to explain </w:t>
      </w:r>
      <w:r w:rsidRPr="000D1843">
        <w:rPr>
          <w:i/>
          <w:iCs/>
        </w:rPr>
        <w:t xml:space="preserve">why it is </w:t>
      </w:r>
      <w:r w:rsidRPr="000D1843">
        <w:t xml:space="preserve">that she didn’t do well on her math test. Of course, this explanation may or may not </w:t>
      </w:r>
      <w:r w:rsidR="00B24F52">
        <w:t xml:space="preserve">be the </w:t>
      </w:r>
      <w:r w:rsidR="00B24F52">
        <w:rPr>
          <w:i/>
        </w:rPr>
        <w:t xml:space="preserve">correct </w:t>
      </w:r>
      <w:r w:rsidR="00B24F52">
        <w:t>explanation</w:t>
      </w:r>
      <w:r w:rsidRPr="000D1843">
        <w:t>—perhaps the real reason that Julie didn’t do well is because she didn’t attend class regularly, or something like that.</w:t>
      </w:r>
      <w:r>
        <w:t xml:space="preserve"> For example: </w:t>
      </w:r>
    </w:p>
    <w:p w14:paraId="448B00F7" w14:textId="6235C0EE" w:rsidR="000D1843" w:rsidRDefault="005D30A0" w:rsidP="000D1843">
      <w:pPr>
        <w:pStyle w:val="ListParagraph"/>
        <w:numPr>
          <w:ilvl w:val="0"/>
          <w:numId w:val="8"/>
        </w:numPr>
      </w:pPr>
      <w:proofErr w:type="gramStart"/>
      <w:r w:rsidRPr="000D1843">
        <w:t>Explanans</w:t>
      </w:r>
      <w:r w:rsidR="000D1843">
        <w:t xml:space="preserve">  1</w:t>
      </w:r>
      <w:proofErr w:type="gramEnd"/>
      <w:r w:rsidR="000D1843">
        <w:t>:</w:t>
      </w:r>
      <w:r w:rsidRPr="000D1843">
        <w:t xml:space="preserve"> Julie didn’t sleep well last night.</w:t>
      </w:r>
    </w:p>
    <w:p w14:paraId="05F9DBB6" w14:textId="49F5BF72" w:rsidR="000D1843" w:rsidRDefault="000D1843" w:rsidP="000D1843">
      <w:pPr>
        <w:pStyle w:val="ListParagraph"/>
        <w:numPr>
          <w:ilvl w:val="0"/>
          <w:numId w:val="8"/>
        </w:numPr>
      </w:pPr>
      <w:r>
        <w:t xml:space="preserve">Explanans 2: Julie has a hard time concentrating </w:t>
      </w:r>
      <w:r w:rsidR="00C948BF">
        <w:t>when she doesn’t sleep.</w:t>
      </w:r>
    </w:p>
    <w:p w14:paraId="1529B9B8" w14:textId="671DE037" w:rsidR="000D1843" w:rsidRDefault="005D30A0" w:rsidP="000D1843">
      <w:pPr>
        <w:pStyle w:val="ListParagraph"/>
        <w:numPr>
          <w:ilvl w:val="0"/>
          <w:numId w:val="8"/>
        </w:numPr>
      </w:pPr>
      <w:r w:rsidRPr="000D1843">
        <w:t>Explanandum</w:t>
      </w:r>
      <w:r w:rsidR="000D1843">
        <w:t xml:space="preserve"> (what is to be explained)</w:t>
      </w:r>
      <w:r w:rsidRPr="000D1843">
        <w:t xml:space="preserve">: </w:t>
      </w:r>
      <w:r w:rsidR="00C948BF">
        <w:t xml:space="preserve">So, </w:t>
      </w:r>
      <w:r w:rsidRPr="000D1843">
        <w:t>Julie did poorly on her math test today.</w:t>
      </w:r>
      <w:r w:rsidR="00C948BF">
        <w:t xml:space="preserve"> (We already knew this was true—we are trying to figure out why it happened.)</w:t>
      </w:r>
    </w:p>
    <w:p w14:paraId="350A5872" w14:textId="3CE3DE9B" w:rsidR="00714800" w:rsidRPr="00C948BF" w:rsidRDefault="00C948BF" w:rsidP="00C948BF">
      <w:r>
        <w:rPr>
          <w:b/>
        </w:rPr>
        <w:t xml:space="preserve">What is a (Scientific) Hypothesis?  </w:t>
      </w:r>
      <w:r w:rsidR="005D30A0" w:rsidRPr="00C948BF">
        <w:t>There are many facts for which the explanation is not obvious:</w:t>
      </w:r>
    </w:p>
    <w:p w14:paraId="68EFD8CA" w14:textId="308403B8" w:rsidR="00714800" w:rsidRPr="00C948BF" w:rsidRDefault="005D30A0" w:rsidP="00C948BF">
      <w:pPr>
        <w:pStyle w:val="ListParagraph"/>
        <w:numPr>
          <w:ilvl w:val="0"/>
          <w:numId w:val="11"/>
        </w:numPr>
      </w:pPr>
      <w:r w:rsidRPr="00C948BF">
        <w:t>My</w:t>
      </w:r>
      <w:r w:rsidR="00C948BF">
        <w:t xml:space="preserve"> car did not start this morning, after having trouble earlier this week.</w:t>
      </w:r>
    </w:p>
    <w:p w14:paraId="545CB33E" w14:textId="68422D95" w:rsidR="00714800" w:rsidRPr="00C948BF" w:rsidRDefault="005D30A0" w:rsidP="00C948BF">
      <w:pPr>
        <w:pStyle w:val="ListParagraph"/>
        <w:numPr>
          <w:ilvl w:val="0"/>
          <w:numId w:val="11"/>
        </w:numPr>
      </w:pPr>
      <w:r w:rsidRPr="00C948BF">
        <w:t>I</w:t>
      </w:r>
      <w:r w:rsidR="00C948BF">
        <w:t xml:space="preserve"> went to a new seafood restaurant last </w:t>
      </w:r>
      <w:proofErr w:type="gramStart"/>
      <w:r w:rsidR="00C948BF">
        <w:t>night, and</w:t>
      </w:r>
      <w:proofErr w:type="gramEnd"/>
      <w:r w:rsidR="00C948BF">
        <w:t xml:space="preserve"> woke up with a strange rash this morning.</w:t>
      </w:r>
    </w:p>
    <w:p w14:paraId="03554704" w14:textId="10864A80" w:rsidR="00714800" w:rsidRPr="00C948BF" w:rsidRDefault="005D30A0" w:rsidP="00C948BF">
      <w:pPr>
        <w:pStyle w:val="ListParagraph"/>
        <w:numPr>
          <w:ilvl w:val="0"/>
          <w:numId w:val="11"/>
        </w:numPr>
      </w:pPr>
      <w:r w:rsidRPr="00C948BF">
        <w:t>Bara</w:t>
      </w:r>
      <w:r w:rsidR="00831834">
        <w:t>c</w:t>
      </w:r>
      <w:r w:rsidRPr="00C948BF">
        <w:t>k Obama won the</w:t>
      </w:r>
      <w:r w:rsidR="00C948BF">
        <w:t xml:space="preserve"> 2012 election.</w:t>
      </w:r>
    </w:p>
    <w:p w14:paraId="799210BC" w14:textId="38794D90" w:rsidR="00714800" w:rsidRPr="00C948BF" w:rsidRDefault="005D30A0" w:rsidP="00C948BF">
      <w:pPr>
        <w:pStyle w:val="ListParagraph"/>
        <w:numPr>
          <w:ilvl w:val="0"/>
          <w:numId w:val="11"/>
        </w:numPr>
      </w:pPr>
      <w:r w:rsidRPr="00C948BF">
        <w:t xml:space="preserve">The average </w:t>
      </w:r>
      <w:r w:rsidR="00C948BF">
        <w:t xml:space="preserve">surface </w:t>
      </w:r>
      <w:r w:rsidRPr="00C948BF">
        <w:t xml:space="preserve">temperature </w:t>
      </w:r>
      <w:r w:rsidR="00C948BF">
        <w:t xml:space="preserve">of the earth </w:t>
      </w:r>
      <w:r w:rsidRPr="00C948BF">
        <w:t>is higher now than it was 50 years ago.</w:t>
      </w:r>
    </w:p>
    <w:p w14:paraId="7398E38C" w14:textId="3A86EE0E" w:rsidR="00714800" w:rsidRPr="00C948BF" w:rsidRDefault="005D30A0" w:rsidP="00C948BF">
      <w:pPr>
        <w:pStyle w:val="ListParagraph"/>
        <w:numPr>
          <w:ilvl w:val="0"/>
          <w:numId w:val="11"/>
        </w:numPr>
      </w:pPr>
      <w:r w:rsidRPr="00C948BF">
        <w:t>Killing</w:t>
      </w:r>
      <w:r w:rsidR="00C948BF">
        <w:t xml:space="preserve"> adult humans for fun is</w:t>
      </w:r>
      <w:r w:rsidRPr="00C948BF">
        <w:t xml:space="preserve"> morally wrong.</w:t>
      </w:r>
    </w:p>
    <w:p w14:paraId="4B5E6E51" w14:textId="77777777" w:rsidR="00714800" w:rsidRPr="00C948BF" w:rsidRDefault="005D30A0" w:rsidP="00C948BF">
      <w:r w:rsidRPr="00C948BF">
        <w:t>In our attempts to ex</w:t>
      </w:r>
      <w:bookmarkStart w:id="0" w:name="_GoBack"/>
      <w:bookmarkEnd w:id="0"/>
      <w:r w:rsidRPr="00C948BF">
        <w:t xml:space="preserve">plain these facts, we can propose tentative explanans, called </w:t>
      </w:r>
      <w:r w:rsidRPr="00C948BF">
        <w:rPr>
          <w:b/>
          <w:bCs/>
        </w:rPr>
        <w:t>hypotheses:</w:t>
      </w:r>
    </w:p>
    <w:p w14:paraId="00BAE808" w14:textId="2A3CECE5" w:rsidR="00714800" w:rsidRPr="00C948BF" w:rsidRDefault="005D30A0" w:rsidP="00C948BF">
      <w:pPr>
        <w:pStyle w:val="ListParagraph"/>
        <w:numPr>
          <w:ilvl w:val="0"/>
          <w:numId w:val="12"/>
        </w:numPr>
      </w:pPr>
      <w:r w:rsidRPr="00C948BF">
        <w:t xml:space="preserve">The battery on my car </w:t>
      </w:r>
      <w:r w:rsidR="00C94362">
        <w:t>has finally died.</w:t>
      </w:r>
    </w:p>
    <w:p w14:paraId="1D641CC7" w14:textId="77777777" w:rsidR="00714800" w:rsidRPr="00C948BF" w:rsidRDefault="005D30A0" w:rsidP="00C948BF">
      <w:pPr>
        <w:pStyle w:val="ListParagraph"/>
        <w:numPr>
          <w:ilvl w:val="0"/>
          <w:numId w:val="12"/>
        </w:numPr>
      </w:pPr>
      <w:r w:rsidRPr="00C948BF">
        <w:t>I am having an allergic reaction to shellfish.</w:t>
      </w:r>
    </w:p>
    <w:p w14:paraId="24B0B5AB" w14:textId="6985D352" w:rsidR="00714800" w:rsidRPr="00C948BF" w:rsidRDefault="005D30A0" w:rsidP="00C948BF">
      <w:pPr>
        <w:pStyle w:val="ListParagraph"/>
        <w:numPr>
          <w:ilvl w:val="0"/>
          <w:numId w:val="12"/>
        </w:numPr>
      </w:pPr>
      <w:r w:rsidRPr="00C948BF">
        <w:t xml:space="preserve">Women, minorities, and younger voters turned out a higher rate </w:t>
      </w:r>
      <w:r w:rsidR="00B24F52" w:rsidRPr="00C948BF">
        <w:t>than</w:t>
      </w:r>
      <w:r w:rsidRPr="00C948BF">
        <w:t xml:space="preserve"> men, whites, and older voters.</w:t>
      </w:r>
    </w:p>
    <w:p w14:paraId="2A362904" w14:textId="77777777" w:rsidR="00714800" w:rsidRPr="00C948BF" w:rsidRDefault="005D30A0" w:rsidP="00C948BF">
      <w:pPr>
        <w:pStyle w:val="ListParagraph"/>
        <w:numPr>
          <w:ilvl w:val="0"/>
          <w:numId w:val="12"/>
        </w:numPr>
      </w:pPr>
      <w:r w:rsidRPr="00C948BF">
        <w:t>Increased carbon dioxide emissions have caused a greenhouse effect, which is “trapping” heat near the earth.</w:t>
      </w:r>
    </w:p>
    <w:p w14:paraId="7AD05002" w14:textId="77777777" w:rsidR="00714800" w:rsidRPr="00C948BF" w:rsidRDefault="005D30A0" w:rsidP="00C948BF">
      <w:pPr>
        <w:pStyle w:val="ListParagraph"/>
        <w:numPr>
          <w:ilvl w:val="0"/>
          <w:numId w:val="12"/>
        </w:numPr>
      </w:pPr>
      <w:r w:rsidRPr="00C948BF">
        <w:t>It is wrong to deprive a person of a “future like ours.”</w:t>
      </w:r>
    </w:p>
    <w:p w14:paraId="6D67A2AB" w14:textId="7CC6A375" w:rsidR="00317DDF" w:rsidRPr="00DC0CF9" w:rsidRDefault="00C948BF" w:rsidP="00C948BF">
      <w:r>
        <w:t>Among other things, scientific reasoning involves attempts to confirm or falsify various hypotheses (though science also involves activities such as measurement</w:t>
      </w:r>
      <w:r w:rsidR="00B24F52">
        <w:t>, which may not involve directly testing hypotheses</w:t>
      </w:r>
      <w:r>
        <w:t xml:space="preserve">). In many cases, scientists consider </w:t>
      </w:r>
      <w:r>
        <w:rPr>
          <w:i/>
        </w:rPr>
        <w:t xml:space="preserve">multiple </w:t>
      </w:r>
      <w:r>
        <w:t>hypotheses that might explain a given</w:t>
      </w:r>
      <w:r w:rsidR="00347020">
        <w:t xml:space="preserve"> set of</w:t>
      </w:r>
      <w:r>
        <w:t xml:space="preserve"> fact</w:t>
      </w:r>
      <w:r w:rsidR="00347020">
        <w:t>s</w:t>
      </w:r>
      <w:r>
        <w:t xml:space="preserve">, and use experiments and observations to figure </w:t>
      </w:r>
      <w:r w:rsidR="00C94362">
        <w:t xml:space="preserve">which hypothesis, </w:t>
      </w:r>
      <w:r>
        <w:t>if any</w:t>
      </w:r>
      <w:r w:rsidR="00B24F52">
        <w:t>, i</w:t>
      </w:r>
      <w:r>
        <w:t xml:space="preserve">s the </w:t>
      </w:r>
      <w:r w:rsidR="00B24F52">
        <w:t>correct one</w:t>
      </w:r>
      <w:r>
        <w:t>. (As the above examples show, though, no</w:t>
      </w:r>
      <w:r w:rsidR="00B24F52">
        <w:t>t</w:t>
      </w:r>
      <w:r>
        <w:t xml:space="preserve"> all hypotheses involve scientific reasoning).</w:t>
      </w:r>
      <w:r w:rsidR="00347020">
        <w:t xml:space="preserve"> </w:t>
      </w:r>
    </w:p>
    <w:p w14:paraId="3BD87E25" w14:textId="5F3F1B23" w:rsidR="00DC0CF9" w:rsidRDefault="00347020" w:rsidP="00347020">
      <w:pPr>
        <w:pStyle w:val="Heading2"/>
      </w:pPr>
      <w:r>
        <w:t>The Hypothetical Method</w:t>
      </w:r>
      <w:r w:rsidR="0066555D">
        <w:t>: Deduction and Induction</w:t>
      </w:r>
    </w:p>
    <w:p w14:paraId="126182EA" w14:textId="009755A6" w:rsidR="00714800" w:rsidRPr="00347020" w:rsidRDefault="005D30A0" w:rsidP="00347020">
      <w:r w:rsidRPr="00347020">
        <w:t xml:space="preserve">The </w:t>
      </w:r>
      <w:r w:rsidRPr="00347020">
        <w:rPr>
          <w:b/>
          <w:bCs/>
        </w:rPr>
        <w:t xml:space="preserve">hypothetical method </w:t>
      </w:r>
      <w:r w:rsidRPr="00347020">
        <w:t>is commonly used both in science and in everyday life. It has four steps</w:t>
      </w:r>
      <w:r w:rsidR="0066555D">
        <w:t xml:space="preserve">, which involve both deductive and inductive reasoning. </w:t>
      </w:r>
      <w:r w:rsidR="00347020">
        <w:t>I’ve used Darwin’s theory of evolution by natural selection as an example here, since this is undoubtedly one of the scientific theories people are most familiar with</w:t>
      </w:r>
      <w:r w:rsidR="00B24F52">
        <w:t>, and which has featured in many arguments over the role of science in education and policy</w:t>
      </w:r>
      <w:r w:rsidRPr="00347020">
        <w:t>:</w:t>
      </w:r>
    </w:p>
    <w:p w14:paraId="7E28B50C" w14:textId="2524E641" w:rsidR="00714800" w:rsidRPr="00347020" w:rsidRDefault="005D30A0" w:rsidP="00ED4812">
      <w:pPr>
        <w:pStyle w:val="ListParagraph"/>
        <w:numPr>
          <w:ilvl w:val="0"/>
          <w:numId w:val="14"/>
        </w:numPr>
      </w:pPr>
      <w:r w:rsidRPr="00ED4812">
        <w:rPr>
          <w:b/>
        </w:rPr>
        <w:t>Step 1: Clearly identify the explanandum, or the fact that you want to explain.</w:t>
      </w:r>
      <w:r w:rsidR="00ED4812" w:rsidRPr="00ED4812">
        <w:rPr>
          <w:b/>
        </w:rPr>
        <w:t xml:space="preserve"> </w:t>
      </w:r>
      <w:r w:rsidRPr="00347020">
        <w:t>Example: Organisms are generally well-suited for their environments.</w:t>
      </w:r>
      <w:r w:rsidR="00347020">
        <w:t xml:space="preserve"> A sparrow’s wings allow it to fly quickly over short distances (and change direction rapidly to avoid predators), a penguin’s fins allow it swim, and a goose’s wings are ideal for long-distance flight.</w:t>
      </w:r>
    </w:p>
    <w:p w14:paraId="4A476921" w14:textId="37009A4F" w:rsidR="00714800" w:rsidRPr="00347020" w:rsidRDefault="005D30A0" w:rsidP="00ED4812">
      <w:pPr>
        <w:pStyle w:val="ListParagraph"/>
        <w:numPr>
          <w:ilvl w:val="0"/>
          <w:numId w:val="14"/>
        </w:numPr>
      </w:pPr>
      <w:r w:rsidRPr="00ED4812">
        <w:rPr>
          <w:b/>
        </w:rPr>
        <w:lastRenderedPageBreak/>
        <w:t>Step 2: Formulate a hypothesis.</w:t>
      </w:r>
      <w:r w:rsidR="00ED4812" w:rsidRPr="00ED4812">
        <w:rPr>
          <w:b/>
        </w:rPr>
        <w:t xml:space="preserve"> </w:t>
      </w:r>
      <w:r w:rsidRPr="00347020">
        <w:t xml:space="preserve">Example: Organisms have a common </w:t>
      </w:r>
      <w:proofErr w:type="gramStart"/>
      <w:r w:rsidRPr="00347020">
        <w:t>ancestor, but</w:t>
      </w:r>
      <w:proofErr w:type="gramEnd"/>
      <w:r w:rsidRPr="00347020">
        <w:t xml:space="preserve"> have been shaped into different species by natural selection.</w:t>
      </w:r>
      <w:r w:rsidR="00347020">
        <w:t xml:space="preserve"> At some point in the distant past, there was a common ancestor of geese, sparrows, and penguins.</w:t>
      </w:r>
      <w:r w:rsidR="00B24F52">
        <w:t xml:space="preserve"> The descendants of this common ancestor ended up living in different environments, with very different selective pressures.</w:t>
      </w:r>
    </w:p>
    <w:p w14:paraId="756A518C" w14:textId="18E819A0" w:rsidR="00714800" w:rsidRPr="00347020" w:rsidRDefault="005D30A0" w:rsidP="00ED4812">
      <w:pPr>
        <w:pStyle w:val="ListParagraph"/>
        <w:numPr>
          <w:ilvl w:val="0"/>
          <w:numId w:val="14"/>
        </w:numPr>
      </w:pPr>
      <w:r w:rsidRPr="00ED4812">
        <w:rPr>
          <w:b/>
        </w:rPr>
        <w:t>Step 3: Ded</w:t>
      </w:r>
      <w:r w:rsidR="00347020" w:rsidRPr="00ED4812">
        <w:rPr>
          <w:b/>
        </w:rPr>
        <w:t>uce implications or predictions of the theory.</w:t>
      </w:r>
      <w:r w:rsidR="00ED4812" w:rsidRPr="00ED4812">
        <w:rPr>
          <w:b/>
        </w:rPr>
        <w:t xml:space="preserve"> </w:t>
      </w:r>
      <w:r w:rsidRPr="00347020">
        <w:t>Example: If evolution via natural selection is true, the fossil record should show gradual change.</w:t>
      </w:r>
      <w:r w:rsidR="00347020">
        <w:t xml:space="preserve"> In some general sense, bird fossils found in era B should be “Intermediate” between the older fossils of A and the younger fossils of C.</w:t>
      </w:r>
    </w:p>
    <w:p w14:paraId="7B6C2D60" w14:textId="610DCA30" w:rsidR="00FF0DE8" w:rsidRDefault="0066555D" w:rsidP="00ED4812">
      <w:pPr>
        <w:pStyle w:val="ListParagraph"/>
        <w:numPr>
          <w:ilvl w:val="0"/>
          <w:numId w:val="14"/>
        </w:numPr>
      </w:pPr>
      <w:r>
        <w:rPr>
          <w:b/>
        </w:rPr>
        <w:t>Step 4: Test the implications.</w:t>
      </w:r>
      <w:r w:rsidR="00347020">
        <w:t xml:space="preserve"> If the predictions are correct, the </w:t>
      </w:r>
      <w:r w:rsidR="005D30A0">
        <w:t>hypothesis is confirmed, which provides</w:t>
      </w:r>
      <w:r w:rsidR="005D30A0" w:rsidRPr="00ED4812">
        <w:rPr>
          <w:i/>
        </w:rPr>
        <w:t xml:space="preserve"> some evidence</w:t>
      </w:r>
      <w:r w:rsidR="005D30A0">
        <w:rPr>
          <w:i/>
        </w:rPr>
        <w:t xml:space="preserve"> </w:t>
      </w:r>
      <w:r w:rsidR="005D30A0">
        <w:t>to think the hypothesis is true.</w:t>
      </w:r>
      <w:r w:rsidR="00ED4812">
        <w:t xml:space="preserve"> </w:t>
      </w:r>
      <w:r>
        <w:t xml:space="preserve">This is the inductive part of the hypothetical method. </w:t>
      </w:r>
      <w:r w:rsidR="00347020">
        <w:t xml:space="preserve">Example: Go check to see whether this is in fact what the </w:t>
      </w:r>
      <w:r w:rsidR="00ED4812">
        <w:t xml:space="preserve">geological record shows. </w:t>
      </w:r>
    </w:p>
    <w:p w14:paraId="3A8F79F1" w14:textId="0450ED0E" w:rsidR="00ED4812" w:rsidRDefault="00ED4812" w:rsidP="00ED4812">
      <w:r>
        <w:t xml:space="preserve">When using the hypothetical method, there are </w:t>
      </w:r>
      <w:proofErr w:type="gramStart"/>
      <w:r>
        <w:t>a number of</w:t>
      </w:r>
      <w:proofErr w:type="gramEnd"/>
      <w:r>
        <w:t xml:space="preserve"> key points to keep in mind:</w:t>
      </w:r>
    </w:p>
    <w:p w14:paraId="20A3C186" w14:textId="6662E96F" w:rsidR="00ED4812" w:rsidRDefault="005D30A0" w:rsidP="003A5CBB">
      <w:pPr>
        <w:pStyle w:val="ListParagraph"/>
        <w:numPr>
          <w:ilvl w:val="0"/>
          <w:numId w:val="15"/>
        </w:numPr>
      </w:pPr>
      <w:r w:rsidRPr="00ED4812">
        <w:rPr>
          <w:b/>
        </w:rPr>
        <w:t>You can’t deduce a hypothesis from the facts.</w:t>
      </w:r>
      <w:r w:rsidRPr="00347020">
        <w:t xml:space="preserve"> </w:t>
      </w:r>
      <w:r w:rsidR="0066555D">
        <w:t xml:space="preserve">The deductive part of the hypothetical method involves deducing </w:t>
      </w:r>
      <w:r w:rsidR="0066555D">
        <w:rPr>
          <w:i/>
        </w:rPr>
        <w:t xml:space="preserve">predictions </w:t>
      </w:r>
      <w:r w:rsidR="0066555D">
        <w:t xml:space="preserve">from the </w:t>
      </w:r>
      <w:r w:rsidR="0066555D">
        <w:rPr>
          <w:i/>
        </w:rPr>
        <w:t xml:space="preserve">hypothesis. </w:t>
      </w:r>
      <w:r w:rsidR="0066555D">
        <w:t>It is important to remember that this does NOT work the other way around: one cannot simply deduce a hypothesis from one what has observed. This is because a</w:t>
      </w:r>
      <w:r w:rsidR="00ED4812">
        <w:t>ny worthwhile</w:t>
      </w:r>
      <w:r w:rsidRPr="00347020">
        <w:t xml:space="preserve"> hypothesis </w:t>
      </w:r>
      <w:r w:rsidR="00ED4812">
        <w:t>must</w:t>
      </w:r>
      <w:r w:rsidRPr="00347020">
        <w:t xml:space="preserve"> always go “beyond” what you already </w:t>
      </w:r>
      <w:proofErr w:type="gramStart"/>
      <w:r w:rsidRPr="00347020">
        <w:t>know</w:t>
      </w:r>
      <w:r w:rsidR="00FB3D7A">
        <w:t>, and</w:t>
      </w:r>
      <w:proofErr w:type="gramEnd"/>
      <w:r w:rsidR="00FB3D7A">
        <w:t xml:space="preserve"> suggest </w:t>
      </w:r>
      <w:r w:rsidR="00FB3D7A">
        <w:rPr>
          <w:i/>
        </w:rPr>
        <w:t xml:space="preserve">additional </w:t>
      </w:r>
      <w:r w:rsidR="00FB3D7A">
        <w:t>tests or experiments</w:t>
      </w:r>
      <w:r w:rsidRPr="00347020">
        <w:t>.</w:t>
      </w:r>
      <w:r w:rsidR="00ED4812">
        <w:t xml:space="preserve"> </w:t>
      </w:r>
      <w:r w:rsidRPr="00347020">
        <w:t>For example, if a patient has lung cancer, a physician cannot simply assume “Oh, he or she must have been a smoker.” This would be a hypothesis, which would need to be tested further.</w:t>
      </w:r>
      <w:r w:rsidR="00ED4812">
        <w:t xml:space="preserve"> </w:t>
      </w:r>
    </w:p>
    <w:p w14:paraId="0497EA9F" w14:textId="76C9DDF5" w:rsidR="00ED4812" w:rsidRDefault="00ED4812" w:rsidP="00DB0C3A">
      <w:pPr>
        <w:pStyle w:val="ListParagraph"/>
        <w:numPr>
          <w:ilvl w:val="0"/>
          <w:numId w:val="15"/>
        </w:numPr>
      </w:pPr>
      <w:r w:rsidRPr="00ED4812">
        <w:rPr>
          <w:b/>
        </w:rPr>
        <w:t xml:space="preserve">The hypothetical method is often the </w:t>
      </w:r>
      <w:r w:rsidRPr="00ED4812">
        <w:rPr>
          <w:b/>
          <w:i/>
        </w:rPr>
        <w:t xml:space="preserve">only </w:t>
      </w:r>
      <w:r w:rsidRPr="00ED4812">
        <w:rPr>
          <w:b/>
        </w:rPr>
        <w:t xml:space="preserve">way of finding explanations. </w:t>
      </w:r>
      <w:r w:rsidR="005D30A0" w:rsidRPr="00347020">
        <w:t xml:space="preserve">Formulating a hypothesis and deducing implications (that you can then check) is the only way to “guide your search” for a true explanation. Without a hypothesis, you would have </w:t>
      </w:r>
      <w:r w:rsidR="005D30A0" w:rsidRPr="00ED4812">
        <w:rPr>
          <w:i/>
          <w:iCs/>
        </w:rPr>
        <w:t xml:space="preserve">no idea </w:t>
      </w:r>
      <w:r w:rsidR="005D30A0" w:rsidRPr="00347020">
        <w:t>of what sorts of facts m</w:t>
      </w:r>
      <w:r w:rsidR="005D5818">
        <w:t xml:space="preserve">ight be relevant to explanation. This relates to the previous point: science does not precede simply by recording the facts and generalizing from them. Instead, scientists need to decide </w:t>
      </w:r>
      <w:r w:rsidR="005D5818">
        <w:rPr>
          <w:i/>
        </w:rPr>
        <w:t xml:space="preserve">ahead of time </w:t>
      </w:r>
      <w:r w:rsidR="005D5818">
        <w:t xml:space="preserve">which hypotheses they want to test, and then consider whether the evidence supports </w:t>
      </w:r>
      <w:proofErr w:type="gramStart"/>
      <w:r w:rsidR="005D5818">
        <w:t>these hypothesis</w:t>
      </w:r>
      <w:proofErr w:type="gramEnd"/>
      <w:r w:rsidR="005D5818">
        <w:t>.</w:t>
      </w:r>
    </w:p>
    <w:p w14:paraId="19523DB7" w14:textId="574A649A" w:rsidR="00347020" w:rsidRDefault="00ED4812" w:rsidP="00347020">
      <w:pPr>
        <w:pStyle w:val="ListParagraph"/>
        <w:numPr>
          <w:ilvl w:val="0"/>
          <w:numId w:val="15"/>
        </w:numPr>
      </w:pPr>
      <w:r>
        <w:rPr>
          <w:b/>
        </w:rPr>
        <w:t xml:space="preserve">Determining whether a hypothesis is </w:t>
      </w:r>
      <w:r w:rsidR="0066555D">
        <w:rPr>
          <w:b/>
        </w:rPr>
        <w:t>FALSE</w:t>
      </w:r>
      <w:r>
        <w:rPr>
          <w:b/>
        </w:rPr>
        <w:t xml:space="preserve"> is often</w:t>
      </w:r>
      <w:r w:rsidR="0066555D">
        <w:rPr>
          <w:b/>
        </w:rPr>
        <w:t xml:space="preserve"> much</w:t>
      </w:r>
      <w:r>
        <w:rPr>
          <w:b/>
        </w:rPr>
        <w:t xml:space="preserve"> easier than determining whether it is </w:t>
      </w:r>
      <w:r w:rsidR="0066555D">
        <w:rPr>
          <w:b/>
        </w:rPr>
        <w:t>TRUE.</w:t>
      </w:r>
      <w:r>
        <w:rPr>
          <w:b/>
        </w:rPr>
        <w:t xml:space="preserve"> </w:t>
      </w:r>
      <w:r>
        <w:t>If an application of the hypothetical method produces an incorrect prediction (as often happens),</w:t>
      </w:r>
      <w:r w:rsidR="005D30A0" w:rsidRPr="00347020">
        <w:t xml:space="preserve"> this </w:t>
      </w:r>
      <w:r w:rsidR="0066555D">
        <w:t>means that either the hypothesis was false, or one of your other assumptions (e.g., concerning the accuracy of your test) was false.</w:t>
      </w:r>
      <w:r w:rsidR="005D5818">
        <w:rPr>
          <w:i/>
          <w:iCs/>
        </w:rPr>
        <w:t xml:space="preserve"> </w:t>
      </w:r>
      <w:r>
        <w:t xml:space="preserve">Even ONE false prediction is enough to do this. By contrast, it can often require </w:t>
      </w:r>
      <w:r>
        <w:rPr>
          <w:i/>
        </w:rPr>
        <w:t xml:space="preserve">many </w:t>
      </w:r>
      <w:r>
        <w:t>successful predictions (in a wide variety of situations) before we are willing to say a hypothesis is likely to be t</w:t>
      </w:r>
      <w:r w:rsidR="0066555D">
        <w:t xml:space="preserve">rue, or that it is the </w:t>
      </w:r>
      <w:r w:rsidR="0066555D">
        <w:rPr>
          <w:i/>
        </w:rPr>
        <w:t xml:space="preserve">best </w:t>
      </w:r>
      <w:r w:rsidR="0066555D">
        <w:t>explanation for the phenomena in question.</w:t>
      </w:r>
    </w:p>
    <w:p w14:paraId="7D80A72D" w14:textId="69D2A410" w:rsidR="00FB3D7A" w:rsidRDefault="00FB3D7A" w:rsidP="00FB3D7A">
      <w:pPr>
        <w:pStyle w:val="Heading2"/>
      </w:pPr>
      <w:r>
        <w:t>Falsification versus Confirmation</w:t>
      </w:r>
    </w:p>
    <w:p w14:paraId="33857B9D" w14:textId="03157F79" w:rsidR="00762CC5" w:rsidRPr="00FB3D7A" w:rsidRDefault="00FB3D7A" w:rsidP="00FB3D7A">
      <w:r>
        <w:t xml:space="preserve"> </w:t>
      </w:r>
      <w:r w:rsidR="001E3D64" w:rsidRPr="00FB3D7A">
        <w:t>Point 3</w:t>
      </w:r>
      <w:r>
        <w:t xml:space="preserve"> (above)</w:t>
      </w:r>
      <w:r w:rsidR="001E3D64" w:rsidRPr="00FB3D7A">
        <w:t xml:space="preserve"> said two things: (1) If a hypothesis makes an incorrect prediction, </w:t>
      </w:r>
      <w:r w:rsidR="0066555D">
        <w:t>we can be (deductively) certain that</w:t>
      </w:r>
      <w:r w:rsidR="005D5818">
        <w:rPr>
          <w:iCs/>
        </w:rPr>
        <w:t xml:space="preserve"> one </w:t>
      </w:r>
      <w:r w:rsidR="0066555D">
        <w:rPr>
          <w:iCs/>
        </w:rPr>
        <w:t xml:space="preserve">of </w:t>
      </w:r>
      <w:r w:rsidR="005D5818">
        <w:rPr>
          <w:iCs/>
        </w:rPr>
        <w:t>our assumptions was FALSE,</w:t>
      </w:r>
      <w:r w:rsidR="001E3D64" w:rsidRPr="00FB3D7A">
        <w:t xml:space="preserve"> and (2) if a hypothesis makes a correct </w:t>
      </w:r>
      <w:proofErr w:type="gramStart"/>
      <w:r w:rsidR="001E3D64" w:rsidRPr="00FB3D7A">
        <w:t>predictio</w:t>
      </w:r>
      <w:r>
        <w:t>n</w:t>
      </w:r>
      <w:proofErr w:type="gramEnd"/>
      <w:r>
        <w:t xml:space="preserve"> we DON’T know that it is true</w:t>
      </w:r>
      <w:r w:rsidR="0066555D">
        <w:t>, even though this may provide (inductive) support for the hypothesis</w:t>
      </w:r>
      <w:r>
        <w:t xml:space="preserve">. </w:t>
      </w:r>
      <w:r w:rsidR="005D5818">
        <w:t>So, there is an asymmetry between falsity (easy to establish) and truth (much harder to establish). So, for example,</w:t>
      </w:r>
      <w:r>
        <w:t xml:space="preserve"> let’s suppose</w:t>
      </w:r>
      <w:r w:rsidR="001E3D64" w:rsidRPr="00FB3D7A">
        <w:t xml:space="preserve"> Bob and Belinda are roommates with Betty. Betty never goes out during the day</w:t>
      </w:r>
      <w:r>
        <w:t>, which puzzles Bob and Belinda</w:t>
      </w:r>
      <w:r w:rsidR="001E3D64" w:rsidRPr="00FB3D7A">
        <w:t>. Bob and Belinda propose the following hypotheses to explain this fact:</w:t>
      </w:r>
    </w:p>
    <w:p w14:paraId="22E40191" w14:textId="77777777" w:rsidR="00762CC5" w:rsidRPr="00FB3D7A" w:rsidRDefault="001E3D64" w:rsidP="00FB3D7A">
      <w:pPr>
        <w:pStyle w:val="ListParagraph"/>
        <w:numPr>
          <w:ilvl w:val="0"/>
          <w:numId w:val="18"/>
        </w:numPr>
      </w:pPr>
      <w:r w:rsidRPr="00FB3D7A">
        <w:t>Bob’s Hypothesis: “Betty is a vampire.” Implications: “If we take Betty into sunlight, she will explode. She may or may not have hair lying around her room”</w:t>
      </w:r>
    </w:p>
    <w:p w14:paraId="201CCEC0" w14:textId="77777777" w:rsidR="00762CC5" w:rsidRDefault="001E3D64" w:rsidP="00FB3D7A">
      <w:pPr>
        <w:pStyle w:val="ListParagraph"/>
        <w:numPr>
          <w:ilvl w:val="0"/>
          <w:numId w:val="18"/>
        </w:numPr>
      </w:pPr>
      <w:r w:rsidRPr="00FB3D7A">
        <w:t>Belinda’s Hypothesis: “Betty is a werewolf.” Implication: “Betty will have lots of loose hair laying around her room. She won’t explode in sunlight.”</w:t>
      </w:r>
    </w:p>
    <w:p w14:paraId="4480A62E" w14:textId="61662E28" w:rsidR="005D5818" w:rsidRDefault="001E3D64" w:rsidP="005D5818">
      <w:r w:rsidRPr="00FB3D7A">
        <w:t>Suppose that Bob drags Betty outside and she does NOT explode. Simultaneously, Belinda looks around Betty’s room, and does find lots of loose hair.</w:t>
      </w:r>
      <w:r w:rsidR="00FB3D7A">
        <w:t xml:space="preserve"> The hypothetical method allows us to conclude that </w:t>
      </w:r>
      <w:r w:rsidRPr="00FB3D7A">
        <w:t xml:space="preserve">Bob’s hypothesis </w:t>
      </w:r>
      <w:r w:rsidR="005D5818">
        <w:t>is FALSE</w:t>
      </w:r>
      <w:r w:rsidRPr="00FB3D7A">
        <w:t xml:space="preserve">. By contrast, we still </w:t>
      </w:r>
      <w:r w:rsidR="005D5818">
        <w:t>can’t determine whether</w:t>
      </w:r>
      <w:r w:rsidRPr="00FB3D7A">
        <w:t xml:space="preserve"> Belinda’s hypothesis is true.</w:t>
      </w:r>
      <w:r w:rsidR="00FB3D7A">
        <w:t xml:space="preserve"> </w:t>
      </w:r>
      <w:r w:rsidR="005D5818">
        <w:t xml:space="preserve">It is important to remember that there will always (always!) be hypotheses that are not considered. For example, perhaps Betty works a night shift at the local hospital, and sleeps during the day. However, because Bob and Belinda aren’t considering this hypothesis, they can’t test it. </w:t>
      </w:r>
    </w:p>
    <w:p w14:paraId="5B1905ED" w14:textId="3CD3F17F" w:rsidR="00FB3D7A" w:rsidRDefault="00FB3D7A" w:rsidP="005D5818">
      <w:pPr>
        <w:pStyle w:val="Heading2"/>
      </w:pPr>
      <w:r>
        <w:t>Hypothetical Reasoning in Science: A</w:t>
      </w:r>
      <w:r w:rsidR="005D5818">
        <w:t>n</w:t>
      </w:r>
      <w:r>
        <w:t xml:space="preserve"> Example</w:t>
      </w:r>
    </w:p>
    <w:p w14:paraId="289CB0C6" w14:textId="61B20DDC" w:rsidR="00762CC5" w:rsidRPr="00FB3D7A" w:rsidRDefault="001E3D64" w:rsidP="00FB3D7A">
      <w:r w:rsidRPr="00FB3D7A">
        <w:t>Hypothetical reasoning plays a huge role in the history of science. One problem of historical interest concerns the fact “</w:t>
      </w:r>
      <w:r w:rsidR="00FB3D7A">
        <w:t>When observed from Earth, planets like Mars, Venus, Mercury, and Jupiter</w:t>
      </w:r>
      <w:r w:rsidRPr="00FB3D7A">
        <w:t xml:space="preserve"> appear to wander around the sky—that is, they som</w:t>
      </w:r>
      <w:r w:rsidR="00FB3D7A">
        <w:t>etimes appear to move backwards</w:t>
      </w:r>
      <w:r w:rsidRPr="00FB3D7A">
        <w:t>.</w:t>
      </w:r>
      <w:r w:rsidR="00FB3D7A">
        <w:t xml:space="preserve"> This is very different from the way stars appear to move.” Here are three historically important hypotheses:</w:t>
      </w:r>
    </w:p>
    <w:p w14:paraId="1E3660F1" w14:textId="06CAAD3B" w:rsidR="00762CC5" w:rsidRPr="00FB3D7A" w:rsidRDefault="001E3D64" w:rsidP="00FB3D7A">
      <w:pPr>
        <w:rPr>
          <w:b/>
        </w:rPr>
      </w:pPr>
      <w:r w:rsidRPr="00FB3D7A">
        <w:rPr>
          <w:b/>
        </w:rPr>
        <w:t>Hypothesis 1</w:t>
      </w:r>
      <w:r w:rsidR="00FB3D7A">
        <w:rPr>
          <w:b/>
        </w:rPr>
        <w:t xml:space="preserve"> (Aristotle)</w:t>
      </w:r>
      <w:r w:rsidRPr="00FB3D7A">
        <w:rPr>
          <w:b/>
        </w:rPr>
        <w:t>: The planets orbit around a stationery earth in circular orbits.</w:t>
      </w:r>
    </w:p>
    <w:p w14:paraId="2731BC31" w14:textId="0EB972BE" w:rsidR="00762CC5" w:rsidRPr="00FB3D7A" w:rsidRDefault="001E3D64" w:rsidP="00FB3D7A">
      <w:pPr>
        <w:pStyle w:val="ListParagraph"/>
        <w:numPr>
          <w:ilvl w:val="0"/>
          <w:numId w:val="20"/>
        </w:numPr>
      </w:pPr>
      <w:r w:rsidRPr="00FB3D7A">
        <w:t xml:space="preserve">Implication: The planets should </w:t>
      </w:r>
      <w:r w:rsidR="00FB3D7A">
        <w:t>NOT</w:t>
      </w:r>
      <w:r w:rsidRPr="00FB3D7A">
        <w:t xml:space="preserve"> move backwards, but instead should always move in the “same direction” across the sky.</w:t>
      </w:r>
    </w:p>
    <w:p w14:paraId="3A0D77F2" w14:textId="2F9DEB73" w:rsidR="00762CC5" w:rsidRPr="00FB3D7A" w:rsidRDefault="001E3D64" w:rsidP="00FB3D7A">
      <w:pPr>
        <w:pStyle w:val="ListParagraph"/>
        <w:numPr>
          <w:ilvl w:val="0"/>
          <w:numId w:val="20"/>
        </w:numPr>
      </w:pPr>
      <w:r w:rsidRPr="00FB3D7A">
        <w:t xml:space="preserve">Testing: The planets appear to move backwards, so the hypothesis is </w:t>
      </w:r>
      <w:r w:rsidR="00FB3D7A">
        <w:t>FALSFIED</w:t>
      </w:r>
      <w:r w:rsidRPr="00FB3D7A">
        <w:t>.</w:t>
      </w:r>
    </w:p>
    <w:p w14:paraId="31BF5814" w14:textId="16EC4AF6" w:rsidR="00762CC5" w:rsidRPr="00FB3D7A" w:rsidRDefault="001E3D64" w:rsidP="00FB3D7A">
      <w:pPr>
        <w:rPr>
          <w:b/>
        </w:rPr>
      </w:pPr>
      <w:r w:rsidRPr="00FB3D7A">
        <w:rPr>
          <w:b/>
        </w:rPr>
        <w:lastRenderedPageBreak/>
        <w:t>Hypothesis 2 (Ptolemy): The planets orbits around the stationery ear</w:t>
      </w:r>
      <w:r w:rsidR="00FB3D7A">
        <w:rPr>
          <w:b/>
        </w:rPr>
        <w:t>th in circular orbits but some circle back</w:t>
      </w:r>
      <w:r w:rsidRPr="00FB3D7A">
        <w:rPr>
          <w:b/>
        </w:rPr>
        <w:t xml:space="preserve"> in small “epicycles.”</w:t>
      </w:r>
    </w:p>
    <w:p w14:paraId="14A2D6F4" w14:textId="77777777" w:rsidR="00762CC5" w:rsidRPr="00FB3D7A" w:rsidRDefault="001E3D64" w:rsidP="00FB3D7A">
      <w:pPr>
        <w:pStyle w:val="ListParagraph"/>
        <w:numPr>
          <w:ilvl w:val="0"/>
          <w:numId w:val="21"/>
        </w:numPr>
      </w:pPr>
      <w:r w:rsidRPr="00FB3D7A">
        <w:t>Implication: The planets will sometimes appear to move “backwards” across the sky.</w:t>
      </w:r>
    </w:p>
    <w:p w14:paraId="3A86DD07" w14:textId="74CF6128" w:rsidR="00FB3D7A" w:rsidRDefault="001E3D64" w:rsidP="00FB3D7A">
      <w:pPr>
        <w:pStyle w:val="ListParagraph"/>
        <w:numPr>
          <w:ilvl w:val="0"/>
          <w:numId w:val="21"/>
        </w:numPr>
      </w:pPr>
      <w:r w:rsidRPr="00FB3D7A">
        <w:t xml:space="preserve">Testing: The hypothesis is </w:t>
      </w:r>
      <w:r w:rsidR="00FB3D7A">
        <w:t>NOT</w:t>
      </w:r>
      <w:r w:rsidRPr="00FB3D7A">
        <w:t xml:space="preserve"> falsified, since the implications agree with what we observe.</w:t>
      </w:r>
    </w:p>
    <w:p w14:paraId="423AB908" w14:textId="77777777" w:rsidR="00FB3D7A" w:rsidRPr="00FB3D7A" w:rsidRDefault="00FB3D7A" w:rsidP="00FB3D7A">
      <w:pPr>
        <w:rPr>
          <w:b/>
        </w:rPr>
      </w:pPr>
      <w:r w:rsidRPr="00FB3D7A">
        <w:rPr>
          <w:b/>
        </w:rPr>
        <w:t xml:space="preserve">Hypothesis 3 (Copernicus): </w:t>
      </w:r>
      <w:proofErr w:type="gramStart"/>
      <w:r w:rsidRPr="00FB3D7A">
        <w:rPr>
          <w:b/>
        </w:rPr>
        <w:t>All of</w:t>
      </w:r>
      <w:proofErr w:type="gramEnd"/>
      <w:r w:rsidRPr="00FB3D7A">
        <w:rPr>
          <w:b/>
        </w:rPr>
        <w:t xml:space="preserve"> the planets orbit the sun, and the moon orbits the earth. The earth is not stationery.</w:t>
      </w:r>
    </w:p>
    <w:p w14:paraId="61D94AE3" w14:textId="77777777" w:rsidR="00FB3D7A" w:rsidRPr="00FB3D7A" w:rsidRDefault="00FB3D7A" w:rsidP="00FB3D7A">
      <w:pPr>
        <w:pStyle w:val="ListParagraph"/>
        <w:numPr>
          <w:ilvl w:val="0"/>
          <w:numId w:val="22"/>
        </w:numPr>
      </w:pPr>
      <w:r w:rsidRPr="00FB3D7A">
        <w:t>Implications: From our perspective, it will sometimes appear as if planets “wander” backwards and forwards.</w:t>
      </w:r>
    </w:p>
    <w:p w14:paraId="681ABE47" w14:textId="24A30A22" w:rsidR="00FB3D7A" w:rsidRPr="00FB3D7A" w:rsidRDefault="00FB3D7A" w:rsidP="00FB3D7A">
      <w:pPr>
        <w:pStyle w:val="ListParagraph"/>
        <w:numPr>
          <w:ilvl w:val="0"/>
          <w:numId w:val="22"/>
        </w:numPr>
      </w:pPr>
      <w:r w:rsidRPr="00FB3D7A">
        <w:t>Testing: This agree</w:t>
      </w:r>
      <w:r w:rsidR="00C56202">
        <w:t>s</w:t>
      </w:r>
      <w:r w:rsidRPr="00FB3D7A">
        <w:t xml:space="preserve"> with observation. So, the hypothesis is </w:t>
      </w:r>
      <w:r>
        <w:t xml:space="preserve">NOT </w:t>
      </w:r>
      <w:r w:rsidRPr="00FB3D7A">
        <w:t>falsified.</w:t>
      </w:r>
    </w:p>
    <w:p w14:paraId="0AF14C58" w14:textId="049AEC01" w:rsidR="00FB3D7A" w:rsidRPr="00FB3D7A" w:rsidRDefault="00FB3D7A" w:rsidP="00FB3D7A">
      <w:r w:rsidRPr="00FB3D7A">
        <w:t xml:space="preserve">Our problem is that both Ptolemy’s hypothesis and Copernicus’s appear to “explain” the data. That is, </w:t>
      </w:r>
      <w:proofErr w:type="gramStart"/>
      <w:r w:rsidRPr="00FB3D7A">
        <w:t>both of the hypotheses</w:t>
      </w:r>
      <w:proofErr w:type="gramEnd"/>
      <w:r w:rsidRPr="00FB3D7A">
        <w:t xml:space="preserve"> can account for the fact that the planets appear to “wander” backward and forward through the night sky.</w:t>
      </w:r>
      <w:r>
        <w:t xml:space="preserve"> </w:t>
      </w:r>
      <w:r w:rsidRPr="00FB3D7A">
        <w:t xml:space="preserve">What we need to do is figure out a </w:t>
      </w:r>
      <w:r w:rsidRPr="00FB3D7A">
        <w:rPr>
          <w:b/>
        </w:rPr>
        <w:t>crucial experiment</w:t>
      </w:r>
      <w:r w:rsidRPr="00FB3D7A">
        <w:t xml:space="preserve">. That is, we need to figure a </w:t>
      </w:r>
      <w:proofErr w:type="gramStart"/>
      <w:r w:rsidRPr="00FB3D7A">
        <w:t>particular experiment</w:t>
      </w:r>
      <w:proofErr w:type="gramEnd"/>
      <w:r w:rsidRPr="00FB3D7A">
        <w:t xml:space="preserve"> where Ptolemy’s hypothesis says that we should get one result, and Copernicus’s hypothesis says that we should get another result.</w:t>
      </w:r>
    </w:p>
    <w:p w14:paraId="15D97347" w14:textId="666943B9" w:rsidR="00762CC5" w:rsidRPr="001E3D64" w:rsidRDefault="001E3D64" w:rsidP="001E3D64">
      <w:r>
        <w:rPr>
          <w:b/>
        </w:rPr>
        <w:t xml:space="preserve">Galileo’s Telescope. </w:t>
      </w:r>
      <w:r w:rsidRPr="001E3D64">
        <w:t xml:space="preserve">Galileo, a proponent of Copernicus’s theory, built an early telescope, which allowed him to see things that earlier astronomers (such as Copernicus and Ptolemy) could not. </w:t>
      </w:r>
      <w:r>
        <w:t>This allowed him to carry out something like</w:t>
      </w:r>
      <w:r w:rsidR="00C56202">
        <w:t xml:space="preserve"> a crucial experiment to decide between Copernicus’s and Ptolemy’s hypotheses</w:t>
      </w:r>
      <w:r>
        <w:t>:</w:t>
      </w:r>
    </w:p>
    <w:p w14:paraId="2987CE63" w14:textId="05BECAAC" w:rsidR="001E3D64" w:rsidRDefault="001E3D64" w:rsidP="001E3D64">
      <w:pPr>
        <w:pStyle w:val="ListParagraph"/>
        <w:numPr>
          <w:ilvl w:val="0"/>
          <w:numId w:val="25"/>
        </w:numPr>
      </w:pPr>
      <w:r>
        <w:t xml:space="preserve">Ptolemaic </w:t>
      </w:r>
      <w:r w:rsidR="00C56202">
        <w:t>prediction</w:t>
      </w:r>
      <w:r w:rsidRPr="001E3D64">
        <w:t xml:space="preserve">: The earth is the center of the universe—everything orbits around it. So, </w:t>
      </w:r>
      <w:r w:rsidR="00C56202">
        <w:t>observations through the telescope should NOT reveal moons orbiting other planets.</w:t>
      </w:r>
    </w:p>
    <w:p w14:paraId="690CA401" w14:textId="1826B085" w:rsidR="00762CC5" w:rsidRPr="001E3D64" w:rsidRDefault="001E3D64" w:rsidP="001E3D64">
      <w:pPr>
        <w:pStyle w:val="ListParagraph"/>
        <w:numPr>
          <w:ilvl w:val="0"/>
          <w:numId w:val="25"/>
        </w:numPr>
      </w:pPr>
      <w:r w:rsidRPr="001E3D64">
        <w:t>Copernicus</w:t>
      </w:r>
      <w:r>
        <w:t xml:space="preserve"> </w:t>
      </w:r>
      <w:r w:rsidR="00C56202">
        <w:t>prediction</w:t>
      </w:r>
      <w:r w:rsidRPr="001E3D64">
        <w:t xml:space="preserve">: The earth is not the center of the universe, but it nevertheless has a moon orbiting around it. So, it is perfectly possible that other planets will </w:t>
      </w:r>
      <w:r w:rsidR="00C56202">
        <w:t>have moons orbiting around them, which the telescope will enable us to see.</w:t>
      </w:r>
    </w:p>
    <w:p w14:paraId="0938BBC8" w14:textId="33207B95" w:rsidR="00762CC5" w:rsidRDefault="001E3D64" w:rsidP="001E3D64">
      <w:r w:rsidRPr="001E3D64">
        <w:t xml:space="preserve">While observing Jupiter with his telescope, Galileo </w:t>
      </w:r>
      <w:r w:rsidR="00C56202">
        <w:t>observed</w:t>
      </w:r>
      <w:r w:rsidRPr="001E3D64">
        <w:t xml:space="preserve"> small “dots” that would pass across the face of the planet and then “disappear.” This happened at regular intervals, and Galileo realized that these </w:t>
      </w:r>
      <w:r w:rsidR="00C56202">
        <w:t>were moons orbiting the planet, in sharp contrast to what the Ptolemaic theory would have us believe</w:t>
      </w:r>
      <w:r w:rsidRPr="001E3D64">
        <w:t>.</w:t>
      </w:r>
      <w:r>
        <w:t xml:space="preserve"> </w:t>
      </w:r>
      <w:r w:rsidRPr="001E3D64">
        <w:t xml:space="preserve">Galileo was also able to make successful prediction about the “phases of Venus”—his theory, unlike Ptolemy’s, successfully predict which parts of Venus would be lit up by the sun at </w:t>
      </w:r>
      <w:proofErr w:type="gramStart"/>
      <w:r w:rsidRPr="001E3D64">
        <w:t>particular times</w:t>
      </w:r>
      <w:proofErr w:type="gramEnd"/>
      <w:r w:rsidRPr="001E3D64">
        <w:t>.</w:t>
      </w:r>
      <w:r>
        <w:t xml:space="preserve"> He concluded that Copernicus was right, and that the Earth was NOT the center of the universe.</w:t>
      </w:r>
      <w:r w:rsidR="00C56202">
        <w:t xml:space="preserve"> </w:t>
      </w:r>
    </w:p>
    <w:p w14:paraId="3FAEE1FD" w14:textId="64F1B953" w:rsidR="00C56202" w:rsidRPr="001E3D64" w:rsidRDefault="00C56202" w:rsidP="001E3D64">
      <w:r>
        <w:rPr>
          <w:b/>
        </w:rPr>
        <w:t xml:space="preserve">“Saving” Falsified Hypotheses. </w:t>
      </w:r>
      <w:r>
        <w:t xml:space="preserve">Galileo’s observations are now widely accepted as evidence in favor of the Copernican theory. However, this was not so at the time. Instead, influential religious figures argued that </w:t>
      </w:r>
      <w:r w:rsidR="0066555D">
        <w:t xml:space="preserve">observations through the telescope could not be trusted (perhaps because of supernatural forces were trying to “trick us” in rejecting an earth-centered view of the universe.). </w:t>
      </w:r>
    </w:p>
    <w:p w14:paraId="77AA5409" w14:textId="5C66C4BE" w:rsidR="001E3D64" w:rsidRDefault="001E3D64" w:rsidP="001E3D64">
      <w:pPr>
        <w:pStyle w:val="Heading2"/>
      </w:pPr>
      <w:r>
        <w:t>Review Questions</w:t>
      </w:r>
    </w:p>
    <w:p w14:paraId="6A7E6788" w14:textId="77777777" w:rsidR="001E3D64" w:rsidRPr="001E3D64" w:rsidRDefault="001E3D64" w:rsidP="001E3D64">
      <w:r w:rsidRPr="001E3D64">
        <w:t>For each of the following explananda (i.e., things to explain), propose at least three potential hypotheses. Then, state an implication of each hypothesis that would allow you test your hypothesis.</w:t>
      </w:r>
    </w:p>
    <w:p w14:paraId="0E56A9B2" w14:textId="4AC38D9B" w:rsidR="00762CC5" w:rsidRPr="001E3D64" w:rsidRDefault="001E3D64" w:rsidP="001E3D64">
      <w:pPr>
        <w:pStyle w:val="ListParagraph"/>
        <w:numPr>
          <w:ilvl w:val="0"/>
          <w:numId w:val="27"/>
        </w:numPr>
      </w:pPr>
      <w:r w:rsidRPr="001E3D64">
        <w:t>On your calendar, you have marked down “meeting with</w:t>
      </w:r>
      <w:r>
        <w:t xml:space="preserve"> biology</w:t>
      </w:r>
      <w:r w:rsidRPr="001E3D64">
        <w:t xml:space="preserve"> lab partner Tuesday at </w:t>
      </w:r>
      <w:r>
        <w:t>4</w:t>
      </w:r>
      <w:r w:rsidRPr="001E3D64">
        <w:t>:00 PM at cafeteria.” You go to the cafeteria, and your lab partner is not there.</w:t>
      </w:r>
    </w:p>
    <w:p w14:paraId="2DB8CA9C" w14:textId="77777777" w:rsidR="00762CC5" w:rsidRPr="001E3D64" w:rsidRDefault="001E3D64" w:rsidP="001E3D64">
      <w:pPr>
        <w:pStyle w:val="ListParagraph"/>
        <w:numPr>
          <w:ilvl w:val="0"/>
          <w:numId w:val="27"/>
        </w:numPr>
      </w:pPr>
      <w:r w:rsidRPr="001E3D64">
        <w:t>You have a pet dog, Boon, that almost always greets you at the door when you come home. One day, Boon does not greet you.</w:t>
      </w:r>
    </w:p>
    <w:p w14:paraId="25419E50" w14:textId="77777777" w:rsidR="00762CC5" w:rsidRPr="001E3D64" w:rsidRDefault="001E3D64" w:rsidP="001E3D64">
      <w:pPr>
        <w:pStyle w:val="ListParagraph"/>
        <w:numPr>
          <w:ilvl w:val="0"/>
          <w:numId w:val="27"/>
        </w:numPr>
      </w:pPr>
      <w:r w:rsidRPr="001E3D64">
        <w:t xml:space="preserve">Your significant other, Sam, used to come meet you for dinner nearly every evening. For the last month, however, Sam has been “working late,” and only meets you for dinner once or twice a week. </w:t>
      </w:r>
    </w:p>
    <w:p w14:paraId="503A4F1F" w14:textId="56BAD69E" w:rsidR="00FB3D7A" w:rsidRPr="00FB3D7A" w:rsidRDefault="00FB3D7A" w:rsidP="00FB3D7A"/>
    <w:sectPr w:rsidR="00FB3D7A" w:rsidRPr="00FB3D7A" w:rsidSect="00DC0C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480B"/>
    <w:multiLevelType w:val="hybridMultilevel"/>
    <w:tmpl w:val="35C65A32"/>
    <w:lvl w:ilvl="0" w:tplc="D5BABAC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F7F9D"/>
    <w:multiLevelType w:val="hybridMultilevel"/>
    <w:tmpl w:val="FDF2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E60F5"/>
    <w:multiLevelType w:val="hybridMultilevel"/>
    <w:tmpl w:val="CD329194"/>
    <w:lvl w:ilvl="0" w:tplc="B1522C6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4361B"/>
    <w:multiLevelType w:val="hybridMultilevel"/>
    <w:tmpl w:val="DF8EE8F0"/>
    <w:lvl w:ilvl="0" w:tplc="D5BABAC0">
      <w:start w:val="1"/>
      <w:numFmt w:val="bullet"/>
      <w:lvlText w:val="•"/>
      <w:lvlJc w:val="left"/>
      <w:pPr>
        <w:tabs>
          <w:tab w:val="num" w:pos="720"/>
        </w:tabs>
        <w:ind w:left="720" w:hanging="360"/>
      </w:pPr>
      <w:rPr>
        <w:rFonts w:ascii="Arial" w:hAnsi="Arial" w:hint="default"/>
      </w:rPr>
    </w:lvl>
    <w:lvl w:ilvl="1" w:tplc="F8E62FAA">
      <w:start w:val="23"/>
      <w:numFmt w:val="bullet"/>
      <w:lvlText w:val="•"/>
      <w:lvlJc w:val="left"/>
      <w:pPr>
        <w:tabs>
          <w:tab w:val="num" w:pos="1440"/>
        </w:tabs>
        <w:ind w:left="1440" w:hanging="360"/>
      </w:pPr>
      <w:rPr>
        <w:rFonts w:ascii="Arial" w:hAnsi="Arial" w:hint="default"/>
      </w:rPr>
    </w:lvl>
    <w:lvl w:ilvl="2" w:tplc="F3FA488A" w:tentative="1">
      <w:start w:val="1"/>
      <w:numFmt w:val="bullet"/>
      <w:lvlText w:val="•"/>
      <w:lvlJc w:val="left"/>
      <w:pPr>
        <w:tabs>
          <w:tab w:val="num" w:pos="2160"/>
        </w:tabs>
        <w:ind w:left="2160" w:hanging="360"/>
      </w:pPr>
      <w:rPr>
        <w:rFonts w:ascii="Arial" w:hAnsi="Arial" w:hint="default"/>
      </w:rPr>
    </w:lvl>
    <w:lvl w:ilvl="3" w:tplc="4F7E154C" w:tentative="1">
      <w:start w:val="1"/>
      <w:numFmt w:val="bullet"/>
      <w:lvlText w:val="•"/>
      <w:lvlJc w:val="left"/>
      <w:pPr>
        <w:tabs>
          <w:tab w:val="num" w:pos="2880"/>
        </w:tabs>
        <w:ind w:left="2880" w:hanging="360"/>
      </w:pPr>
      <w:rPr>
        <w:rFonts w:ascii="Arial" w:hAnsi="Arial" w:hint="default"/>
      </w:rPr>
    </w:lvl>
    <w:lvl w:ilvl="4" w:tplc="7B888F40" w:tentative="1">
      <w:start w:val="1"/>
      <w:numFmt w:val="bullet"/>
      <w:lvlText w:val="•"/>
      <w:lvlJc w:val="left"/>
      <w:pPr>
        <w:tabs>
          <w:tab w:val="num" w:pos="3600"/>
        </w:tabs>
        <w:ind w:left="3600" w:hanging="360"/>
      </w:pPr>
      <w:rPr>
        <w:rFonts w:ascii="Arial" w:hAnsi="Arial" w:hint="default"/>
      </w:rPr>
    </w:lvl>
    <w:lvl w:ilvl="5" w:tplc="181068CE" w:tentative="1">
      <w:start w:val="1"/>
      <w:numFmt w:val="bullet"/>
      <w:lvlText w:val="•"/>
      <w:lvlJc w:val="left"/>
      <w:pPr>
        <w:tabs>
          <w:tab w:val="num" w:pos="4320"/>
        </w:tabs>
        <w:ind w:left="4320" w:hanging="360"/>
      </w:pPr>
      <w:rPr>
        <w:rFonts w:ascii="Arial" w:hAnsi="Arial" w:hint="default"/>
      </w:rPr>
    </w:lvl>
    <w:lvl w:ilvl="6" w:tplc="217ABF46" w:tentative="1">
      <w:start w:val="1"/>
      <w:numFmt w:val="bullet"/>
      <w:lvlText w:val="•"/>
      <w:lvlJc w:val="left"/>
      <w:pPr>
        <w:tabs>
          <w:tab w:val="num" w:pos="5040"/>
        </w:tabs>
        <w:ind w:left="5040" w:hanging="360"/>
      </w:pPr>
      <w:rPr>
        <w:rFonts w:ascii="Arial" w:hAnsi="Arial" w:hint="default"/>
      </w:rPr>
    </w:lvl>
    <w:lvl w:ilvl="7" w:tplc="7104374E" w:tentative="1">
      <w:start w:val="1"/>
      <w:numFmt w:val="bullet"/>
      <w:lvlText w:val="•"/>
      <w:lvlJc w:val="left"/>
      <w:pPr>
        <w:tabs>
          <w:tab w:val="num" w:pos="5760"/>
        </w:tabs>
        <w:ind w:left="5760" w:hanging="360"/>
      </w:pPr>
      <w:rPr>
        <w:rFonts w:ascii="Arial" w:hAnsi="Arial" w:hint="default"/>
      </w:rPr>
    </w:lvl>
    <w:lvl w:ilvl="8" w:tplc="355468D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31406A"/>
    <w:multiLevelType w:val="hybridMultilevel"/>
    <w:tmpl w:val="C882D632"/>
    <w:lvl w:ilvl="0" w:tplc="BC9E979C">
      <w:start w:val="1"/>
      <w:numFmt w:val="decimal"/>
      <w:lvlText w:val="%1."/>
      <w:lvlJc w:val="left"/>
      <w:pPr>
        <w:tabs>
          <w:tab w:val="num" w:pos="720"/>
        </w:tabs>
        <w:ind w:left="720" w:hanging="360"/>
      </w:pPr>
    </w:lvl>
    <w:lvl w:ilvl="1" w:tplc="9FB8FC60" w:tentative="1">
      <w:start w:val="1"/>
      <w:numFmt w:val="decimal"/>
      <w:lvlText w:val="%2."/>
      <w:lvlJc w:val="left"/>
      <w:pPr>
        <w:tabs>
          <w:tab w:val="num" w:pos="1440"/>
        </w:tabs>
        <w:ind w:left="1440" w:hanging="360"/>
      </w:pPr>
    </w:lvl>
    <w:lvl w:ilvl="2" w:tplc="A208A2FA" w:tentative="1">
      <w:start w:val="1"/>
      <w:numFmt w:val="decimal"/>
      <w:lvlText w:val="%3."/>
      <w:lvlJc w:val="left"/>
      <w:pPr>
        <w:tabs>
          <w:tab w:val="num" w:pos="2160"/>
        </w:tabs>
        <w:ind w:left="2160" w:hanging="360"/>
      </w:pPr>
    </w:lvl>
    <w:lvl w:ilvl="3" w:tplc="EC54E510" w:tentative="1">
      <w:start w:val="1"/>
      <w:numFmt w:val="decimal"/>
      <w:lvlText w:val="%4."/>
      <w:lvlJc w:val="left"/>
      <w:pPr>
        <w:tabs>
          <w:tab w:val="num" w:pos="2880"/>
        </w:tabs>
        <w:ind w:left="2880" w:hanging="360"/>
      </w:pPr>
    </w:lvl>
    <w:lvl w:ilvl="4" w:tplc="52527C7C" w:tentative="1">
      <w:start w:val="1"/>
      <w:numFmt w:val="decimal"/>
      <w:lvlText w:val="%5."/>
      <w:lvlJc w:val="left"/>
      <w:pPr>
        <w:tabs>
          <w:tab w:val="num" w:pos="3600"/>
        </w:tabs>
        <w:ind w:left="3600" w:hanging="360"/>
      </w:pPr>
    </w:lvl>
    <w:lvl w:ilvl="5" w:tplc="0766424A" w:tentative="1">
      <w:start w:val="1"/>
      <w:numFmt w:val="decimal"/>
      <w:lvlText w:val="%6."/>
      <w:lvlJc w:val="left"/>
      <w:pPr>
        <w:tabs>
          <w:tab w:val="num" w:pos="4320"/>
        </w:tabs>
        <w:ind w:left="4320" w:hanging="360"/>
      </w:pPr>
    </w:lvl>
    <w:lvl w:ilvl="6" w:tplc="9202E4F4" w:tentative="1">
      <w:start w:val="1"/>
      <w:numFmt w:val="decimal"/>
      <w:lvlText w:val="%7."/>
      <w:lvlJc w:val="left"/>
      <w:pPr>
        <w:tabs>
          <w:tab w:val="num" w:pos="5040"/>
        </w:tabs>
        <w:ind w:left="5040" w:hanging="360"/>
      </w:pPr>
    </w:lvl>
    <w:lvl w:ilvl="7" w:tplc="E92AB5EE" w:tentative="1">
      <w:start w:val="1"/>
      <w:numFmt w:val="decimal"/>
      <w:lvlText w:val="%8."/>
      <w:lvlJc w:val="left"/>
      <w:pPr>
        <w:tabs>
          <w:tab w:val="num" w:pos="5760"/>
        </w:tabs>
        <w:ind w:left="5760" w:hanging="360"/>
      </w:pPr>
    </w:lvl>
    <w:lvl w:ilvl="8" w:tplc="D8921624" w:tentative="1">
      <w:start w:val="1"/>
      <w:numFmt w:val="decimal"/>
      <w:lvlText w:val="%9."/>
      <w:lvlJc w:val="left"/>
      <w:pPr>
        <w:tabs>
          <w:tab w:val="num" w:pos="6480"/>
        </w:tabs>
        <w:ind w:left="6480" w:hanging="360"/>
      </w:pPr>
    </w:lvl>
  </w:abstractNum>
  <w:abstractNum w:abstractNumId="5" w15:restartNumberingAfterBreak="0">
    <w:nsid w:val="1B4029C2"/>
    <w:multiLevelType w:val="hybridMultilevel"/>
    <w:tmpl w:val="712C32B2"/>
    <w:lvl w:ilvl="0" w:tplc="47CE3430">
      <w:start w:val="1"/>
      <w:numFmt w:val="bullet"/>
      <w:lvlText w:val="•"/>
      <w:lvlJc w:val="left"/>
      <w:pPr>
        <w:tabs>
          <w:tab w:val="num" w:pos="720"/>
        </w:tabs>
        <w:ind w:left="720" w:hanging="360"/>
      </w:pPr>
      <w:rPr>
        <w:rFonts w:ascii="Arial" w:hAnsi="Arial" w:hint="default"/>
      </w:rPr>
    </w:lvl>
    <w:lvl w:ilvl="1" w:tplc="7B2CDF7E">
      <w:start w:val="23"/>
      <w:numFmt w:val="bullet"/>
      <w:lvlText w:val="•"/>
      <w:lvlJc w:val="left"/>
      <w:pPr>
        <w:tabs>
          <w:tab w:val="num" w:pos="1440"/>
        </w:tabs>
        <w:ind w:left="1440" w:hanging="360"/>
      </w:pPr>
      <w:rPr>
        <w:rFonts w:ascii="Arial" w:hAnsi="Arial" w:hint="default"/>
      </w:rPr>
    </w:lvl>
    <w:lvl w:ilvl="2" w:tplc="680626AA" w:tentative="1">
      <w:start w:val="1"/>
      <w:numFmt w:val="bullet"/>
      <w:lvlText w:val="•"/>
      <w:lvlJc w:val="left"/>
      <w:pPr>
        <w:tabs>
          <w:tab w:val="num" w:pos="2160"/>
        </w:tabs>
        <w:ind w:left="2160" w:hanging="360"/>
      </w:pPr>
      <w:rPr>
        <w:rFonts w:ascii="Arial" w:hAnsi="Arial" w:hint="default"/>
      </w:rPr>
    </w:lvl>
    <w:lvl w:ilvl="3" w:tplc="B0F4FE2C" w:tentative="1">
      <w:start w:val="1"/>
      <w:numFmt w:val="bullet"/>
      <w:lvlText w:val="•"/>
      <w:lvlJc w:val="left"/>
      <w:pPr>
        <w:tabs>
          <w:tab w:val="num" w:pos="2880"/>
        </w:tabs>
        <w:ind w:left="2880" w:hanging="360"/>
      </w:pPr>
      <w:rPr>
        <w:rFonts w:ascii="Arial" w:hAnsi="Arial" w:hint="default"/>
      </w:rPr>
    </w:lvl>
    <w:lvl w:ilvl="4" w:tplc="A3A8157C" w:tentative="1">
      <w:start w:val="1"/>
      <w:numFmt w:val="bullet"/>
      <w:lvlText w:val="•"/>
      <w:lvlJc w:val="left"/>
      <w:pPr>
        <w:tabs>
          <w:tab w:val="num" w:pos="3600"/>
        </w:tabs>
        <w:ind w:left="3600" w:hanging="360"/>
      </w:pPr>
      <w:rPr>
        <w:rFonts w:ascii="Arial" w:hAnsi="Arial" w:hint="default"/>
      </w:rPr>
    </w:lvl>
    <w:lvl w:ilvl="5" w:tplc="AD2CECE4" w:tentative="1">
      <w:start w:val="1"/>
      <w:numFmt w:val="bullet"/>
      <w:lvlText w:val="•"/>
      <w:lvlJc w:val="left"/>
      <w:pPr>
        <w:tabs>
          <w:tab w:val="num" w:pos="4320"/>
        </w:tabs>
        <w:ind w:left="4320" w:hanging="360"/>
      </w:pPr>
      <w:rPr>
        <w:rFonts w:ascii="Arial" w:hAnsi="Arial" w:hint="default"/>
      </w:rPr>
    </w:lvl>
    <w:lvl w:ilvl="6" w:tplc="9FFE6150" w:tentative="1">
      <w:start w:val="1"/>
      <w:numFmt w:val="bullet"/>
      <w:lvlText w:val="•"/>
      <w:lvlJc w:val="left"/>
      <w:pPr>
        <w:tabs>
          <w:tab w:val="num" w:pos="5040"/>
        </w:tabs>
        <w:ind w:left="5040" w:hanging="360"/>
      </w:pPr>
      <w:rPr>
        <w:rFonts w:ascii="Arial" w:hAnsi="Arial" w:hint="default"/>
      </w:rPr>
    </w:lvl>
    <w:lvl w:ilvl="7" w:tplc="CD26E4AE" w:tentative="1">
      <w:start w:val="1"/>
      <w:numFmt w:val="bullet"/>
      <w:lvlText w:val="•"/>
      <w:lvlJc w:val="left"/>
      <w:pPr>
        <w:tabs>
          <w:tab w:val="num" w:pos="5760"/>
        </w:tabs>
        <w:ind w:left="5760" w:hanging="360"/>
      </w:pPr>
      <w:rPr>
        <w:rFonts w:ascii="Arial" w:hAnsi="Arial" w:hint="default"/>
      </w:rPr>
    </w:lvl>
    <w:lvl w:ilvl="8" w:tplc="8EA2823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F007455"/>
    <w:multiLevelType w:val="hybridMultilevel"/>
    <w:tmpl w:val="841A5CB2"/>
    <w:lvl w:ilvl="0" w:tplc="B164EDEE">
      <w:start w:val="1"/>
      <w:numFmt w:val="decimal"/>
      <w:lvlText w:val="%1."/>
      <w:lvlJc w:val="left"/>
      <w:pPr>
        <w:tabs>
          <w:tab w:val="num" w:pos="720"/>
        </w:tabs>
        <w:ind w:left="720" w:hanging="360"/>
      </w:pPr>
    </w:lvl>
    <w:lvl w:ilvl="1" w:tplc="4922EDEC">
      <w:start w:val="1"/>
      <w:numFmt w:val="decimal"/>
      <w:lvlText w:val="%2."/>
      <w:lvlJc w:val="left"/>
      <w:pPr>
        <w:tabs>
          <w:tab w:val="num" w:pos="1440"/>
        </w:tabs>
        <w:ind w:left="1440" w:hanging="360"/>
      </w:pPr>
    </w:lvl>
    <w:lvl w:ilvl="2" w:tplc="16C04B06" w:tentative="1">
      <w:start w:val="1"/>
      <w:numFmt w:val="decimal"/>
      <w:lvlText w:val="%3."/>
      <w:lvlJc w:val="left"/>
      <w:pPr>
        <w:tabs>
          <w:tab w:val="num" w:pos="2160"/>
        </w:tabs>
        <w:ind w:left="2160" w:hanging="360"/>
      </w:pPr>
    </w:lvl>
    <w:lvl w:ilvl="3" w:tplc="88D622AA" w:tentative="1">
      <w:start w:val="1"/>
      <w:numFmt w:val="decimal"/>
      <w:lvlText w:val="%4."/>
      <w:lvlJc w:val="left"/>
      <w:pPr>
        <w:tabs>
          <w:tab w:val="num" w:pos="2880"/>
        </w:tabs>
        <w:ind w:left="2880" w:hanging="360"/>
      </w:pPr>
    </w:lvl>
    <w:lvl w:ilvl="4" w:tplc="26B8D148" w:tentative="1">
      <w:start w:val="1"/>
      <w:numFmt w:val="decimal"/>
      <w:lvlText w:val="%5."/>
      <w:lvlJc w:val="left"/>
      <w:pPr>
        <w:tabs>
          <w:tab w:val="num" w:pos="3600"/>
        </w:tabs>
        <w:ind w:left="3600" w:hanging="360"/>
      </w:pPr>
    </w:lvl>
    <w:lvl w:ilvl="5" w:tplc="2E608024" w:tentative="1">
      <w:start w:val="1"/>
      <w:numFmt w:val="decimal"/>
      <w:lvlText w:val="%6."/>
      <w:lvlJc w:val="left"/>
      <w:pPr>
        <w:tabs>
          <w:tab w:val="num" w:pos="4320"/>
        </w:tabs>
        <w:ind w:left="4320" w:hanging="360"/>
      </w:pPr>
    </w:lvl>
    <w:lvl w:ilvl="6" w:tplc="8B407E76" w:tentative="1">
      <w:start w:val="1"/>
      <w:numFmt w:val="decimal"/>
      <w:lvlText w:val="%7."/>
      <w:lvlJc w:val="left"/>
      <w:pPr>
        <w:tabs>
          <w:tab w:val="num" w:pos="5040"/>
        </w:tabs>
        <w:ind w:left="5040" w:hanging="360"/>
      </w:pPr>
    </w:lvl>
    <w:lvl w:ilvl="7" w:tplc="F4701032" w:tentative="1">
      <w:start w:val="1"/>
      <w:numFmt w:val="decimal"/>
      <w:lvlText w:val="%8."/>
      <w:lvlJc w:val="left"/>
      <w:pPr>
        <w:tabs>
          <w:tab w:val="num" w:pos="5760"/>
        </w:tabs>
        <w:ind w:left="5760" w:hanging="360"/>
      </w:pPr>
    </w:lvl>
    <w:lvl w:ilvl="8" w:tplc="ABE649F0" w:tentative="1">
      <w:start w:val="1"/>
      <w:numFmt w:val="decimal"/>
      <w:lvlText w:val="%9."/>
      <w:lvlJc w:val="left"/>
      <w:pPr>
        <w:tabs>
          <w:tab w:val="num" w:pos="6480"/>
        </w:tabs>
        <w:ind w:left="6480" w:hanging="360"/>
      </w:pPr>
    </w:lvl>
  </w:abstractNum>
  <w:abstractNum w:abstractNumId="7" w15:restartNumberingAfterBreak="0">
    <w:nsid w:val="27081D9E"/>
    <w:multiLevelType w:val="hybridMultilevel"/>
    <w:tmpl w:val="D6D2B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00C64"/>
    <w:multiLevelType w:val="hybridMultilevel"/>
    <w:tmpl w:val="FF180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56190C"/>
    <w:multiLevelType w:val="hybridMultilevel"/>
    <w:tmpl w:val="46385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B36B5"/>
    <w:multiLevelType w:val="hybridMultilevel"/>
    <w:tmpl w:val="0E96D1FE"/>
    <w:lvl w:ilvl="0" w:tplc="82DCB2A2">
      <w:start w:val="1"/>
      <w:numFmt w:val="decimal"/>
      <w:lvlText w:val="%1."/>
      <w:lvlJc w:val="left"/>
      <w:pPr>
        <w:tabs>
          <w:tab w:val="num" w:pos="720"/>
        </w:tabs>
        <w:ind w:left="720" w:hanging="360"/>
      </w:pPr>
    </w:lvl>
    <w:lvl w:ilvl="1" w:tplc="7FCA1056" w:tentative="1">
      <w:start w:val="1"/>
      <w:numFmt w:val="decimal"/>
      <w:lvlText w:val="%2."/>
      <w:lvlJc w:val="left"/>
      <w:pPr>
        <w:tabs>
          <w:tab w:val="num" w:pos="1440"/>
        </w:tabs>
        <w:ind w:left="1440" w:hanging="360"/>
      </w:pPr>
    </w:lvl>
    <w:lvl w:ilvl="2" w:tplc="36BE8BCC" w:tentative="1">
      <w:start w:val="1"/>
      <w:numFmt w:val="decimal"/>
      <w:lvlText w:val="%3."/>
      <w:lvlJc w:val="left"/>
      <w:pPr>
        <w:tabs>
          <w:tab w:val="num" w:pos="2160"/>
        </w:tabs>
        <w:ind w:left="2160" w:hanging="360"/>
      </w:pPr>
    </w:lvl>
    <w:lvl w:ilvl="3" w:tplc="8214BA7A" w:tentative="1">
      <w:start w:val="1"/>
      <w:numFmt w:val="decimal"/>
      <w:lvlText w:val="%4."/>
      <w:lvlJc w:val="left"/>
      <w:pPr>
        <w:tabs>
          <w:tab w:val="num" w:pos="2880"/>
        </w:tabs>
        <w:ind w:left="2880" w:hanging="360"/>
      </w:pPr>
    </w:lvl>
    <w:lvl w:ilvl="4" w:tplc="7408DBE0" w:tentative="1">
      <w:start w:val="1"/>
      <w:numFmt w:val="decimal"/>
      <w:lvlText w:val="%5."/>
      <w:lvlJc w:val="left"/>
      <w:pPr>
        <w:tabs>
          <w:tab w:val="num" w:pos="3600"/>
        </w:tabs>
        <w:ind w:left="3600" w:hanging="360"/>
      </w:pPr>
    </w:lvl>
    <w:lvl w:ilvl="5" w:tplc="9B64E274" w:tentative="1">
      <w:start w:val="1"/>
      <w:numFmt w:val="decimal"/>
      <w:lvlText w:val="%6."/>
      <w:lvlJc w:val="left"/>
      <w:pPr>
        <w:tabs>
          <w:tab w:val="num" w:pos="4320"/>
        </w:tabs>
        <w:ind w:left="4320" w:hanging="360"/>
      </w:pPr>
    </w:lvl>
    <w:lvl w:ilvl="6" w:tplc="32CE58A2" w:tentative="1">
      <w:start w:val="1"/>
      <w:numFmt w:val="decimal"/>
      <w:lvlText w:val="%7."/>
      <w:lvlJc w:val="left"/>
      <w:pPr>
        <w:tabs>
          <w:tab w:val="num" w:pos="5040"/>
        </w:tabs>
        <w:ind w:left="5040" w:hanging="360"/>
      </w:pPr>
    </w:lvl>
    <w:lvl w:ilvl="7" w:tplc="96002C9A" w:tentative="1">
      <w:start w:val="1"/>
      <w:numFmt w:val="decimal"/>
      <w:lvlText w:val="%8."/>
      <w:lvlJc w:val="left"/>
      <w:pPr>
        <w:tabs>
          <w:tab w:val="num" w:pos="5760"/>
        </w:tabs>
        <w:ind w:left="5760" w:hanging="360"/>
      </w:pPr>
    </w:lvl>
    <w:lvl w:ilvl="8" w:tplc="97E49D5A" w:tentative="1">
      <w:start w:val="1"/>
      <w:numFmt w:val="decimal"/>
      <w:lvlText w:val="%9."/>
      <w:lvlJc w:val="left"/>
      <w:pPr>
        <w:tabs>
          <w:tab w:val="num" w:pos="6480"/>
        </w:tabs>
        <w:ind w:left="6480" w:hanging="360"/>
      </w:pPr>
    </w:lvl>
  </w:abstractNum>
  <w:abstractNum w:abstractNumId="11" w15:restartNumberingAfterBreak="0">
    <w:nsid w:val="433639FE"/>
    <w:multiLevelType w:val="hybridMultilevel"/>
    <w:tmpl w:val="12FED7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16279"/>
    <w:multiLevelType w:val="hybridMultilevel"/>
    <w:tmpl w:val="2C74E260"/>
    <w:lvl w:ilvl="0" w:tplc="10B8D838">
      <w:start w:val="1"/>
      <w:numFmt w:val="bullet"/>
      <w:lvlText w:val="•"/>
      <w:lvlJc w:val="left"/>
      <w:pPr>
        <w:tabs>
          <w:tab w:val="num" w:pos="720"/>
        </w:tabs>
        <w:ind w:left="720" w:hanging="360"/>
      </w:pPr>
      <w:rPr>
        <w:rFonts w:ascii="Arial" w:hAnsi="Arial" w:hint="default"/>
      </w:rPr>
    </w:lvl>
    <w:lvl w:ilvl="1" w:tplc="8CF8B0D6">
      <w:start w:val="23"/>
      <w:numFmt w:val="bullet"/>
      <w:lvlText w:val="•"/>
      <w:lvlJc w:val="left"/>
      <w:pPr>
        <w:tabs>
          <w:tab w:val="num" w:pos="1440"/>
        </w:tabs>
        <w:ind w:left="1440" w:hanging="360"/>
      </w:pPr>
      <w:rPr>
        <w:rFonts w:ascii="Arial" w:hAnsi="Arial" w:hint="default"/>
      </w:rPr>
    </w:lvl>
    <w:lvl w:ilvl="2" w:tplc="9DDEE064" w:tentative="1">
      <w:start w:val="1"/>
      <w:numFmt w:val="bullet"/>
      <w:lvlText w:val="•"/>
      <w:lvlJc w:val="left"/>
      <w:pPr>
        <w:tabs>
          <w:tab w:val="num" w:pos="2160"/>
        </w:tabs>
        <w:ind w:left="2160" w:hanging="360"/>
      </w:pPr>
      <w:rPr>
        <w:rFonts w:ascii="Arial" w:hAnsi="Arial" w:hint="default"/>
      </w:rPr>
    </w:lvl>
    <w:lvl w:ilvl="3" w:tplc="FC5E2EBA" w:tentative="1">
      <w:start w:val="1"/>
      <w:numFmt w:val="bullet"/>
      <w:lvlText w:val="•"/>
      <w:lvlJc w:val="left"/>
      <w:pPr>
        <w:tabs>
          <w:tab w:val="num" w:pos="2880"/>
        </w:tabs>
        <w:ind w:left="2880" w:hanging="360"/>
      </w:pPr>
      <w:rPr>
        <w:rFonts w:ascii="Arial" w:hAnsi="Arial" w:hint="default"/>
      </w:rPr>
    </w:lvl>
    <w:lvl w:ilvl="4" w:tplc="F58ED546" w:tentative="1">
      <w:start w:val="1"/>
      <w:numFmt w:val="bullet"/>
      <w:lvlText w:val="•"/>
      <w:lvlJc w:val="left"/>
      <w:pPr>
        <w:tabs>
          <w:tab w:val="num" w:pos="3600"/>
        </w:tabs>
        <w:ind w:left="3600" w:hanging="360"/>
      </w:pPr>
      <w:rPr>
        <w:rFonts w:ascii="Arial" w:hAnsi="Arial" w:hint="default"/>
      </w:rPr>
    </w:lvl>
    <w:lvl w:ilvl="5" w:tplc="8F960492" w:tentative="1">
      <w:start w:val="1"/>
      <w:numFmt w:val="bullet"/>
      <w:lvlText w:val="•"/>
      <w:lvlJc w:val="left"/>
      <w:pPr>
        <w:tabs>
          <w:tab w:val="num" w:pos="4320"/>
        </w:tabs>
        <w:ind w:left="4320" w:hanging="360"/>
      </w:pPr>
      <w:rPr>
        <w:rFonts w:ascii="Arial" w:hAnsi="Arial" w:hint="default"/>
      </w:rPr>
    </w:lvl>
    <w:lvl w:ilvl="6" w:tplc="C6E61772" w:tentative="1">
      <w:start w:val="1"/>
      <w:numFmt w:val="bullet"/>
      <w:lvlText w:val="•"/>
      <w:lvlJc w:val="left"/>
      <w:pPr>
        <w:tabs>
          <w:tab w:val="num" w:pos="5040"/>
        </w:tabs>
        <w:ind w:left="5040" w:hanging="360"/>
      </w:pPr>
      <w:rPr>
        <w:rFonts w:ascii="Arial" w:hAnsi="Arial" w:hint="default"/>
      </w:rPr>
    </w:lvl>
    <w:lvl w:ilvl="7" w:tplc="EE9ED12A" w:tentative="1">
      <w:start w:val="1"/>
      <w:numFmt w:val="bullet"/>
      <w:lvlText w:val="•"/>
      <w:lvlJc w:val="left"/>
      <w:pPr>
        <w:tabs>
          <w:tab w:val="num" w:pos="5760"/>
        </w:tabs>
        <w:ind w:left="5760" w:hanging="360"/>
      </w:pPr>
      <w:rPr>
        <w:rFonts w:ascii="Arial" w:hAnsi="Arial" w:hint="default"/>
      </w:rPr>
    </w:lvl>
    <w:lvl w:ilvl="8" w:tplc="D4C87E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301ED2"/>
    <w:multiLevelType w:val="hybridMultilevel"/>
    <w:tmpl w:val="1E12098C"/>
    <w:lvl w:ilvl="0" w:tplc="AE520988">
      <w:start w:val="1"/>
      <w:numFmt w:val="bullet"/>
      <w:lvlText w:val="•"/>
      <w:lvlJc w:val="left"/>
      <w:pPr>
        <w:tabs>
          <w:tab w:val="num" w:pos="720"/>
        </w:tabs>
        <w:ind w:left="720" w:hanging="360"/>
      </w:pPr>
      <w:rPr>
        <w:rFonts w:ascii="Arial" w:hAnsi="Arial" w:hint="default"/>
      </w:rPr>
    </w:lvl>
    <w:lvl w:ilvl="1" w:tplc="180CCEFC">
      <w:start w:val="23"/>
      <w:numFmt w:val="bullet"/>
      <w:lvlText w:val="•"/>
      <w:lvlJc w:val="left"/>
      <w:pPr>
        <w:tabs>
          <w:tab w:val="num" w:pos="1440"/>
        </w:tabs>
        <w:ind w:left="1440" w:hanging="360"/>
      </w:pPr>
      <w:rPr>
        <w:rFonts w:ascii="Arial" w:hAnsi="Arial" w:hint="default"/>
      </w:rPr>
    </w:lvl>
    <w:lvl w:ilvl="2" w:tplc="4018668C" w:tentative="1">
      <w:start w:val="1"/>
      <w:numFmt w:val="bullet"/>
      <w:lvlText w:val="•"/>
      <w:lvlJc w:val="left"/>
      <w:pPr>
        <w:tabs>
          <w:tab w:val="num" w:pos="2160"/>
        </w:tabs>
        <w:ind w:left="2160" w:hanging="360"/>
      </w:pPr>
      <w:rPr>
        <w:rFonts w:ascii="Arial" w:hAnsi="Arial" w:hint="default"/>
      </w:rPr>
    </w:lvl>
    <w:lvl w:ilvl="3" w:tplc="9FE81BCA" w:tentative="1">
      <w:start w:val="1"/>
      <w:numFmt w:val="bullet"/>
      <w:lvlText w:val="•"/>
      <w:lvlJc w:val="left"/>
      <w:pPr>
        <w:tabs>
          <w:tab w:val="num" w:pos="2880"/>
        </w:tabs>
        <w:ind w:left="2880" w:hanging="360"/>
      </w:pPr>
      <w:rPr>
        <w:rFonts w:ascii="Arial" w:hAnsi="Arial" w:hint="default"/>
      </w:rPr>
    </w:lvl>
    <w:lvl w:ilvl="4" w:tplc="5CC2032A" w:tentative="1">
      <w:start w:val="1"/>
      <w:numFmt w:val="bullet"/>
      <w:lvlText w:val="•"/>
      <w:lvlJc w:val="left"/>
      <w:pPr>
        <w:tabs>
          <w:tab w:val="num" w:pos="3600"/>
        </w:tabs>
        <w:ind w:left="3600" w:hanging="360"/>
      </w:pPr>
      <w:rPr>
        <w:rFonts w:ascii="Arial" w:hAnsi="Arial" w:hint="default"/>
      </w:rPr>
    </w:lvl>
    <w:lvl w:ilvl="5" w:tplc="A1549FDA" w:tentative="1">
      <w:start w:val="1"/>
      <w:numFmt w:val="bullet"/>
      <w:lvlText w:val="•"/>
      <w:lvlJc w:val="left"/>
      <w:pPr>
        <w:tabs>
          <w:tab w:val="num" w:pos="4320"/>
        </w:tabs>
        <w:ind w:left="4320" w:hanging="360"/>
      </w:pPr>
      <w:rPr>
        <w:rFonts w:ascii="Arial" w:hAnsi="Arial" w:hint="default"/>
      </w:rPr>
    </w:lvl>
    <w:lvl w:ilvl="6" w:tplc="0C441202" w:tentative="1">
      <w:start w:val="1"/>
      <w:numFmt w:val="bullet"/>
      <w:lvlText w:val="•"/>
      <w:lvlJc w:val="left"/>
      <w:pPr>
        <w:tabs>
          <w:tab w:val="num" w:pos="5040"/>
        </w:tabs>
        <w:ind w:left="5040" w:hanging="360"/>
      </w:pPr>
      <w:rPr>
        <w:rFonts w:ascii="Arial" w:hAnsi="Arial" w:hint="default"/>
      </w:rPr>
    </w:lvl>
    <w:lvl w:ilvl="7" w:tplc="5C42D76E" w:tentative="1">
      <w:start w:val="1"/>
      <w:numFmt w:val="bullet"/>
      <w:lvlText w:val="•"/>
      <w:lvlJc w:val="left"/>
      <w:pPr>
        <w:tabs>
          <w:tab w:val="num" w:pos="5760"/>
        </w:tabs>
        <w:ind w:left="5760" w:hanging="360"/>
      </w:pPr>
      <w:rPr>
        <w:rFonts w:ascii="Arial" w:hAnsi="Arial" w:hint="default"/>
      </w:rPr>
    </w:lvl>
    <w:lvl w:ilvl="8" w:tplc="208E6FC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C577A1B"/>
    <w:multiLevelType w:val="hybridMultilevel"/>
    <w:tmpl w:val="BA004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9A2E97"/>
    <w:multiLevelType w:val="hybridMultilevel"/>
    <w:tmpl w:val="3F1A1480"/>
    <w:lvl w:ilvl="0" w:tplc="B1522C64">
      <w:start w:val="1"/>
      <w:numFmt w:val="bullet"/>
      <w:lvlText w:val="•"/>
      <w:lvlJc w:val="left"/>
      <w:pPr>
        <w:tabs>
          <w:tab w:val="num" w:pos="720"/>
        </w:tabs>
        <w:ind w:left="720" w:hanging="360"/>
      </w:pPr>
      <w:rPr>
        <w:rFonts w:ascii="Arial" w:hAnsi="Arial" w:hint="default"/>
      </w:rPr>
    </w:lvl>
    <w:lvl w:ilvl="1" w:tplc="41E45C8A">
      <w:start w:val="23"/>
      <w:numFmt w:val="bullet"/>
      <w:lvlText w:val="•"/>
      <w:lvlJc w:val="left"/>
      <w:pPr>
        <w:tabs>
          <w:tab w:val="num" w:pos="1440"/>
        </w:tabs>
        <w:ind w:left="1440" w:hanging="360"/>
      </w:pPr>
      <w:rPr>
        <w:rFonts w:ascii="Arial" w:hAnsi="Arial" w:hint="default"/>
      </w:rPr>
    </w:lvl>
    <w:lvl w:ilvl="2" w:tplc="8C169E64" w:tentative="1">
      <w:start w:val="1"/>
      <w:numFmt w:val="bullet"/>
      <w:lvlText w:val="•"/>
      <w:lvlJc w:val="left"/>
      <w:pPr>
        <w:tabs>
          <w:tab w:val="num" w:pos="2160"/>
        </w:tabs>
        <w:ind w:left="2160" w:hanging="360"/>
      </w:pPr>
      <w:rPr>
        <w:rFonts w:ascii="Arial" w:hAnsi="Arial" w:hint="default"/>
      </w:rPr>
    </w:lvl>
    <w:lvl w:ilvl="3" w:tplc="D70C87EC" w:tentative="1">
      <w:start w:val="1"/>
      <w:numFmt w:val="bullet"/>
      <w:lvlText w:val="•"/>
      <w:lvlJc w:val="left"/>
      <w:pPr>
        <w:tabs>
          <w:tab w:val="num" w:pos="2880"/>
        </w:tabs>
        <w:ind w:left="2880" w:hanging="360"/>
      </w:pPr>
      <w:rPr>
        <w:rFonts w:ascii="Arial" w:hAnsi="Arial" w:hint="default"/>
      </w:rPr>
    </w:lvl>
    <w:lvl w:ilvl="4" w:tplc="CE0C3B3C" w:tentative="1">
      <w:start w:val="1"/>
      <w:numFmt w:val="bullet"/>
      <w:lvlText w:val="•"/>
      <w:lvlJc w:val="left"/>
      <w:pPr>
        <w:tabs>
          <w:tab w:val="num" w:pos="3600"/>
        </w:tabs>
        <w:ind w:left="3600" w:hanging="360"/>
      </w:pPr>
      <w:rPr>
        <w:rFonts w:ascii="Arial" w:hAnsi="Arial" w:hint="default"/>
      </w:rPr>
    </w:lvl>
    <w:lvl w:ilvl="5" w:tplc="FF0AC49C" w:tentative="1">
      <w:start w:val="1"/>
      <w:numFmt w:val="bullet"/>
      <w:lvlText w:val="•"/>
      <w:lvlJc w:val="left"/>
      <w:pPr>
        <w:tabs>
          <w:tab w:val="num" w:pos="4320"/>
        </w:tabs>
        <w:ind w:left="4320" w:hanging="360"/>
      </w:pPr>
      <w:rPr>
        <w:rFonts w:ascii="Arial" w:hAnsi="Arial" w:hint="default"/>
      </w:rPr>
    </w:lvl>
    <w:lvl w:ilvl="6" w:tplc="417A56D0" w:tentative="1">
      <w:start w:val="1"/>
      <w:numFmt w:val="bullet"/>
      <w:lvlText w:val="•"/>
      <w:lvlJc w:val="left"/>
      <w:pPr>
        <w:tabs>
          <w:tab w:val="num" w:pos="5040"/>
        </w:tabs>
        <w:ind w:left="5040" w:hanging="360"/>
      </w:pPr>
      <w:rPr>
        <w:rFonts w:ascii="Arial" w:hAnsi="Arial" w:hint="default"/>
      </w:rPr>
    </w:lvl>
    <w:lvl w:ilvl="7" w:tplc="ECAE512C" w:tentative="1">
      <w:start w:val="1"/>
      <w:numFmt w:val="bullet"/>
      <w:lvlText w:val="•"/>
      <w:lvlJc w:val="left"/>
      <w:pPr>
        <w:tabs>
          <w:tab w:val="num" w:pos="5760"/>
        </w:tabs>
        <w:ind w:left="5760" w:hanging="360"/>
      </w:pPr>
      <w:rPr>
        <w:rFonts w:ascii="Arial" w:hAnsi="Arial" w:hint="default"/>
      </w:rPr>
    </w:lvl>
    <w:lvl w:ilvl="8" w:tplc="9E64D8D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05D3EA9"/>
    <w:multiLevelType w:val="hybridMultilevel"/>
    <w:tmpl w:val="48C06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E236D3"/>
    <w:multiLevelType w:val="hybridMultilevel"/>
    <w:tmpl w:val="08F29C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3119C"/>
    <w:multiLevelType w:val="hybridMultilevel"/>
    <w:tmpl w:val="99643EB8"/>
    <w:lvl w:ilvl="0" w:tplc="746AA9BA">
      <w:start w:val="1"/>
      <w:numFmt w:val="bullet"/>
      <w:lvlText w:val="•"/>
      <w:lvlJc w:val="left"/>
      <w:pPr>
        <w:tabs>
          <w:tab w:val="num" w:pos="720"/>
        </w:tabs>
        <w:ind w:left="720" w:hanging="360"/>
      </w:pPr>
      <w:rPr>
        <w:rFonts w:ascii="Arial" w:hAnsi="Arial" w:hint="default"/>
      </w:rPr>
    </w:lvl>
    <w:lvl w:ilvl="1" w:tplc="DD383390" w:tentative="1">
      <w:start w:val="1"/>
      <w:numFmt w:val="bullet"/>
      <w:lvlText w:val="•"/>
      <w:lvlJc w:val="left"/>
      <w:pPr>
        <w:tabs>
          <w:tab w:val="num" w:pos="1440"/>
        </w:tabs>
        <w:ind w:left="1440" w:hanging="360"/>
      </w:pPr>
      <w:rPr>
        <w:rFonts w:ascii="Arial" w:hAnsi="Arial" w:hint="default"/>
      </w:rPr>
    </w:lvl>
    <w:lvl w:ilvl="2" w:tplc="930CD71C" w:tentative="1">
      <w:start w:val="1"/>
      <w:numFmt w:val="bullet"/>
      <w:lvlText w:val="•"/>
      <w:lvlJc w:val="left"/>
      <w:pPr>
        <w:tabs>
          <w:tab w:val="num" w:pos="2160"/>
        </w:tabs>
        <w:ind w:left="2160" w:hanging="360"/>
      </w:pPr>
      <w:rPr>
        <w:rFonts w:ascii="Arial" w:hAnsi="Arial" w:hint="default"/>
      </w:rPr>
    </w:lvl>
    <w:lvl w:ilvl="3" w:tplc="FAE84EFA" w:tentative="1">
      <w:start w:val="1"/>
      <w:numFmt w:val="bullet"/>
      <w:lvlText w:val="•"/>
      <w:lvlJc w:val="left"/>
      <w:pPr>
        <w:tabs>
          <w:tab w:val="num" w:pos="2880"/>
        </w:tabs>
        <w:ind w:left="2880" w:hanging="360"/>
      </w:pPr>
      <w:rPr>
        <w:rFonts w:ascii="Arial" w:hAnsi="Arial" w:hint="default"/>
      </w:rPr>
    </w:lvl>
    <w:lvl w:ilvl="4" w:tplc="3D2875D4" w:tentative="1">
      <w:start w:val="1"/>
      <w:numFmt w:val="bullet"/>
      <w:lvlText w:val="•"/>
      <w:lvlJc w:val="left"/>
      <w:pPr>
        <w:tabs>
          <w:tab w:val="num" w:pos="3600"/>
        </w:tabs>
        <w:ind w:left="3600" w:hanging="360"/>
      </w:pPr>
      <w:rPr>
        <w:rFonts w:ascii="Arial" w:hAnsi="Arial" w:hint="default"/>
      </w:rPr>
    </w:lvl>
    <w:lvl w:ilvl="5" w:tplc="B59C9426" w:tentative="1">
      <w:start w:val="1"/>
      <w:numFmt w:val="bullet"/>
      <w:lvlText w:val="•"/>
      <w:lvlJc w:val="left"/>
      <w:pPr>
        <w:tabs>
          <w:tab w:val="num" w:pos="4320"/>
        </w:tabs>
        <w:ind w:left="4320" w:hanging="360"/>
      </w:pPr>
      <w:rPr>
        <w:rFonts w:ascii="Arial" w:hAnsi="Arial" w:hint="default"/>
      </w:rPr>
    </w:lvl>
    <w:lvl w:ilvl="6" w:tplc="DE285692" w:tentative="1">
      <w:start w:val="1"/>
      <w:numFmt w:val="bullet"/>
      <w:lvlText w:val="•"/>
      <w:lvlJc w:val="left"/>
      <w:pPr>
        <w:tabs>
          <w:tab w:val="num" w:pos="5040"/>
        </w:tabs>
        <w:ind w:left="5040" w:hanging="360"/>
      </w:pPr>
      <w:rPr>
        <w:rFonts w:ascii="Arial" w:hAnsi="Arial" w:hint="default"/>
      </w:rPr>
    </w:lvl>
    <w:lvl w:ilvl="7" w:tplc="9FC6FAE2" w:tentative="1">
      <w:start w:val="1"/>
      <w:numFmt w:val="bullet"/>
      <w:lvlText w:val="•"/>
      <w:lvlJc w:val="left"/>
      <w:pPr>
        <w:tabs>
          <w:tab w:val="num" w:pos="5760"/>
        </w:tabs>
        <w:ind w:left="5760" w:hanging="360"/>
      </w:pPr>
      <w:rPr>
        <w:rFonts w:ascii="Arial" w:hAnsi="Arial" w:hint="default"/>
      </w:rPr>
    </w:lvl>
    <w:lvl w:ilvl="8" w:tplc="6C52F60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7035A14"/>
    <w:multiLevelType w:val="hybridMultilevel"/>
    <w:tmpl w:val="D1BE0088"/>
    <w:lvl w:ilvl="0" w:tplc="A71C4E58">
      <w:start w:val="1"/>
      <w:numFmt w:val="bullet"/>
      <w:lvlText w:val="•"/>
      <w:lvlJc w:val="left"/>
      <w:pPr>
        <w:tabs>
          <w:tab w:val="num" w:pos="720"/>
        </w:tabs>
        <w:ind w:left="720" w:hanging="360"/>
      </w:pPr>
      <w:rPr>
        <w:rFonts w:ascii="Arial" w:hAnsi="Arial" w:hint="default"/>
      </w:rPr>
    </w:lvl>
    <w:lvl w:ilvl="1" w:tplc="102E0004">
      <w:start w:val="23"/>
      <w:numFmt w:val="bullet"/>
      <w:lvlText w:val="•"/>
      <w:lvlJc w:val="left"/>
      <w:pPr>
        <w:tabs>
          <w:tab w:val="num" w:pos="1440"/>
        </w:tabs>
        <w:ind w:left="1440" w:hanging="360"/>
      </w:pPr>
      <w:rPr>
        <w:rFonts w:ascii="Arial" w:hAnsi="Arial" w:hint="default"/>
      </w:rPr>
    </w:lvl>
    <w:lvl w:ilvl="2" w:tplc="F1B65568" w:tentative="1">
      <w:start w:val="1"/>
      <w:numFmt w:val="bullet"/>
      <w:lvlText w:val="•"/>
      <w:lvlJc w:val="left"/>
      <w:pPr>
        <w:tabs>
          <w:tab w:val="num" w:pos="2160"/>
        </w:tabs>
        <w:ind w:left="2160" w:hanging="360"/>
      </w:pPr>
      <w:rPr>
        <w:rFonts w:ascii="Arial" w:hAnsi="Arial" w:hint="default"/>
      </w:rPr>
    </w:lvl>
    <w:lvl w:ilvl="3" w:tplc="F77A9FA6" w:tentative="1">
      <w:start w:val="1"/>
      <w:numFmt w:val="bullet"/>
      <w:lvlText w:val="•"/>
      <w:lvlJc w:val="left"/>
      <w:pPr>
        <w:tabs>
          <w:tab w:val="num" w:pos="2880"/>
        </w:tabs>
        <w:ind w:left="2880" w:hanging="360"/>
      </w:pPr>
      <w:rPr>
        <w:rFonts w:ascii="Arial" w:hAnsi="Arial" w:hint="default"/>
      </w:rPr>
    </w:lvl>
    <w:lvl w:ilvl="4" w:tplc="3A0EBA8E" w:tentative="1">
      <w:start w:val="1"/>
      <w:numFmt w:val="bullet"/>
      <w:lvlText w:val="•"/>
      <w:lvlJc w:val="left"/>
      <w:pPr>
        <w:tabs>
          <w:tab w:val="num" w:pos="3600"/>
        </w:tabs>
        <w:ind w:left="3600" w:hanging="360"/>
      </w:pPr>
      <w:rPr>
        <w:rFonts w:ascii="Arial" w:hAnsi="Arial" w:hint="default"/>
      </w:rPr>
    </w:lvl>
    <w:lvl w:ilvl="5" w:tplc="4E2A0AE8" w:tentative="1">
      <w:start w:val="1"/>
      <w:numFmt w:val="bullet"/>
      <w:lvlText w:val="•"/>
      <w:lvlJc w:val="left"/>
      <w:pPr>
        <w:tabs>
          <w:tab w:val="num" w:pos="4320"/>
        </w:tabs>
        <w:ind w:left="4320" w:hanging="360"/>
      </w:pPr>
      <w:rPr>
        <w:rFonts w:ascii="Arial" w:hAnsi="Arial" w:hint="default"/>
      </w:rPr>
    </w:lvl>
    <w:lvl w:ilvl="6" w:tplc="E2DA8444" w:tentative="1">
      <w:start w:val="1"/>
      <w:numFmt w:val="bullet"/>
      <w:lvlText w:val="•"/>
      <w:lvlJc w:val="left"/>
      <w:pPr>
        <w:tabs>
          <w:tab w:val="num" w:pos="5040"/>
        </w:tabs>
        <w:ind w:left="5040" w:hanging="360"/>
      </w:pPr>
      <w:rPr>
        <w:rFonts w:ascii="Arial" w:hAnsi="Arial" w:hint="default"/>
      </w:rPr>
    </w:lvl>
    <w:lvl w:ilvl="7" w:tplc="ABA696D2" w:tentative="1">
      <w:start w:val="1"/>
      <w:numFmt w:val="bullet"/>
      <w:lvlText w:val="•"/>
      <w:lvlJc w:val="left"/>
      <w:pPr>
        <w:tabs>
          <w:tab w:val="num" w:pos="5760"/>
        </w:tabs>
        <w:ind w:left="5760" w:hanging="360"/>
      </w:pPr>
      <w:rPr>
        <w:rFonts w:ascii="Arial" w:hAnsi="Arial" w:hint="default"/>
      </w:rPr>
    </w:lvl>
    <w:lvl w:ilvl="8" w:tplc="91CCC38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06D02E2"/>
    <w:multiLevelType w:val="hybridMultilevel"/>
    <w:tmpl w:val="8C64449C"/>
    <w:lvl w:ilvl="0" w:tplc="180CCEFC">
      <w:start w:val="23"/>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0D6395E"/>
    <w:multiLevelType w:val="hybridMultilevel"/>
    <w:tmpl w:val="0980E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D72F01"/>
    <w:multiLevelType w:val="hybridMultilevel"/>
    <w:tmpl w:val="CE8EC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4F2E8E"/>
    <w:multiLevelType w:val="hybridMultilevel"/>
    <w:tmpl w:val="6D96961E"/>
    <w:lvl w:ilvl="0" w:tplc="B1522C6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C263F3"/>
    <w:multiLevelType w:val="hybridMultilevel"/>
    <w:tmpl w:val="4492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054B68"/>
    <w:multiLevelType w:val="hybridMultilevel"/>
    <w:tmpl w:val="4872D47E"/>
    <w:lvl w:ilvl="0" w:tplc="D5BABAC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07420B"/>
    <w:multiLevelType w:val="hybridMultilevel"/>
    <w:tmpl w:val="B4EC5480"/>
    <w:lvl w:ilvl="0" w:tplc="D5BABAC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8"/>
  </w:num>
  <w:num w:numId="4">
    <w:abstractNumId w:val="24"/>
  </w:num>
  <w:num w:numId="5">
    <w:abstractNumId w:val="5"/>
  </w:num>
  <w:num w:numId="6">
    <w:abstractNumId w:val="14"/>
  </w:num>
  <w:num w:numId="7">
    <w:abstractNumId w:val="16"/>
  </w:num>
  <w:num w:numId="8">
    <w:abstractNumId w:val="11"/>
  </w:num>
  <w:num w:numId="9">
    <w:abstractNumId w:val="19"/>
  </w:num>
  <w:num w:numId="10">
    <w:abstractNumId w:val="1"/>
  </w:num>
  <w:num w:numId="11">
    <w:abstractNumId w:val="17"/>
  </w:num>
  <w:num w:numId="12">
    <w:abstractNumId w:val="7"/>
  </w:num>
  <w:num w:numId="13">
    <w:abstractNumId w:val="12"/>
  </w:num>
  <w:num w:numId="14">
    <w:abstractNumId w:val="9"/>
  </w:num>
  <w:num w:numId="15">
    <w:abstractNumId w:val="6"/>
  </w:num>
  <w:num w:numId="16">
    <w:abstractNumId w:val="21"/>
  </w:num>
  <w:num w:numId="17">
    <w:abstractNumId w:val="15"/>
  </w:num>
  <w:num w:numId="18">
    <w:abstractNumId w:val="2"/>
  </w:num>
  <w:num w:numId="19">
    <w:abstractNumId w:val="3"/>
  </w:num>
  <w:num w:numId="20">
    <w:abstractNumId w:val="0"/>
  </w:num>
  <w:num w:numId="21">
    <w:abstractNumId w:val="25"/>
  </w:num>
  <w:num w:numId="22">
    <w:abstractNumId w:val="26"/>
  </w:num>
  <w:num w:numId="23">
    <w:abstractNumId w:val="13"/>
  </w:num>
  <w:num w:numId="24">
    <w:abstractNumId w:val="20"/>
  </w:num>
  <w:num w:numId="25">
    <w:abstractNumId w:val="23"/>
  </w:num>
  <w:num w:numId="26">
    <w:abstractNumId w:val="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CF9"/>
    <w:rsid w:val="000D1843"/>
    <w:rsid w:val="001E3D64"/>
    <w:rsid w:val="00317DDF"/>
    <w:rsid w:val="00347020"/>
    <w:rsid w:val="005D30A0"/>
    <w:rsid w:val="005D5818"/>
    <w:rsid w:val="0066555D"/>
    <w:rsid w:val="00714800"/>
    <w:rsid w:val="00762CC5"/>
    <w:rsid w:val="00831834"/>
    <w:rsid w:val="00B24F52"/>
    <w:rsid w:val="00C15608"/>
    <w:rsid w:val="00C56202"/>
    <w:rsid w:val="00C94362"/>
    <w:rsid w:val="00C948BF"/>
    <w:rsid w:val="00CE2BC9"/>
    <w:rsid w:val="00DC0CF9"/>
    <w:rsid w:val="00ED4812"/>
    <w:rsid w:val="00FB3D7A"/>
    <w:rsid w:val="00FF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0A5D"/>
  <w15:chartTrackingRefBased/>
  <w15:docId w15:val="{5E4A65CF-4499-481D-911C-14FC74BA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CF9"/>
  </w:style>
  <w:style w:type="paragraph" w:styleId="Heading1">
    <w:name w:val="heading 1"/>
    <w:basedOn w:val="Normal"/>
    <w:next w:val="Normal"/>
    <w:link w:val="Heading1Char"/>
    <w:uiPriority w:val="9"/>
    <w:qFormat/>
    <w:rsid w:val="00DC0CF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C0CF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C0CF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C0CF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C0CF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C0CF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C0CF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C0CF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0CF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CF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C0CF9"/>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C0CF9"/>
    <w:rPr>
      <w:caps/>
      <w:color w:val="1F4D78" w:themeColor="accent1" w:themeShade="7F"/>
      <w:spacing w:val="15"/>
    </w:rPr>
  </w:style>
  <w:style w:type="character" w:customStyle="1" w:styleId="Heading4Char">
    <w:name w:val="Heading 4 Char"/>
    <w:basedOn w:val="DefaultParagraphFont"/>
    <w:link w:val="Heading4"/>
    <w:uiPriority w:val="9"/>
    <w:semiHidden/>
    <w:rsid w:val="00DC0CF9"/>
    <w:rPr>
      <w:caps/>
      <w:color w:val="2E74B5" w:themeColor="accent1" w:themeShade="BF"/>
      <w:spacing w:val="10"/>
    </w:rPr>
  </w:style>
  <w:style w:type="character" w:customStyle="1" w:styleId="Heading5Char">
    <w:name w:val="Heading 5 Char"/>
    <w:basedOn w:val="DefaultParagraphFont"/>
    <w:link w:val="Heading5"/>
    <w:uiPriority w:val="9"/>
    <w:semiHidden/>
    <w:rsid w:val="00DC0CF9"/>
    <w:rPr>
      <w:caps/>
      <w:color w:val="2E74B5" w:themeColor="accent1" w:themeShade="BF"/>
      <w:spacing w:val="10"/>
    </w:rPr>
  </w:style>
  <w:style w:type="character" w:customStyle="1" w:styleId="Heading6Char">
    <w:name w:val="Heading 6 Char"/>
    <w:basedOn w:val="DefaultParagraphFont"/>
    <w:link w:val="Heading6"/>
    <w:uiPriority w:val="9"/>
    <w:semiHidden/>
    <w:rsid w:val="00DC0CF9"/>
    <w:rPr>
      <w:caps/>
      <w:color w:val="2E74B5" w:themeColor="accent1" w:themeShade="BF"/>
      <w:spacing w:val="10"/>
    </w:rPr>
  </w:style>
  <w:style w:type="character" w:customStyle="1" w:styleId="Heading7Char">
    <w:name w:val="Heading 7 Char"/>
    <w:basedOn w:val="DefaultParagraphFont"/>
    <w:link w:val="Heading7"/>
    <w:uiPriority w:val="9"/>
    <w:semiHidden/>
    <w:rsid w:val="00DC0CF9"/>
    <w:rPr>
      <w:caps/>
      <w:color w:val="2E74B5" w:themeColor="accent1" w:themeShade="BF"/>
      <w:spacing w:val="10"/>
    </w:rPr>
  </w:style>
  <w:style w:type="character" w:customStyle="1" w:styleId="Heading8Char">
    <w:name w:val="Heading 8 Char"/>
    <w:basedOn w:val="DefaultParagraphFont"/>
    <w:link w:val="Heading8"/>
    <w:uiPriority w:val="9"/>
    <w:semiHidden/>
    <w:rsid w:val="00DC0CF9"/>
    <w:rPr>
      <w:caps/>
      <w:spacing w:val="10"/>
      <w:sz w:val="18"/>
      <w:szCs w:val="18"/>
    </w:rPr>
  </w:style>
  <w:style w:type="character" w:customStyle="1" w:styleId="Heading9Char">
    <w:name w:val="Heading 9 Char"/>
    <w:basedOn w:val="DefaultParagraphFont"/>
    <w:link w:val="Heading9"/>
    <w:uiPriority w:val="9"/>
    <w:semiHidden/>
    <w:rsid w:val="00DC0CF9"/>
    <w:rPr>
      <w:i/>
      <w:iCs/>
      <w:caps/>
      <w:spacing w:val="10"/>
      <w:sz w:val="18"/>
      <w:szCs w:val="18"/>
    </w:rPr>
  </w:style>
  <w:style w:type="paragraph" w:styleId="Caption">
    <w:name w:val="caption"/>
    <w:basedOn w:val="Normal"/>
    <w:next w:val="Normal"/>
    <w:uiPriority w:val="35"/>
    <w:semiHidden/>
    <w:unhideWhenUsed/>
    <w:qFormat/>
    <w:rsid w:val="00DC0CF9"/>
    <w:rPr>
      <w:b/>
      <w:bCs/>
      <w:color w:val="2E74B5" w:themeColor="accent1" w:themeShade="BF"/>
      <w:sz w:val="16"/>
      <w:szCs w:val="16"/>
    </w:rPr>
  </w:style>
  <w:style w:type="paragraph" w:styleId="Title">
    <w:name w:val="Title"/>
    <w:basedOn w:val="Normal"/>
    <w:next w:val="Normal"/>
    <w:link w:val="TitleChar"/>
    <w:uiPriority w:val="10"/>
    <w:qFormat/>
    <w:rsid w:val="00DC0CF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C0CF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C0CF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0CF9"/>
    <w:rPr>
      <w:caps/>
      <w:color w:val="595959" w:themeColor="text1" w:themeTint="A6"/>
      <w:spacing w:val="10"/>
      <w:sz w:val="21"/>
      <w:szCs w:val="21"/>
    </w:rPr>
  </w:style>
  <w:style w:type="character" w:styleId="Strong">
    <w:name w:val="Strong"/>
    <w:uiPriority w:val="22"/>
    <w:qFormat/>
    <w:rsid w:val="00DC0CF9"/>
    <w:rPr>
      <w:b/>
      <w:bCs/>
    </w:rPr>
  </w:style>
  <w:style w:type="character" w:styleId="Emphasis">
    <w:name w:val="Emphasis"/>
    <w:uiPriority w:val="20"/>
    <w:qFormat/>
    <w:rsid w:val="00DC0CF9"/>
    <w:rPr>
      <w:caps/>
      <w:color w:val="1F4D78" w:themeColor="accent1" w:themeShade="7F"/>
      <w:spacing w:val="5"/>
    </w:rPr>
  </w:style>
  <w:style w:type="paragraph" w:styleId="NoSpacing">
    <w:name w:val="No Spacing"/>
    <w:uiPriority w:val="1"/>
    <w:qFormat/>
    <w:rsid w:val="00DC0CF9"/>
    <w:pPr>
      <w:spacing w:after="0" w:line="240" w:lineRule="auto"/>
    </w:pPr>
  </w:style>
  <w:style w:type="paragraph" w:styleId="Quote">
    <w:name w:val="Quote"/>
    <w:basedOn w:val="Normal"/>
    <w:next w:val="Normal"/>
    <w:link w:val="QuoteChar"/>
    <w:uiPriority w:val="29"/>
    <w:qFormat/>
    <w:rsid w:val="00DC0CF9"/>
    <w:rPr>
      <w:i/>
      <w:iCs/>
      <w:sz w:val="24"/>
      <w:szCs w:val="24"/>
    </w:rPr>
  </w:style>
  <w:style w:type="character" w:customStyle="1" w:styleId="QuoteChar">
    <w:name w:val="Quote Char"/>
    <w:basedOn w:val="DefaultParagraphFont"/>
    <w:link w:val="Quote"/>
    <w:uiPriority w:val="29"/>
    <w:rsid w:val="00DC0CF9"/>
    <w:rPr>
      <w:i/>
      <w:iCs/>
      <w:sz w:val="24"/>
      <w:szCs w:val="24"/>
    </w:rPr>
  </w:style>
  <w:style w:type="paragraph" w:styleId="IntenseQuote">
    <w:name w:val="Intense Quote"/>
    <w:basedOn w:val="Normal"/>
    <w:next w:val="Normal"/>
    <w:link w:val="IntenseQuoteChar"/>
    <w:uiPriority w:val="30"/>
    <w:qFormat/>
    <w:rsid w:val="00DC0CF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C0CF9"/>
    <w:rPr>
      <w:color w:val="5B9BD5" w:themeColor="accent1"/>
      <w:sz w:val="24"/>
      <w:szCs w:val="24"/>
    </w:rPr>
  </w:style>
  <w:style w:type="character" w:styleId="SubtleEmphasis">
    <w:name w:val="Subtle Emphasis"/>
    <w:uiPriority w:val="19"/>
    <w:qFormat/>
    <w:rsid w:val="00DC0CF9"/>
    <w:rPr>
      <w:i/>
      <w:iCs/>
      <w:color w:val="1F4D78" w:themeColor="accent1" w:themeShade="7F"/>
    </w:rPr>
  </w:style>
  <w:style w:type="character" w:styleId="IntenseEmphasis">
    <w:name w:val="Intense Emphasis"/>
    <w:uiPriority w:val="21"/>
    <w:qFormat/>
    <w:rsid w:val="00DC0CF9"/>
    <w:rPr>
      <w:b/>
      <w:bCs/>
      <w:caps/>
      <w:color w:val="1F4D78" w:themeColor="accent1" w:themeShade="7F"/>
      <w:spacing w:val="10"/>
    </w:rPr>
  </w:style>
  <w:style w:type="character" w:styleId="SubtleReference">
    <w:name w:val="Subtle Reference"/>
    <w:uiPriority w:val="31"/>
    <w:qFormat/>
    <w:rsid w:val="00DC0CF9"/>
    <w:rPr>
      <w:b/>
      <w:bCs/>
      <w:color w:val="5B9BD5" w:themeColor="accent1"/>
    </w:rPr>
  </w:style>
  <w:style w:type="character" w:styleId="IntenseReference">
    <w:name w:val="Intense Reference"/>
    <w:uiPriority w:val="32"/>
    <w:qFormat/>
    <w:rsid w:val="00DC0CF9"/>
    <w:rPr>
      <w:b/>
      <w:bCs/>
      <w:i/>
      <w:iCs/>
      <w:caps/>
      <w:color w:val="5B9BD5" w:themeColor="accent1"/>
    </w:rPr>
  </w:style>
  <w:style w:type="character" w:styleId="BookTitle">
    <w:name w:val="Book Title"/>
    <w:uiPriority w:val="33"/>
    <w:qFormat/>
    <w:rsid w:val="00DC0CF9"/>
    <w:rPr>
      <w:b/>
      <w:bCs/>
      <w:i/>
      <w:iCs/>
      <w:spacing w:val="0"/>
    </w:rPr>
  </w:style>
  <w:style w:type="paragraph" w:styleId="TOCHeading">
    <w:name w:val="TOC Heading"/>
    <w:basedOn w:val="Heading1"/>
    <w:next w:val="Normal"/>
    <w:uiPriority w:val="39"/>
    <w:semiHidden/>
    <w:unhideWhenUsed/>
    <w:qFormat/>
    <w:rsid w:val="00DC0CF9"/>
    <w:pPr>
      <w:outlineLvl w:val="9"/>
    </w:pPr>
  </w:style>
  <w:style w:type="paragraph" w:styleId="ListParagraph">
    <w:name w:val="List Paragraph"/>
    <w:basedOn w:val="Normal"/>
    <w:uiPriority w:val="34"/>
    <w:qFormat/>
    <w:rsid w:val="00DC0CF9"/>
    <w:pPr>
      <w:ind w:left="720"/>
      <w:contextualSpacing/>
    </w:pPr>
  </w:style>
  <w:style w:type="paragraph" w:styleId="BalloonText">
    <w:name w:val="Balloon Text"/>
    <w:basedOn w:val="Normal"/>
    <w:link w:val="BalloonTextChar"/>
    <w:uiPriority w:val="99"/>
    <w:semiHidden/>
    <w:unhideWhenUsed/>
    <w:rsid w:val="0083183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8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518140">
      <w:bodyDiv w:val="1"/>
      <w:marLeft w:val="0"/>
      <w:marRight w:val="0"/>
      <w:marTop w:val="0"/>
      <w:marBottom w:val="0"/>
      <w:divBdr>
        <w:top w:val="none" w:sz="0" w:space="0" w:color="auto"/>
        <w:left w:val="none" w:sz="0" w:space="0" w:color="auto"/>
        <w:bottom w:val="none" w:sz="0" w:space="0" w:color="auto"/>
        <w:right w:val="none" w:sz="0" w:space="0" w:color="auto"/>
      </w:divBdr>
      <w:divsChild>
        <w:div w:id="1326471574">
          <w:marLeft w:val="288"/>
          <w:marRight w:val="0"/>
          <w:marTop w:val="106"/>
          <w:marBottom w:val="0"/>
          <w:divBdr>
            <w:top w:val="none" w:sz="0" w:space="0" w:color="auto"/>
            <w:left w:val="none" w:sz="0" w:space="0" w:color="auto"/>
            <w:bottom w:val="none" w:sz="0" w:space="0" w:color="auto"/>
            <w:right w:val="none" w:sz="0" w:space="0" w:color="auto"/>
          </w:divBdr>
        </w:div>
        <w:div w:id="964116112">
          <w:marLeft w:val="720"/>
          <w:marRight w:val="0"/>
          <w:marTop w:val="91"/>
          <w:marBottom w:val="0"/>
          <w:divBdr>
            <w:top w:val="none" w:sz="0" w:space="0" w:color="auto"/>
            <w:left w:val="none" w:sz="0" w:space="0" w:color="auto"/>
            <w:bottom w:val="none" w:sz="0" w:space="0" w:color="auto"/>
            <w:right w:val="none" w:sz="0" w:space="0" w:color="auto"/>
          </w:divBdr>
        </w:div>
        <w:div w:id="1546600634">
          <w:marLeft w:val="720"/>
          <w:marRight w:val="0"/>
          <w:marTop w:val="91"/>
          <w:marBottom w:val="0"/>
          <w:divBdr>
            <w:top w:val="none" w:sz="0" w:space="0" w:color="auto"/>
            <w:left w:val="none" w:sz="0" w:space="0" w:color="auto"/>
            <w:bottom w:val="none" w:sz="0" w:space="0" w:color="auto"/>
            <w:right w:val="none" w:sz="0" w:space="0" w:color="auto"/>
          </w:divBdr>
        </w:div>
        <w:div w:id="44377773">
          <w:marLeft w:val="720"/>
          <w:marRight w:val="0"/>
          <w:marTop w:val="91"/>
          <w:marBottom w:val="0"/>
          <w:divBdr>
            <w:top w:val="none" w:sz="0" w:space="0" w:color="auto"/>
            <w:left w:val="none" w:sz="0" w:space="0" w:color="auto"/>
            <w:bottom w:val="none" w:sz="0" w:space="0" w:color="auto"/>
            <w:right w:val="none" w:sz="0" w:space="0" w:color="auto"/>
          </w:divBdr>
        </w:div>
        <w:div w:id="1253394911">
          <w:marLeft w:val="720"/>
          <w:marRight w:val="0"/>
          <w:marTop w:val="91"/>
          <w:marBottom w:val="0"/>
          <w:divBdr>
            <w:top w:val="none" w:sz="0" w:space="0" w:color="auto"/>
            <w:left w:val="none" w:sz="0" w:space="0" w:color="auto"/>
            <w:bottom w:val="none" w:sz="0" w:space="0" w:color="auto"/>
            <w:right w:val="none" w:sz="0" w:space="0" w:color="auto"/>
          </w:divBdr>
        </w:div>
      </w:divsChild>
    </w:div>
    <w:div w:id="589891115">
      <w:bodyDiv w:val="1"/>
      <w:marLeft w:val="0"/>
      <w:marRight w:val="0"/>
      <w:marTop w:val="0"/>
      <w:marBottom w:val="0"/>
      <w:divBdr>
        <w:top w:val="none" w:sz="0" w:space="0" w:color="auto"/>
        <w:left w:val="none" w:sz="0" w:space="0" w:color="auto"/>
        <w:bottom w:val="none" w:sz="0" w:space="0" w:color="auto"/>
        <w:right w:val="none" w:sz="0" w:space="0" w:color="auto"/>
      </w:divBdr>
      <w:divsChild>
        <w:div w:id="1114598804">
          <w:marLeft w:val="288"/>
          <w:marRight w:val="0"/>
          <w:marTop w:val="96"/>
          <w:marBottom w:val="0"/>
          <w:divBdr>
            <w:top w:val="none" w:sz="0" w:space="0" w:color="auto"/>
            <w:left w:val="none" w:sz="0" w:space="0" w:color="auto"/>
            <w:bottom w:val="none" w:sz="0" w:space="0" w:color="auto"/>
            <w:right w:val="none" w:sz="0" w:space="0" w:color="auto"/>
          </w:divBdr>
        </w:div>
        <w:div w:id="100609885">
          <w:marLeft w:val="288"/>
          <w:marRight w:val="0"/>
          <w:marTop w:val="96"/>
          <w:marBottom w:val="0"/>
          <w:divBdr>
            <w:top w:val="none" w:sz="0" w:space="0" w:color="auto"/>
            <w:left w:val="none" w:sz="0" w:space="0" w:color="auto"/>
            <w:bottom w:val="none" w:sz="0" w:space="0" w:color="auto"/>
            <w:right w:val="none" w:sz="0" w:space="0" w:color="auto"/>
          </w:divBdr>
        </w:div>
        <w:div w:id="1453792513">
          <w:marLeft w:val="720"/>
          <w:marRight w:val="0"/>
          <w:marTop w:val="82"/>
          <w:marBottom w:val="0"/>
          <w:divBdr>
            <w:top w:val="none" w:sz="0" w:space="0" w:color="auto"/>
            <w:left w:val="none" w:sz="0" w:space="0" w:color="auto"/>
            <w:bottom w:val="none" w:sz="0" w:space="0" w:color="auto"/>
            <w:right w:val="none" w:sz="0" w:space="0" w:color="auto"/>
          </w:divBdr>
        </w:div>
        <w:div w:id="1451126252">
          <w:marLeft w:val="720"/>
          <w:marRight w:val="0"/>
          <w:marTop w:val="82"/>
          <w:marBottom w:val="0"/>
          <w:divBdr>
            <w:top w:val="none" w:sz="0" w:space="0" w:color="auto"/>
            <w:left w:val="none" w:sz="0" w:space="0" w:color="auto"/>
            <w:bottom w:val="none" w:sz="0" w:space="0" w:color="auto"/>
            <w:right w:val="none" w:sz="0" w:space="0" w:color="auto"/>
          </w:divBdr>
        </w:div>
        <w:div w:id="2083526360">
          <w:marLeft w:val="288"/>
          <w:marRight w:val="0"/>
          <w:marTop w:val="96"/>
          <w:marBottom w:val="0"/>
          <w:divBdr>
            <w:top w:val="none" w:sz="0" w:space="0" w:color="auto"/>
            <w:left w:val="none" w:sz="0" w:space="0" w:color="auto"/>
            <w:bottom w:val="none" w:sz="0" w:space="0" w:color="auto"/>
            <w:right w:val="none" w:sz="0" w:space="0" w:color="auto"/>
          </w:divBdr>
        </w:div>
        <w:div w:id="995495077">
          <w:marLeft w:val="720"/>
          <w:marRight w:val="0"/>
          <w:marTop w:val="82"/>
          <w:marBottom w:val="0"/>
          <w:divBdr>
            <w:top w:val="none" w:sz="0" w:space="0" w:color="auto"/>
            <w:left w:val="none" w:sz="0" w:space="0" w:color="auto"/>
            <w:bottom w:val="none" w:sz="0" w:space="0" w:color="auto"/>
            <w:right w:val="none" w:sz="0" w:space="0" w:color="auto"/>
          </w:divBdr>
        </w:div>
      </w:divsChild>
    </w:div>
    <w:div w:id="880482362">
      <w:bodyDiv w:val="1"/>
      <w:marLeft w:val="0"/>
      <w:marRight w:val="0"/>
      <w:marTop w:val="0"/>
      <w:marBottom w:val="0"/>
      <w:divBdr>
        <w:top w:val="none" w:sz="0" w:space="0" w:color="auto"/>
        <w:left w:val="none" w:sz="0" w:space="0" w:color="auto"/>
        <w:bottom w:val="none" w:sz="0" w:space="0" w:color="auto"/>
        <w:right w:val="none" w:sz="0" w:space="0" w:color="auto"/>
      </w:divBdr>
      <w:divsChild>
        <w:div w:id="1561669802">
          <w:marLeft w:val="288"/>
          <w:marRight w:val="0"/>
          <w:marTop w:val="106"/>
          <w:marBottom w:val="0"/>
          <w:divBdr>
            <w:top w:val="none" w:sz="0" w:space="0" w:color="auto"/>
            <w:left w:val="none" w:sz="0" w:space="0" w:color="auto"/>
            <w:bottom w:val="none" w:sz="0" w:space="0" w:color="auto"/>
            <w:right w:val="none" w:sz="0" w:space="0" w:color="auto"/>
          </w:divBdr>
        </w:div>
        <w:div w:id="494304910">
          <w:marLeft w:val="288"/>
          <w:marRight w:val="0"/>
          <w:marTop w:val="106"/>
          <w:marBottom w:val="0"/>
          <w:divBdr>
            <w:top w:val="none" w:sz="0" w:space="0" w:color="auto"/>
            <w:left w:val="none" w:sz="0" w:space="0" w:color="auto"/>
            <w:bottom w:val="none" w:sz="0" w:space="0" w:color="auto"/>
            <w:right w:val="none" w:sz="0" w:space="0" w:color="auto"/>
          </w:divBdr>
        </w:div>
        <w:div w:id="634606369">
          <w:marLeft w:val="720"/>
          <w:marRight w:val="0"/>
          <w:marTop w:val="91"/>
          <w:marBottom w:val="0"/>
          <w:divBdr>
            <w:top w:val="none" w:sz="0" w:space="0" w:color="auto"/>
            <w:left w:val="none" w:sz="0" w:space="0" w:color="auto"/>
            <w:bottom w:val="none" w:sz="0" w:space="0" w:color="auto"/>
            <w:right w:val="none" w:sz="0" w:space="0" w:color="auto"/>
          </w:divBdr>
        </w:div>
        <w:div w:id="2121021177">
          <w:marLeft w:val="720"/>
          <w:marRight w:val="0"/>
          <w:marTop w:val="91"/>
          <w:marBottom w:val="0"/>
          <w:divBdr>
            <w:top w:val="none" w:sz="0" w:space="0" w:color="auto"/>
            <w:left w:val="none" w:sz="0" w:space="0" w:color="auto"/>
            <w:bottom w:val="none" w:sz="0" w:space="0" w:color="auto"/>
            <w:right w:val="none" w:sz="0" w:space="0" w:color="auto"/>
          </w:divBdr>
        </w:div>
        <w:div w:id="552695438">
          <w:marLeft w:val="288"/>
          <w:marRight w:val="0"/>
          <w:marTop w:val="106"/>
          <w:marBottom w:val="0"/>
          <w:divBdr>
            <w:top w:val="none" w:sz="0" w:space="0" w:color="auto"/>
            <w:left w:val="none" w:sz="0" w:space="0" w:color="auto"/>
            <w:bottom w:val="none" w:sz="0" w:space="0" w:color="auto"/>
            <w:right w:val="none" w:sz="0" w:space="0" w:color="auto"/>
          </w:divBdr>
        </w:div>
        <w:div w:id="1195265734">
          <w:marLeft w:val="720"/>
          <w:marRight w:val="0"/>
          <w:marTop w:val="91"/>
          <w:marBottom w:val="0"/>
          <w:divBdr>
            <w:top w:val="none" w:sz="0" w:space="0" w:color="auto"/>
            <w:left w:val="none" w:sz="0" w:space="0" w:color="auto"/>
            <w:bottom w:val="none" w:sz="0" w:space="0" w:color="auto"/>
            <w:right w:val="none" w:sz="0" w:space="0" w:color="auto"/>
          </w:divBdr>
        </w:div>
        <w:div w:id="39257016">
          <w:marLeft w:val="720"/>
          <w:marRight w:val="0"/>
          <w:marTop w:val="91"/>
          <w:marBottom w:val="0"/>
          <w:divBdr>
            <w:top w:val="none" w:sz="0" w:space="0" w:color="auto"/>
            <w:left w:val="none" w:sz="0" w:space="0" w:color="auto"/>
            <w:bottom w:val="none" w:sz="0" w:space="0" w:color="auto"/>
            <w:right w:val="none" w:sz="0" w:space="0" w:color="auto"/>
          </w:divBdr>
        </w:div>
      </w:divsChild>
    </w:div>
    <w:div w:id="965505320">
      <w:bodyDiv w:val="1"/>
      <w:marLeft w:val="0"/>
      <w:marRight w:val="0"/>
      <w:marTop w:val="0"/>
      <w:marBottom w:val="0"/>
      <w:divBdr>
        <w:top w:val="none" w:sz="0" w:space="0" w:color="auto"/>
        <w:left w:val="none" w:sz="0" w:space="0" w:color="auto"/>
        <w:bottom w:val="none" w:sz="0" w:space="0" w:color="auto"/>
        <w:right w:val="none" w:sz="0" w:space="0" w:color="auto"/>
      </w:divBdr>
      <w:divsChild>
        <w:div w:id="2083020212">
          <w:marLeft w:val="288"/>
          <w:marRight w:val="0"/>
          <w:marTop w:val="106"/>
          <w:marBottom w:val="0"/>
          <w:divBdr>
            <w:top w:val="none" w:sz="0" w:space="0" w:color="auto"/>
            <w:left w:val="none" w:sz="0" w:space="0" w:color="auto"/>
            <w:bottom w:val="none" w:sz="0" w:space="0" w:color="auto"/>
            <w:right w:val="none" w:sz="0" w:space="0" w:color="auto"/>
          </w:divBdr>
        </w:div>
        <w:div w:id="324013368">
          <w:marLeft w:val="288"/>
          <w:marRight w:val="0"/>
          <w:marTop w:val="106"/>
          <w:marBottom w:val="0"/>
          <w:divBdr>
            <w:top w:val="none" w:sz="0" w:space="0" w:color="auto"/>
            <w:left w:val="none" w:sz="0" w:space="0" w:color="auto"/>
            <w:bottom w:val="none" w:sz="0" w:space="0" w:color="auto"/>
            <w:right w:val="none" w:sz="0" w:space="0" w:color="auto"/>
          </w:divBdr>
        </w:div>
        <w:div w:id="563300544">
          <w:marLeft w:val="720"/>
          <w:marRight w:val="0"/>
          <w:marTop w:val="91"/>
          <w:marBottom w:val="0"/>
          <w:divBdr>
            <w:top w:val="none" w:sz="0" w:space="0" w:color="auto"/>
            <w:left w:val="none" w:sz="0" w:space="0" w:color="auto"/>
            <w:bottom w:val="none" w:sz="0" w:space="0" w:color="auto"/>
            <w:right w:val="none" w:sz="0" w:space="0" w:color="auto"/>
          </w:divBdr>
        </w:div>
        <w:div w:id="3213417">
          <w:marLeft w:val="720"/>
          <w:marRight w:val="0"/>
          <w:marTop w:val="91"/>
          <w:marBottom w:val="0"/>
          <w:divBdr>
            <w:top w:val="none" w:sz="0" w:space="0" w:color="auto"/>
            <w:left w:val="none" w:sz="0" w:space="0" w:color="auto"/>
            <w:bottom w:val="none" w:sz="0" w:space="0" w:color="auto"/>
            <w:right w:val="none" w:sz="0" w:space="0" w:color="auto"/>
          </w:divBdr>
        </w:div>
        <w:div w:id="1929608696">
          <w:marLeft w:val="288"/>
          <w:marRight w:val="0"/>
          <w:marTop w:val="106"/>
          <w:marBottom w:val="0"/>
          <w:divBdr>
            <w:top w:val="none" w:sz="0" w:space="0" w:color="auto"/>
            <w:left w:val="none" w:sz="0" w:space="0" w:color="auto"/>
            <w:bottom w:val="none" w:sz="0" w:space="0" w:color="auto"/>
            <w:right w:val="none" w:sz="0" w:space="0" w:color="auto"/>
          </w:divBdr>
        </w:div>
      </w:divsChild>
    </w:div>
    <w:div w:id="972717315">
      <w:bodyDiv w:val="1"/>
      <w:marLeft w:val="0"/>
      <w:marRight w:val="0"/>
      <w:marTop w:val="0"/>
      <w:marBottom w:val="0"/>
      <w:divBdr>
        <w:top w:val="none" w:sz="0" w:space="0" w:color="auto"/>
        <w:left w:val="none" w:sz="0" w:space="0" w:color="auto"/>
        <w:bottom w:val="none" w:sz="0" w:space="0" w:color="auto"/>
        <w:right w:val="none" w:sz="0" w:space="0" w:color="auto"/>
      </w:divBdr>
      <w:divsChild>
        <w:div w:id="1270357867">
          <w:marLeft w:val="288"/>
          <w:marRight w:val="0"/>
          <w:marTop w:val="96"/>
          <w:marBottom w:val="0"/>
          <w:divBdr>
            <w:top w:val="none" w:sz="0" w:space="0" w:color="auto"/>
            <w:left w:val="none" w:sz="0" w:space="0" w:color="auto"/>
            <w:bottom w:val="none" w:sz="0" w:space="0" w:color="auto"/>
            <w:right w:val="none" w:sz="0" w:space="0" w:color="auto"/>
          </w:divBdr>
        </w:div>
        <w:div w:id="1721828321">
          <w:marLeft w:val="288"/>
          <w:marRight w:val="0"/>
          <w:marTop w:val="96"/>
          <w:marBottom w:val="0"/>
          <w:divBdr>
            <w:top w:val="none" w:sz="0" w:space="0" w:color="auto"/>
            <w:left w:val="none" w:sz="0" w:space="0" w:color="auto"/>
            <w:bottom w:val="none" w:sz="0" w:space="0" w:color="auto"/>
            <w:right w:val="none" w:sz="0" w:space="0" w:color="auto"/>
          </w:divBdr>
        </w:div>
        <w:div w:id="1438911831">
          <w:marLeft w:val="720"/>
          <w:marRight w:val="0"/>
          <w:marTop w:val="82"/>
          <w:marBottom w:val="0"/>
          <w:divBdr>
            <w:top w:val="none" w:sz="0" w:space="0" w:color="auto"/>
            <w:left w:val="none" w:sz="0" w:space="0" w:color="auto"/>
            <w:bottom w:val="none" w:sz="0" w:space="0" w:color="auto"/>
            <w:right w:val="none" w:sz="0" w:space="0" w:color="auto"/>
          </w:divBdr>
        </w:div>
        <w:div w:id="1349865435">
          <w:marLeft w:val="720"/>
          <w:marRight w:val="0"/>
          <w:marTop w:val="82"/>
          <w:marBottom w:val="0"/>
          <w:divBdr>
            <w:top w:val="none" w:sz="0" w:space="0" w:color="auto"/>
            <w:left w:val="none" w:sz="0" w:space="0" w:color="auto"/>
            <w:bottom w:val="none" w:sz="0" w:space="0" w:color="auto"/>
            <w:right w:val="none" w:sz="0" w:space="0" w:color="auto"/>
          </w:divBdr>
        </w:div>
        <w:div w:id="827939984">
          <w:marLeft w:val="288"/>
          <w:marRight w:val="0"/>
          <w:marTop w:val="96"/>
          <w:marBottom w:val="0"/>
          <w:divBdr>
            <w:top w:val="none" w:sz="0" w:space="0" w:color="auto"/>
            <w:left w:val="none" w:sz="0" w:space="0" w:color="auto"/>
            <w:bottom w:val="none" w:sz="0" w:space="0" w:color="auto"/>
            <w:right w:val="none" w:sz="0" w:space="0" w:color="auto"/>
          </w:divBdr>
        </w:div>
        <w:div w:id="469057622">
          <w:marLeft w:val="720"/>
          <w:marRight w:val="0"/>
          <w:marTop w:val="82"/>
          <w:marBottom w:val="0"/>
          <w:divBdr>
            <w:top w:val="none" w:sz="0" w:space="0" w:color="auto"/>
            <w:left w:val="none" w:sz="0" w:space="0" w:color="auto"/>
            <w:bottom w:val="none" w:sz="0" w:space="0" w:color="auto"/>
            <w:right w:val="none" w:sz="0" w:space="0" w:color="auto"/>
          </w:divBdr>
        </w:div>
      </w:divsChild>
    </w:div>
    <w:div w:id="1005481025">
      <w:bodyDiv w:val="1"/>
      <w:marLeft w:val="0"/>
      <w:marRight w:val="0"/>
      <w:marTop w:val="0"/>
      <w:marBottom w:val="0"/>
      <w:divBdr>
        <w:top w:val="none" w:sz="0" w:space="0" w:color="auto"/>
        <w:left w:val="none" w:sz="0" w:space="0" w:color="auto"/>
        <w:bottom w:val="none" w:sz="0" w:space="0" w:color="auto"/>
        <w:right w:val="none" w:sz="0" w:space="0" w:color="auto"/>
      </w:divBdr>
      <w:divsChild>
        <w:div w:id="1455558089">
          <w:marLeft w:val="720"/>
          <w:marRight w:val="0"/>
          <w:marTop w:val="115"/>
          <w:marBottom w:val="0"/>
          <w:divBdr>
            <w:top w:val="none" w:sz="0" w:space="0" w:color="auto"/>
            <w:left w:val="none" w:sz="0" w:space="0" w:color="auto"/>
            <w:bottom w:val="none" w:sz="0" w:space="0" w:color="auto"/>
            <w:right w:val="none" w:sz="0" w:space="0" w:color="auto"/>
          </w:divBdr>
        </w:div>
        <w:div w:id="61561803">
          <w:marLeft w:val="720"/>
          <w:marRight w:val="0"/>
          <w:marTop w:val="115"/>
          <w:marBottom w:val="0"/>
          <w:divBdr>
            <w:top w:val="none" w:sz="0" w:space="0" w:color="auto"/>
            <w:left w:val="none" w:sz="0" w:space="0" w:color="auto"/>
            <w:bottom w:val="none" w:sz="0" w:space="0" w:color="auto"/>
            <w:right w:val="none" w:sz="0" w:space="0" w:color="auto"/>
          </w:divBdr>
        </w:div>
        <w:div w:id="1699887043">
          <w:marLeft w:val="720"/>
          <w:marRight w:val="0"/>
          <w:marTop w:val="115"/>
          <w:marBottom w:val="0"/>
          <w:divBdr>
            <w:top w:val="none" w:sz="0" w:space="0" w:color="auto"/>
            <w:left w:val="none" w:sz="0" w:space="0" w:color="auto"/>
            <w:bottom w:val="none" w:sz="0" w:space="0" w:color="auto"/>
            <w:right w:val="none" w:sz="0" w:space="0" w:color="auto"/>
          </w:divBdr>
        </w:div>
        <w:div w:id="5329751">
          <w:marLeft w:val="720"/>
          <w:marRight w:val="0"/>
          <w:marTop w:val="115"/>
          <w:marBottom w:val="0"/>
          <w:divBdr>
            <w:top w:val="none" w:sz="0" w:space="0" w:color="auto"/>
            <w:left w:val="none" w:sz="0" w:space="0" w:color="auto"/>
            <w:bottom w:val="none" w:sz="0" w:space="0" w:color="auto"/>
            <w:right w:val="none" w:sz="0" w:space="0" w:color="auto"/>
          </w:divBdr>
        </w:div>
        <w:div w:id="178935729">
          <w:marLeft w:val="720"/>
          <w:marRight w:val="0"/>
          <w:marTop w:val="115"/>
          <w:marBottom w:val="0"/>
          <w:divBdr>
            <w:top w:val="none" w:sz="0" w:space="0" w:color="auto"/>
            <w:left w:val="none" w:sz="0" w:space="0" w:color="auto"/>
            <w:bottom w:val="none" w:sz="0" w:space="0" w:color="auto"/>
            <w:right w:val="none" w:sz="0" w:space="0" w:color="auto"/>
          </w:divBdr>
        </w:div>
      </w:divsChild>
    </w:div>
    <w:div w:id="1037120463">
      <w:bodyDiv w:val="1"/>
      <w:marLeft w:val="0"/>
      <w:marRight w:val="0"/>
      <w:marTop w:val="0"/>
      <w:marBottom w:val="0"/>
      <w:divBdr>
        <w:top w:val="none" w:sz="0" w:space="0" w:color="auto"/>
        <w:left w:val="none" w:sz="0" w:space="0" w:color="auto"/>
        <w:bottom w:val="none" w:sz="0" w:space="0" w:color="auto"/>
        <w:right w:val="none" w:sz="0" w:space="0" w:color="auto"/>
      </w:divBdr>
      <w:divsChild>
        <w:div w:id="71657471">
          <w:marLeft w:val="720"/>
          <w:marRight w:val="0"/>
          <w:marTop w:val="106"/>
          <w:marBottom w:val="0"/>
          <w:divBdr>
            <w:top w:val="none" w:sz="0" w:space="0" w:color="auto"/>
            <w:left w:val="none" w:sz="0" w:space="0" w:color="auto"/>
            <w:bottom w:val="none" w:sz="0" w:space="0" w:color="auto"/>
            <w:right w:val="none" w:sz="0" w:space="0" w:color="auto"/>
          </w:divBdr>
        </w:div>
        <w:div w:id="707217607">
          <w:marLeft w:val="1152"/>
          <w:marRight w:val="0"/>
          <w:marTop w:val="91"/>
          <w:marBottom w:val="0"/>
          <w:divBdr>
            <w:top w:val="none" w:sz="0" w:space="0" w:color="auto"/>
            <w:left w:val="none" w:sz="0" w:space="0" w:color="auto"/>
            <w:bottom w:val="none" w:sz="0" w:space="0" w:color="auto"/>
            <w:right w:val="none" w:sz="0" w:space="0" w:color="auto"/>
          </w:divBdr>
        </w:div>
        <w:div w:id="1685858167">
          <w:marLeft w:val="720"/>
          <w:marRight w:val="0"/>
          <w:marTop w:val="106"/>
          <w:marBottom w:val="0"/>
          <w:divBdr>
            <w:top w:val="none" w:sz="0" w:space="0" w:color="auto"/>
            <w:left w:val="none" w:sz="0" w:space="0" w:color="auto"/>
            <w:bottom w:val="none" w:sz="0" w:space="0" w:color="auto"/>
            <w:right w:val="none" w:sz="0" w:space="0" w:color="auto"/>
          </w:divBdr>
        </w:div>
        <w:div w:id="1490438860">
          <w:marLeft w:val="1152"/>
          <w:marRight w:val="0"/>
          <w:marTop w:val="91"/>
          <w:marBottom w:val="0"/>
          <w:divBdr>
            <w:top w:val="none" w:sz="0" w:space="0" w:color="auto"/>
            <w:left w:val="none" w:sz="0" w:space="0" w:color="auto"/>
            <w:bottom w:val="none" w:sz="0" w:space="0" w:color="auto"/>
            <w:right w:val="none" w:sz="0" w:space="0" w:color="auto"/>
          </w:divBdr>
        </w:div>
        <w:div w:id="638925943">
          <w:marLeft w:val="720"/>
          <w:marRight w:val="0"/>
          <w:marTop w:val="106"/>
          <w:marBottom w:val="0"/>
          <w:divBdr>
            <w:top w:val="none" w:sz="0" w:space="0" w:color="auto"/>
            <w:left w:val="none" w:sz="0" w:space="0" w:color="auto"/>
            <w:bottom w:val="none" w:sz="0" w:space="0" w:color="auto"/>
            <w:right w:val="none" w:sz="0" w:space="0" w:color="auto"/>
          </w:divBdr>
        </w:div>
      </w:divsChild>
    </w:div>
    <w:div w:id="1134442684">
      <w:bodyDiv w:val="1"/>
      <w:marLeft w:val="0"/>
      <w:marRight w:val="0"/>
      <w:marTop w:val="0"/>
      <w:marBottom w:val="0"/>
      <w:divBdr>
        <w:top w:val="none" w:sz="0" w:space="0" w:color="auto"/>
        <w:left w:val="none" w:sz="0" w:space="0" w:color="auto"/>
        <w:bottom w:val="none" w:sz="0" w:space="0" w:color="auto"/>
        <w:right w:val="none" w:sz="0" w:space="0" w:color="auto"/>
      </w:divBdr>
      <w:divsChild>
        <w:div w:id="1904825872">
          <w:marLeft w:val="720"/>
          <w:marRight w:val="0"/>
          <w:marTop w:val="106"/>
          <w:marBottom w:val="0"/>
          <w:divBdr>
            <w:top w:val="none" w:sz="0" w:space="0" w:color="auto"/>
            <w:left w:val="none" w:sz="0" w:space="0" w:color="auto"/>
            <w:bottom w:val="none" w:sz="0" w:space="0" w:color="auto"/>
            <w:right w:val="none" w:sz="0" w:space="0" w:color="auto"/>
          </w:divBdr>
        </w:div>
        <w:div w:id="85882701">
          <w:marLeft w:val="720"/>
          <w:marRight w:val="0"/>
          <w:marTop w:val="106"/>
          <w:marBottom w:val="0"/>
          <w:divBdr>
            <w:top w:val="none" w:sz="0" w:space="0" w:color="auto"/>
            <w:left w:val="none" w:sz="0" w:space="0" w:color="auto"/>
            <w:bottom w:val="none" w:sz="0" w:space="0" w:color="auto"/>
            <w:right w:val="none" w:sz="0" w:space="0" w:color="auto"/>
          </w:divBdr>
        </w:div>
        <w:div w:id="1434742747">
          <w:marLeft w:val="720"/>
          <w:marRight w:val="0"/>
          <w:marTop w:val="106"/>
          <w:marBottom w:val="0"/>
          <w:divBdr>
            <w:top w:val="none" w:sz="0" w:space="0" w:color="auto"/>
            <w:left w:val="none" w:sz="0" w:space="0" w:color="auto"/>
            <w:bottom w:val="none" w:sz="0" w:space="0" w:color="auto"/>
            <w:right w:val="none" w:sz="0" w:space="0" w:color="auto"/>
          </w:divBdr>
        </w:div>
      </w:divsChild>
    </w:div>
    <w:div w:id="1478572839">
      <w:bodyDiv w:val="1"/>
      <w:marLeft w:val="0"/>
      <w:marRight w:val="0"/>
      <w:marTop w:val="0"/>
      <w:marBottom w:val="0"/>
      <w:divBdr>
        <w:top w:val="none" w:sz="0" w:space="0" w:color="auto"/>
        <w:left w:val="none" w:sz="0" w:space="0" w:color="auto"/>
        <w:bottom w:val="none" w:sz="0" w:space="0" w:color="auto"/>
        <w:right w:val="none" w:sz="0" w:space="0" w:color="auto"/>
      </w:divBdr>
      <w:divsChild>
        <w:div w:id="1885170504">
          <w:marLeft w:val="288"/>
          <w:marRight w:val="0"/>
          <w:marTop w:val="106"/>
          <w:marBottom w:val="0"/>
          <w:divBdr>
            <w:top w:val="none" w:sz="0" w:space="0" w:color="auto"/>
            <w:left w:val="none" w:sz="0" w:space="0" w:color="auto"/>
            <w:bottom w:val="none" w:sz="0" w:space="0" w:color="auto"/>
            <w:right w:val="none" w:sz="0" w:space="0" w:color="auto"/>
          </w:divBdr>
        </w:div>
        <w:div w:id="562106596">
          <w:marLeft w:val="288"/>
          <w:marRight w:val="0"/>
          <w:marTop w:val="106"/>
          <w:marBottom w:val="0"/>
          <w:divBdr>
            <w:top w:val="none" w:sz="0" w:space="0" w:color="auto"/>
            <w:left w:val="none" w:sz="0" w:space="0" w:color="auto"/>
            <w:bottom w:val="none" w:sz="0" w:space="0" w:color="auto"/>
            <w:right w:val="none" w:sz="0" w:space="0" w:color="auto"/>
          </w:divBdr>
        </w:div>
        <w:div w:id="764810500">
          <w:marLeft w:val="720"/>
          <w:marRight w:val="0"/>
          <w:marTop w:val="91"/>
          <w:marBottom w:val="0"/>
          <w:divBdr>
            <w:top w:val="none" w:sz="0" w:space="0" w:color="auto"/>
            <w:left w:val="none" w:sz="0" w:space="0" w:color="auto"/>
            <w:bottom w:val="none" w:sz="0" w:space="0" w:color="auto"/>
            <w:right w:val="none" w:sz="0" w:space="0" w:color="auto"/>
          </w:divBdr>
        </w:div>
        <w:div w:id="2029521115">
          <w:marLeft w:val="288"/>
          <w:marRight w:val="0"/>
          <w:marTop w:val="106"/>
          <w:marBottom w:val="0"/>
          <w:divBdr>
            <w:top w:val="none" w:sz="0" w:space="0" w:color="auto"/>
            <w:left w:val="none" w:sz="0" w:space="0" w:color="auto"/>
            <w:bottom w:val="none" w:sz="0" w:space="0" w:color="auto"/>
            <w:right w:val="none" w:sz="0" w:space="0" w:color="auto"/>
          </w:divBdr>
        </w:div>
        <w:div w:id="1963685964">
          <w:marLeft w:val="720"/>
          <w:marRight w:val="0"/>
          <w:marTop w:val="91"/>
          <w:marBottom w:val="0"/>
          <w:divBdr>
            <w:top w:val="none" w:sz="0" w:space="0" w:color="auto"/>
            <w:left w:val="none" w:sz="0" w:space="0" w:color="auto"/>
            <w:bottom w:val="none" w:sz="0" w:space="0" w:color="auto"/>
            <w:right w:val="none" w:sz="0" w:space="0" w:color="auto"/>
          </w:divBdr>
        </w:div>
        <w:div w:id="1298561792">
          <w:marLeft w:val="288"/>
          <w:marRight w:val="0"/>
          <w:marTop w:val="106"/>
          <w:marBottom w:val="0"/>
          <w:divBdr>
            <w:top w:val="none" w:sz="0" w:space="0" w:color="auto"/>
            <w:left w:val="none" w:sz="0" w:space="0" w:color="auto"/>
            <w:bottom w:val="none" w:sz="0" w:space="0" w:color="auto"/>
            <w:right w:val="none" w:sz="0" w:space="0" w:color="auto"/>
          </w:divBdr>
        </w:div>
        <w:div w:id="1500654104">
          <w:marLeft w:val="720"/>
          <w:marRight w:val="0"/>
          <w:marTop w:val="91"/>
          <w:marBottom w:val="0"/>
          <w:divBdr>
            <w:top w:val="none" w:sz="0" w:space="0" w:color="auto"/>
            <w:left w:val="none" w:sz="0" w:space="0" w:color="auto"/>
            <w:bottom w:val="none" w:sz="0" w:space="0" w:color="auto"/>
            <w:right w:val="none" w:sz="0" w:space="0" w:color="auto"/>
          </w:divBdr>
        </w:div>
        <w:div w:id="1151287528">
          <w:marLeft w:val="288"/>
          <w:marRight w:val="0"/>
          <w:marTop w:val="106"/>
          <w:marBottom w:val="0"/>
          <w:divBdr>
            <w:top w:val="none" w:sz="0" w:space="0" w:color="auto"/>
            <w:left w:val="none" w:sz="0" w:space="0" w:color="auto"/>
            <w:bottom w:val="none" w:sz="0" w:space="0" w:color="auto"/>
            <w:right w:val="none" w:sz="0" w:space="0" w:color="auto"/>
          </w:divBdr>
        </w:div>
        <w:div w:id="322510052">
          <w:marLeft w:val="720"/>
          <w:marRight w:val="0"/>
          <w:marTop w:val="91"/>
          <w:marBottom w:val="0"/>
          <w:divBdr>
            <w:top w:val="none" w:sz="0" w:space="0" w:color="auto"/>
            <w:left w:val="none" w:sz="0" w:space="0" w:color="auto"/>
            <w:bottom w:val="none" w:sz="0" w:space="0" w:color="auto"/>
            <w:right w:val="none" w:sz="0" w:space="0" w:color="auto"/>
          </w:divBdr>
        </w:div>
      </w:divsChild>
    </w:div>
    <w:div w:id="2039619618">
      <w:bodyDiv w:val="1"/>
      <w:marLeft w:val="0"/>
      <w:marRight w:val="0"/>
      <w:marTop w:val="0"/>
      <w:marBottom w:val="0"/>
      <w:divBdr>
        <w:top w:val="none" w:sz="0" w:space="0" w:color="auto"/>
        <w:left w:val="none" w:sz="0" w:space="0" w:color="auto"/>
        <w:bottom w:val="none" w:sz="0" w:space="0" w:color="auto"/>
        <w:right w:val="none" w:sz="0" w:space="0" w:color="auto"/>
      </w:divBdr>
      <w:divsChild>
        <w:div w:id="1952515586">
          <w:marLeft w:val="288"/>
          <w:marRight w:val="0"/>
          <w:marTop w:val="106"/>
          <w:marBottom w:val="0"/>
          <w:divBdr>
            <w:top w:val="none" w:sz="0" w:space="0" w:color="auto"/>
            <w:left w:val="none" w:sz="0" w:space="0" w:color="auto"/>
            <w:bottom w:val="none" w:sz="0" w:space="0" w:color="auto"/>
            <w:right w:val="none" w:sz="0" w:space="0" w:color="auto"/>
          </w:divBdr>
        </w:div>
        <w:div w:id="562526505">
          <w:marLeft w:val="720"/>
          <w:marRight w:val="0"/>
          <w:marTop w:val="91"/>
          <w:marBottom w:val="0"/>
          <w:divBdr>
            <w:top w:val="none" w:sz="0" w:space="0" w:color="auto"/>
            <w:left w:val="none" w:sz="0" w:space="0" w:color="auto"/>
            <w:bottom w:val="none" w:sz="0" w:space="0" w:color="auto"/>
            <w:right w:val="none" w:sz="0" w:space="0" w:color="auto"/>
          </w:divBdr>
        </w:div>
        <w:div w:id="1301348707">
          <w:marLeft w:val="720"/>
          <w:marRight w:val="0"/>
          <w:marTop w:val="91"/>
          <w:marBottom w:val="0"/>
          <w:divBdr>
            <w:top w:val="none" w:sz="0" w:space="0" w:color="auto"/>
            <w:left w:val="none" w:sz="0" w:space="0" w:color="auto"/>
            <w:bottom w:val="none" w:sz="0" w:space="0" w:color="auto"/>
            <w:right w:val="none" w:sz="0" w:space="0" w:color="auto"/>
          </w:divBdr>
        </w:div>
        <w:div w:id="88740345">
          <w:marLeft w:val="720"/>
          <w:marRight w:val="0"/>
          <w:marTop w:val="91"/>
          <w:marBottom w:val="0"/>
          <w:divBdr>
            <w:top w:val="none" w:sz="0" w:space="0" w:color="auto"/>
            <w:left w:val="none" w:sz="0" w:space="0" w:color="auto"/>
            <w:bottom w:val="none" w:sz="0" w:space="0" w:color="auto"/>
            <w:right w:val="none" w:sz="0" w:space="0" w:color="auto"/>
          </w:divBdr>
        </w:div>
        <w:div w:id="1178734418">
          <w:marLeft w:val="720"/>
          <w:marRight w:val="0"/>
          <w:marTop w:val="91"/>
          <w:marBottom w:val="0"/>
          <w:divBdr>
            <w:top w:val="none" w:sz="0" w:space="0" w:color="auto"/>
            <w:left w:val="none" w:sz="0" w:space="0" w:color="auto"/>
            <w:bottom w:val="none" w:sz="0" w:space="0" w:color="auto"/>
            <w:right w:val="none" w:sz="0" w:space="0" w:color="auto"/>
          </w:divBdr>
        </w:div>
        <w:div w:id="923563646">
          <w:marLeft w:val="720"/>
          <w:marRight w:val="0"/>
          <w:marTop w:val="91"/>
          <w:marBottom w:val="0"/>
          <w:divBdr>
            <w:top w:val="none" w:sz="0" w:space="0" w:color="auto"/>
            <w:left w:val="none" w:sz="0" w:space="0" w:color="auto"/>
            <w:bottom w:val="none" w:sz="0" w:space="0" w:color="auto"/>
            <w:right w:val="none" w:sz="0" w:space="0" w:color="auto"/>
          </w:divBdr>
        </w:div>
        <w:div w:id="1171604480">
          <w:marLeft w:val="288"/>
          <w:marRight w:val="0"/>
          <w:marTop w:val="106"/>
          <w:marBottom w:val="0"/>
          <w:divBdr>
            <w:top w:val="none" w:sz="0" w:space="0" w:color="auto"/>
            <w:left w:val="none" w:sz="0" w:space="0" w:color="auto"/>
            <w:bottom w:val="none" w:sz="0" w:space="0" w:color="auto"/>
            <w:right w:val="none" w:sz="0" w:space="0" w:color="auto"/>
          </w:divBdr>
        </w:div>
        <w:div w:id="161438128">
          <w:marLeft w:val="720"/>
          <w:marRight w:val="0"/>
          <w:marTop w:val="91"/>
          <w:marBottom w:val="0"/>
          <w:divBdr>
            <w:top w:val="none" w:sz="0" w:space="0" w:color="auto"/>
            <w:left w:val="none" w:sz="0" w:space="0" w:color="auto"/>
            <w:bottom w:val="none" w:sz="0" w:space="0" w:color="auto"/>
            <w:right w:val="none" w:sz="0" w:space="0" w:color="auto"/>
          </w:divBdr>
        </w:div>
        <w:div w:id="1795753223">
          <w:marLeft w:val="720"/>
          <w:marRight w:val="0"/>
          <w:marTop w:val="91"/>
          <w:marBottom w:val="0"/>
          <w:divBdr>
            <w:top w:val="none" w:sz="0" w:space="0" w:color="auto"/>
            <w:left w:val="none" w:sz="0" w:space="0" w:color="auto"/>
            <w:bottom w:val="none" w:sz="0" w:space="0" w:color="auto"/>
            <w:right w:val="none" w:sz="0" w:space="0" w:color="auto"/>
          </w:divBdr>
        </w:div>
        <w:div w:id="2107536516">
          <w:marLeft w:val="720"/>
          <w:marRight w:val="0"/>
          <w:marTop w:val="91"/>
          <w:marBottom w:val="0"/>
          <w:divBdr>
            <w:top w:val="none" w:sz="0" w:space="0" w:color="auto"/>
            <w:left w:val="none" w:sz="0" w:space="0" w:color="auto"/>
            <w:bottom w:val="none" w:sz="0" w:space="0" w:color="auto"/>
            <w:right w:val="none" w:sz="0" w:space="0" w:color="auto"/>
          </w:divBdr>
        </w:div>
        <w:div w:id="993217625">
          <w:marLeft w:val="720"/>
          <w:marRight w:val="0"/>
          <w:marTop w:val="91"/>
          <w:marBottom w:val="0"/>
          <w:divBdr>
            <w:top w:val="none" w:sz="0" w:space="0" w:color="auto"/>
            <w:left w:val="none" w:sz="0" w:space="0" w:color="auto"/>
            <w:bottom w:val="none" w:sz="0" w:space="0" w:color="auto"/>
            <w:right w:val="none" w:sz="0" w:space="0" w:color="auto"/>
          </w:divBdr>
        </w:div>
        <w:div w:id="1261643084">
          <w:marLeft w:val="720"/>
          <w:marRight w:val="0"/>
          <w:marTop w:val="91"/>
          <w:marBottom w:val="0"/>
          <w:divBdr>
            <w:top w:val="none" w:sz="0" w:space="0" w:color="auto"/>
            <w:left w:val="none" w:sz="0" w:space="0" w:color="auto"/>
            <w:bottom w:val="none" w:sz="0" w:space="0" w:color="auto"/>
            <w:right w:val="none" w:sz="0" w:space="0" w:color="auto"/>
          </w:divBdr>
        </w:div>
      </w:divsChild>
    </w:div>
    <w:div w:id="2072463045">
      <w:bodyDiv w:val="1"/>
      <w:marLeft w:val="0"/>
      <w:marRight w:val="0"/>
      <w:marTop w:val="0"/>
      <w:marBottom w:val="0"/>
      <w:divBdr>
        <w:top w:val="none" w:sz="0" w:space="0" w:color="auto"/>
        <w:left w:val="none" w:sz="0" w:space="0" w:color="auto"/>
        <w:bottom w:val="none" w:sz="0" w:space="0" w:color="auto"/>
        <w:right w:val="none" w:sz="0" w:space="0" w:color="auto"/>
      </w:divBdr>
      <w:divsChild>
        <w:div w:id="2111585676">
          <w:marLeft w:val="288"/>
          <w:marRight w:val="0"/>
          <w:marTop w:val="115"/>
          <w:marBottom w:val="0"/>
          <w:divBdr>
            <w:top w:val="none" w:sz="0" w:space="0" w:color="auto"/>
            <w:left w:val="none" w:sz="0" w:space="0" w:color="auto"/>
            <w:bottom w:val="none" w:sz="0" w:space="0" w:color="auto"/>
            <w:right w:val="none" w:sz="0" w:space="0" w:color="auto"/>
          </w:divBdr>
        </w:div>
        <w:div w:id="1196119466">
          <w:marLeft w:val="288"/>
          <w:marRight w:val="0"/>
          <w:marTop w:val="115"/>
          <w:marBottom w:val="0"/>
          <w:divBdr>
            <w:top w:val="none" w:sz="0" w:space="0" w:color="auto"/>
            <w:left w:val="none" w:sz="0" w:space="0" w:color="auto"/>
            <w:bottom w:val="none" w:sz="0" w:space="0" w:color="auto"/>
            <w:right w:val="none" w:sz="0" w:space="0" w:color="auto"/>
          </w:divBdr>
        </w:div>
        <w:div w:id="597105172">
          <w:marLeft w:val="28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E46CE-E8FA-4DC1-910A-57B8B2C4E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10</cp:revision>
  <cp:lastPrinted>2018-12-10T18:51:00Z</cp:lastPrinted>
  <dcterms:created xsi:type="dcterms:W3CDTF">2016-04-22T18:21:00Z</dcterms:created>
  <dcterms:modified xsi:type="dcterms:W3CDTF">2018-12-10T18:52:00Z</dcterms:modified>
</cp:coreProperties>
</file>