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E1FC6" w14:textId="22A7F49F" w:rsidR="00896E79" w:rsidRDefault="00B0670E" w:rsidP="00B0670E">
      <w:pPr>
        <w:pStyle w:val="Title"/>
      </w:pPr>
      <w:r>
        <w:t>Ethics Quiz Questions</w:t>
      </w:r>
    </w:p>
    <w:p w14:paraId="2060331B" w14:textId="25956741" w:rsidR="00B0670E" w:rsidRDefault="00B0670E" w:rsidP="00B0670E"/>
    <w:p w14:paraId="6FA6F749" w14:textId="0C9E21D7" w:rsidR="00B0670E" w:rsidRPr="00B0670E" w:rsidRDefault="00B0670E" w:rsidP="00B0670E">
      <w:pPr>
        <w:pStyle w:val="Heading1"/>
      </w:pPr>
      <w:r>
        <w:t>Chapter 1</w:t>
      </w:r>
    </w:p>
    <w:p w14:paraId="355F8E46" w14:textId="2A284390" w:rsidR="00B0670E" w:rsidRDefault="00B0670E"/>
    <w:p w14:paraId="65B4BBA2" w14:textId="683232D0" w:rsidR="006559E2" w:rsidRDefault="006559E2">
      <w:r>
        <w:t>Please select the best term or phrase to complete each sentence.</w:t>
      </w:r>
    </w:p>
    <w:tbl>
      <w:tblPr>
        <w:tblStyle w:val="TableGrid"/>
        <w:tblW w:w="0" w:type="auto"/>
        <w:tblLook w:val="04A0" w:firstRow="1" w:lastRow="0" w:firstColumn="1" w:lastColumn="0" w:noHBand="0" w:noVBand="1"/>
      </w:tblPr>
      <w:tblGrid>
        <w:gridCol w:w="855"/>
        <w:gridCol w:w="3047"/>
        <w:gridCol w:w="5448"/>
      </w:tblGrid>
      <w:tr w:rsidR="0030687C" w14:paraId="7EA11996" w14:textId="77777777" w:rsidTr="00097CAF">
        <w:tc>
          <w:tcPr>
            <w:tcW w:w="1254" w:type="dxa"/>
          </w:tcPr>
          <w:p w14:paraId="2DDD0590" w14:textId="77777777" w:rsidR="0030687C" w:rsidRDefault="0030687C" w:rsidP="0030687C">
            <w:pPr>
              <w:pStyle w:val="ListParagraph"/>
              <w:numPr>
                <w:ilvl w:val="0"/>
                <w:numId w:val="1"/>
              </w:numPr>
            </w:pPr>
          </w:p>
        </w:tc>
        <w:tc>
          <w:tcPr>
            <w:tcW w:w="3954" w:type="dxa"/>
          </w:tcPr>
          <w:p w14:paraId="1E51FE67" w14:textId="00ED6234" w:rsidR="0030687C" w:rsidRDefault="0030687C">
            <w:r>
              <w:t>Ethics</w:t>
            </w:r>
          </w:p>
        </w:tc>
        <w:tc>
          <w:tcPr>
            <w:tcW w:w="6746" w:type="dxa"/>
          </w:tcPr>
          <w:p w14:paraId="4A998571" w14:textId="2988042B" w:rsidR="0030687C" w:rsidRDefault="0030687C">
            <w:r>
              <w:t xml:space="preserve">________________ is the </w:t>
            </w:r>
            <w:r w:rsidRPr="006559E2">
              <w:t>discipline concerned with what is morally good and bad and morally right and wrong.</w:t>
            </w:r>
          </w:p>
        </w:tc>
      </w:tr>
      <w:tr w:rsidR="0030687C" w14:paraId="254D5BFC" w14:textId="77777777" w:rsidTr="00097CAF">
        <w:trPr>
          <w:trHeight w:val="242"/>
        </w:trPr>
        <w:tc>
          <w:tcPr>
            <w:tcW w:w="1254" w:type="dxa"/>
          </w:tcPr>
          <w:p w14:paraId="0D80F68E" w14:textId="77777777" w:rsidR="0030687C" w:rsidRDefault="0030687C" w:rsidP="0030687C">
            <w:pPr>
              <w:pStyle w:val="ListParagraph"/>
              <w:numPr>
                <w:ilvl w:val="0"/>
                <w:numId w:val="1"/>
              </w:numPr>
            </w:pPr>
          </w:p>
        </w:tc>
        <w:tc>
          <w:tcPr>
            <w:tcW w:w="3954" w:type="dxa"/>
          </w:tcPr>
          <w:p w14:paraId="055F9205" w14:textId="53F58876" w:rsidR="0030687C" w:rsidRDefault="0030687C">
            <w:r>
              <w:t>Subjective</w:t>
            </w:r>
          </w:p>
        </w:tc>
        <w:tc>
          <w:tcPr>
            <w:tcW w:w="6746" w:type="dxa"/>
          </w:tcPr>
          <w:p w14:paraId="3E718D7A" w14:textId="22DEF324" w:rsidR="0030687C" w:rsidRDefault="0030687C">
            <w:r>
              <w:t>The _________________ sense of morality concerns what individuals, groups, or societies believes about morality regardless of whether these views are correct.</w:t>
            </w:r>
          </w:p>
        </w:tc>
      </w:tr>
      <w:tr w:rsidR="0030687C" w14:paraId="32FA7DA2" w14:textId="77777777" w:rsidTr="00097CAF">
        <w:tc>
          <w:tcPr>
            <w:tcW w:w="1254" w:type="dxa"/>
          </w:tcPr>
          <w:p w14:paraId="7593443F" w14:textId="77777777" w:rsidR="0030687C" w:rsidRDefault="0030687C" w:rsidP="0030687C">
            <w:pPr>
              <w:pStyle w:val="ListParagraph"/>
              <w:numPr>
                <w:ilvl w:val="0"/>
                <w:numId w:val="1"/>
              </w:numPr>
            </w:pPr>
          </w:p>
        </w:tc>
        <w:tc>
          <w:tcPr>
            <w:tcW w:w="3954" w:type="dxa"/>
          </w:tcPr>
          <w:p w14:paraId="23CEA425" w14:textId="382EC6F4" w:rsidR="0030687C" w:rsidRDefault="0030687C">
            <w:r>
              <w:t>Objective</w:t>
            </w:r>
          </w:p>
        </w:tc>
        <w:tc>
          <w:tcPr>
            <w:tcW w:w="6746" w:type="dxa"/>
          </w:tcPr>
          <w:p w14:paraId="497BF1DD" w14:textId="79CFB177" w:rsidR="0030687C" w:rsidRDefault="0030687C">
            <w:r>
              <w:t>The ______________ sense of morality concerns which actions are right and wrong, or which values are good and bad, independently of what anyone happens to believe about this</w:t>
            </w:r>
          </w:p>
        </w:tc>
      </w:tr>
      <w:tr w:rsidR="0030687C" w14:paraId="7CA380F2" w14:textId="77777777" w:rsidTr="00097CAF">
        <w:tc>
          <w:tcPr>
            <w:tcW w:w="1254" w:type="dxa"/>
          </w:tcPr>
          <w:p w14:paraId="3D75E27D" w14:textId="77777777" w:rsidR="0030687C" w:rsidRDefault="0030687C" w:rsidP="0030687C">
            <w:pPr>
              <w:pStyle w:val="ListParagraph"/>
              <w:numPr>
                <w:ilvl w:val="0"/>
                <w:numId w:val="1"/>
              </w:numPr>
            </w:pPr>
          </w:p>
        </w:tc>
        <w:tc>
          <w:tcPr>
            <w:tcW w:w="3954" w:type="dxa"/>
          </w:tcPr>
          <w:p w14:paraId="4EB27B3B" w14:textId="76127741" w:rsidR="0030687C" w:rsidRDefault="0030687C">
            <w:r>
              <w:t>Ethical egoism</w:t>
            </w:r>
          </w:p>
        </w:tc>
        <w:tc>
          <w:tcPr>
            <w:tcW w:w="6746" w:type="dxa"/>
          </w:tcPr>
          <w:p w14:paraId="302E55EF" w14:textId="117B3D2E" w:rsidR="0030687C" w:rsidRDefault="0030687C">
            <w:r>
              <w:t>_____________________ is the view that a person should do whatever is in their own self-interest, regardless of how this affects others.</w:t>
            </w:r>
          </w:p>
        </w:tc>
      </w:tr>
      <w:tr w:rsidR="0030687C" w14:paraId="47FBD8CC" w14:textId="77777777" w:rsidTr="00097CAF">
        <w:tc>
          <w:tcPr>
            <w:tcW w:w="1254" w:type="dxa"/>
          </w:tcPr>
          <w:p w14:paraId="2B722492" w14:textId="77777777" w:rsidR="0030687C" w:rsidRDefault="0030687C" w:rsidP="0030687C">
            <w:pPr>
              <w:pStyle w:val="ListParagraph"/>
              <w:numPr>
                <w:ilvl w:val="0"/>
                <w:numId w:val="1"/>
              </w:numPr>
            </w:pPr>
          </w:p>
        </w:tc>
        <w:tc>
          <w:tcPr>
            <w:tcW w:w="3954" w:type="dxa"/>
          </w:tcPr>
          <w:p w14:paraId="2796BCED" w14:textId="2B926D26" w:rsidR="0030687C" w:rsidRDefault="0030687C">
            <w:r>
              <w:t>Values</w:t>
            </w:r>
          </w:p>
        </w:tc>
        <w:tc>
          <w:tcPr>
            <w:tcW w:w="6746" w:type="dxa"/>
          </w:tcPr>
          <w:p w14:paraId="5CDA910F" w14:textId="4FCD2D3C" w:rsidR="0030687C" w:rsidRDefault="0030687C">
            <w:r>
              <w:t>Our ___________________ are whatever we consider important, and try to achieve or maintain.</w:t>
            </w:r>
          </w:p>
        </w:tc>
      </w:tr>
      <w:tr w:rsidR="0030687C" w14:paraId="06A14D22" w14:textId="77777777" w:rsidTr="00097CAF">
        <w:tc>
          <w:tcPr>
            <w:tcW w:w="1254" w:type="dxa"/>
          </w:tcPr>
          <w:p w14:paraId="5DC1C509" w14:textId="77777777" w:rsidR="0030687C" w:rsidRDefault="0030687C" w:rsidP="0030687C">
            <w:pPr>
              <w:pStyle w:val="ListParagraph"/>
              <w:numPr>
                <w:ilvl w:val="0"/>
                <w:numId w:val="1"/>
              </w:numPr>
            </w:pPr>
          </w:p>
        </w:tc>
        <w:tc>
          <w:tcPr>
            <w:tcW w:w="3954" w:type="dxa"/>
          </w:tcPr>
          <w:p w14:paraId="23B8D69D" w14:textId="48BB8A9F" w:rsidR="0030687C" w:rsidRDefault="0030687C">
            <w:r>
              <w:t>Normative</w:t>
            </w:r>
          </w:p>
        </w:tc>
        <w:tc>
          <w:tcPr>
            <w:tcW w:w="6746" w:type="dxa"/>
          </w:tcPr>
          <w:p w14:paraId="050E09F9" w14:textId="197E4DC5" w:rsidR="0030687C" w:rsidRDefault="0030687C">
            <w:r>
              <w:t>Value claims are ____________________ claims, since they make claims about how the world “should be”, rather than simply describe what it is.</w:t>
            </w:r>
          </w:p>
        </w:tc>
      </w:tr>
      <w:tr w:rsidR="0030687C" w14:paraId="01FCEBB4" w14:textId="77777777" w:rsidTr="00097CAF">
        <w:tc>
          <w:tcPr>
            <w:tcW w:w="1254" w:type="dxa"/>
          </w:tcPr>
          <w:p w14:paraId="2FBF2266" w14:textId="77777777" w:rsidR="0030687C" w:rsidRDefault="0030687C" w:rsidP="0030687C">
            <w:pPr>
              <w:pStyle w:val="ListParagraph"/>
              <w:numPr>
                <w:ilvl w:val="0"/>
                <w:numId w:val="1"/>
              </w:numPr>
            </w:pPr>
          </w:p>
        </w:tc>
        <w:tc>
          <w:tcPr>
            <w:tcW w:w="3954" w:type="dxa"/>
          </w:tcPr>
          <w:p w14:paraId="7518C340" w14:textId="180C6D05" w:rsidR="0030687C" w:rsidRDefault="0030687C">
            <w:r>
              <w:t>Instrumental</w:t>
            </w:r>
          </w:p>
        </w:tc>
        <w:tc>
          <w:tcPr>
            <w:tcW w:w="6746" w:type="dxa"/>
          </w:tcPr>
          <w:p w14:paraId="52076D67" w14:textId="55B43606" w:rsidR="0030687C" w:rsidRDefault="0030687C">
            <w:r>
              <w:t>A(n)  ___________________ value is one that that has its value only because of its connections to other, more fundamental values. For example, we value money in this way.</w:t>
            </w:r>
          </w:p>
        </w:tc>
      </w:tr>
      <w:tr w:rsidR="0030687C" w14:paraId="24D6C771" w14:textId="77777777" w:rsidTr="00097CAF">
        <w:tc>
          <w:tcPr>
            <w:tcW w:w="1254" w:type="dxa"/>
          </w:tcPr>
          <w:p w14:paraId="5377B2C8" w14:textId="77777777" w:rsidR="0030687C" w:rsidRDefault="0030687C" w:rsidP="0030687C">
            <w:pPr>
              <w:pStyle w:val="ListParagraph"/>
              <w:numPr>
                <w:ilvl w:val="0"/>
                <w:numId w:val="1"/>
              </w:numPr>
            </w:pPr>
          </w:p>
        </w:tc>
        <w:tc>
          <w:tcPr>
            <w:tcW w:w="3954" w:type="dxa"/>
          </w:tcPr>
          <w:p w14:paraId="5EEAFF5A" w14:textId="79447CE1" w:rsidR="0030687C" w:rsidRDefault="0030687C">
            <w:r>
              <w:t>Fundamental</w:t>
            </w:r>
          </w:p>
        </w:tc>
        <w:tc>
          <w:tcPr>
            <w:tcW w:w="6746" w:type="dxa"/>
          </w:tcPr>
          <w:p w14:paraId="78530AEB" w14:textId="7F6F57F5" w:rsidR="0030687C" w:rsidRDefault="0030687C">
            <w:r>
              <w:t xml:space="preserve">A(n) ____________________ value is one that is valuable in and of itself. For example, “happiness” or “knowledge” might be these sorts of values. </w:t>
            </w:r>
          </w:p>
        </w:tc>
      </w:tr>
      <w:tr w:rsidR="0030687C" w14:paraId="70A5EC4A" w14:textId="77777777" w:rsidTr="00097CAF">
        <w:tc>
          <w:tcPr>
            <w:tcW w:w="1254" w:type="dxa"/>
          </w:tcPr>
          <w:p w14:paraId="1C49365C" w14:textId="77777777" w:rsidR="0030687C" w:rsidRDefault="0030687C" w:rsidP="0030687C">
            <w:pPr>
              <w:pStyle w:val="ListParagraph"/>
              <w:numPr>
                <w:ilvl w:val="0"/>
                <w:numId w:val="1"/>
              </w:numPr>
            </w:pPr>
          </w:p>
        </w:tc>
        <w:tc>
          <w:tcPr>
            <w:tcW w:w="3954" w:type="dxa"/>
          </w:tcPr>
          <w:p w14:paraId="5EAE0D72" w14:textId="3D846CA8" w:rsidR="0030687C" w:rsidRDefault="0030687C">
            <w:r>
              <w:t>Marginal Utility</w:t>
            </w:r>
          </w:p>
        </w:tc>
        <w:tc>
          <w:tcPr>
            <w:tcW w:w="6746" w:type="dxa"/>
          </w:tcPr>
          <w:p w14:paraId="5646AE9F" w14:textId="45A34659" w:rsidR="0030687C" w:rsidRDefault="0030687C">
            <w:r>
              <w:t>Giving to the point of ______________________ means giving things away until giving any more would leave you worse off than any possible person you could help.</w:t>
            </w:r>
          </w:p>
        </w:tc>
      </w:tr>
      <w:tr w:rsidR="0030687C" w14:paraId="71C314DE" w14:textId="77777777" w:rsidTr="00097CAF">
        <w:tc>
          <w:tcPr>
            <w:tcW w:w="1254" w:type="dxa"/>
          </w:tcPr>
          <w:p w14:paraId="127F2136" w14:textId="77777777" w:rsidR="0030687C" w:rsidRDefault="0030687C" w:rsidP="0030687C">
            <w:pPr>
              <w:pStyle w:val="ListParagraph"/>
              <w:numPr>
                <w:ilvl w:val="0"/>
                <w:numId w:val="1"/>
              </w:numPr>
            </w:pPr>
          </w:p>
        </w:tc>
        <w:tc>
          <w:tcPr>
            <w:tcW w:w="3954" w:type="dxa"/>
          </w:tcPr>
          <w:p w14:paraId="2866CD9E" w14:textId="0ADE7019" w:rsidR="0030687C" w:rsidRDefault="0030687C">
            <w:r>
              <w:t>Supererogatory</w:t>
            </w:r>
          </w:p>
        </w:tc>
        <w:tc>
          <w:tcPr>
            <w:tcW w:w="6746" w:type="dxa"/>
          </w:tcPr>
          <w:p w14:paraId="0AEAEE42" w14:textId="24C6C5AC" w:rsidR="0030687C" w:rsidRDefault="0030687C">
            <w:r>
              <w:t>An action is ___________________ if it would be morally admirable for you to do, but goes above and beyond what morality “requires” of you.</w:t>
            </w:r>
          </w:p>
        </w:tc>
      </w:tr>
      <w:tr w:rsidR="0030687C" w14:paraId="69D71B76" w14:textId="77777777" w:rsidTr="00097CAF">
        <w:trPr>
          <w:trHeight w:val="566"/>
        </w:trPr>
        <w:tc>
          <w:tcPr>
            <w:tcW w:w="1254" w:type="dxa"/>
          </w:tcPr>
          <w:p w14:paraId="6B17E9CD" w14:textId="77777777" w:rsidR="0030687C" w:rsidRDefault="0030687C" w:rsidP="0030687C">
            <w:pPr>
              <w:pStyle w:val="ListParagraph"/>
              <w:numPr>
                <w:ilvl w:val="0"/>
                <w:numId w:val="1"/>
              </w:numPr>
            </w:pPr>
          </w:p>
        </w:tc>
        <w:tc>
          <w:tcPr>
            <w:tcW w:w="3954" w:type="dxa"/>
          </w:tcPr>
          <w:p w14:paraId="4AC5F8BA" w14:textId="7A27FCBD" w:rsidR="0030687C" w:rsidRDefault="0030687C">
            <w:r>
              <w:t>Ethical Theory</w:t>
            </w:r>
          </w:p>
        </w:tc>
        <w:tc>
          <w:tcPr>
            <w:tcW w:w="6746" w:type="dxa"/>
          </w:tcPr>
          <w:p w14:paraId="27E3D109" w14:textId="1E0346BD" w:rsidR="0030687C" w:rsidRDefault="0030687C">
            <w:r>
              <w:t>A(n) ______________________ provides a systematic account of what the fundamental moral values are, and how these can be used to explain other ethical claims.</w:t>
            </w:r>
          </w:p>
        </w:tc>
      </w:tr>
      <w:tr w:rsidR="0030687C" w14:paraId="459A462A" w14:textId="77777777" w:rsidTr="00097CAF">
        <w:tc>
          <w:tcPr>
            <w:tcW w:w="1254" w:type="dxa"/>
          </w:tcPr>
          <w:p w14:paraId="64E9BA17" w14:textId="77777777" w:rsidR="0030687C" w:rsidRDefault="0030687C" w:rsidP="0030687C">
            <w:pPr>
              <w:pStyle w:val="ListParagraph"/>
              <w:numPr>
                <w:ilvl w:val="0"/>
                <w:numId w:val="1"/>
              </w:numPr>
            </w:pPr>
          </w:p>
        </w:tc>
        <w:tc>
          <w:tcPr>
            <w:tcW w:w="3954" w:type="dxa"/>
          </w:tcPr>
          <w:p w14:paraId="445626D7" w14:textId="6FB74547" w:rsidR="0030687C" w:rsidRDefault="0030687C">
            <w:r>
              <w:t>Utilitarianism</w:t>
            </w:r>
          </w:p>
        </w:tc>
        <w:tc>
          <w:tcPr>
            <w:tcW w:w="6746" w:type="dxa"/>
          </w:tcPr>
          <w:p w14:paraId="381CD814" w14:textId="23A0D00C" w:rsidR="0030687C" w:rsidRDefault="0030687C">
            <w:r>
              <w:t>_________________ is an ethical theory that holds the only fundamental value is happiness.</w:t>
            </w:r>
          </w:p>
        </w:tc>
      </w:tr>
      <w:tr w:rsidR="0030687C" w14:paraId="7D492B85" w14:textId="77777777" w:rsidTr="00097CAF">
        <w:tc>
          <w:tcPr>
            <w:tcW w:w="1254" w:type="dxa"/>
          </w:tcPr>
          <w:p w14:paraId="585EF0FE" w14:textId="77777777" w:rsidR="0030687C" w:rsidRDefault="0030687C" w:rsidP="0030687C">
            <w:pPr>
              <w:pStyle w:val="ListParagraph"/>
              <w:numPr>
                <w:ilvl w:val="0"/>
                <w:numId w:val="1"/>
              </w:numPr>
            </w:pPr>
          </w:p>
        </w:tc>
        <w:tc>
          <w:tcPr>
            <w:tcW w:w="3954" w:type="dxa"/>
          </w:tcPr>
          <w:p w14:paraId="4A829D5D" w14:textId="54DDB469" w:rsidR="0030687C" w:rsidRDefault="0030687C">
            <w:r>
              <w:t>Deontology</w:t>
            </w:r>
          </w:p>
        </w:tc>
        <w:tc>
          <w:tcPr>
            <w:tcW w:w="6746" w:type="dxa"/>
          </w:tcPr>
          <w:p w14:paraId="0FDBC60A" w14:textId="73BDCEED" w:rsidR="0030687C" w:rsidRDefault="0030687C">
            <w:r>
              <w:t>_________________________ is an ethical theory whose fundamental values include a respect for the autonomy of persons.</w:t>
            </w:r>
          </w:p>
        </w:tc>
      </w:tr>
      <w:tr w:rsidR="0030687C" w14:paraId="4EFF2D47" w14:textId="77777777" w:rsidTr="00097CAF">
        <w:tc>
          <w:tcPr>
            <w:tcW w:w="1254" w:type="dxa"/>
          </w:tcPr>
          <w:p w14:paraId="3E8DD527" w14:textId="77777777" w:rsidR="0030687C" w:rsidRDefault="0030687C" w:rsidP="0030687C">
            <w:pPr>
              <w:pStyle w:val="ListParagraph"/>
              <w:numPr>
                <w:ilvl w:val="0"/>
                <w:numId w:val="1"/>
              </w:numPr>
            </w:pPr>
          </w:p>
        </w:tc>
        <w:tc>
          <w:tcPr>
            <w:tcW w:w="3954" w:type="dxa"/>
          </w:tcPr>
          <w:p w14:paraId="7B178EDD" w14:textId="12436531" w:rsidR="0030687C" w:rsidRDefault="0030687C">
            <w:r>
              <w:t>Virtue ethics</w:t>
            </w:r>
          </w:p>
        </w:tc>
        <w:tc>
          <w:tcPr>
            <w:tcW w:w="6746" w:type="dxa"/>
          </w:tcPr>
          <w:p w14:paraId="51D0B6BC" w14:textId="4A426C2C" w:rsidR="0030687C" w:rsidRDefault="0030687C">
            <w:r>
              <w:t>____________________________ is an ethical theory according to which the most fundamental value includes “becoming the right sort of person.”</w:t>
            </w:r>
          </w:p>
        </w:tc>
      </w:tr>
      <w:tr w:rsidR="0030687C" w14:paraId="349B8106" w14:textId="77777777" w:rsidTr="00097CAF">
        <w:tc>
          <w:tcPr>
            <w:tcW w:w="1254" w:type="dxa"/>
          </w:tcPr>
          <w:p w14:paraId="25C2E42C" w14:textId="77777777" w:rsidR="0030687C" w:rsidRDefault="0030687C" w:rsidP="0030687C">
            <w:pPr>
              <w:pStyle w:val="ListParagraph"/>
              <w:numPr>
                <w:ilvl w:val="0"/>
                <w:numId w:val="1"/>
              </w:numPr>
            </w:pPr>
          </w:p>
        </w:tc>
        <w:tc>
          <w:tcPr>
            <w:tcW w:w="3954" w:type="dxa"/>
          </w:tcPr>
          <w:p w14:paraId="2E78D49C" w14:textId="1386644F" w:rsidR="0030687C" w:rsidRDefault="0030687C">
            <w:r>
              <w:t>Natural Law Theory</w:t>
            </w:r>
          </w:p>
        </w:tc>
        <w:tc>
          <w:tcPr>
            <w:tcW w:w="6746" w:type="dxa"/>
          </w:tcPr>
          <w:p w14:paraId="6C813A03" w14:textId="16355E28" w:rsidR="0030687C" w:rsidRDefault="0030687C">
            <w:r>
              <w:t>_____________________________ is an ethical theory that explains instrumental moral truths in terms of fundamental non-moral truths about the nature of humans and the world we live in.</w:t>
            </w:r>
          </w:p>
        </w:tc>
      </w:tr>
      <w:tr w:rsidR="00097CAF" w14:paraId="75E80FDA" w14:textId="77777777" w:rsidTr="00097CAF">
        <w:tc>
          <w:tcPr>
            <w:tcW w:w="1254" w:type="dxa"/>
          </w:tcPr>
          <w:p w14:paraId="6DE72C74" w14:textId="77777777" w:rsidR="00097CAF" w:rsidRDefault="00097CAF" w:rsidP="0030687C">
            <w:pPr>
              <w:pStyle w:val="ListParagraph"/>
              <w:numPr>
                <w:ilvl w:val="0"/>
                <w:numId w:val="1"/>
              </w:numPr>
            </w:pPr>
          </w:p>
        </w:tc>
        <w:tc>
          <w:tcPr>
            <w:tcW w:w="3954" w:type="dxa"/>
          </w:tcPr>
          <w:p w14:paraId="58A154D3" w14:textId="538CF171" w:rsidR="00097CAF" w:rsidRDefault="00097CAF">
            <w:r>
              <w:t>Extreme Poverty</w:t>
            </w:r>
          </w:p>
        </w:tc>
        <w:tc>
          <w:tcPr>
            <w:tcW w:w="6746" w:type="dxa"/>
          </w:tcPr>
          <w:p w14:paraId="40401811" w14:textId="7941FDEC" w:rsidR="00097CAF" w:rsidRDefault="00097CAF">
            <w:r>
              <w:t xml:space="preserve">A person in __________________ </w:t>
            </w:r>
            <w:r w:rsidR="003011E8">
              <w:t>does not</w:t>
            </w:r>
            <w:r w:rsidRPr="00097CAF">
              <w:t xml:space="preserve"> enough income to meet the most basic human needs for adequate food, water, shelter, clothing, sanitation, health care, and education.</w:t>
            </w:r>
          </w:p>
        </w:tc>
      </w:tr>
      <w:tr w:rsidR="00097CAF" w14:paraId="72EFD51C" w14:textId="77777777" w:rsidTr="00097CAF">
        <w:tc>
          <w:tcPr>
            <w:tcW w:w="1254" w:type="dxa"/>
          </w:tcPr>
          <w:p w14:paraId="62B50991" w14:textId="77777777" w:rsidR="00097CAF" w:rsidRDefault="00097CAF" w:rsidP="0030687C">
            <w:pPr>
              <w:pStyle w:val="ListParagraph"/>
              <w:numPr>
                <w:ilvl w:val="0"/>
                <w:numId w:val="1"/>
              </w:numPr>
            </w:pPr>
          </w:p>
        </w:tc>
        <w:tc>
          <w:tcPr>
            <w:tcW w:w="3954" w:type="dxa"/>
          </w:tcPr>
          <w:p w14:paraId="563CE4C1" w14:textId="2CFEE7AE" w:rsidR="00097CAF" w:rsidRDefault="003011E8">
            <w:r>
              <w:t>Relative poverty</w:t>
            </w:r>
          </w:p>
        </w:tc>
        <w:tc>
          <w:tcPr>
            <w:tcW w:w="6746" w:type="dxa"/>
          </w:tcPr>
          <w:p w14:paraId="79209B39" w14:textId="1E233638" w:rsidR="00097CAF" w:rsidRDefault="003011E8">
            <w:r>
              <w:t>A person in ___________________ has an income that is significantly below that of others in their country, though this income may be able to meet their basic human needs.</w:t>
            </w:r>
          </w:p>
        </w:tc>
      </w:tr>
      <w:tr w:rsidR="00097CAF" w14:paraId="49D1B745" w14:textId="77777777" w:rsidTr="00097CAF">
        <w:tc>
          <w:tcPr>
            <w:tcW w:w="1254" w:type="dxa"/>
          </w:tcPr>
          <w:p w14:paraId="75CF99AA" w14:textId="77777777" w:rsidR="00097CAF" w:rsidRDefault="00097CAF" w:rsidP="0030687C">
            <w:pPr>
              <w:pStyle w:val="ListParagraph"/>
              <w:numPr>
                <w:ilvl w:val="0"/>
                <w:numId w:val="1"/>
              </w:numPr>
            </w:pPr>
          </w:p>
        </w:tc>
        <w:tc>
          <w:tcPr>
            <w:tcW w:w="3954" w:type="dxa"/>
          </w:tcPr>
          <w:p w14:paraId="384710C2" w14:textId="745D19E9" w:rsidR="00097CAF" w:rsidRDefault="003011E8">
            <w:r>
              <w:t>Cheeseburger Ethics</w:t>
            </w:r>
          </w:p>
        </w:tc>
        <w:tc>
          <w:tcPr>
            <w:tcW w:w="6746" w:type="dxa"/>
          </w:tcPr>
          <w:p w14:paraId="195AC203" w14:textId="2D98C01A" w:rsidR="00097CAF" w:rsidRDefault="003011E8">
            <w:r>
              <w:t xml:space="preserve">________________________ is the attitude that people shouldn’t bother trying to live up to the moral standards that they know/believe to be correct. </w:t>
            </w:r>
          </w:p>
        </w:tc>
      </w:tr>
      <w:tr w:rsidR="00097CAF" w14:paraId="0711A4E3" w14:textId="77777777" w:rsidTr="00097CAF">
        <w:tc>
          <w:tcPr>
            <w:tcW w:w="1254" w:type="dxa"/>
          </w:tcPr>
          <w:p w14:paraId="0D70A52A" w14:textId="77777777" w:rsidR="00097CAF" w:rsidRDefault="00097CAF" w:rsidP="0030687C">
            <w:pPr>
              <w:pStyle w:val="ListParagraph"/>
              <w:numPr>
                <w:ilvl w:val="0"/>
                <w:numId w:val="1"/>
              </w:numPr>
            </w:pPr>
          </w:p>
        </w:tc>
        <w:tc>
          <w:tcPr>
            <w:tcW w:w="3954" w:type="dxa"/>
          </w:tcPr>
          <w:p w14:paraId="357D0098" w14:textId="2E1B1799" w:rsidR="00097CAF" w:rsidRDefault="008379D2">
            <w:r>
              <w:t>Prudential</w:t>
            </w:r>
          </w:p>
        </w:tc>
        <w:tc>
          <w:tcPr>
            <w:tcW w:w="6746" w:type="dxa"/>
          </w:tcPr>
          <w:p w14:paraId="178C93E0" w14:textId="17AC4ABD" w:rsidR="00097CAF" w:rsidRDefault="008379D2">
            <w:r>
              <w:t xml:space="preserve">An action is _______________________ if and only if it is </w:t>
            </w:r>
            <w:r w:rsidR="0037596F">
              <w:t>in the person’s</w:t>
            </w:r>
            <w:r>
              <w:t xml:space="preserve"> own long-term best interest.</w:t>
            </w:r>
          </w:p>
        </w:tc>
      </w:tr>
      <w:tr w:rsidR="00097CAF" w14:paraId="71B8145B" w14:textId="77777777" w:rsidTr="00097CAF">
        <w:tc>
          <w:tcPr>
            <w:tcW w:w="1254" w:type="dxa"/>
          </w:tcPr>
          <w:p w14:paraId="4AEF47E5" w14:textId="77777777" w:rsidR="00097CAF" w:rsidRDefault="00097CAF" w:rsidP="0030687C">
            <w:pPr>
              <w:pStyle w:val="ListParagraph"/>
              <w:numPr>
                <w:ilvl w:val="0"/>
                <w:numId w:val="1"/>
              </w:numPr>
            </w:pPr>
          </w:p>
        </w:tc>
        <w:tc>
          <w:tcPr>
            <w:tcW w:w="3954" w:type="dxa"/>
          </w:tcPr>
          <w:p w14:paraId="58A5F534" w14:textId="1FB3FAAE" w:rsidR="00097CAF" w:rsidRDefault="008379D2">
            <w:r>
              <w:t>Universal Basic Income</w:t>
            </w:r>
          </w:p>
        </w:tc>
        <w:tc>
          <w:tcPr>
            <w:tcW w:w="6746" w:type="dxa"/>
          </w:tcPr>
          <w:p w14:paraId="71BCC3FF" w14:textId="4AF6CBBD" w:rsidR="00097CAF" w:rsidRDefault="008379D2">
            <w:r>
              <w:t xml:space="preserve">___________________________ is a proposal </w:t>
            </w:r>
            <w:r w:rsidR="003E4D85">
              <w:t>that all citizens should be paid a regular stipend by the government.</w:t>
            </w:r>
            <w:r>
              <w:t xml:space="preserve"> </w:t>
            </w:r>
          </w:p>
        </w:tc>
      </w:tr>
    </w:tbl>
    <w:p w14:paraId="59757477" w14:textId="222AE93F" w:rsidR="004312D3" w:rsidRDefault="004312D3"/>
    <w:p w14:paraId="5EFE0314" w14:textId="4B2E00C1" w:rsidR="00154BA0" w:rsidRDefault="00154BA0" w:rsidP="00154BA0">
      <w:r>
        <w:t>2. Which of the following claims would Peter Singer agree with, according to class notes?</w:t>
      </w:r>
    </w:p>
    <w:tbl>
      <w:tblPr>
        <w:tblStyle w:val="TableGrid"/>
        <w:tblW w:w="0" w:type="auto"/>
        <w:tblLook w:val="04A0" w:firstRow="1" w:lastRow="0" w:firstColumn="1" w:lastColumn="0" w:noHBand="0" w:noVBand="1"/>
      </w:tblPr>
      <w:tblGrid>
        <w:gridCol w:w="960"/>
        <w:gridCol w:w="7585"/>
      </w:tblGrid>
      <w:tr w:rsidR="00921E5C" w:rsidRPr="00921E5C" w14:paraId="1F9F3AD9" w14:textId="77777777" w:rsidTr="00C00EA9">
        <w:trPr>
          <w:trHeight w:val="288"/>
        </w:trPr>
        <w:tc>
          <w:tcPr>
            <w:tcW w:w="960" w:type="dxa"/>
            <w:noWrap/>
            <w:hideMark/>
          </w:tcPr>
          <w:p w14:paraId="15F88D26" w14:textId="77777777" w:rsidR="00921E5C" w:rsidRPr="00921E5C" w:rsidRDefault="00921E5C" w:rsidP="00921E5C">
            <w:r w:rsidRPr="00921E5C">
              <w:t>0</w:t>
            </w:r>
          </w:p>
        </w:tc>
        <w:tc>
          <w:tcPr>
            <w:tcW w:w="7585" w:type="dxa"/>
            <w:noWrap/>
            <w:hideMark/>
          </w:tcPr>
          <w:p w14:paraId="7B4BA253" w14:textId="05240258" w:rsidR="00921E5C" w:rsidRPr="00921E5C" w:rsidRDefault="00C00EA9" w:rsidP="00921E5C">
            <w:r>
              <w:t xml:space="preserve">Only the very rich have a “moral duty” to give to charity. </w:t>
            </w:r>
          </w:p>
        </w:tc>
      </w:tr>
      <w:tr w:rsidR="00921E5C" w:rsidRPr="00921E5C" w14:paraId="48ACED68" w14:textId="77777777" w:rsidTr="00C00EA9">
        <w:trPr>
          <w:trHeight w:val="288"/>
        </w:trPr>
        <w:tc>
          <w:tcPr>
            <w:tcW w:w="960" w:type="dxa"/>
            <w:noWrap/>
            <w:hideMark/>
          </w:tcPr>
          <w:p w14:paraId="3AA15180" w14:textId="77777777" w:rsidR="00921E5C" w:rsidRPr="00921E5C" w:rsidRDefault="00921E5C" w:rsidP="00921E5C">
            <w:r w:rsidRPr="00921E5C">
              <w:t>0</w:t>
            </w:r>
          </w:p>
        </w:tc>
        <w:tc>
          <w:tcPr>
            <w:tcW w:w="7585" w:type="dxa"/>
            <w:noWrap/>
            <w:hideMark/>
          </w:tcPr>
          <w:p w14:paraId="59C07DF4" w14:textId="4DFC2929" w:rsidR="00921E5C" w:rsidRPr="00921E5C" w:rsidRDefault="00101B4F" w:rsidP="00921E5C">
            <w:r>
              <w:t>Most people are so selfish they would probably walk by a drowning baby without helping it.</w:t>
            </w:r>
          </w:p>
        </w:tc>
      </w:tr>
      <w:tr w:rsidR="00921E5C" w:rsidRPr="00921E5C" w14:paraId="4E4ADB29" w14:textId="77777777" w:rsidTr="00C00EA9">
        <w:trPr>
          <w:trHeight w:val="288"/>
        </w:trPr>
        <w:tc>
          <w:tcPr>
            <w:tcW w:w="960" w:type="dxa"/>
            <w:noWrap/>
            <w:hideMark/>
          </w:tcPr>
          <w:p w14:paraId="2D1C7A9C" w14:textId="77777777" w:rsidR="00921E5C" w:rsidRPr="00921E5C" w:rsidRDefault="00921E5C" w:rsidP="00921E5C">
            <w:r w:rsidRPr="00921E5C">
              <w:t>0</w:t>
            </w:r>
          </w:p>
        </w:tc>
        <w:tc>
          <w:tcPr>
            <w:tcW w:w="7585" w:type="dxa"/>
            <w:noWrap/>
            <w:hideMark/>
          </w:tcPr>
          <w:p w14:paraId="3898859E" w14:textId="44BF79AF" w:rsidR="00921E5C" w:rsidRPr="00921E5C" w:rsidRDefault="006516D2" w:rsidP="00921E5C">
            <w:r>
              <w:t xml:space="preserve">In general, it is impossible to know anything about how badly off people are in different countries. </w:t>
            </w:r>
          </w:p>
        </w:tc>
      </w:tr>
      <w:tr w:rsidR="00921E5C" w:rsidRPr="00921E5C" w14:paraId="6D7A54B2" w14:textId="77777777" w:rsidTr="00C00EA9">
        <w:trPr>
          <w:trHeight w:val="288"/>
        </w:trPr>
        <w:tc>
          <w:tcPr>
            <w:tcW w:w="960" w:type="dxa"/>
            <w:noWrap/>
            <w:hideMark/>
          </w:tcPr>
          <w:p w14:paraId="28C688CA" w14:textId="77777777" w:rsidR="00921E5C" w:rsidRPr="00921E5C" w:rsidRDefault="00921E5C" w:rsidP="00921E5C">
            <w:r w:rsidRPr="00921E5C">
              <w:t>0</w:t>
            </w:r>
          </w:p>
        </w:tc>
        <w:tc>
          <w:tcPr>
            <w:tcW w:w="7585" w:type="dxa"/>
            <w:noWrap/>
            <w:hideMark/>
          </w:tcPr>
          <w:p w14:paraId="637A7F81" w14:textId="56250F41" w:rsidR="00921E5C" w:rsidRPr="00921E5C" w:rsidRDefault="00CC6EC7" w:rsidP="00921E5C">
            <w:r>
              <w:t>From a utilitarian perspective, everybody will get “equal happiness” from having an additional $10</w:t>
            </w:r>
            <w:r w:rsidR="00A20A47">
              <w:t>00</w:t>
            </w:r>
            <w:r>
              <w:t xml:space="preserve"> to spend. </w:t>
            </w:r>
            <w:r w:rsidR="00A20A47">
              <w:t xml:space="preserve">It doesn’t matter how poor or rich they were to start with. </w:t>
            </w:r>
          </w:p>
        </w:tc>
      </w:tr>
      <w:tr w:rsidR="00921E5C" w:rsidRPr="00921E5C" w14:paraId="54B3BBF8" w14:textId="77777777" w:rsidTr="00C00EA9">
        <w:trPr>
          <w:trHeight w:val="288"/>
        </w:trPr>
        <w:tc>
          <w:tcPr>
            <w:tcW w:w="960" w:type="dxa"/>
            <w:noWrap/>
            <w:hideMark/>
          </w:tcPr>
          <w:p w14:paraId="091032E5" w14:textId="77777777" w:rsidR="00921E5C" w:rsidRPr="00921E5C" w:rsidRDefault="00921E5C" w:rsidP="00921E5C">
            <w:r w:rsidRPr="00921E5C">
              <w:t>0</w:t>
            </w:r>
          </w:p>
        </w:tc>
        <w:tc>
          <w:tcPr>
            <w:tcW w:w="7585" w:type="dxa"/>
            <w:noWrap/>
            <w:hideMark/>
          </w:tcPr>
          <w:p w14:paraId="4D7D22FA" w14:textId="37E5A974" w:rsidR="00921E5C" w:rsidRPr="00921E5C" w:rsidRDefault="002E5B25" w:rsidP="00921E5C">
            <w:r>
              <w:t>Deaths caused by extreme poverty are largely a thing of the past.</w:t>
            </w:r>
          </w:p>
        </w:tc>
      </w:tr>
      <w:tr w:rsidR="00921E5C" w:rsidRPr="00921E5C" w14:paraId="6A2AF7BD" w14:textId="77777777" w:rsidTr="00C00EA9">
        <w:trPr>
          <w:trHeight w:val="288"/>
        </w:trPr>
        <w:tc>
          <w:tcPr>
            <w:tcW w:w="960" w:type="dxa"/>
            <w:noWrap/>
            <w:hideMark/>
          </w:tcPr>
          <w:p w14:paraId="0E3EE932" w14:textId="77777777" w:rsidR="00921E5C" w:rsidRPr="00921E5C" w:rsidRDefault="00921E5C" w:rsidP="00921E5C">
            <w:r w:rsidRPr="00921E5C">
              <w:t>1</w:t>
            </w:r>
          </w:p>
        </w:tc>
        <w:tc>
          <w:tcPr>
            <w:tcW w:w="7585" w:type="dxa"/>
            <w:noWrap/>
            <w:hideMark/>
          </w:tcPr>
          <w:p w14:paraId="1E84DD50" w14:textId="07B90EE7" w:rsidR="00921E5C" w:rsidRPr="00921E5C" w:rsidRDefault="002E5B25" w:rsidP="00921E5C">
            <w:r>
              <w:t>The “strong” version of Singer’s argument says that we are morally obligated to give until giving more would leave us worse off than anyone we could possibly help.</w:t>
            </w:r>
          </w:p>
        </w:tc>
      </w:tr>
      <w:tr w:rsidR="00921E5C" w:rsidRPr="00921E5C" w14:paraId="518E666E" w14:textId="77777777" w:rsidTr="00C00EA9">
        <w:trPr>
          <w:trHeight w:val="288"/>
        </w:trPr>
        <w:tc>
          <w:tcPr>
            <w:tcW w:w="960" w:type="dxa"/>
            <w:noWrap/>
            <w:hideMark/>
          </w:tcPr>
          <w:p w14:paraId="0D6EF7E9" w14:textId="77777777" w:rsidR="00921E5C" w:rsidRPr="00921E5C" w:rsidRDefault="00921E5C" w:rsidP="00921E5C">
            <w:r w:rsidRPr="00921E5C">
              <w:t>1</w:t>
            </w:r>
          </w:p>
        </w:tc>
        <w:tc>
          <w:tcPr>
            <w:tcW w:w="7585" w:type="dxa"/>
            <w:noWrap/>
            <w:hideMark/>
          </w:tcPr>
          <w:p w14:paraId="75296ED9" w14:textId="57BE7D9C" w:rsidR="00921E5C" w:rsidRPr="00921E5C" w:rsidRDefault="00F02435" w:rsidP="00921E5C">
            <w:r>
              <w:t xml:space="preserve">The “weak” version of Singer’s principle say that we are morally obligated to give until it would cost us something *significant* to give any more. </w:t>
            </w:r>
          </w:p>
        </w:tc>
      </w:tr>
      <w:tr w:rsidR="00921E5C" w:rsidRPr="00921E5C" w14:paraId="07858305" w14:textId="77777777" w:rsidTr="00C00EA9">
        <w:trPr>
          <w:trHeight w:val="288"/>
        </w:trPr>
        <w:tc>
          <w:tcPr>
            <w:tcW w:w="960" w:type="dxa"/>
            <w:noWrap/>
            <w:hideMark/>
          </w:tcPr>
          <w:p w14:paraId="5EFC5D81" w14:textId="77777777" w:rsidR="00921E5C" w:rsidRPr="00921E5C" w:rsidRDefault="00921E5C" w:rsidP="00921E5C">
            <w:r w:rsidRPr="00921E5C">
              <w:t>0</w:t>
            </w:r>
          </w:p>
        </w:tc>
        <w:tc>
          <w:tcPr>
            <w:tcW w:w="7585" w:type="dxa"/>
            <w:noWrap/>
            <w:hideMark/>
          </w:tcPr>
          <w:p w14:paraId="129C0C03" w14:textId="7CC4008C" w:rsidR="00921E5C" w:rsidRPr="00921E5C" w:rsidRDefault="002E5B25" w:rsidP="00921E5C">
            <w:r>
              <w:t xml:space="preserve">It is better to give </w:t>
            </w:r>
            <w:r w:rsidR="00F02435">
              <w:t xml:space="preserve">money to local charities than those focused on people in foreign countries. </w:t>
            </w:r>
          </w:p>
        </w:tc>
      </w:tr>
      <w:tr w:rsidR="00921E5C" w:rsidRPr="00921E5C" w14:paraId="4716F1A6" w14:textId="77777777" w:rsidTr="00C00EA9">
        <w:trPr>
          <w:trHeight w:val="288"/>
        </w:trPr>
        <w:tc>
          <w:tcPr>
            <w:tcW w:w="960" w:type="dxa"/>
            <w:noWrap/>
            <w:hideMark/>
          </w:tcPr>
          <w:p w14:paraId="28000593" w14:textId="77777777" w:rsidR="00921E5C" w:rsidRPr="00921E5C" w:rsidRDefault="00921E5C" w:rsidP="00921E5C">
            <w:r w:rsidRPr="00921E5C">
              <w:t>1</w:t>
            </w:r>
          </w:p>
        </w:tc>
        <w:tc>
          <w:tcPr>
            <w:tcW w:w="7585" w:type="dxa"/>
            <w:noWrap/>
            <w:hideMark/>
          </w:tcPr>
          <w:p w14:paraId="23E29911" w14:textId="6CA55F26" w:rsidR="00921E5C" w:rsidRPr="00921E5C" w:rsidRDefault="00F757F5" w:rsidP="00921E5C">
            <w:r>
              <w:t>People are morally required to give to charity even if others around them refuse to do so.</w:t>
            </w:r>
          </w:p>
        </w:tc>
      </w:tr>
      <w:tr w:rsidR="00921E5C" w:rsidRPr="00921E5C" w14:paraId="25C41956" w14:textId="77777777" w:rsidTr="00C00EA9">
        <w:trPr>
          <w:trHeight w:val="288"/>
        </w:trPr>
        <w:tc>
          <w:tcPr>
            <w:tcW w:w="960" w:type="dxa"/>
            <w:noWrap/>
            <w:hideMark/>
          </w:tcPr>
          <w:p w14:paraId="56414A4A" w14:textId="77777777" w:rsidR="00921E5C" w:rsidRPr="00921E5C" w:rsidRDefault="00921E5C" w:rsidP="00921E5C">
            <w:r w:rsidRPr="00921E5C">
              <w:t>1</w:t>
            </w:r>
          </w:p>
        </w:tc>
        <w:tc>
          <w:tcPr>
            <w:tcW w:w="7585" w:type="dxa"/>
            <w:noWrap/>
            <w:hideMark/>
          </w:tcPr>
          <w:p w14:paraId="21CBE2AF" w14:textId="604004DC" w:rsidR="00921E5C" w:rsidRPr="00921E5C" w:rsidRDefault="007A087F" w:rsidP="00921E5C">
            <w:r>
              <w:t>Most people living in rich countries are morally obligated to donate much more money to addressing issues such as global poverty than they currently do.</w:t>
            </w:r>
          </w:p>
        </w:tc>
      </w:tr>
    </w:tbl>
    <w:p w14:paraId="27A62B3D" w14:textId="77777777" w:rsidR="00154BA0" w:rsidRDefault="00154BA0" w:rsidP="00154BA0"/>
    <w:p w14:paraId="006AE956" w14:textId="5D0E0D81" w:rsidR="001657BD" w:rsidRDefault="00AE3C4B" w:rsidP="00154BA0">
      <w:r>
        <w:lastRenderedPageBreak/>
        <w:t xml:space="preserve">3. </w:t>
      </w:r>
      <w:r w:rsidR="00BE358B">
        <w:t xml:space="preserve">Choose the ethical theory that is associated with the following examples of </w:t>
      </w:r>
      <w:r w:rsidR="00EE3549">
        <w:t xml:space="preserve">moral </w:t>
      </w:r>
      <w:r w:rsidR="00BE358B">
        <w:t>reasoning:</w:t>
      </w:r>
    </w:p>
    <w:tbl>
      <w:tblPr>
        <w:tblStyle w:val="TableGrid"/>
        <w:tblW w:w="0" w:type="auto"/>
        <w:tblLook w:val="04A0" w:firstRow="1" w:lastRow="0" w:firstColumn="1" w:lastColumn="0" w:noHBand="0" w:noVBand="1"/>
      </w:tblPr>
      <w:tblGrid>
        <w:gridCol w:w="2785"/>
        <w:gridCol w:w="6565"/>
      </w:tblGrid>
      <w:tr w:rsidR="00BE358B" w14:paraId="1EFDA784" w14:textId="77777777" w:rsidTr="007B6D75">
        <w:tc>
          <w:tcPr>
            <w:tcW w:w="2785" w:type="dxa"/>
          </w:tcPr>
          <w:p w14:paraId="0B0862AB" w14:textId="770FA41F" w:rsidR="00BE358B" w:rsidRDefault="00BE358B" w:rsidP="00154BA0">
            <w:r>
              <w:t>Utilitarianism</w:t>
            </w:r>
          </w:p>
        </w:tc>
        <w:tc>
          <w:tcPr>
            <w:tcW w:w="6565" w:type="dxa"/>
          </w:tcPr>
          <w:p w14:paraId="5BBDE4C1" w14:textId="344C87B3" w:rsidR="00BE358B" w:rsidRDefault="007B6D75" w:rsidP="00154BA0">
            <w:r>
              <w:t>The reason I should give more money to helping those in extreme poverty is because doing so will promote human happiness.</w:t>
            </w:r>
          </w:p>
        </w:tc>
      </w:tr>
      <w:tr w:rsidR="00BE358B" w14:paraId="3A789211" w14:textId="77777777" w:rsidTr="007B6D75">
        <w:tc>
          <w:tcPr>
            <w:tcW w:w="2785" w:type="dxa"/>
          </w:tcPr>
          <w:p w14:paraId="04103FE9" w14:textId="4CC7E29F" w:rsidR="00BE358B" w:rsidRDefault="00BE358B" w:rsidP="00154BA0">
            <w:r>
              <w:t>Ethical Egoism</w:t>
            </w:r>
          </w:p>
        </w:tc>
        <w:tc>
          <w:tcPr>
            <w:tcW w:w="6565" w:type="dxa"/>
          </w:tcPr>
          <w:p w14:paraId="7E706FA9" w14:textId="7C7465DF" w:rsidR="00BE358B" w:rsidRDefault="007B6D75" w:rsidP="00154BA0">
            <w:r>
              <w:t xml:space="preserve">The reason I should give more money to helping those in extreme poverty is because it will impress Sam, who I think is extremely attractive. </w:t>
            </w:r>
          </w:p>
        </w:tc>
      </w:tr>
      <w:tr w:rsidR="00BE358B" w14:paraId="1F6396EC" w14:textId="77777777" w:rsidTr="007B6D75">
        <w:tc>
          <w:tcPr>
            <w:tcW w:w="2785" w:type="dxa"/>
          </w:tcPr>
          <w:p w14:paraId="3E8870C4" w14:textId="164C3822" w:rsidR="00BE358B" w:rsidRDefault="00BE358B" w:rsidP="00154BA0">
            <w:r>
              <w:t>Virtue Ethics</w:t>
            </w:r>
          </w:p>
        </w:tc>
        <w:tc>
          <w:tcPr>
            <w:tcW w:w="6565" w:type="dxa"/>
          </w:tcPr>
          <w:p w14:paraId="135AD9D6" w14:textId="634D2109" w:rsidR="00BE358B" w:rsidRDefault="007B6D75" w:rsidP="00154BA0">
            <w:r>
              <w:t xml:space="preserve">The reason I should give more money to helping those in extreme poverty is because this is what Jesus (or the Buddha, Mohammed, etc.) would, and I aspire to live as they do. </w:t>
            </w:r>
          </w:p>
        </w:tc>
      </w:tr>
      <w:tr w:rsidR="00BE358B" w14:paraId="6EA535C5" w14:textId="77777777" w:rsidTr="007B6D75">
        <w:tc>
          <w:tcPr>
            <w:tcW w:w="2785" w:type="dxa"/>
          </w:tcPr>
          <w:p w14:paraId="4AA1ADB5" w14:textId="193A9DFA" w:rsidR="00BE358B" w:rsidRDefault="00BE358B" w:rsidP="00154BA0">
            <w:r>
              <w:t>Kantian Deontology</w:t>
            </w:r>
          </w:p>
        </w:tc>
        <w:tc>
          <w:tcPr>
            <w:tcW w:w="6565" w:type="dxa"/>
          </w:tcPr>
          <w:p w14:paraId="3791C7A7" w14:textId="2DBA56F3" w:rsidR="00BE358B" w:rsidRDefault="001546CB" w:rsidP="00154BA0">
            <w:r>
              <w:t>The reason I should give more money to helping those in extreme poverty is because people have a fundamental right to the basic necessities of life</w:t>
            </w:r>
            <w:r w:rsidR="00BF612C">
              <w:t xml:space="preserve">. </w:t>
            </w:r>
          </w:p>
        </w:tc>
      </w:tr>
      <w:tr w:rsidR="00BE358B" w14:paraId="416470CA" w14:textId="77777777" w:rsidTr="007B6D75">
        <w:tc>
          <w:tcPr>
            <w:tcW w:w="2785" w:type="dxa"/>
          </w:tcPr>
          <w:p w14:paraId="530CBA2E" w14:textId="4515C91D" w:rsidR="00BE358B" w:rsidRDefault="00023D11" w:rsidP="00154BA0">
            <w:r>
              <w:t>Natural Law Theory</w:t>
            </w:r>
          </w:p>
        </w:tc>
        <w:tc>
          <w:tcPr>
            <w:tcW w:w="6565" w:type="dxa"/>
          </w:tcPr>
          <w:p w14:paraId="2A4F5B0B" w14:textId="3788281D" w:rsidR="00BE358B" w:rsidRPr="00023D11" w:rsidRDefault="00023D11" w:rsidP="00154BA0">
            <w:r>
              <w:t xml:space="preserve">The reason I should give more money to helping those in extreme poverty is because God (or evolution) </w:t>
            </w:r>
            <w:r>
              <w:rPr>
                <w:i/>
                <w:iCs/>
              </w:rPr>
              <w:t xml:space="preserve">designed </w:t>
            </w:r>
            <w:r>
              <w:t>humans to be charitable toward others of our species</w:t>
            </w:r>
            <w:r w:rsidR="009C5C79">
              <w:t>. Doing otherwise would violate the “laws of nature.”</w:t>
            </w:r>
          </w:p>
        </w:tc>
      </w:tr>
    </w:tbl>
    <w:p w14:paraId="55546850" w14:textId="77777777" w:rsidR="00BE358B" w:rsidRDefault="00BE358B" w:rsidP="00154BA0"/>
    <w:p w14:paraId="27E05B3B" w14:textId="77777777" w:rsidR="00F30B5B" w:rsidRDefault="00F30B5B" w:rsidP="00154BA0"/>
    <w:p w14:paraId="34638AF1" w14:textId="6F352E6F" w:rsidR="00F30B5B" w:rsidRDefault="00F30B5B" w:rsidP="00F30B5B">
      <w:pPr>
        <w:pStyle w:val="Heading1"/>
      </w:pPr>
      <w:r>
        <w:t>Chapter 2</w:t>
      </w:r>
    </w:p>
    <w:p w14:paraId="4E80CB2F" w14:textId="20F0C43B" w:rsidR="00F30B5B" w:rsidRDefault="00216DC1" w:rsidP="00F30B5B">
      <w:r>
        <w:t>Match each description with the correct word, phrase, or name.</w:t>
      </w:r>
    </w:p>
    <w:tbl>
      <w:tblPr>
        <w:tblStyle w:val="TableGrid"/>
        <w:tblW w:w="0" w:type="auto"/>
        <w:tblLook w:val="04A0" w:firstRow="1" w:lastRow="0" w:firstColumn="1" w:lastColumn="0" w:noHBand="0" w:noVBand="1"/>
      </w:tblPr>
      <w:tblGrid>
        <w:gridCol w:w="714"/>
        <w:gridCol w:w="1980"/>
        <w:gridCol w:w="5914"/>
      </w:tblGrid>
      <w:tr w:rsidR="008A274A" w14:paraId="5D600414" w14:textId="77777777" w:rsidTr="00224467">
        <w:tc>
          <w:tcPr>
            <w:tcW w:w="714" w:type="dxa"/>
          </w:tcPr>
          <w:p w14:paraId="2041E027" w14:textId="77777777" w:rsidR="008A274A" w:rsidRDefault="008A274A" w:rsidP="0020288B">
            <w:pPr>
              <w:pStyle w:val="ListParagraph"/>
              <w:numPr>
                <w:ilvl w:val="0"/>
                <w:numId w:val="3"/>
              </w:numPr>
            </w:pPr>
          </w:p>
        </w:tc>
        <w:tc>
          <w:tcPr>
            <w:tcW w:w="1980" w:type="dxa"/>
          </w:tcPr>
          <w:p w14:paraId="1A41074B" w14:textId="714BA716" w:rsidR="008A274A" w:rsidRDefault="00A12FB8" w:rsidP="00F30B5B">
            <w:r>
              <w:t>Thomas Jefferson</w:t>
            </w:r>
          </w:p>
        </w:tc>
        <w:tc>
          <w:tcPr>
            <w:tcW w:w="5914" w:type="dxa"/>
          </w:tcPr>
          <w:p w14:paraId="4BC19AE4" w14:textId="01979E8B" w:rsidR="008A274A" w:rsidRDefault="00A12FB8" w:rsidP="00F30B5B">
            <w:r>
              <w:t>The American President (and slaveowner) whose original draft of the Declaration of Independence included a commitment to banning slavery.</w:t>
            </w:r>
          </w:p>
        </w:tc>
      </w:tr>
      <w:tr w:rsidR="008A274A" w14:paraId="4D42146E" w14:textId="77777777" w:rsidTr="00224467">
        <w:tc>
          <w:tcPr>
            <w:tcW w:w="714" w:type="dxa"/>
          </w:tcPr>
          <w:p w14:paraId="478958A5" w14:textId="77777777" w:rsidR="008A274A" w:rsidRDefault="008A274A" w:rsidP="0020288B">
            <w:pPr>
              <w:pStyle w:val="ListParagraph"/>
              <w:numPr>
                <w:ilvl w:val="0"/>
                <w:numId w:val="3"/>
              </w:numPr>
            </w:pPr>
          </w:p>
        </w:tc>
        <w:tc>
          <w:tcPr>
            <w:tcW w:w="1980" w:type="dxa"/>
          </w:tcPr>
          <w:p w14:paraId="7B1A8290" w14:textId="66C0890A" w:rsidR="008A274A" w:rsidRDefault="00B05087" w:rsidP="00F30B5B">
            <w:r>
              <w:t>13</w:t>
            </w:r>
            <w:r w:rsidRPr="00B05087">
              <w:rPr>
                <w:vertAlign w:val="superscript"/>
              </w:rPr>
              <w:t>th</w:t>
            </w:r>
            <w:r>
              <w:t xml:space="preserve"> Amendment</w:t>
            </w:r>
          </w:p>
        </w:tc>
        <w:tc>
          <w:tcPr>
            <w:tcW w:w="5914" w:type="dxa"/>
          </w:tcPr>
          <w:p w14:paraId="430FB93C" w14:textId="22EE1F1A" w:rsidR="008A274A" w:rsidRDefault="00B05087" w:rsidP="00F30B5B">
            <w:r>
              <w:t xml:space="preserve">The amendment to the US Constitution </w:t>
            </w:r>
            <w:r w:rsidR="00ED4A1C">
              <w:t>that</w:t>
            </w:r>
            <w:r>
              <w:t xml:space="preserve"> banned slavery.</w:t>
            </w:r>
          </w:p>
        </w:tc>
      </w:tr>
      <w:tr w:rsidR="008A274A" w14:paraId="25909305" w14:textId="77777777" w:rsidTr="00224467">
        <w:tc>
          <w:tcPr>
            <w:tcW w:w="714" w:type="dxa"/>
          </w:tcPr>
          <w:p w14:paraId="7B168D6F" w14:textId="77777777" w:rsidR="008A274A" w:rsidRDefault="008A274A" w:rsidP="0020288B">
            <w:pPr>
              <w:pStyle w:val="ListParagraph"/>
              <w:numPr>
                <w:ilvl w:val="0"/>
                <w:numId w:val="3"/>
              </w:numPr>
            </w:pPr>
          </w:p>
        </w:tc>
        <w:tc>
          <w:tcPr>
            <w:tcW w:w="1980" w:type="dxa"/>
          </w:tcPr>
          <w:p w14:paraId="2B3CD47C" w14:textId="416274D4" w:rsidR="008A274A" w:rsidRDefault="00B05087" w:rsidP="00F30B5B">
            <w:r>
              <w:t>14</w:t>
            </w:r>
            <w:r w:rsidRPr="00B05087">
              <w:rPr>
                <w:vertAlign w:val="superscript"/>
              </w:rPr>
              <w:t>th</w:t>
            </w:r>
            <w:r>
              <w:t xml:space="preserve"> Amendment</w:t>
            </w:r>
          </w:p>
        </w:tc>
        <w:tc>
          <w:tcPr>
            <w:tcW w:w="5914" w:type="dxa"/>
          </w:tcPr>
          <w:p w14:paraId="57B067F2" w14:textId="62E622A4" w:rsidR="008A274A" w:rsidRDefault="00B05087" w:rsidP="00F30B5B">
            <w:r>
              <w:t>The amendment to the US Constitution</w:t>
            </w:r>
            <w:r w:rsidR="00ED4A1C">
              <w:t xml:space="preserve"> that</w:t>
            </w:r>
            <w:r>
              <w:t xml:space="preserve"> </w:t>
            </w:r>
            <w:r w:rsidR="00ED4A1C">
              <w:t>guaranteed “due process of law” at all levels of government.</w:t>
            </w:r>
          </w:p>
        </w:tc>
      </w:tr>
      <w:tr w:rsidR="008A274A" w14:paraId="0F0CDCD2" w14:textId="77777777" w:rsidTr="00224467">
        <w:tc>
          <w:tcPr>
            <w:tcW w:w="714" w:type="dxa"/>
          </w:tcPr>
          <w:p w14:paraId="3664F412" w14:textId="77777777" w:rsidR="008A274A" w:rsidRDefault="008A274A" w:rsidP="0020288B">
            <w:pPr>
              <w:pStyle w:val="ListParagraph"/>
              <w:numPr>
                <w:ilvl w:val="0"/>
                <w:numId w:val="3"/>
              </w:numPr>
            </w:pPr>
          </w:p>
        </w:tc>
        <w:tc>
          <w:tcPr>
            <w:tcW w:w="1980" w:type="dxa"/>
          </w:tcPr>
          <w:p w14:paraId="59F4146E" w14:textId="55C153C3" w:rsidR="008A274A" w:rsidRDefault="00ED4A1C" w:rsidP="00F30B5B">
            <w:r>
              <w:t>15</w:t>
            </w:r>
            <w:r w:rsidRPr="00ED4A1C">
              <w:rPr>
                <w:vertAlign w:val="superscript"/>
              </w:rPr>
              <w:t>th</w:t>
            </w:r>
            <w:r>
              <w:t xml:space="preserve"> Amendment</w:t>
            </w:r>
          </w:p>
        </w:tc>
        <w:tc>
          <w:tcPr>
            <w:tcW w:w="5914" w:type="dxa"/>
          </w:tcPr>
          <w:p w14:paraId="03C09B27" w14:textId="1D77A9C8" w:rsidR="008A274A" w:rsidRDefault="00ED4A1C" w:rsidP="00F30B5B">
            <w:r>
              <w:t xml:space="preserve">The amendment to the US Constitution that guaranteed African Americans to right to vote.  </w:t>
            </w:r>
          </w:p>
        </w:tc>
      </w:tr>
      <w:tr w:rsidR="008A274A" w14:paraId="752957EB" w14:textId="77777777" w:rsidTr="00224467">
        <w:tc>
          <w:tcPr>
            <w:tcW w:w="714" w:type="dxa"/>
          </w:tcPr>
          <w:p w14:paraId="7B8019DC" w14:textId="77777777" w:rsidR="008A274A" w:rsidRDefault="008A274A" w:rsidP="0020288B">
            <w:pPr>
              <w:pStyle w:val="ListParagraph"/>
              <w:numPr>
                <w:ilvl w:val="0"/>
                <w:numId w:val="3"/>
              </w:numPr>
            </w:pPr>
          </w:p>
        </w:tc>
        <w:tc>
          <w:tcPr>
            <w:tcW w:w="1980" w:type="dxa"/>
          </w:tcPr>
          <w:p w14:paraId="7C6D0840" w14:textId="02E2DCDA" w:rsidR="008A274A" w:rsidRDefault="00ED4A1C" w:rsidP="00F30B5B">
            <w:r>
              <w:t>Plessy vs. Ferguson</w:t>
            </w:r>
          </w:p>
        </w:tc>
        <w:tc>
          <w:tcPr>
            <w:tcW w:w="5914" w:type="dxa"/>
          </w:tcPr>
          <w:p w14:paraId="7DE27ED9" w14:textId="2911F8E9" w:rsidR="008A274A" w:rsidRDefault="00ED4A1C" w:rsidP="00F30B5B">
            <w:r>
              <w:t xml:space="preserve">The 1896 </w:t>
            </w:r>
            <w:r w:rsidR="001D3207">
              <w:t>US Supreme Court</w:t>
            </w:r>
            <w:r w:rsidR="00255846">
              <w:t xml:space="preserve"> decision</w:t>
            </w:r>
            <w:r w:rsidR="001D3207">
              <w:t xml:space="preserve"> that allowed Southern States to create a racially segregated society that was “separate but equal.”</w:t>
            </w:r>
          </w:p>
        </w:tc>
      </w:tr>
      <w:tr w:rsidR="008A274A" w14:paraId="077E9D9C" w14:textId="77777777" w:rsidTr="00224467">
        <w:tc>
          <w:tcPr>
            <w:tcW w:w="714" w:type="dxa"/>
          </w:tcPr>
          <w:p w14:paraId="4E1ED3C6" w14:textId="77777777" w:rsidR="008A274A" w:rsidRDefault="008A274A" w:rsidP="0020288B">
            <w:pPr>
              <w:pStyle w:val="ListParagraph"/>
              <w:numPr>
                <w:ilvl w:val="0"/>
                <w:numId w:val="3"/>
              </w:numPr>
            </w:pPr>
          </w:p>
        </w:tc>
        <w:tc>
          <w:tcPr>
            <w:tcW w:w="1980" w:type="dxa"/>
          </w:tcPr>
          <w:p w14:paraId="0FAF2115" w14:textId="134ECE1D" w:rsidR="008A274A" w:rsidRDefault="001D3207" w:rsidP="00F30B5B">
            <w:r>
              <w:t>Brown vs Board of Ed</w:t>
            </w:r>
          </w:p>
        </w:tc>
        <w:tc>
          <w:tcPr>
            <w:tcW w:w="5914" w:type="dxa"/>
          </w:tcPr>
          <w:p w14:paraId="4C94E76A" w14:textId="2739D1F9" w:rsidR="008A274A" w:rsidRDefault="001D3207" w:rsidP="00F30B5B">
            <w:r>
              <w:t xml:space="preserve">The </w:t>
            </w:r>
            <w:r w:rsidR="00255846">
              <w:t>1954 US Supreme Court decision that held that racial segregation was “inherently unequal” and violated the 14</w:t>
            </w:r>
            <w:r w:rsidR="00255846" w:rsidRPr="00255846">
              <w:rPr>
                <w:vertAlign w:val="superscript"/>
              </w:rPr>
              <w:t>th</w:t>
            </w:r>
            <w:r w:rsidR="00255846">
              <w:t xml:space="preserve"> Amendment.</w:t>
            </w:r>
          </w:p>
        </w:tc>
      </w:tr>
      <w:tr w:rsidR="008A274A" w14:paraId="46025F63" w14:textId="77777777" w:rsidTr="00224467">
        <w:tc>
          <w:tcPr>
            <w:tcW w:w="714" w:type="dxa"/>
          </w:tcPr>
          <w:p w14:paraId="1F7123D2" w14:textId="77777777" w:rsidR="008A274A" w:rsidRDefault="008A274A" w:rsidP="0020288B">
            <w:pPr>
              <w:pStyle w:val="ListParagraph"/>
              <w:numPr>
                <w:ilvl w:val="0"/>
                <w:numId w:val="3"/>
              </w:numPr>
            </w:pPr>
          </w:p>
        </w:tc>
        <w:tc>
          <w:tcPr>
            <w:tcW w:w="1980" w:type="dxa"/>
          </w:tcPr>
          <w:p w14:paraId="5277E0F7" w14:textId="2518DDB8" w:rsidR="008A274A" w:rsidRDefault="00255846" w:rsidP="00F30B5B">
            <w:r>
              <w:t>Jim Crow</w:t>
            </w:r>
          </w:p>
        </w:tc>
        <w:tc>
          <w:tcPr>
            <w:tcW w:w="5914" w:type="dxa"/>
          </w:tcPr>
          <w:p w14:paraId="5BFE4DFA" w14:textId="4C79A0FA" w:rsidR="008A274A" w:rsidRDefault="00255846" w:rsidP="00F30B5B">
            <w:r>
              <w:t xml:space="preserve">The name for a family of laws passed by Southern states that severely limited the political power of African Americans </w:t>
            </w:r>
            <w:r w:rsidR="00896FB0">
              <w:t>for the 100 years following the US Civil War.</w:t>
            </w:r>
          </w:p>
        </w:tc>
      </w:tr>
      <w:tr w:rsidR="008A274A" w14:paraId="17A969AF" w14:textId="77777777" w:rsidTr="00224467">
        <w:tc>
          <w:tcPr>
            <w:tcW w:w="714" w:type="dxa"/>
          </w:tcPr>
          <w:p w14:paraId="6412448F" w14:textId="77777777" w:rsidR="008A274A" w:rsidRDefault="008A274A" w:rsidP="0020288B">
            <w:pPr>
              <w:pStyle w:val="ListParagraph"/>
              <w:numPr>
                <w:ilvl w:val="0"/>
                <w:numId w:val="3"/>
              </w:numPr>
            </w:pPr>
          </w:p>
        </w:tc>
        <w:tc>
          <w:tcPr>
            <w:tcW w:w="1980" w:type="dxa"/>
          </w:tcPr>
          <w:p w14:paraId="2BDD1BDC" w14:textId="4C87B158" w:rsidR="008A274A" w:rsidRDefault="00896FB0" w:rsidP="00F30B5B">
            <w:r>
              <w:t>George Wallace</w:t>
            </w:r>
          </w:p>
        </w:tc>
        <w:tc>
          <w:tcPr>
            <w:tcW w:w="5914" w:type="dxa"/>
          </w:tcPr>
          <w:p w14:paraId="5C828EB4" w14:textId="11D1EF38" w:rsidR="008A274A" w:rsidRDefault="00896FB0" w:rsidP="00F30B5B">
            <w:r>
              <w:t>The governor of Alabama at the time of MLK’s letter (19</w:t>
            </w:r>
            <w:r w:rsidR="00690032">
              <w:t>63)</w:t>
            </w:r>
            <w:r>
              <w:t>. He supported racial segregation, and resisted any attempts to end it.</w:t>
            </w:r>
          </w:p>
        </w:tc>
      </w:tr>
      <w:tr w:rsidR="008A274A" w14:paraId="0F9F0115" w14:textId="77777777" w:rsidTr="00224467">
        <w:tc>
          <w:tcPr>
            <w:tcW w:w="714" w:type="dxa"/>
          </w:tcPr>
          <w:p w14:paraId="59480D54" w14:textId="77777777" w:rsidR="008A274A" w:rsidRDefault="008A274A" w:rsidP="0020288B">
            <w:pPr>
              <w:pStyle w:val="ListParagraph"/>
              <w:numPr>
                <w:ilvl w:val="0"/>
                <w:numId w:val="3"/>
              </w:numPr>
            </w:pPr>
          </w:p>
        </w:tc>
        <w:tc>
          <w:tcPr>
            <w:tcW w:w="1980" w:type="dxa"/>
          </w:tcPr>
          <w:p w14:paraId="3C34368B" w14:textId="64F2B903" w:rsidR="008A274A" w:rsidRDefault="00690032" w:rsidP="00F30B5B">
            <w:r>
              <w:t xml:space="preserve">Civil Disobedience </w:t>
            </w:r>
          </w:p>
        </w:tc>
        <w:tc>
          <w:tcPr>
            <w:tcW w:w="5914" w:type="dxa"/>
          </w:tcPr>
          <w:p w14:paraId="3A1D42F8" w14:textId="7FD5BBF9" w:rsidR="008A274A" w:rsidRDefault="00000ADC" w:rsidP="00F30B5B">
            <w:r>
              <w:t>This occurs when a</w:t>
            </w:r>
            <w:r w:rsidRPr="00000ADC">
              <w:t xml:space="preserve"> person (a) knowingly breaks a law and (b) voluntary accepts the punishment for doing so because (c) he or she believes that the law is unjust.</w:t>
            </w:r>
          </w:p>
        </w:tc>
      </w:tr>
      <w:tr w:rsidR="008A274A" w14:paraId="0D101D52" w14:textId="77777777" w:rsidTr="00224467">
        <w:tc>
          <w:tcPr>
            <w:tcW w:w="714" w:type="dxa"/>
          </w:tcPr>
          <w:p w14:paraId="61F94610" w14:textId="77777777" w:rsidR="008A274A" w:rsidRDefault="008A274A" w:rsidP="0020288B">
            <w:pPr>
              <w:pStyle w:val="ListParagraph"/>
              <w:numPr>
                <w:ilvl w:val="0"/>
                <w:numId w:val="3"/>
              </w:numPr>
            </w:pPr>
          </w:p>
        </w:tc>
        <w:tc>
          <w:tcPr>
            <w:tcW w:w="1980" w:type="dxa"/>
          </w:tcPr>
          <w:p w14:paraId="3301BFEF" w14:textId="08335D6A" w:rsidR="008A274A" w:rsidRDefault="00000ADC" w:rsidP="00F30B5B">
            <w:r>
              <w:t>Crito</w:t>
            </w:r>
          </w:p>
        </w:tc>
        <w:tc>
          <w:tcPr>
            <w:tcW w:w="5914" w:type="dxa"/>
          </w:tcPr>
          <w:p w14:paraId="652D11C8" w14:textId="461E8F06" w:rsidR="008A274A" w:rsidRDefault="00000ADC" w:rsidP="00F30B5B">
            <w:r>
              <w:t xml:space="preserve">A dialogue written by Plato. In it, Socrates </w:t>
            </w:r>
            <w:r w:rsidR="00493BF2">
              <w:t>argues that he is obligated to obey/respect the law, and accept his punishment (the death penalty) even though he did nothing wrong.</w:t>
            </w:r>
          </w:p>
        </w:tc>
      </w:tr>
      <w:tr w:rsidR="00493BF2" w14:paraId="099A933E" w14:textId="77777777" w:rsidTr="00224467">
        <w:tc>
          <w:tcPr>
            <w:tcW w:w="714" w:type="dxa"/>
          </w:tcPr>
          <w:p w14:paraId="116745A9" w14:textId="77777777" w:rsidR="00493BF2" w:rsidRDefault="00493BF2" w:rsidP="0020288B">
            <w:pPr>
              <w:pStyle w:val="ListParagraph"/>
              <w:numPr>
                <w:ilvl w:val="0"/>
                <w:numId w:val="3"/>
              </w:numPr>
            </w:pPr>
          </w:p>
        </w:tc>
        <w:tc>
          <w:tcPr>
            <w:tcW w:w="1980" w:type="dxa"/>
          </w:tcPr>
          <w:p w14:paraId="41E80C08" w14:textId="6FC4BCDF" w:rsidR="00493BF2" w:rsidRDefault="00F21630" w:rsidP="00F30B5B">
            <w:r>
              <w:t>Racialism</w:t>
            </w:r>
          </w:p>
        </w:tc>
        <w:tc>
          <w:tcPr>
            <w:tcW w:w="5914" w:type="dxa"/>
          </w:tcPr>
          <w:p w14:paraId="7E226C1D" w14:textId="293A2892" w:rsidR="00493BF2" w:rsidRDefault="00F21630" w:rsidP="00F30B5B">
            <w:r>
              <w:t>The view that there are heritable characteristics…that allow us to divide humans into a small set of races, in such a way that all the members of these races share certain traits and tendencies with each other that they do not share with members of any other race.</w:t>
            </w:r>
          </w:p>
        </w:tc>
      </w:tr>
      <w:tr w:rsidR="00493BF2" w14:paraId="563B44D2" w14:textId="77777777" w:rsidTr="00224467">
        <w:tc>
          <w:tcPr>
            <w:tcW w:w="714" w:type="dxa"/>
          </w:tcPr>
          <w:p w14:paraId="0A0F6AFF" w14:textId="77777777" w:rsidR="00493BF2" w:rsidRDefault="00493BF2" w:rsidP="0020288B">
            <w:pPr>
              <w:pStyle w:val="ListParagraph"/>
              <w:numPr>
                <w:ilvl w:val="0"/>
                <w:numId w:val="3"/>
              </w:numPr>
            </w:pPr>
          </w:p>
        </w:tc>
        <w:tc>
          <w:tcPr>
            <w:tcW w:w="1980" w:type="dxa"/>
          </w:tcPr>
          <w:p w14:paraId="0C887854" w14:textId="20B4A4B3" w:rsidR="00493BF2" w:rsidRDefault="00F21630" w:rsidP="00F30B5B">
            <w:r>
              <w:t>Extrinsic racism</w:t>
            </w:r>
          </w:p>
        </w:tc>
        <w:tc>
          <w:tcPr>
            <w:tcW w:w="5914" w:type="dxa"/>
          </w:tcPr>
          <w:p w14:paraId="6A7CF120" w14:textId="7CBF09F1" w:rsidR="00493BF2" w:rsidRDefault="00F21630" w:rsidP="00F30B5B">
            <w:r>
              <w:t>T</w:t>
            </w:r>
            <w:r w:rsidRPr="00F21630">
              <w:t xml:space="preserve">he view that we can make moral distinctions (judge </w:t>
            </w:r>
            <w:r>
              <w:t>people of different races</w:t>
            </w:r>
            <w:r w:rsidRPr="00F21630">
              <w:t xml:space="preserve"> as morally “better” or “worse”) because of the differing properties the members of these races have.</w:t>
            </w:r>
          </w:p>
        </w:tc>
      </w:tr>
      <w:tr w:rsidR="00493BF2" w14:paraId="62448041" w14:textId="77777777" w:rsidTr="00224467">
        <w:tc>
          <w:tcPr>
            <w:tcW w:w="714" w:type="dxa"/>
          </w:tcPr>
          <w:p w14:paraId="3ACC1138" w14:textId="77777777" w:rsidR="00493BF2" w:rsidRDefault="00493BF2" w:rsidP="0020288B">
            <w:pPr>
              <w:pStyle w:val="ListParagraph"/>
              <w:numPr>
                <w:ilvl w:val="0"/>
                <w:numId w:val="3"/>
              </w:numPr>
            </w:pPr>
          </w:p>
        </w:tc>
        <w:tc>
          <w:tcPr>
            <w:tcW w:w="1980" w:type="dxa"/>
          </w:tcPr>
          <w:p w14:paraId="41BD5E85" w14:textId="7FB54D88" w:rsidR="00493BF2" w:rsidRDefault="00F21630" w:rsidP="00F30B5B">
            <w:r>
              <w:t>Intrinsic racism</w:t>
            </w:r>
          </w:p>
        </w:tc>
        <w:tc>
          <w:tcPr>
            <w:tcW w:w="5914" w:type="dxa"/>
          </w:tcPr>
          <w:p w14:paraId="18DFF19B" w14:textId="7D98432E" w:rsidR="00493BF2" w:rsidRDefault="00F21630" w:rsidP="00F30B5B">
            <w:r>
              <w:t>T</w:t>
            </w:r>
            <w:r w:rsidRPr="00F21630">
              <w:t>he view that we can make moral distinctions between different races based on the bare fact that they are different races, without regard for the properties of individuals at all.</w:t>
            </w:r>
          </w:p>
        </w:tc>
      </w:tr>
      <w:tr w:rsidR="00493BF2" w14:paraId="61269579" w14:textId="77777777" w:rsidTr="00224467">
        <w:tc>
          <w:tcPr>
            <w:tcW w:w="714" w:type="dxa"/>
          </w:tcPr>
          <w:p w14:paraId="78F9193F" w14:textId="77777777" w:rsidR="00493BF2" w:rsidRDefault="00493BF2" w:rsidP="0020288B">
            <w:pPr>
              <w:pStyle w:val="ListParagraph"/>
              <w:numPr>
                <w:ilvl w:val="0"/>
                <w:numId w:val="3"/>
              </w:numPr>
            </w:pPr>
          </w:p>
        </w:tc>
        <w:tc>
          <w:tcPr>
            <w:tcW w:w="1980" w:type="dxa"/>
          </w:tcPr>
          <w:p w14:paraId="074A8BB6" w14:textId="313ED7DB" w:rsidR="00493BF2" w:rsidRDefault="00150799" w:rsidP="00F30B5B">
            <w:r>
              <w:t>Racial anti-realism</w:t>
            </w:r>
          </w:p>
        </w:tc>
        <w:tc>
          <w:tcPr>
            <w:tcW w:w="5914" w:type="dxa"/>
          </w:tcPr>
          <w:p w14:paraId="51DE887A" w14:textId="3528D56F" w:rsidR="00493BF2" w:rsidRDefault="00150799" w:rsidP="00F30B5B">
            <w:r>
              <w:t xml:space="preserve">The view that racial categories (such as Black, White, Asian, etc.) are fictions that don’t correspond to any </w:t>
            </w:r>
            <w:r w:rsidR="00DE6665">
              <w:t>“real” biological distinction.</w:t>
            </w:r>
          </w:p>
        </w:tc>
      </w:tr>
      <w:tr w:rsidR="00493BF2" w14:paraId="0CE0A1F8" w14:textId="77777777" w:rsidTr="00224467">
        <w:tc>
          <w:tcPr>
            <w:tcW w:w="714" w:type="dxa"/>
          </w:tcPr>
          <w:p w14:paraId="2041250A" w14:textId="77777777" w:rsidR="00493BF2" w:rsidRDefault="00493BF2" w:rsidP="0020288B">
            <w:pPr>
              <w:pStyle w:val="ListParagraph"/>
              <w:numPr>
                <w:ilvl w:val="0"/>
                <w:numId w:val="3"/>
              </w:numPr>
            </w:pPr>
          </w:p>
        </w:tc>
        <w:tc>
          <w:tcPr>
            <w:tcW w:w="1980" w:type="dxa"/>
          </w:tcPr>
          <w:p w14:paraId="7E36C18D" w14:textId="258C2C7D" w:rsidR="00493BF2" w:rsidRDefault="00494C8F" w:rsidP="00F30B5B">
            <w:r>
              <w:t>Ku Klux Klan</w:t>
            </w:r>
          </w:p>
        </w:tc>
        <w:tc>
          <w:tcPr>
            <w:tcW w:w="5914" w:type="dxa"/>
          </w:tcPr>
          <w:p w14:paraId="15AC4506" w14:textId="5E82EA51" w:rsidR="00493BF2" w:rsidRDefault="005D17E1" w:rsidP="00F30B5B">
            <w:r>
              <w:t xml:space="preserve">A white supremacist organization founded just after the </w:t>
            </w:r>
            <w:r w:rsidR="00320F14">
              <w:t xml:space="preserve">US </w:t>
            </w:r>
            <w:r>
              <w:t>Civil War.</w:t>
            </w:r>
          </w:p>
        </w:tc>
      </w:tr>
      <w:tr w:rsidR="00224467" w14:paraId="3FA9F124" w14:textId="77777777" w:rsidTr="00224467">
        <w:tc>
          <w:tcPr>
            <w:tcW w:w="714" w:type="dxa"/>
          </w:tcPr>
          <w:p w14:paraId="0CCC6812" w14:textId="77777777" w:rsidR="00224467" w:rsidRDefault="00224467" w:rsidP="0020288B">
            <w:pPr>
              <w:pStyle w:val="ListParagraph"/>
              <w:numPr>
                <w:ilvl w:val="0"/>
                <w:numId w:val="3"/>
              </w:numPr>
            </w:pPr>
          </w:p>
        </w:tc>
        <w:tc>
          <w:tcPr>
            <w:tcW w:w="1980" w:type="dxa"/>
          </w:tcPr>
          <w:p w14:paraId="18C12E9E" w14:textId="4647DF92" w:rsidR="00224467" w:rsidRDefault="00224467" w:rsidP="00F30B5B">
            <w:r>
              <w:t>Socrates</w:t>
            </w:r>
          </w:p>
        </w:tc>
        <w:tc>
          <w:tcPr>
            <w:tcW w:w="5914" w:type="dxa"/>
          </w:tcPr>
          <w:p w14:paraId="46262017" w14:textId="774E0899" w:rsidR="00224467" w:rsidRDefault="00224467" w:rsidP="00F30B5B">
            <w:r>
              <w:t xml:space="preserve">An ancient Greek philosopher who compared himself to a “gadfly”, and accepted a death penalty, rather than escape from prison. </w:t>
            </w:r>
          </w:p>
        </w:tc>
      </w:tr>
      <w:tr w:rsidR="00224467" w14:paraId="7CD0A7BD" w14:textId="77777777" w:rsidTr="00224467">
        <w:tc>
          <w:tcPr>
            <w:tcW w:w="714" w:type="dxa"/>
          </w:tcPr>
          <w:p w14:paraId="7594C34C" w14:textId="77777777" w:rsidR="00224467" w:rsidRDefault="00224467" w:rsidP="0020288B">
            <w:pPr>
              <w:pStyle w:val="ListParagraph"/>
              <w:numPr>
                <w:ilvl w:val="0"/>
                <w:numId w:val="3"/>
              </w:numPr>
            </w:pPr>
          </w:p>
        </w:tc>
        <w:tc>
          <w:tcPr>
            <w:tcW w:w="1980" w:type="dxa"/>
          </w:tcPr>
          <w:p w14:paraId="671536EA" w14:textId="70992856" w:rsidR="00224467" w:rsidRDefault="00224467" w:rsidP="00F30B5B">
            <w:r>
              <w:t>Liberalism</w:t>
            </w:r>
          </w:p>
        </w:tc>
        <w:tc>
          <w:tcPr>
            <w:tcW w:w="5914" w:type="dxa"/>
          </w:tcPr>
          <w:p w14:paraId="33E89609" w14:textId="28AA4EB7" w:rsidR="00224467" w:rsidRDefault="00224467" w:rsidP="00F30B5B">
            <w:r>
              <w:t>The view that the rights of individuals (to speech, freedom, etc.) should be protected and preserved, even when they conflict with the values of the “community”.</w:t>
            </w:r>
          </w:p>
        </w:tc>
      </w:tr>
      <w:tr w:rsidR="00224467" w14:paraId="01374B33" w14:textId="77777777" w:rsidTr="00224467">
        <w:tc>
          <w:tcPr>
            <w:tcW w:w="714" w:type="dxa"/>
          </w:tcPr>
          <w:p w14:paraId="6BC00102" w14:textId="77777777" w:rsidR="00224467" w:rsidRDefault="00224467" w:rsidP="0020288B">
            <w:pPr>
              <w:pStyle w:val="ListParagraph"/>
              <w:numPr>
                <w:ilvl w:val="0"/>
                <w:numId w:val="3"/>
              </w:numPr>
            </w:pPr>
          </w:p>
        </w:tc>
        <w:tc>
          <w:tcPr>
            <w:tcW w:w="1980" w:type="dxa"/>
          </w:tcPr>
          <w:p w14:paraId="3FF3939A" w14:textId="1D1DF79A" w:rsidR="00224467" w:rsidRDefault="00224467" w:rsidP="00F30B5B">
            <w:r>
              <w:t>Cosmopolitanism</w:t>
            </w:r>
          </w:p>
        </w:tc>
        <w:tc>
          <w:tcPr>
            <w:tcW w:w="5914" w:type="dxa"/>
          </w:tcPr>
          <w:p w14:paraId="7E7247BE" w14:textId="33923B92" w:rsidR="00224467" w:rsidRDefault="00224467" w:rsidP="00F30B5B">
            <w:r>
              <w:t>The view that we are most fundamentally “citizens of the world” as opposed to citizens of particular nations or states.</w:t>
            </w:r>
          </w:p>
        </w:tc>
      </w:tr>
      <w:tr w:rsidR="00224467" w14:paraId="594C6194" w14:textId="77777777" w:rsidTr="00224467">
        <w:tc>
          <w:tcPr>
            <w:tcW w:w="714" w:type="dxa"/>
          </w:tcPr>
          <w:p w14:paraId="414C8AB7" w14:textId="77777777" w:rsidR="00224467" w:rsidRDefault="00224467" w:rsidP="0020288B">
            <w:pPr>
              <w:pStyle w:val="ListParagraph"/>
              <w:numPr>
                <w:ilvl w:val="0"/>
                <w:numId w:val="3"/>
              </w:numPr>
            </w:pPr>
          </w:p>
        </w:tc>
        <w:tc>
          <w:tcPr>
            <w:tcW w:w="1980" w:type="dxa"/>
          </w:tcPr>
          <w:p w14:paraId="3072683F" w14:textId="314DBFC2" w:rsidR="00224467" w:rsidRDefault="00224467" w:rsidP="00F30B5B">
            <w:r>
              <w:t>Reinhold Neibuhr</w:t>
            </w:r>
          </w:p>
        </w:tc>
        <w:tc>
          <w:tcPr>
            <w:tcW w:w="5914" w:type="dxa"/>
          </w:tcPr>
          <w:p w14:paraId="30160F0E" w14:textId="7DD7973E" w:rsidR="00224467" w:rsidRDefault="00D15057" w:rsidP="00F30B5B">
            <w:r>
              <w:t>A liberal theologian (referenced by King) who claimed that “group are more immoral than individuals.”</w:t>
            </w:r>
          </w:p>
        </w:tc>
      </w:tr>
      <w:tr w:rsidR="00224467" w14:paraId="306514C9" w14:textId="77777777" w:rsidTr="00224467">
        <w:tc>
          <w:tcPr>
            <w:tcW w:w="714" w:type="dxa"/>
          </w:tcPr>
          <w:p w14:paraId="62484E45" w14:textId="77777777" w:rsidR="00224467" w:rsidRDefault="00224467" w:rsidP="0020288B">
            <w:pPr>
              <w:pStyle w:val="ListParagraph"/>
              <w:numPr>
                <w:ilvl w:val="0"/>
                <w:numId w:val="3"/>
              </w:numPr>
            </w:pPr>
          </w:p>
        </w:tc>
        <w:tc>
          <w:tcPr>
            <w:tcW w:w="1980" w:type="dxa"/>
          </w:tcPr>
          <w:p w14:paraId="0AEF8F4D" w14:textId="1BA663FA" w:rsidR="00224467" w:rsidRDefault="00D15057" w:rsidP="00F30B5B">
            <w:r>
              <w:t>Ma</w:t>
            </w:r>
            <w:r w:rsidR="009A33B3">
              <w:t>rtin Buber</w:t>
            </w:r>
          </w:p>
        </w:tc>
        <w:tc>
          <w:tcPr>
            <w:tcW w:w="5914" w:type="dxa"/>
          </w:tcPr>
          <w:p w14:paraId="23593578" w14:textId="72387F47" w:rsidR="00224467" w:rsidRPr="009A33B3" w:rsidRDefault="009A33B3" w:rsidP="00F30B5B">
            <w:r>
              <w:t xml:space="preserve">A Jewish philosopher (referenced by King) who made a distinction between </w:t>
            </w:r>
            <w:r w:rsidR="00D60C05">
              <w:t>“I it” relationships (which are appropriate for objects) and “I thou” relationships (which are appropriate for other people).</w:t>
            </w:r>
          </w:p>
        </w:tc>
      </w:tr>
    </w:tbl>
    <w:p w14:paraId="61AF1A6C" w14:textId="77777777" w:rsidR="00F30B5B" w:rsidRDefault="00F30B5B" w:rsidP="00F30B5B"/>
    <w:p w14:paraId="3458BFDD" w14:textId="35E9C5B0" w:rsidR="00400A2E" w:rsidRDefault="0020621F" w:rsidP="00F30B5B">
      <w:r>
        <w:t>Which of the following are TRUE</w:t>
      </w:r>
      <w:r w:rsidR="00DF2329">
        <w:t>, according to Chapter 2</w:t>
      </w:r>
      <w:r>
        <w:t>? There may be more than one correct answer.</w:t>
      </w:r>
    </w:p>
    <w:tbl>
      <w:tblPr>
        <w:tblStyle w:val="TableGrid"/>
        <w:tblW w:w="5000" w:type="pct"/>
        <w:tblLook w:val="04A0" w:firstRow="1" w:lastRow="0" w:firstColumn="1" w:lastColumn="0" w:noHBand="0" w:noVBand="1"/>
      </w:tblPr>
      <w:tblGrid>
        <w:gridCol w:w="297"/>
        <w:gridCol w:w="9053"/>
      </w:tblGrid>
      <w:tr w:rsidR="001015DC" w:rsidRPr="00A01DEE" w14:paraId="7F197543" w14:textId="77777777" w:rsidTr="00EE1297">
        <w:trPr>
          <w:trHeight w:val="288"/>
        </w:trPr>
        <w:tc>
          <w:tcPr>
            <w:tcW w:w="128" w:type="pct"/>
            <w:noWrap/>
            <w:hideMark/>
          </w:tcPr>
          <w:p w14:paraId="34BC9953" w14:textId="77777777" w:rsidR="00A01DEE" w:rsidRPr="00A01DEE" w:rsidRDefault="00A01DEE" w:rsidP="00A01DEE">
            <w:r w:rsidRPr="00A01DEE">
              <w:t>0</w:t>
            </w:r>
          </w:p>
        </w:tc>
        <w:tc>
          <w:tcPr>
            <w:tcW w:w="4872" w:type="pct"/>
            <w:noWrap/>
            <w:hideMark/>
          </w:tcPr>
          <w:p w14:paraId="4252D746" w14:textId="73D4DF25" w:rsidR="00A01DEE" w:rsidRPr="00A01DEE" w:rsidRDefault="00A01DEE" w:rsidP="00A01DEE">
            <w:r>
              <w:t>Martin Lu</w:t>
            </w:r>
            <w:r w:rsidR="00040BE6">
              <w:t>ther King argues that “outsiders” have no right to p</w:t>
            </w:r>
            <w:r w:rsidR="001015DC">
              <w:t>articipate in the moral or political life of a community.</w:t>
            </w:r>
          </w:p>
        </w:tc>
      </w:tr>
      <w:tr w:rsidR="001015DC" w:rsidRPr="00A01DEE" w14:paraId="21C3A6CD" w14:textId="77777777" w:rsidTr="00EE1297">
        <w:trPr>
          <w:trHeight w:val="288"/>
        </w:trPr>
        <w:tc>
          <w:tcPr>
            <w:tcW w:w="128" w:type="pct"/>
            <w:noWrap/>
            <w:hideMark/>
          </w:tcPr>
          <w:p w14:paraId="0EB48D92" w14:textId="77777777" w:rsidR="00A01DEE" w:rsidRPr="00A01DEE" w:rsidRDefault="00A01DEE" w:rsidP="00A01DEE">
            <w:r w:rsidRPr="00A01DEE">
              <w:t>0</w:t>
            </w:r>
          </w:p>
        </w:tc>
        <w:tc>
          <w:tcPr>
            <w:tcW w:w="4872" w:type="pct"/>
            <w:noWrap/>
            <w:hideMark/>
          </w:tcPr>
          <w:p w14:paraId="3FA7C1D4" w14:textId="1175312B" w:rsidR="00A01DEE" w:rsidRPr="00A01DEE" w:rsidRDefault="001015DC" w:rsidP="00A01DEE">
            <w:r>
              <w:t>The United States outlawed slavery before Great Britain did.</w:t>
            </w:r>
          </w:p>
        </w:tc>
      </w:tr>
      <w:tr w:rsidR="001015DC" w:rsidRPr="00A01DEE" w14:paraId="647FF5E6" w14:textId="77777777" w:rsidTr="00EE1297">
        <w:trPr>
          <w:trHeight w:val="288"/>
        </w:trPr>
        <w:tc>
          <w:tcPr>
            <w:tcW w:w="128" w:type="pct"/>
            <w:noWrap/>
            <w:hideMark/>
          </w:tcPr>
          <w:p w14:paraId="69E2D692" w14:textId="77777777" w:rsidR="00A01DEE" w:rsidRPr="00A01DEE" w:rsidRDefault="00A01DEE" w:rsidP="00A01DEE">
            <w:r w:rsidRPr="00A01DEE">
              <w:t>1</w:t>
            </w:r>
          </w:p>
        </w:tc>
        <w:tc>
          <w:tcPr>
            <w:tcW w:w="4872" w:type="pct"/>
            <w:noWrap/>
            <w:hideMark/>
          </w:tcPr>
          <w:p w14:paraId="3E4E7F8C" w14:textId="685EC4FD" w:rsidR="00A01DEE" w:rsidRPr="00A01DEE" w:rsidRDefault="00070266" w:rsidP="00A01DEE">
            <w:r>
              <w:t>According to King, you must attempt to change laws using legally allowed processes before engaging in civil disobedience.</w:t>
            </w:r>
          </w:p>
        </w:tc>
      </w:tr>
      <w:tr w:rsidR="001015DC" w:rsidRPr="00A01DEE" w14:paraId="0392653C" w14:textId="77777777" w:rsidTr="00EE1297">
        <w:trPr>
          <w:trHeight w:val="288"/>
        </w:trPr>
        <w:tc>
          <w:tcPr>
            <w:tcW w:w="128" w:type="pct"/>
            <w:noWrap/>
            <w:hideMark/>
          </w:tcPr>
          <w:p w14:paraId="1C0962CE" w14:textId="77777777" w:rsidR="00A01DEE" w:rsidRPr="00A01DEE" w:rsidRDefault="00A01DEE" w:rsidP="00A01DEE">
            <w:r w:rsidRPr="00A01DEE">
              <w:t>0</w:t>
            </w:r>
          </w:p>
        </w:tc>
        <w:tc>
          <w:tcPr>
            <w:tcW w:w="4872" w:type="pct"/>
            <w:noWrap/>
            <w:hideMark/>
          </w:tcPr>
          <w:p w14:paraId="2F20420B" w14:textId="09385A39" w:rsidR="00A01DEE" w:rsidRPr="00A01DEE" w:rsidRDefault="00070266" w:rsidP="00A01DEE">
            <w:r>
              <w:t>According to King, civil disobedience must above all aim to avoid “offending” or “annoying” members of the community.</w:t>
            </w:r>
          </w:p>
        </w:tc>
      </w:tr>
      <w:tr w:rsidR="001015DC" w:rsidRPr="00A01DEE" w14:paraId="3FA0A505" w14:textId="77777777" w:rsidTr="00EE1297">
        <w:trPr>
          <w:trHeight w:val="288"/>
        </w:trPr>
        <w:tc>
          <w:tcPr>
            <w:tcW w:w="128" w:type="pct"/>
            <w:noWrap/>
            <w:hideMark/>
          </w:tcPr>
          <w:p w14:paraId="22425BFB" w14:textId="77777777" w:rsidR="00A01DEE" w:rsidRPr="00A01DEE" w:rsidRDefault="00A01DEE" w:rsidP="00A01DEE">
            <w:r w:rsidRPr="00A01DEE">
              <w:t>0</w:t>
            </w:r>
          </w:p>
        </w:tc>
        <w:tc>
          <w:tcPr>
            <w:tcW w:w="4872" w:type="pct"/>
            <w:noWrap/>
            <w:hideMark/>
          </w:tcPr>
          <w:p w14:paraId="66CF73F6" w14:textId="420E96CA" w:rsidR="00A01DEE" w:rsidRPr="00A01DEE" w:rsidRDefault="00070266" w:rsidP="00A01DEE">
            <w:r>
              <w:t xml:space="preserve">According to King, the “main obstacle” to granting African Americans civil rights is the action of </w:t>
            </w:r>
            <w:r w:rsidR="00EE1297">
              <w:t>extremist groups such as the Ku Klux Klan.</w:t>
            </w:r>
          </w:p>
        </w:tc>
      </w:tr>
      <w:tr w:rsidR="001015DC" w:rsidRPr="00A01DEE" w14:paraId="250263AC" w14:textId="77777777" w:rsidTr="00EE1297">
        <w:trPr>
          <w:trHeight w:val="288"/>
        </w:trPr>
        <w:tc>
          <w:tcPr>
            <w:tcW w:w="128" w:type="pct"/>
            <w:noWrap/>
            <w:hideMark/>
          </w:tcPr>
          <w:p w14:paraId="10E785F0" w14:textId="77777777" w:rsidR="00A01DEE" w:rsidRPr="00A01DEE" w:rsidRDefault="00A01DEE" w:rsidP="00A01DEE">
            <w:r w:rsidRPr="00A01DEE">
              <w:t>0</w:t>
            </w:r>
          </w:p>
        </w:tc>
        <w:tc>
          <w:tcPr>
            <w:tcW w:w="4872" w:type="pct"/>
            <w:noWrap/>
            <w:hideMark/>
          </w:tcPr>
          <w:p w14:paraId="1D0A08DA" w14:textId="0341525C" w:rsidR="00A01DEE" w:rsidRPr="00A01DEE" w:rsidRDefault="00EE1297" w:rsidP="00A01DEE">
            <w:r>
              <w:t xml:space="preserve">A </w:t>
            </w:r>
            <w:r w:rsidR="00673B2A">
              <w:t>Kantian would hold that a law is “unjust” if and only if it leads to more suffering (and less happiness) than would just laws.</w:t>
            </w:r>
          </w:p>
        </w:tc>
      </w:tr>
      <w:tr w:rsidR="001015DC" w:rsidRPr="00A01DEE" w14:paraId="22903B6F" w14:textId="77777777" w:rsidTr="00EE1297">
        <w:trPr>
          <w:trHeight w:val="288"/>
        </w:trPr>
        <w:tc>
          <w:tcPr>
            <w:tcW w:w="128" w:type="pct"/>
            <w:noWrap/>
            <w:hideMark/>
          </w:tcPr>
          <w:p w14:paraId="67B6741B" w14:textId="77777777" w:rsidR="00A01DEE" w:rsidRPr="00A01DEE" w:rsidRDefault="00A01DEE" w:rsidP="00A01DEE">
            <w:r w:rsidRPr="00A01DEE">
              <w:lastRenderedPageBreak/>
              <w:t>0</w:t>
            </w:r>
          </w:p>
        </w:tc>
        <w:tc>
          <w:tcPr>
            <w:tcW w:w="4872" w:type="pct"/>
            <w:noWrap/>
            <w:hideMark/>
          </w:tcPr>
          <w:p w14:paraId="5D91199B" w14:textId="6F9BD7BB" w:rsidR="00A01DEE" w:rsidRPr="00A01DEE" w:rsidRDefault="00673B2A" w:rsidP="00A01DEE">
            <w:r>
              <w:t>In the Crito, Socrates argues that people who are falsely convicted of crimes have no duty to obey the law.</w:t>
            </w:r>
          </w:p>
        </w:tc>
      </w:tr>
      <w:tr w:rsidR="001015DC" w:rsidRPr="00A01DEE" w14:paraId="7A322AD0" w14:textId="77777777" w:rsidTr="00EE1297">
        <w:trPr>
          <w:trHeight w:val="288"/>
        </w:trPr>
        <w:tc>
          <w:tcPr>
            <w:tcW w:w="128" w:type="pct"/>
            <w:noWrap/>
            <w:hideMark/>
          </w:tcPr>
          <w:p w14:paraId="1244C8ED" w14:textId="77777777" w:rsidR="00A01DEE" w:rsidRPr="00A01DEE" w:rsidRDefault="00A01DEE" w:rsidP="00A01DEE">
            <w:r w:rsidRPr="00A01DEE">
              <w:t>0</w:t>
            </w:r>
          </w:p>
        </w:tc>
        <w:tc>
          <w:tcPr>
            <w:tcW w:w="4872" w:type="pct"/>
            <w:noWrap/>
            <w:hideMark/>
          </w:tcPr>
          <w:p w14:paraId="73DCD707" w14:textId="0D4D741D" w:rsidR="00A01DEE" w:rsidRPr="00A01DEE" w:rsidRDefault="005941B7" w:rsidP="00A01DEE">
            <w:r>
              <w:t xml:space="preserve">According to Appiah, </w:t>
            </w:r>
            <w:r w:rsidR="007675AE">
              <w:t>one’s “race” is determined by genetic and biological factors.</w:t>
            </w:r>
          </w:p>
        </w:tc>
      </w:tr>
      <w:tr w:rsidR="001015DC" w:rsidRPr="00A01DEE" w14:paraId="25DDF297" w14:textId="77777777" w:rsidTr="00EE1297">
        <w:trPr>
          <w:trHeight w:val="288"/>
        </w:trPr>
        <w:tc>
          <w:tcPr>
            <w:tcW w:w="128" w:type="pct"/>
            <w:noWrap/>
            <w:hideMark/>
          </w:tcPr>
          <w:p w14:paraId="71A176C1" w14:textId="77777777" w:rsidR="00A01DEE" w:rsidRPr="00A01DEE" w:rsidRDefault="00A01DEE" w:rsidP="00A01DEE">
            <w:r w:rsidRPr="00A01DEE">
              <w:t>0</w:t>
            </w:r>
          </w:p>
        </w:tc>
        <w:tc>
          <w:tcPr>
            <w:tcW w:w="4872" w:type="pct"/>
            <w:noWrap/>
            <w:hideMark/>
          </w:tcPr>
          <w:p w14:paraId="5A55BA6E" w14:textId="277CDB2C" w:rsidR="00A01DEE" w:rsidRPr="00A01DEE" w:rsidRDefault="00452547" w:rsidP="00A01DEE">
            <w:r>
              <w:t>Extrinsic racism is well-supported by current science.</w:t>
            </w:r>
          </w:p>
        </w:tc>
      </w:tr>
      <w:tr w:rsidR="001015DC" w:rsidRPr="00A01DEE" w14:paraId="757F07CD" w14:textId="77777777" w:rsidTr="00EE1297">
        <w:trPr>
          <w:trHeight w:val="288"/>
        </w:trPr>
        <w:tc>
          <w:tcPr>
            <w:tcW w:w="128" w:type="pct"/>
            <w:noWrap/>
            <w:hideMark/>
          </w:tcPr>
          <w:p w14:paraId="4EB06285" w14:textId="77777777" w:rsidR="00A01DEE" w:rsidRPr="00A01DEE" w:rsidRDefault="00A01DEE" w:rsidP="00A01DEE">
            <w:r w:rsidRPr="00A01DEE">
              <w:t>1</w:t>
            </w:r>
          </w:p>
        </w:tc>
        <w:tc>
          <w:tcPr>
            <w:tcW w:w="4872" w:type="pct"/>
            <w:noWrap/>
            <w:hideMark/>
          </w:tcPr>
          <w:p w14:paraId="5FC07616" w14:textId="721DE8C0" w:rsidR="00A01DEE" w:rsidRPr="00A01DEE" w:rsidRDefault="00452547" w:rsidP="00A01DEE">
            <w:r>
              <w:t xml:space="preserve">According to Appiah, </w:t>
            </w:r>
            <w:r w:rsidR="007675AE">
              <w:t>normal adults are</w:t>
            </w:r>
            <w:r w:rsidR="00614144">
              <w:t xml:space="preserve"> often</w:t>
            </w:r>
            <w:r w:rsidR="007675AE">
              <w:t xml:space="preserve"> morally blameworthy for holding racist views.</w:t>
            </w:r>
          </w:p>
        </w:tc>
      </w:tr>
    </w:tbl>
    <w:p w14:paraId="010B0BB3" w14:textId="74DC2502" w:rsidR="00A01DEE" w:rsidRDefault="00A01DEE" w:rsidP="00F30B5B"/>
    <w:p w14:paraId="3C84B0AB" w14:textId="497A5C2C" w:rsidR="0033172A" w:rsidRDefault="0033172A" w:rsidP="00F30B5B"/>
    <w:p w14:paraId="762EEBD5" w14:textId="30C128D4" w:rsidR="0033172A" w:rsidRDefault="0033172A" w:rsidP="00F30B5B">
      <w:r>
        <w:t>Magneto is upset by the way mutants are being treated in his (fictional) society. Which condition of MLK’s theory of civil disobedience do each of the following actions violate?</w:t>
      </w:r>
    </w:p>
    <w:tbl>
      <w:tblPr>
        <w:tblStyle w:val="TableGrid"/>
        <w:tblW w:w="0" w:type="auto"/>
        <w:tblLook w:val="04A0" w:firstRow="1" w:lastRow="0" w:firstColumn="1" w:lastColumn="0" w:noHBand="0" w:noVBand="1"/>
      </w:tblPr>
      <w:tblGrid>
        <w:gridCol w:w="4675"/>
        <w:gridCol w:w="4675"/>
      </w:tblGrid>
      <w:tr w:rsidR="0033172A" w14:paraId="59D1D827" w14:textId="77777777" w:rsidTr="0033172A">
        <w:tc>
          <w:tcPr>
            <w:tcW w:w="4675" w:type="dxa"/>
          </w:tcPr>
          <w:p w14:paraId="6D463EE2" w14:textId="4539B383" w:rsidR="0033172A" w:rsidRDefault="000A73FC" w:rsidP="00F30B5B">
            <w:r>
              <w:t xml:space="preserve">Along with wanting better treatment of mutants, Magneto is </w:t>
            </w:r>
            <w:r w:rsidR="00284ED9">
              <w:t xml:space="preserve">personally </w:t>
            </w:r>
            <w:r>
              <w:t xml:space="preserve">annoyed by speed limits, as he likes to drive very fast. He still wants other people to follow them, though. </w:t>
            </w:r>
          </w:p>
        </w:tc>
        <w:tc>
          <w:tcPr>
            <w:tcW w:w="4675" w:type="dxa"/>
          </w:tcPr>
          <w:p w14:paraId="3AE7631B" w14:textId="03B65B4C" w:rsidR="0033172A" w:rsidRDefault="0033172A" w:rsidP="00F30B5B">
            <w:r>
              <w:t>Law opposed must be unjust.</w:t>
            </w:r>
          </w:p>
        </w:tc>
      </w:tr>
      <w:tr w:rsidR="0033172A" w14:paraId="6A976EAD" w14:textId="77777777" w:rsidTr="0033172A">
        <w:tc>
          <w:tcPr>
            <w:tcW w:w="4675" w:type="dxa"/>
          </w:tcPr>
          <w:p w14:paraId="625E25BC" w14:textId="48A5EF22" w:rsidR="0033172A" w:rsidRDefault="000A73FC" w:rsidP="00F30B5B">
            <w:r>
              <w:t xml:space="preserve">Magneto’s first (and only) response to any discriminatory law is “don’t follow it.” He doesn’t vote, try to convince others of his views, or anything else. </w:t>
            </w:r>
          </w:p>
        </w:tc>
        <w:tc>
          <w:tcPr>
            <w:tcW w:w="4675" w:type="dxa"/>
          </w:tcPr>
          <w:p w14:paraId="50DA87C5" w14:textId="770F9231" w:rsidR="0033172A" w:rsidRDefault="0033172A" w:rsidP="00F30B5B">
            <w:r>
              <w:t>All reasonable attempts to change law via legal means must be exhausted.</w:t>
            </w:r>
          </w:p>
        </w:tc>
      </w:tr>
      <w:tr w:rsidR="0033172A" w14:paraId="05F96B31" w14:textId="77777777" w:rsidTr="0033172A">
        <w:tc>
          <w:tcPr>
            <w:tcW w:w="4675" w:type="dxa"/>
          </w:tcPr>
          <w:p w14:paraId="4E7DC215" w14:textId="4DE79785" w:rsidR="0033172A" w:rsidRDefault="000A73FC" w:rsidP="00F30B5B">
            <w:r>
              <w:t xml:space="preserve">Magneto and </w:t>
            </w:r>
            <w:r w:rsidR="00454808">
              <w:t>his supporters</w:t>
            </w:r>
            <w:r>
              <w:t xml:space="preserve"> plan a protest</w:t>
            </w:r>
            <w:r w:rsidR="001B7F32">
              <w:t xml:space="preserve"> of an unjust law</w:t>
            </w:r>
            <w:r>
              <w:t>. They spend the time leading up to the protest drinking heavily and getting really, really angry.</w:t>
            </w:r>
          </w:p>
        </w:tc>
        <w:tc>
          <w:tcPr>
            <w:tcW w:w="4675" w:type="dxa"/>
          </w:tcPr>
          <w:p w14:paraId="498B744C" w14:textId="14D8F5D3" w:rsidR="0033172A" w:rsidRDefault="000A73FC" w:rsidP="00F30B5B">
            <w:r>
              <w:t>Those engaging in civil disobedience must prepare through “self-purification.”</w:t>
            </w:r>
          </w:p>
        </w:tc>
      </w:tr>
      <w:tr w:rsidR="0033172A" w14:paraId="2AB7B535" w14:textId="77777777" w:rsidTr="0033172A">
        <w:tc>
          <w:tcPr>
            <w:tcW w:w="4675" w:type="dxa"/>
          </w:tcPr>
          <w:p w14:paraId="4C91F9A3" w14:textId="5C3FC30B" w:rsidR="0033172A" w:rsidRDefault="001B7F32" w:rsidP="00F30B5B">
            <w:r>
              <w:t xml:space="preserve">When the police show up to Magneto’s </w:t>
            </w:r>
            <w:r w:rsidR="00454808">
              <w:t>planned act of civil disobedience</w:t>
            </w:r>
            <w:r>
              <w:t xml:space="preserve">, he uses his superpowers to </w:t>
            </w:r>
            <w:r w:rsidR="00454808">
              <w:t>attack them.</w:t>
            </w:r>
          </w:p>
        </w:tc>
        <w:tc>
          <w:tcPr>
            <w:tcW w:w="4675" w:type="dxa"/>
          </w:tcPr>
          <w:p w14:paraId="1722BCF5" w14:textId="7AFBA4EF" w:rsidR="0033172A" w:rsidRDefault="000A73FC" w:rsidP="00F30B5B">
            <w:r>
              <w:t>Direct action must be carried out appropriately (and non-violently).</w:t>
            </w:r>
          </w:p>
        </w:tc>
      </w:tr>
      <w:tr w:rsidR="0033172A" w14:paraId="25A3908F" w14:textId="77777777" w:rsidTr="0033172A">
        <w:tc>
          <w:tcPr>
            <w:tcW w:w="4675" w:type="dxa"/>
          </w:tcPr>
          <w:p w14:paraId="64AF808D" w14:textId="59692506" w:rsidR="0033172A" w:rsidRDefault="00454808" w:rsidP="00F30B5B">
            <w:r>
              <w:t>Magneto is upset by a new, discriminatory law. He tries (and fails) to convince others to change it. He</w:t>
            </w:r>
            <w:r w:rsidR="00657756">
              <w:t xml:space="preserve"> carefully plans a protest that involves civil disobedience, and carries it out, willingly accepting arrest at the end.</w:t>
            </w:r>
          </w:p>
        </w:tc>
        <w:tc>
          <w:tcPr>
            <w:tcW w:w="4675" w:type="dxa"/>
          </w:tcPr>
          <w:p w14:paraId="3BE39A4F" w14:textId="5C4493ED" w:rsidR="0033172A" w:rsidRDefault="000A73FC" w:rsidP="00F30B5B">
            <w:r>
              <w:t>This doesn’t violate any condition. It’s morally OK!</w:t>
            </w:r>
          </w:p>
        </w:tc>
      </w:tr>
    </w:tbl>
    <w:p w14:paraId="629E46BD" w14:textId="6D0C9B2C" w:rsidR="0033172A" w:rsidRDefault="0033172A" w:rsidP="00F30B5B"/>
    <w:p w14:paraId="17A9D103" w14:textId="77777777" w:rsidR="0033172A" w:rsidRDefault="0033172A" w:rsidP="00F30B5B"/>
    <w:p w14:paraId="413DAB09" w14:textId="0AF4398F" w:rsidR="00216DC1" w:rsidRDefault="00216DC1" w:rsidP="00216DC1">
      <w:pPr>
        <w:pStyle w:val="Heading1"/>
      </w:pPr>
      <w:r>
        <w:t>Chapter 3</w:t>
      </w:r>
    </w:p>
    <w:p w14:paraId="0BCB5693" w14:textId="77777777" w:rsidR="00216DC1" w:rsidRDefault="00216DC1" w:rsidP="00216DC1">
      <w:r>
        <w:t>Match each description with the correct word, phrase, or name.</w:t>
      </w:r>
    </w:p>
    <w:tbl>
      <w:tblPr>
        <w:tblStyle w:val="TableGrid"/>
        <w:tblW w:w="0" w:type="auto"/>
        <w:tblLook w:val="04A0" w:firstRow="1" w:lastRow="0" w:firstColumn="1" w:lastColumn="0" w:noHBand="0" w:noVBand="1"/>
      </w:tblPr>
      <w:tblGrid>
        <w:gridCol w:w="804"/>
        <w:gridCol w:w="2610"/>
        <w:gridCol w:w="5194"/>
      </w:tblGrid>
      <w:tr w:rsidR="00216DC1" w14:paraId="5FF41221" w14:textId="77777777" w:rsidTr="005C04C3">
        <w:tc>
          <w:tcPr>
            <w:tcW w:w="804" w:type="dxa"/>
          </w:tcPr>
          <w:p w14:paraId="77D8EDEA" w14:textId="77777777" w:rsidR="00216DC1" w:rsidRDefault="00216DC1" w:rsidP="004C2F44">
            <w:pPr>
              <w:pStyle w:val="ListParagraph"/>
              <w:numPr>
                <w:ilvl w:val="0"/>
                <w:numId w:val="4"/>
              </w:numPr>
            </w:pPr>
          </w:p>
        </w:tc>
        <w:tc>
          <w:tcPr>
            <w:tcW w:w="2610" w:type="dxa"/>
          </w:tcPr>
          <w:p w14:paraId="582C123B" w14:textId="5056FBD7" w:rsidR="00216DC1" w:rsidRDefault="00216DC1" w:rsidP="00216DC1">
            <w:r>
              <w:t>Cultural relativism</w:t>
            </w:r>
          </w:p>
        </w:tc>
        <w:tc>
          <w:tcPr>
            <w:tcW w:w="5194" w:type="dxa"/>
          </w:tcPr>
          <w:p w14:paraId="2DC454C0" w14:textId="0C539E89" w:rsidR="00216DC1" w:rsidRDefault="005C04C3" w:rsidP="00216DC1">
            <w:r>
              <w:t xml:space="preserve">The view that </w:t>
            </w:r>
            <w:r w:rsidRPr="005C04C3">
              <w:t>there is no such thing as universal truth in ethics; there are only the various cultural codes, and nothing more. Moreover, our own code has no special status; it is merely one among many</w:t>
            </w:r>
            <w:r>
              <w:t>.</w:t>
            </w:r>
          </w:p>
        </w:tc>
      </w:tr>
      <w:tr w:rsidR="00216DC1" w14:paraId="0EF31901" w14:textId="77777777" w:rsidTr="005C04C3">
        <w:tc>
          <w:tcPr>
            <w:tcW w:w="804" w:type="dxa"/>
          </w:tcPr>
          <w:p w14:paraId="316867A9" w14:textId="77777777" w:rsidR="00216DC1" w:rsidRDefault="00216DC1" w:rsidP="004C2F44">
            <w:pPr>
              <w:pStyle w:val="ListParagraph"/>
              <w:numPr>
                <w:ilvl w:val="0"/>
                <w:numId w:val="4"/>
              </w:numPr>
            </w:pPr>
          </w:p>
        </w:tc>
        <w:tc>
          <w:tcPr>
            <w:tcW w:w="2610" w:type="dxa"/>
          </w:tcPr>
          <w:p w14:paraId="0D5D98E9" w14:textId="1C034878" w:rsidR="00216DC1" w:rsidRDefault="005C04C3" w:rsidP="00216DC1">
            <w:r>
              <w:t>Metaethics</w:t>
            </w:r>
          </w:p>
        </w:tc>
        <w:tc>
          <w:tcPr>
            <w:tcW w:w="5194" w:type="dxa"/>
          </w:tcPr>
          <w:p w14:paraId="5ABFE64E" w14:textId="4D2EEB4F" w:rsidR="00216DC1" w:rsidRDefault="005C04C3" w:rsidP="00216DC1">
            <w:r>
              <w:t>The study of the methods and presuppositions of ethics.</w:t>
            </w:r>
          </w:p>
        </w:tc>
      </w:tr>
      <w:tr w:rsidR="00216DC1" w14:paraId="408E677F" w14:textId="77777777" w:rsidTr="005C04C3">
        <w:tc>
          <w:tcPr>
            <w:tcW w:w="804" w:type="dxa"/>
          </w:tcPr>
          <w:p w14:paraId="1F12E699" w14:textId="77777777" w:rsidR="00216DC1" w:rsidRDefault="00216DC1" w:rsidP="004C2F44">
            <w:pPr>
              <w:pStyle w:val="ListParagraph"/>
              <w:numPr>
                <w:ilvl w:val="0"/>
                <w:numId w:val="4"/>
              </w:numPr>
            </w:pPr>
          </w:p>
        </w:tc>
        <w:tc>
          <w:tcPr>
            <w:tcW w:w="2610" w:type="dxa"/>
          </w:tcPr>
          <w:p w14:paraId="33254E01" w14:textId="5FBFBBA1" w:rsidR="00216DC1" w:rsidRDefault="00B436DA" w:rsidP="00216DC1">
            <w:r>
              <w:t xml:space="preserve">(Moral) </w:t>
            </w:r>
            <w:r w:rsidR="005C04C3">
              <w:t>Objectiv</w:t>
            </w:r>
            <w:r>
              <w:t>ism</w:t>
            </w:r>
          </w:p>
        </w:tc>
        <w:tc>
          <w:tcPr>
            <w:tcW w:w="5194" w:type="dxa"/>
          </w:tcPr>
          <w:p w14:paraId="392E4EB6" w14:textId="027F8A35" w:rsidR="00216DC1" w:rsidRDefault="00B436DA" w:rsidP="00216DC1">
            <w:r>
              <w:t>The view that the right- or wrong-making features of actions are independent of what any particular person or culture believes.</w:t>
            </w:r>
          </w:p>
        </w:tc>
      </w:tr>
      <w:tr w:rsidR="00216DC1" w14:paraId="57F5D080" w14:textId="77777777" w:rsidTr="005C04C3">
        <w:tc>
          <w:tcPr>
            <w:tcW w:w="804" w:type="dxa"/>
          </w:tcPr>
          <w:p w14:paraId="322542A3" w14:textId="77777777" w:rsidR="00216DC1" w:rsidRDefault="00216DC1" w:rsidP="004C2F44">
            <w:pPr>
              <w:pStyle w:val="ListParagraph"/>
              <w:numPr>
                <w:ilvl w:val="0"/>
                <w:numId w:val="4"/>
              </w:numPr>
            </w:pPr>
          </w:p>
        </w:tc>
        <w:tc>
          <w:tcPr>
            <w:tcW w:w="2610" w:type="dxa"/>
          </w:tcPr>
          <w:p w14:paraId="5A7A3656" w14:textId="7FF82CC1" w:rsidR="00216DC1" w:rsidRDefault="00B436DA" w:rsidP="00216DC1">
            <w:r>
              <w:t xml:space="preserve">(Moral) </w:t>
            </w:r>
            <w:r w:rsidR="005F573C">
              <w:t>N</w:t>
            </w:r>
            <w:r>
              <w:t>aturalism</w:t>
            </w:r>
          </w:p>
        </w:tc>
        <w:tc>
          <w:tcPr>
            <w:tcW w:w="5194" w:type="dxa"/>
          </w:tcPr>
          <w:p w14:paraId="1D837A41" w14:textId="2EABA6D8" w:rsidR="00216DC1" w:rsidRDefault="00B436DA" w:rsidP="00216DC1">
            <w:r>
              <w:t>A type of moral objectivism according to which the rightness or wrongness of actions is determined the non-moral properties of the “natural” world.</w:t>
            </w:r>
          </w:p>
        </w:tc>
      </w:tr>
      <w:tr w:rsidR="00216DC1" w14:paraId="0A4D6C9B" w14:textId="77777777" w:rsidTr="005C04C3">
        <w:tc>
          <w:tcPr>
            <w:tcW w:w="804" w:type="dxa"/>
          </w:tcPr>
          <w:p w14:paraId="0C4CA3E2" w14:textId="77777777" w:rsidR="00216DC1" w:rsidRDefault="00216DC1" w:rsidP="004C2F44">
            <w:pPr>
              <w:pStyle w:val="ListParagraph"/>
              <w:numPr>
                <w:ilvl w:val="0"/>
                <w:numId w:val="4"/>
              </w:numPr>
            </w:pPr>
          </w:p>
        </w:tc>
        <w:tc>
          <w:tcPr>
            <w:tcW w:w="2610" w:type="dxa"/>
          </w:tcPr>
          <w:p w14:paraId="7337BF5C" w14:textId="558CFDF9" w:rsidR="00216DC1" w:rsidRDefault="00B436DA" w:rsidP="00216DC1">
            <w:r>
              <w:t>Divine Command Theory</w:t>
            </w:r>
          </w:p>
        </w:tc>
        <w:tc>
          <w:tcPr>
            <w:tcW w:w="5194" w:type="dxa"/>
          </w:tcPr>
          <w:p w14:paraId="3CB51758" w14:textId="1A22448F" w:rsidR="00216DC1" w:rsidRDefault="00B436DA" w:rsidP="00216DC1">
            <w:r>
              <w:t>A type of moral objectivism according to which the rightness or wrongness of actions is determined by an all-powerful God.</w:t>
            </w:r>
          </w:p>
        </w:tc>
      </w:tr>
      <w:tr w:rsidR="00216DC1" w14:paraId="47CA6312" w14:textId="77777777" w:rsidTr="005C04C3">
        <w:tc>
          <w:tcPr>
            <w:tcW w:w="804" w:type="dxa"/>
          </w:tcPr>
          <w:p w14:paraId="574C1D6C" w14:textId="77777777" w:rsidR="00216DC1" w:rsidRDefault="00216DC1" w:rsidP="004C2F44">
            <w:pPr>
              <w:pStyle w:val="ListParagraph"/>
              <w:numPr>
                <w:ilvl w:val="0"/>
                <w:numId w:val="4"/>
              </w:numPr>
            </w:pPr>
          </w:p>
        </w:tc>
        <w:tc>
          <w:tcPr>
            <w:tcW w:w="2610" w:type="dxa"/>
          </w:tcPr>
          <w:p w14:paraId="1E118B08" w14:textId="3DDAE7C3" w:rsidR="00216DC1" w:rsidRDefault="00B436DA" w:rsidP="00216DC1">
            <w:r>
              <w:t>(Moral) Subjectivism</w:t>
            </w:r>
          </w:p>
        </w:tc>
        <w:tc>
          <w:tcPr>
            <w:tcW w:w="5194" w:type="dxa"/>
          </w:tcPr>
          <w:p w14:paraId="220F80BC" w14:textId="2FCDBA2B" w:rsidR="00216DC1" w:rsidRDefault="00B436DA" w:rsidP="00216DC1">
            <w:r>
              <w:t>The view that the rightness or wrongness of an action is determined by the feelings and beliefs of the person doing the action.</w:t>
            </w:r>
            <w:r w:rsidR="005D7345">
              <w:t xml:space="preserve"> “Existential ethics” is a type of this.</w:t>
            </w:r>
          </w:p>
        </w:tc>
      </w:tr>
      <w:tr w:rsidR="00216DC1" w14:paraId="387A2D95" w14:textId="77777777" w:rsidTr="005C04C3">
        <w:tc>
          <w:tcPr>
            <w:tcW w:w="804" w:type="dxa"/>
          </w:tcPr>
          <w:p w14:paraId="3A477AE9" w14:textId="77777777" w:rsidR="00216DC1" w:rsidRDefault="00216DC1" w:rsidP="004C2F44">
            <w:pPr>
              <w:pStyle w:val="ListParagraph"/>
              <w:numPr>
                <w:ilvl w:val="0"/>
                <w:numId w:val="4"/>
              </w:numPr>
            </w:pPr>
          </w:p>
        </w:tc>
        <w:tc>
          <w:tcPr>
            <w:tcW w:w="2610" w:type="dxa"/>
          </w:tcPr>
          <w:p w14:paraId="63432086" w14:textId="5C1417E5" w:rsidR="00216DC1" w:rsidRDefault="00B436DA" w:rsidP="00216DC1">
            <w:r>
              <w:t>Invalid</w:t>
            </w:r>
          </w:p>
        </w:tc>
        <w:tc>
          <w:tcPr>
            <w:tcW w:w="5194" w:type="dxa"/>
          </w:tcPr>
          <w:p w14:paraId="21439364" w14:textId="5294497E" w:rsidR="00216DC1" w:rsidRDefault="00B436DA" w:rsidP="00216DC1">
            <w:r>
              <w:t xml:space="preserve">A type of argument in which it is possible to have true premises and a false conclusion. </w:t>
            </w:r>
          </w:p>
        </w:tc>
      </w:tr>
      <w:tr w:rsidR="00216DC1" w14:paraId="4AED8F0D" w14:textId="77777777" w:rsidTr="005C04C3">
        <w:tc>
          <w:tcPr>
            <w:tcW w:w="804" w:type="dxa"/>
          </w:tcPr>
          <w:p w14:paraId="42338731" w14:textId="77777777" w:rsidR="00216DC1" w:rsidRDefault="00216DC1" w:rsidP="004C2F44">
            <w:pPr>
              <w:pStyle w:val="ListParagraph"/>
              <w:numPr>
                <w:ilvl w:val="0"/>
                <w:numId w:val="4"/>
              </w:numPr>
            </w:pPr>
          </w:p>
        </w:tc>
        <w:tc>
          <w:tcPr>
            <w:tcW w:w="2610" w:type="dxa"/>
          </w:tcPr>
          <w:p w14:paraId="4DD64961" w14:textId="2EAD7BA1" w:rsidR="00216DC1" w:rsidRDefault="00B436DA" w:rsidP="00216DC1">
            <w:r>
              <w:t>Counterexample</w:t>
            </w:r>
          </w:p>
        </w:tc>
        <w:tc>
          <w:tcPr>
            <w:tcW w:w="5194" w:type="dxa"/>
          </w:tcPr>
          <w:p w14:paraId="30C9DB44" w14:textId="515E267E" w:rsidR="00216DC1" w:rsidRDefault="00B436DA" w:rsidP="00216DC1">
            <w:r>
              <w:t xml:space="preserve">An argument with true premises and an intentionally false conclusion. It is meant to demonstrate that all arguments of this form are invalid. </w:t>
            </w:r>
          </w:p>
        </w:tc>
      </w:tr>
      <w:tr w:rsidR="00216DC1" w14:paraId="43FFCE85" w14:textId="77777777" w:rsidTr="005C04C3">
        <w:tc>
          <w:tcPr>
            <w:tcW w:w="804" w:type="dxa"/>
          </w:tcPr>
          <w:p w14:paraId="1695CD47" w14:textId="77777777" w:rsidR="00216DC1" w:rsidRDefault="00216DC1" w:rsidP="004C2F44">
            <w:pPr>
              <w:pStyle w:val="ListParagraph"/>
              <w:numPr>
                <w:ilvl w:val="0"/>
                <w:numId w:val="4"/>
              </w:numPr>
            </w:pPr>
          </w:p>
        </w:tc>
        <w:tc>
          <w:tcPr>
            <w:tcW w:w="2610" w:type="dxa"/>
          </w:tcPr>
          <w:p w14:paraId="0BF0D152" w14:textId="55DA2471" w:rsidR="00216DC1" w:rsidRDefault="00905697" w:rsidP="00216DC1">
            <w:r>
              <w:t>Existentialism</w:t>
            </w:r>
          </w:p>
        </w:tc>
        <w:tc>
          <w:tcPr>
            <w:tcW w:w="5194" w:type="dxa"/>
          </w:tcPr>
          <w:p w14:paraId="309AF6EE" w14:textId="64B38651" w:rsidR="00216DC1" w:rsidRDefault="00905697" w:rsidP="00216DC1">
            <w:r>
              <w:t xml:space="preserve">The view that “existence precedes essence.” </w:t>
            </w:r>
          </w:p>
        </w:tc>
      </w:tr>
      <w:tr w:rsidR="00216DC1" w14:paraId="6A8AF125" w14:textId="77777777" w:rsidTr="005C04C3">
        <w:tc>
          <w:tcPr>
            <w:tcW w:w="804" w:type="dxa"/>
          </w:tcPr>
          <w:p w14:paraId="47A297C9" w14:textId="77777777" w:rsidR="00216DC1" w:rsidRDefault="00216DC1" w:rsidP="004C2F44">
            <w:pPr>
              <w:pStyle w:val="ListParagraph"/>
              <w:numPr>
                <w:ilvl w:val="0"/>
                <w:numId w:val="4"/>
              </w:numPr>
            </w:pPr>
          </w:p>
        </w:tc>
        <w:tc>
          <w:tcPr>
            <w:tcW w:w="2610" w:type="dxa"/>
          </w:tcPr>
          <w:p w14:paraId="43A5E132" w14:textId="5CC9BD59" w:rsidR="00216DC1" w:rsidRDefault="00F73843" w:rsidP="00216DC1">
            <w:r>
              <w:t>Cogito Argument</w:t>
            </w:r>
          </w:p>
        </w:tc>
        <w:tc>
          <w:tcPr>
            <w:tcW w:w="5194" w:type="dxa"/>
          </w:tcPr>
          <w:p w14:paraId="4DBD1993" w14:textId="7E4EF78E" w:rsidR="00216DC1" w:rsidRDefault="00F73843" w:rsidP="00216DC1">
            <w:r>
              <w:t>The argument (given by Rene Descartes) that “I think therefore I am.”</w:t>
            </w:r>
          </w:p>
        </w:tc>
      </w:tr>
      <w:tr w:rsidR="00F73843" w14:paraId="4F87962A" w14:textId="77777777" w:rsidTr="005C04C3">
        <w:tc>
          <w:tcPr>
            <w:tcW w:w="804" w:type="dxa"/>
          </w:tcPr>
          <w:p w14:paraId="68FDA750" w14:textId="77777777" w:rsidR="00F73843" w:rsidRDefault="00F73843" w:rsidP="004C2F44">
            <w:pPr>
              <w:pStyle w:val="ListParagraph"/>
              <w:numPr>
                <w:ilvl w:val="0"/>
                <w:numId w:val="4"/>
              </w:numPr>
            </w:pPr>
          </w:p>
        </w:tc>
        <w:tc>
          <w:tcPr>
            <w:tcW w:w="2610" w:type="dxa"/>
          </w:tcPr>
          <w:p w14:paraId="66089AA0" w14:textId="451E7995" w:rsidR="00F73843" w:rsidRDefault="00F73843" w:rsidP="00216DC1">
            <w:r>
              <w:t>A Priori</w:t>
            </w:r>
          </w:p>
        </w:tc>
        <w:tc>
          <w:tcPr>
            <w:tcW w:w="5194" w:type="dxa"/>
          </w:tcPr>
          <w:p w14:paraId="7320E1E9" w14:textId="0B9E991C" w:rsidR="00F73843" w:rsidRDefault="0031248B" w:rsidP="00216DC1">
            <w:r>
              <w:t>We can have knowledge of this type simply by “thinking.” It isn’t dependent on anything we’ve experienced</w:t>
            </w:r>
            <w:r w:rsidR="0034655A">
              <w:t>.</w:t>
            </w:r>
          </w:p>
        </w:tc>
      </w:tr>
      <w:tr w:rsidR="00F73843" w14:paraId="49426AFA" w14:textId="77777777" w:rsidTr="005C04C3">
        <w:tc>
          <w:tcPr>
            <w:tcW w:w="804" w:type="dxa"/>
          </w:tcPr>
          <w:p w14:paraId="1F98A01A" w14:textId="77777777" w:rsidR="00F73843" w:rsidRDefault="00F73843" w:rsidP="004C2F44">
            <w:pPr>
              <w:pStyle w:val="ListParagraph"/>
              <w:numPr>
                <w:ilvl w:val="0"/>
                <w:numId w:val="4"/>
              </w:numPr>
            </w:pPr>
          </w:p>
        </w:tc>
        <w:tc>
          <w:tcPr>
            <w:tcW w:w="2610" w:type="dxa"/>
          </w:tcPr>
          <w:p w14:paraId="3D42CCED" w14:textId="3E616FCA" w:rsidR="00F73843" w:rsidRDefault="0034655A" w:rsidP="00216DC1">
            <w:r>
              <w:t>Historical Materialism</w:t>
            </w:r>
          </w:p>
        </w:tc>
        <w:tc>
          <w:tcPr>
            <w:tcW w:w="5194" w:type="dxa"/>
          </w:tcPr>
          <w:p w14:paraId="46BC84E0" w14:textId="4E5353B8" w:rsidR="00F73843" w:rsidRDefault="0034655A" w:rsidP="00216DC1">
            <w:r>
              <w:t xml:space="preserve">The view </w:t>
            </w:r>
            <w:r w:rsidR="007A5DAF">
              <w:t xml:space="preserve">(held by Karl Marx) </w:t>
            </w:r>
            <w:r>
              <w:t xml:space="preserve">that the “essence” of individual humans is determined by how the surrounding society produces and distributes </w:t>
            </w:r>
            <w:r w:rsidR="007A5DAF">
              <w:t>goods, and the person’s relative position in this social order.</w:t>
            </w:r>
          </w:p>
        </w:tc>
      </w:tr>
      <w:tr w:rsidR="00F73843" w14:paraId="5ED74088" w14:textId="77777777" w:rsidTr="005C04C3">
        <w:tc>
          <w:tcPr>
            <w:tcW w:w="804" w:type="dxa"/>
          </w:tcPr>
          <w:p w14:paraId="140EDE5A" w14:textId="77777777" w:rsidR="00F73843" w:rsidRDefault="00F73843" w:rsidP="004C2F44">
            <w:pPr>
              <w:pStyle w:val="ListParagraph"/>
              <w:numPr>
                <w:ilvl w:val="0"/>
                <w:numId w:val="4"/>
              </w:numPr>
            </w:pPr>
          </w:p>
        </w:tc>
        <w:tc>
          <w:tcPr>
            <w:tcW w:w="2610" w:type="dxa"/>
          </w:tcPr>
          <w:p w14:paraId="1974DAE5" w14:textId="0411A604" w:rsidR="00F73843" w:rsidRDefault="007A5DAF" w:rsidP="00216DC1">
            <w:r>
              <w:t>Essence</w:t>
            </w:r>
          </w:p>
        </w:tc>
        <w:tc>
          <w:tcPr>
            <w:tcW w:w="5194" w:type="dxa"/>
          </w:tcPr>
          <w:p w14:paraId="32FE3F83" w14:textId="7C4F3DAA" w:rsidR="00F73843" w:rsidRDefault="007A5DAF" w:rsidP="00216DC1">
            <w:r>
              <w:t xml:space="preserve">The nature, purpose, or correct use of a being. </w:t>
            </w:r>
          </w:p>
        </w:tc>
      </w:tr>
      <w:tr w:rsidR="00F73843" w14:paraId="35371345" w14:textId="77777777" w:rsidTr="005C04C3">
        <w:tc>
          <w:tcPr>
            <w:tcW w:w="804" w:type="dxa"/>
          </w:tcPr>
          <w:p w14:paraId="02D3873D" w14:textId="77777777" w:rsidR="00F73843" w:rsidRDefault="00F73843" w:rsidP="004C2F44">
            <w:pPr>
              <w:pStyle w:val="ListParagraph"/>
              <w:numPr>
                <w:ilvl w:val="0"/>
                <w:numId w:val="4"/>
              </w:numPr>
            </w:pPr>
          </w:p>
        </w:tc>
        <w:tc>
          <w:tcPr>
            <w:tcW w:w="2610" w:type="dxa"/>
          </w:tcPr>
          <w:p w14:paraId="07F7DCDF" w14:textId="0F360167" w:rsidR="00F73843" w:rsidRDefault="007A5DAF" w:rsidP="00216DC1">
            <w:r>
              <w:t>Qu</w:t>
            </w:r>
            <w:r w:rsidR="00A73F45">
              <w:t>i</w:t>
            </w:r>
            <w:r>
              <w:t>etism</w:t>
            </w:r>
          </w:p>
        </w:tc>
        <w:tc>
          <w:tcPr>
            <w:tcW w:w="5194" w:type="dxa"/>
          </w:tcPr>
          <w:p w14:paraId="4AE102D9" w14:textId="0A252652" w:rsidR="00F73843" w:rsidRDefault="00BE7ADA" w:rsidP="00216DC1">
            <w:r>
              <w:t xml:space="preserve">The acceptance of life and society as it is, without any attempt to change things. One objection to existentialism was that it encouraged this. </w:t>
            </w:r>
          </w:p>
        </w:tc>
      </w:tr>
      <w:tr w:rsidR="00F73843" w14:paraId="196F5B8F" w14:textId="77777777" w:rsidTr="005C04C3">
        <w:tc>
          <w:tcPr>
            <w:tcW w:w="804" w:type="dxa"/>
          </w:tcPr>
          <w:p w14:paraId="1CEAFD75" w14:textId="77777777" w:rsidR="00F73843" w:rsidRDefault="00F73843" w:rsidP="004C2F44">
            <w:pPr>
              <w:pStyle w:val="ListParagraph"/>
              <w:numPr>
                <w:ilvl w:val="0"/>
                <w:numId w:val="4"/>
              </w:numPr>
            </w:pPr>
          </w:p>
        </w:tc>
        <w:tc>
          <w:tcPr>
            <w:tcW w:w="2610" w:type="dxa"/>
          </w:tcPr>
          <w:p w14:paraId="7E0A3E9A" w14:textId="046FFA4E" w:rsidR="00F73843" w:rsidRDefault="00F73503" w:rsidP="00216DC1">
            <w:r>
              <w:t>Authenticity</w:t>
            </w:r>
          </w:p>
        </w:tc>
        <w:tc>
          <w:tcPr>
            <w:tcW w:w="5194" w:type="dxa"/>
          </w:tcPr>
          <w:p w14:paraId="6A1096A0" w14:textId="06016C16" w:rsidR="00F73843" w:rsidRDefault="00F73503" w:rsidP="00216DC1">
            <w:r>
              <w:t xml:space="preserve">The state of embracing the values we have chosen for ourselves, and living in accord with these values. The ultimate “goal” of life, according to existentialist thinkers. </w:t>
            </w:r>
          </w:p>
        </w:tc>
      </w:tr>
    </w:tbl>
    <w:p w14:paraId="03E48C95" w14:textId="29DFDA6D" w:rsidR="00216DC1" w:rsidRDefault="00216DC1" w:rsidP="00216DC1"/>
    <w:p w14:paraId="483ED328" w14:textId="77777777" w:rsidR="004C2F44" w:rsidRDefault="004C2F44" w:rsidP="00216DC1"/>
    <w:p w14:paraId="46156610" w14:textId="2E7981F0" w:rsidR="004C2F44" w:rsidRDefault="004C2F44" w:rsidP="00216DC1">
      <w:r>
        <w:t xml:space="preserve">Which of the following are TRUE, according to chapter 3? There may be more than one correct answer. </w:t>
      </w:r>
    </w:p>
    <w:tbl>
      <w:tblPr>
        <w:tblStyle w:val="TableGrid"/>
        <w:tblW w:w="5000" w:type="pct"/>
        <w:tblLook w:val="04A0" w:firstRow="1" w:lastRow="0" w:firstColumn="1" w:lastColumn="0" w:noHBand="0" w:noVBand="1"/>
      </w:tblPr>
      <w:tblGrid>
        <w:gridCol w:w="292"/>
        <w:gridCol w:w="9058"/>
      </w:tblGrid>
      <w:tr w:rsidR="00424FF5" w:rsidRPr="00A73F45" w14:paraId="090FF6E5" w14:textId="77777777" w:rsidTr="00D934D6">
        <w:trPr>
          <w:trHeight w:val="288"/>
        </w:trPr>
        <w:tc>
          <w:tcPr>
            <w:tcW w:w="120" w:type="pct"/>
            <w:noWrap/>
            <w:hideMark/>
          </w:tcPr>
          <w:p w14:paraId="2862B4AB" w14:textId="77777777" w:rsidR="00A73F45" w:rsidRPr="00A73F45" w:rsidRDefault="00A73F45" w:rsidP="00A73F45">
            <w:r w:rsidRPr="00A73F45">
              <w:t>0</w:t>
            </w:r>
          </w:p>
        </w:tc>
        <w:tc>
          <w:tcPr>
            <w:tcW w:w="4880" w:type="pct"/>
            <w:noWrap/>
            <w:hideMark/>
          </w:tcPr>
          <w:p w14:paraId="6DB9B98B" w14:textId="12C2DC0E" w:rsidR="00A73F45" w:rsidRPr="00A73F45" w:rsidRDefault="00E3271A" w:rsidP="00A73F45">
            <w:r>
              <w:t>Cultural relativists would agree with the claim “what is moral is determined by an individuals feelings and beliefs.”</w:t>
            </w:r>
          </w:p>
        </w:tc>
      </w:tr>
      <w:tr w:rsidR="00424FF5" w:rsidRPr="00A73F45" w14:paraId="31C7A134" w14:textId="77777777" w:rsidTr="00D934D6">
        <w:trPr>
          <w:trHeight w:val="288"/>
        </w:trPr>
        <w:tc>
          <w:tcPr>
            <w:tcW w:w="120" w:type="pct"/>
            <w:noWrap/>
            <w:hideMark/>
          </w:tcPr>
          <w:p w14:paraId="447F6A29" w14:textId="77777777" w:rsidR="00A73F45" w:rsidRPr="00A73F45" w:rsidRDefault="00A73F45" w:rsidP="00A73F45">
            <w:r w:rsidRPr="00A73F45">
              <w:t>0</w:t>
            </w:r>
          </w:p>
        </w:tc>
        <w:tc>
          <w:tcPr>
            <w:tcW w:w="4880" w:type="pct"/>
            <w:noWrap/>
            <w:hideMark/>
          </w:tcPr>
          <w:p w14:paraId="67187EDC" w14:textId="395DE2E3" w:rsidR="00A73F45" w:rsidRPr="00A73F45" w:rsidRDefault="00424FF5" w:rsidP="00A73F45">
            <w:r>
              <w:t xml:space="preserve">Cultural relativists would agree with the claim “enslaving people from minority populations is wrong, even if the majority approve of this practice.” </w:t>
            </w:r>
          </w:p>
        </w:tc>
      </w:tr>
      <w:tr w:rsidR="00424FF5" w:rsidRPr="00A73F45" w14:paraId="16EC03F6" w14:textId="77777777" w:rsidTr="00D934D6">
        <w:trPr>
          <w:trHeight w:val="288"/>
        </w:trPr>
        <w:tc>
          <w:tcPr>
            <w:tcW w:w="120" w:type="pct"/>
            <w:noWrap/>
            <w:hideMark/>
          </w:tcPr>
          <w:p w14:paraId="52801537" w14:textId="08D37F92" w:rsidR="00A73F45" w:rsidRPr="00A73F45" w:rsidRDefault="00A73F45" w:rsidP="00A73F45">
            <w:r w:rsidRPr="00A73F45">
              <w:t>1</w:t>
            </w:r>
          </w:p>
        </w:tc>
        <w:tc>
          <w:tcPr>
            <w:tcW w:w="4880" w:type="pct"/>
            <w:noWrap/>
            <w:hideMark/>
          </w:tcPr>
          <w:p w14:paraId="16BACA35" w14:textId="210D3703" w:rsidR="00A73F45" w:rsidRPr="00A73F45" w:rsidRDefault="00424FF5" w:rsidP="00A73F45">
            <w:r>
              <w:t xml:space="preserve">If cultural relativism is true, moral realism is false. </w:t>
            </w:r>
          </w:p>
        </w:tc>
      </w:tr>
      <w:tr w:rsidR="00424FF5" w:rsidRPr="00A73F45" w14:paraId="0424DDC1" w14:textId="77777777" w:rsidTr="00D934D6">
        <w:trPr>
          <w:trHeight w:val="288"/>
        </w:trPr>
        <w:tc>
          <w:tcPr>
            <w:tcW w:w="120" w:type="pct"/>
            <w:noWrap/>
            <w:hideMark/>
          </w:tcPr>
          <w:p w14:paraId="7760AA63" w14:textId="77777777" w:rsidR="00A73F45" w:rsidRPr="00A73F45" w:rsidRDefault="00A73F45" w:rsidP="00A73F45">
            <w:r w:rsidRPr="00A73F45">
              <w:t>0</w:t>
            </w:r>
          </w:p>
        </w:tc>
        <w:tc>
          <w:tcPr>
            <w:tcW w:w="4880" w:type="pct"/>
            <w:noWrap/>
            <w:hideMark/>
          </w:tcPr>
          <w:p w14:paraId="527596BE" w14:textId="3DEDD11A" w:rsidR="00A73F45" w:rsidRPr="00A73F45" w:rsidRDefault="00424FF5" w:rsidP="00A73F45">
            <w:r>
              <w:t>Moral subjectivists would agree with the claim that “the reason murder is wrong is because it hurts the victim.”</w:t>
            </w:r>
          </w:p>
        </w:tc>
      </w:tr>
      <w:tr w:rsidR="00424FF5" w:rsidRPr="00A73F45" w14:paraId="677EDACA" w14:textId="77777777" w:rsidTr="00D934D6">
        <w:trPr>
          <w:trHeight w:val="288"/>
        </w:trPr>
        <w:tc>
          <w:tcPr>
            <w:tcW w:w="120" w:type="pct"/>
            <w:noWrap/>
            <w:hideMark/>
          </w:tcPr>
          <w:p w14:paraId="155BE9B7" w14:textId="77777777" w:rsidR="00A73F45" w:rsidRPr="00A73F45" w:rsidRDefault="00A73F45" w:rsidP="00A73F45">
            <w:r w:rsidRPr="00A73F45">
              <w:t>1</w:t>
            </w:r>
          </w:p>
        </w:tc>
        <w:tc>
          <w:tcPr>
            <w:tcW w:w="4880" w:type="pct"/>
            <w:noWrap/>
            <w:hideMark/>
          </w:tcPr>
          <w:p w14:paraId="0221D897" w14:textId="2B19851B" w:rsidR="00A73F45" w:rsidRPr="00A73F45" w:rsidRDefault="00200DEB" w:rsidP="00A73F45">
            <w:r>
              <w:t>The “cultural differences” is an argument for cultural relativism.</w:t>
            </w:r>
          </w:p>
        </w:tc>
      </w:tr>
      <w:tr w:rsidR="00424FF5" w:rsidRPr="00A73F45" w14:paraId="515390B1" w14:textId="77777777" w:rsidTr="00D934D6">
        <w:trPr>
          <w:trHeight w:val="288"/>
        </w:trPr>
        <w:tc>
          <w:tcPr>
            <w:tcW w:w="120" w:type="pct"/>
            <w:noWrap/>
            <w:hideMark/>
          </w:tcPr>
          <w:p w14:paraId="089C7199" w14:textId="77777777" w:rsidR="00A73F45" w:rsidRPr="00A73F45" w:rsidRDefault="00A73F45" w:rsidP="00A73F45">
            <w:r w:rsidRPr="00A73F45">
              <w:t>1</w:t>
            </w:r>
          </w:p>
        </w:tc>
        <w:tc>
          <w:tcPr>
            <w:tcW w:w="4880" w:type="pct"/>
            <w:noWrap/>
            <w:hideMark/>
          </w:tcPr>
          <w:p w14:paraId="74BEA883" w14:textId="0E926D99" w:rsidR="00A73F45" w:rsidRPr="00A73F45" w:rsidRDefault="00200DEB" w:rsidP="00A73F45">
            <w:r>
              <w:t xml:space="preserve">Mary Midgley disagrees with cultural relativism. </w:t>
            </w:r>
          </w:p>
        </w:tc>
      </w:tr>
      <w:tr w:rsidR="00424FF5" w:rsidRPr="00A73F45" w14:paraId="6EEA30A3" w14:textId="77777777" w:rsidTr="00D934D6">
        <w:trPr>
          <w:trHeight w:val="288"/>
        </w:trPr>
        <w:tc>
          <w:tcPr>
            <w:tcW w:w="120" w:type="pct"/>
            <w:noWrap/>
            <w:hideMark/>
          </w:tcPr>
          <w:p w14:paraId="0DE2ADBF" w14:textId="77777777" w:rsidR="00A73F45" w:rsidRPr="00A73F45" w:rsidRDefault="00A73F45" w:rsidP="00A73F45">
            <w:r w:rsidRPr="00A73F45">
              <w:lastRenderedPageBreak/>
              <w:t>0</w:t>
            </w:r>
          </w:p>
        </w:tc>
        <w:tc>
          <w:tcPr>
            <w:tcW w:w="4880" w:type="pct"/>
            <w:noWrap/>
            <w:hideMark/>
          </w:tcPr>
          <w:p w14:paraId="4C302AE3" w14:textId="6D31E116" w:rsidR="00A73F45" w:rsidRPr="00A73F45" w:rsidRDefault="00200DEB" w:rsidP="00A73F45">
            <w:r>
              <w:t xml:space="preserve">Mary Midgley argues that  we ought to refrain from making moral judgement about practices of historical societies such as </w:t>
            </w:r>
            <w:r w:rsidRPr="005D2157">
              <w:rPr>
                <w:iCs/>
              </w:rPr>
              <w:t>tsujigiri</w:t>
            </w:r>
            <w:r>
              <w:rPr>
                <w:iCs/>
              </w:rPr>
              <w:t>.</w:t>
            </w:r>
          </w:p>
        </w:tc>
      </w:tr>
      <w:tr w:rsidR="00424FF5" w:rsidRPr="00A73F45" w14:paraId="01431955" w14:textId="77777777" w:rsidTr="00D934D6">
        <w:trPr>
          <w:trHeight w:val="288"/>
        </w:trPr>
        <w:tc>
          <w:tcPr>
            <w:tcW w:w="120" w:type="pct"/>
            <w:noWrap/>
            <w:hideMark/>
          </w:tcPr>
          <w:p w14:paraId="2958C5D1" w14:textId="51816CA5" w:rsidR="00A73F45" w:rsidRPr="00A73F45" w:rsidRDefault="00A73F45" w:rsidP="00A73F45">
            <w:r w:rsidRPr="00A73F45">
              <w:t>1</w:t>
            </w:r>
          </w:p>
        </w:tc>
        <w:tc>
          <w:tcPr>
            <w:tcW w:w="4880" w:type="pct"/>
            <w:noWrap/>
            <w:hideMark/>
          </w:tcPr>
          <w:p w14:paraId="4DA9AC48" w14:textId="052BA8A2" w:rsidR="00A73F45" w:rsidRPr="00A73F45" w:rsidRDefault="000A6FA3" w:rsidP="00A73F45">
            <w:r>
              <w:t>If cultural relativism</w:t>
            </w:r>
            <w:r w:rsidR="008D0370">
              <w:t xml:space="preserve"> is true</w:t>
            </w:r>
            <w:r>
              <w:t xml:space="preserve">, then </w:t>
            </w:r>
            <w:r w:rsidR="0078069B">
              <w:t>the opinions of those who try to reform morality (such as MLK or Plato) are, by definition, false.</w:t>
            </w:r>
          </w:p>
        </w:tc>
      </w:tr>
      <w:tr w:rsidR="00424FF5" w:rsidRPr="00A73F45" w14:paraId="7B213D07" w14:textId="77777777" w:rsidTr="00D934D6">
        <w:trPr>
          <w:trHeight w:val="288"/>
        </w:trPr>
        <w:tc>
          <w:tcPr>
            <w:tcW w:w="120" w:type="pct"/>
            <w:noWrap/>
            <w:hideMark/>
          </w:tcPr>
          <w:p w14:paraId="062F76D3" w14:textId="77777777" w:rsidR="00A73F45" w:rsidRPr="00A73F45" w:rsidRDefault="00A73F45" w:rsidP="00A73F45">
            <w:r w:rsidRPr="00A73F45">
              <w:t>1</w:t>
            </w:r>
          </w:p>
        </w:tc>
        <w:tc>
          <w:tcPr>
            <w:tcW w:w="4880" w:type="pct"/>
            <w:noWrap/>
            <w:hideMark/>
          </w:tcPr>
          <w:p w14:paraId="65EE1ED2" w14:textId="60D6F24C" w:rsidR="00A73F45" w:rsidRPr="00A73F45" w:rsidRDefault="0078069B" w:rsidP="00A73F45">
            <w:r>
              <w:t>Aristotle believed that the essence of human was “rational animal.”</w:t>
            </w:r>
          </w:p>
        </w:tc>
      </w:tr>
      <w:tr w:rsidR="00424FF5" w:rsidRPr="00A73F45" w14:paraId="5327DD9A" w14:textId="77777777" w:rsidTr="00D934D6">
        <w:trPr>
          <w:trHeight w:val="288"/>
        </w:trPr>
        <w:tc>
          <w:tcPr>
            <w:tcW w:w="120" w:type="pct"/>
            <w:noWrap/>
            <w:hideMark/>
          </w:tcPr>
          <w:p w14:paraId="452F3539" w14:textId="77777777" w:rsidR="00A73F45" w:rsidRPr="00A73F45" w:rsidRDefault="00A73F45" w:rsidP="00A73F45">
            <w:r w:rsidRPr="00A73F45">
              <w:t>0</w:t>
            </w:r>
          </w:p>
        </w:tc>
        <w:tc>
          <w:tcPr>
            <w:tcW w:w="4880" w:type="pct"/>
            <w:noWrap/>
            <w:hideMark/>
          </w:tcPr>
          <w:p w14:paraId="3F1992F7" w14:textId="5A88E704" w:rsidR="00A73F45" w:rsidRPr="00A73F45" w:rsidRDefault="0078069B" w:rsidP="00A73F45">
            <w:r>
              <w:t xml:space="preserve">Descartes believed </w:t>
            </w:r>
            <w:r w:rsidR="00003985">
              <w:t xml:space="preserve">that the only thing that existed was “physical” stuff. </w:t>
            </w:r>
          </w:p>
        </w:tc>
      </w:tr>
      <w:tr w:rsidR="008C054C" w:rsidRPr="00A73F45" w14:paraId="6E4AFCFE" w14:textId="77777777" w:rsidTr="00D934D6">
        <w:trPr>
          <w:trHeight w:val="288"/>
        </w:trPr>
        <w:tc>
          <w:tcPr>
            <w:tcW w:w="120" w:type="pct"/>
            <w:noWrap/>
            <w:vAlign w:val="bottom"/>
          </w:tcPr>
          <w:p w14:paraId="2244FFB2" w14:textId="6E48FEEB" w:rsidR="008C054C" w:rsidRPr="00A73F45" w:rsidRDefault="008C054C" w:rsidP="008C054C">
            <w:r>
              <w:rPr>
                <w:rFonts w:ascii="Calibri" w:hAnsi="Calibri" w:cs="Calibri"/>
                <w:color w:val="000000"/>
              </w:rPr>
              <w:t>1</w:t>
            </w:r>
          </w:p>
        </w:tc>
        <w:tc>
          <w:tcPr>
            <w:tcW w:w="4880" w:type="pct"/>
            <w:noWrap/>
          </w:tcPr>
          <w:p w14:paraId="4C121F63" w14:textId="712959E3" w:rsidR="008C054C" w:rsidRDefault="00C26558" w:rsidP="008C054C">
            <w:r>
              <w:t xml:space="preserve">Jean Paul Sartre was married </w:t>
            </w:r>
            <w:r w:rsidR="00B44D40">
              <w:t xml:space="preserve">to </w:t>
            </w:r>
            <w:r w:rsidR="00665497">
              <w:t>Simone de Beauvoir.</w:t>
            </w:r>
          </w:p>
        </w:tc>
      </w:tr>
      <w:tr w:rsidR="008C054C" w:rsidRPr="00A73F45" w14:paraId="13AF44F2" w14:textId="77777777" w:rsidTr="00D934D6">
        <w:trPr>
          <w:trHeight w:val="288"/>
        </w:trPr>
        <w:tc>
          <w:tcPr>
            <w:tcW w:w="120" w:type="pct"/>
            <w:noWrap/>
            <w:vAlign w:val="bottom"/>
          </w:tcPr>
          <w:p w14:paraId="4DD888EB" w14:textId="01685D95" w:rsidR="008C054C" w:rsidRPr="00A73F45" w:rsidRDefault="008C054C" w:rsidP="008C054C">
            <w:r>
              <w:rPr>
                <w:rFonts w:ascii="Calibri" w:hAnsi="Calibri" w:cs="Calibri"/>
                <w:color w:val="000000"/>
              </w:rPr>
              <w:t>0</w:t>
            </w:r>
          </w:p>
        </w:tc>
        <w:tc>
          <w:tcPr>
            <w:tcW w:w="4880" w:type="pct"/>
            <w:noWrap/>
          </w:tcPr>
          <w:p w14:paraId="070987E6" w14:textId="1C6F89DF" w:rsidR="008C054C" w:rsidRDefault="00665497" w:rsidP="008C054C">
            <w:r>
              <w:t>Aristotle, Thomas Aquinas, and Karl Marx are among the philosophers that Sartre classifies as existentialists.</w:t>
            </w:r>
          </w:p>
        </w:tc>
      </w:tr>
      <w:tr w:rsidR="008C054C" w:rsidRPr="00A73F45" w14:paraId="13B9E21C" w14:textId="77777777" w:rsidTr="00D934D6">
        <w:trPr>
          <w:trHeight w:val="288"/>
        </w:trPr>
        <w:tc>
          <w:tcPr>
            <w:tcW w:w="120" w:type="pct"/>
            <w:noWrap/>
            <w:vAlign w:val="bottom"/>
          </w:tcPr>
          <w:p w14:paraId="45F4A8D8" w14:textId="1BDAD94D" w:rsidR="008C054C" w:rsidRPr="00A73F45" w:rsidRDefault="008C054C" w:rsidP="008C054C">
            <w:r>
              <w:rPr>
                <w:rFonts w:ascii="Calibri" w:hAnsi="Calibri" w:cs="Calibri"/>
                <w:color w:val="000000"/>
              </w:rPr>
              <w:t>0</w:t>
            </w:r>
          </w:p>
        </w:tc>
        <w:tc>
          <w:tcPr>
            <w:tcW w:w="4880" w:type="pct"/>
            <w:noWrap/>
          </w:tcPr>
          <w:p w14:paraId="55FE3165" w14:textId="7C6FD063" w:rsidR="008C054C" w:rsidRDefault="00665497" w:rsidP="008C054C">
            <w:r>
              <w:t xml:space="preserve">According to Sartre, </w:t>
            </w:r>
            <w:r w:rsidR="000C3B07">
              <w:t xml:space="preserve">one cannot be both an existentialist and a Christian. </w:t>
            </w:r>
          </w:p>
        </w:tc>
      </w:tr>
      <w:tr w:rsidR="008C054C" w:rsidRPr="00A73F45" w14:paraId="131F2DC4" w14:textId="77777777" w:rsidTr="00D934D6">
        <w:trPr>
          <w:trHeight w:val="288"/>
        </w:trPr>
        <w:tc>
          <w:tcPr>
            <w:tcW w:w="120" w:type="pct"/>
            <w:noWrap/>
            <w:vAlign w:val="bottom"/>
          </w:tcPr>
          <w:p w14:paraId="5D240DA8" w14:textId="35CF0CFB" w:rsidR="008C054C" w:rsidRPr="00A73F45" w:rsidRDefault="008C054C" w:rsidP="008C054C">
            <w:r>
              <w:rPr>
                <w:rFonts w:ascii="Calibri" w:hAnsi="Calibri" w:cs="Calibri"/>
                <w:color w:val="000000"/>
              </w:rPr>
              <w:t>0</w:t>
            </w:r>
          </w:p>
        </w:tc>
        <w:tc>
          <w:tcPr>
            <w:tcW w:w="4880" w:type="pct"/>
            <w:noWrap/>
          </w:tcPr>
          <w:p w14:paraId="4B2CDCCB" w14:textId="479FE31F" w:rsidR="008C054C" w:rsidRDefault="004F0FC7" w:rsidP="008C054C">
            <w:r>
              <w:t>Existentialists hold that the “essence” of humans is “to enjoy one’s life.”</w:t>
            </w:r>
          </w:p>
        </w:tc>
      </w:tr>
      <w:tr w:rsidR="008C054C" w:rsidRPr="00A73F45" w14:paraId="52F46930" w14:textId="77777777" w:rsidTr="00D934D6">
        <w:trPr>
          <w:trHeight w:val="288"/>
        </w:trPr>
        <w:tc>
          <w:tcPr>
            <w:tcW w:w="120" w:type="pct"/>
            <w:noWrap/>
            <w:vAlign w:val="bottom"/>
          </w:tcPr>
          <w:p w14:paraId="2E2B7FC3" w14:textId="6331CC64" w:rsidR="008C054C" w:rsidRPr="00A73F45" w:rsidRDefault="008C054C" w:rsidP="008C054C">
            <w:r>
              <w:rPr>
                <w:rFonts w:ascii="Calibri" w:hAnsi="Calibri" w:cs="Calibri"/>
                <w:color w:val="000000"/>
              </w:rPr>
              <w:t>1</w:t>
            </w:r>
          </w:p>
        </w:tc>
        <w:tc>
          <w:tcPr>
            <w:tcW w:w="4880" w:type="pct"/>
            <w:noWrap/>
          </w:tcPr>
          <w:p w14:paraId="55D12139" w14:textId="51EDD3DA" w:rsidR="008C054C" w:rsidRDefault="00F44922" w:rsidP="008C054C">
            <w:r>
              <w:t>“Authentic partying” must be freely and actively chosen, done purposefully, and i</w:t>
            </w:r>
            <w:r w:rsidR="001152A8">
              <w:t>n a way that reflects one’s values.</w:t>
            </w:r>
          </w:p>
        </w:tc>
      </w:tr>
    </w:tbl>
    <w:p w14:paraId="4FB288C6" w14:textId="77777777" w:rsidR="00A73F45" w:rsidRDefault="00A73F45" w:rsidP="00216DC1"/>
    <w:p w14:paraId="025FCFA7" w14:textId="02AA07F9" w:rsidR="001152A8" w:rsidRDefault="001152A8" w:rsidP="00216DC1">
      <w:r>
        <w:t xml:space="preserve">Alf is an alien (from </w:t>
      </w:r>
      <w:r w:rsidR="002B03B0">
        <w:t>a</w:t>
      </w:r>
      <w:r>
        <w:t xml:space="preserve"> 1980s TV show</w:t>
      </w:r>
      <w:r w:rsidR="0060160A">
        <w:t>—feel free to look him up!</w:t>
      </w:r>
      <w:r>
        <w:t xml:space="preserve">) is trying to decide whether it is morally OK for him to eat cats, which he enjoys. Which metaethical perspective is reflected by each of the </w:t>
      </w:r>
      <w:r w:rsidR="00523B78">
        <w:t xml:space="preserve">following </w:t>
      </w:r>
      <w:r>
        <w:t>“ways” of thinking</w:t>
      </w:r>
      <w:r w:rsidR="00523B78">
        <w:t>?</w:t>
      </w:r>
    </w:p>
    <w:p w14:paraId="2C2EEB29" w14:textId="77777777" w:rsidR="001152A8" w:rsidRDefault="001152A8" w:rsidP="00216DC1"/>
    <w:tbl>
      <w:tblPr>
        <w:tblStyle w:val="TableGrid"/>
        <w:tblW w:w="0" w:type="auto"/>
        <w:tblLook w:val="04A0" w:firstRow="1" w:lastRow="0" w:firstColumn="1" w:lastColumn="0" w:noHBand="0" w:noVBand="1"/>
      </w:tblPr>
      <w:tblGrid>
        <w:gridCol w:w="2244"/>
        <w:gridCol w:w="7106"/>
      </w:tblGrid>
      <w:tr w:rsidR="001152A8" w14:paraId="72DA0E9E" w14:textId="77777777" w:rsidTr="00D17391">
        <w:tc>
          <w:tcPr>
            <w:tcW w:w="2244" w:type="dxa"/>
          </w:tcPr>
          <w:p w14:paraId="7A558F77" w14:textId="63769BF2" w:rsidR="001152A8" w:rsidRDefault="001152A8" w:rsidP="00216DC1">
            <w:r>
              <w:t>Cultural relativism</w:t>
            </w:r>
          </w:p>
        </w:tc>
        <w:tc>
          <w:tcPr>
            <w:tcW w:w="7106" w:type="dxa"/>
          </w:tcPr>
          <w:p w14:paraId="3F6DD03A" w14:textId="36C98E76" w:rsidR="001152A8" w:rsidRDefault="001152A8" w:rsidP="00216DC1">
            <w:r>
              <w:t>The people around her</w:t>
            </w:r>
            <w:r w:rsidR="00D17391">
              <w:t xml:space="preserve">e (humans living in the United States) believe it is wrong to eat cats, so I guess it is </w:t>
            </w:r>
            <w:r w:rsidR="00DD2F94">
              <w:t xml:space="preserve">morally </w:t>
            </w:r>
            <w:r w:rsidR="00D17391">
              <w:t xml:space="preserve">wrong. It would be different if I lived somewhere where they approved of this. </w:t>
            </w:r>
          </w:p>
        </w:tc>
      </w:tr>
      <w:tr w:rsidR="001152A8" w14:paraId="76A328A3" w14:textId="77777777" w:rsidTr="00D17391">
        <w:tc>
          <w:tcPr>
            <w:tcW w:w="2244" w:type="dxa"/>
          </w:tcPr>
          <w:p w14:paraId="326FC387" w14:textId="093578A1" w:rsidR="001152A8" w:rsidRDefault="00D17391" w:rsidP="00216DC1">
            <w:r>
              <w:t>Divine Command Theory</w:t>
            </w:r>
          </w:p>
        </w:tc>
        <w:tc>
          <w:tcPr>
            <w:tcW w:w="7106" w:type="dxa"/>
          </w:tcPr>
          <w:p w14:paraId="04ACDCE6" w14:textId="21BE6418" w:rsidR="001152A8" w:rsidRDefault="00D17391" w:rsidP="00216DC1">
            <w:r>
              <w:t>The seco</w:t>
            </w:r>
            <w:r w:rsidR="00701F1E">
              <w:t>nd commandment of my home world’s religion is “you should eat at least one cat a week.” This must be OK. Things would be different if I somehow discovered these commandments didn’t accurately reflect the will of God.</w:t>
            </w:r>
          </w:p>
        </w:tc>
      </w:tr>
      <w:tr w:rsidR="001152A8" w14:paraId="74036E59" w14:textId="77777777" w:rsidTr="00D17391">
        <w:tc>
          <w:tcPr>
            <w:tcW w:w="2244" w:type="dxa"/>
          </w:tcPr>
          <w:p w14:paraId="6C5AE12F" w14:textId="5FDE02CD" w:rsidR="001152A8" w:rsidRDefault="00701F1E" w:rsidP="00216DC1">
            <w:r>
              <w:t xml:space="preserve">Moral Naturalism </w:t>
            </w:r>
          </w:p>
        </w:tc>
        <w:tc>
          <w:tcPr>
            <w:tcW w:w="7106" w:type="dxa"/>
          </w:tcPr>
          <w:p w14:paraId="757DBE88" w14:textId="16AA245A" w:rsidR="001152A8" w:rsidRDefault="00BC2B2F" w:rsidP="00216DC1">
            <w:r>
              <w:t xml:space="preserve">My ancestors only survived by eating lots </w:t>
            </w:r>
            <w:r w:rsidR="0028600E">
              <w:t xml:space="preserve">animals like </w:t>
            </w:r>
            <w:r>
              <w:t>cats, and my body has evolved to take pleasure and nutrition from eating them. So, eating cats is OK. Things would be different if I find that my understanding of evolution is wrong (for example,</w:t>
            </w:r>
            <w:r w:rsidR="00AC3E92">
              <w:t xml:space="preserve"> if I discover</w:t>
            </w:r>
            <w:r>
              <w:t xml:space="preserve"> </w:t>
            </w:r>
            <w:r w:rsidR="00C26A8F">
              <w:t>something new about the evolution of my species, or</w:t>
            </w:r>
            <w:r w:rsidR="000B48BB">
              <w:t xml:space="preserve"> that there was a divine creator</w:t>
            </w:r>
            <w:r w:rsidR="00A7382A">
              <w:t xml:space="preserve"> who loves cats</w:t>
            </w:r>
            <w:r>
              <w:t>).</w:t>
            </w:r>
            <w:r w:rsidR="000F4E0C">
              <w:t xml:space="preserve"> </w:t>
            </w:r>
          </w:p>
        </w:tc>
      </w:tr>
      <w:tr w:rsidR="001152A8" w14:paraId="0FE19DA9" w14:textId="77777777" w:rsidTr="00D17391">
        <w:tc>
          <w:tcPr>
            <w:tcW w:w="2244" w:type="dxa"/>
          </w:tcPr>
          <w:p w14:paraId="42AD51C8" w14:textId="1ADCBB59" w:rsidR="001152A8" w:rsidRDefault="00BC2B2F" w:rsidP="00216DC1">
            <w:r>
              <w:t>Moral Subjectivism</w:t>
            </w:r>
          </w:p>
        </w:tc>
        <w:tc>
          <w:tcPr>
            <w:tcW w:w="7106" w:type="dxa"/>
          </w:tcPr>
          <w:p w14:paraId="0E272C78" w14:textId="795189FF" w:rsidR="001152A8" w:rsidRDefault="00BC2B2F" w:rsidP="00216DC1">
            <w:r>
              <w:t>I have a desire to eat cats, and it is one that I fully embrace.</w:t>
            </w:r>
            <w:r w:rsidR="00DD2F94">
              <w:t xml:space="preserve"> So, i</w:t>
            </w:r>
            <w:r>
              <w:t xml:space="preserve">t’s </w:t>
            </w:r>
            <w:r w:rsidR="00A167D4">
              <w:t xml:space="preserve">morally </w:t>
            </w:r>
            <w:r>
              <w:t xml:space="preserve">OK for me to eat cats! </w:t>
            </w:r>
            <w:r w:rsidR="00A167D4">
              <w:t>By contrast, my human friends feel horror and disgust at this. So, it isn’t morally OK them to do so.</w:t>
            </w:r>
          </w:p>
        </w:tc>
      </w:tr>
      <w:tr w:rsidR="0009746C" w14:paraId="4C298F4D" w14:textId="77777777" w:rsidTr="00D17391">
        <w:tc>
          <w:tcPr>
            <w:tcW w:w="2244" w:type="dxa"/>
          </w:tcPr>
          <w:p w14:paraId="6519065E" w14:textId="2A8B3FE6" w:rsidR="0009746C" w:rsidRDefault="0009746C" w:rsidP="00216DC1">
            <w:r>
              <w:t>Platonism (Moral non-naturalism)</w:t>
            </w:r>
          </w:p>
        </w:tc>
        <w:tc>
          <w:tcPr>
            <w:tcW w:w="7106" w:type="dxa"/>
          </w:tcPr>
          <w:p w14:paraId="0C163CDD" w14:textId="38804772" w:rsidR="0009746C" w:rsidRDefault="00A23BAC" w:rsidP="00216DC1">
            <w:r>
              <w:t>Pure reason tells me that other reasoning beings are my moral equals</w:t>
            </w:r>
            <w:r w:rsidR="00372642">
              <w:t>, and deserve my respect</w:t>
            </w:r>
            <w:r>
              <w:t xml:space="preserve">. However, cats are not </w:t>
            </w:r>
            <w:r w:rsidR="00372642">
              <w:t xml:space="preserve">reasoning beings, and so it is OK to eat them. (Things might be different if my “reason” </w:t>
            </w:r>
            <w:r w:rsidR="00AC3E92">
              <w:t>landed on a different starting principle).</w:t>
            </w:r>
          </w:p>
        </w:tc>
      </w:tr>
      <w:tr w:rsidR="001152A8" w14:paraId="7CB58EA7" w14:textId="77777777" w:rsidTr="00D17391">
        <w:tc>
          <w:tcPr>
            <w:tcW w:w="2244" w:type="dxa"/>
          </w:tcPr>
          <w:p w14:paraId="5D6A1A5C" w14:textId="17A65816" w:rsidR="001152A8" w:rsidRDefault="0018493C" w:rsidP="00216DC1">
            <w:r>
              <w:t xml:space="preserve">Moral </w:t>
            </w:r>
            <w:r w:rsidR="00011849">
              <w:t>E</w:t>
            </w:r>
            <w:r>
              <w:t xml:space="preserve">rror </w:t>
            </w:r>
            <w:r w:rsidR="00011849">
              <w:t>T</w:t>
            </w:r>
            <w:r>
              <w:t>heory</w:t>
            </w:r>
          </w:p>
        </w:tc>
        <w:tc>
          <w:tcPr>
            <w:tcW w:w="7106" w:type="dxa"/>
          </w:tcPr>
          <w:p w14:paraId="4A821D94" w14:textId="1175F6FC" w:rsidR="001152A8" w:rsidRDefault="0001364B" w:rsidP="00216DC1">
            <w:r>
              <w:t>People have a lot of feelings—good and bad—about eating cats. However,</w:t>
            </w:r>
            <w:r w:rsidR="00B23883">
              <w:t xml:space="preserve"> we have absolutely no way of knowing whether </w:t>
            </w:r>
            <w:r w:rsidR="002132C8">
              <w:t xml:space="preserve">these </w:t>
            </w:r>
            <w:r w:rsidR="00DC56B1">
              <w:t>feeling correspond to the TRUTH about what is</w:t>
            </w:r>
            <w:r w:rsidR="00B23883">
              <w:t xml:space="preserve"> “morally right” or “morally wrong.” </w:t>
            </w:r>
            <w:r w:rsidR="00DC56B1">
              <w:t>In fact, we</w:t>
            </w:r>
            <w:r w:rsidR="00B23883">
              <w:t xml:space="preserve"> know nothing about morality! I might as well eat that cat…</w:t>
            </w:r>
          </w:p>
        </w:tc>
      </w:tr>
    </w:tbl>
    <w:p w14:paraId="6C8BC1CB" w14:textId="77777777" w:rsidR="001152A8" w:rsidRDefault="001152A8" w:rsidP="00216DC1"/>
    <w:p w14:paraId="66256154" w14:textId="77777777" w:rsidR="00B27AFE" w:rsidRDefault="00B27AFE" w:rsidP="00216DC1"/>
    <w:p w14:paraId="690A5E65" w14:textId="0A49F8DD" w:rsidR="00B27AFE" w:rsidRDefault="00B27AFE" w:rsidP="00B27AFE">
      <w:pPr>
        <w:pStyle w:val="Heading1"/>
      </w:pPr>
      <w:r>
        <w:lastRenderedPageBreak/>
        <w:t>Chapter 4</w:t>
      </w:r>
    </w:p>
    <w:p w14:paraId="5F4BB66D" w14:textId="77777777" w:rsidR="00B27AFE" w:rsidRDefault="00B27AFE" w:rsidP="00B27AFE">
      <w:r>
        <w:t>Match each description with the correct word, phrase, or name.</w:t>
      </w:r>
    </w:p>
    <w:tbl>
      <w:tblPr>
        <w:tblStyle w:val="TableGrid"/>
        <w:tblW w:w="0" w:type="auto"/>
        <w:tblLook w:val="04A0" w:firstRow="1" w:lastRow="0" w:firstColumn="1" w:lastColumn="0" w:noHBand="0" w:noVBand="1"/>
      </w:tblPr>
      <w:tblGrid>
        <w:gridCol w:w="755"/>
        <w:gridCol w:w="2029"/>
        <w:gridCol w:w="5161"/>
      </w:tblGrid>
      <w:tr w:rsidR="00B27AFE" w14:paraId="142E46F0" w14:textId="77777777" w:rsidTr="007510BD">
        <w:tc>
          <w:tcPr>
            <w:tcW w:w="755" w:type="dxa"/>
          </w:tcPr>
          <w:p w14:paraId="76A25C45" w14:textId="77777777" w:rsidR="00B27AFE" w:rsidRDefault="00B27AFE" w:rsidP="00B27AFE">
            <w:pPr>
              <w:pStyle w:val="ListParagraph"/>
              <w:numPr>
                <w:ilvl w:val="0"/>
                <w:numId w:val="5"/>
              </w:numPr>
            </w:pPr>
          </w:p>
        </w:tc>
        <w:tc>
          <w:tcPr>
            <w:tcW w:w="2029" w:type="dxa"/>
          </w:tcPr>
          <w:p w14:paraId="4DBAB9C1" w14:textId="7BFEBC31" w:rsidR="00B27AFE" w:rsidRDefault="00B863DE" w:rsidP="00F133E4">
            <w:r>
              <w:t>Consequentialism</w:t>
            </w:r>
          </w:p>
        </w:tc>
        <w:tc>
          <w:tcPr>
            <w:tcW w:w="5161" w:type="dxa"/>
          </w:tcPr>
          <w:p w14:paraId="0F74F02A" w14:textId="0E1D954A" w:rsidR="00B27AFE" w:rsidRDefault="00B863DE" w:rsidP="00F133E4">
            <w:r>
              <w:t>The theory that the rightness or wrongness of an action depends only on the consequences of this action, and nothing else.</w:t>
            </w:r>
          </w:p>
        </w:tc>
      </w:tr>
      <w:tr w:rsidR="00B27AFE" w14:paraId="6145D671" w14:textId="77777777" w:rsidTr="007510BD">
        <w:tc>
          <w:tcPr>
            <w:tcW w:w="755" w:type="dxa"/>
          </w:tcPr>
          <w:p w14:paraId="4E642A32" w14:textId="77777777" w:rsidR="00B27AFE" w:rsidRDefault="00B27AFE" w:rsidP="00B27AFE">
            <w:pPr>
              <w:pStyle w:val="ListParagraph"/>
              <w:numPr>
                <w:ilvl w:val="0"/>
                <w:numId w:val="5"/>
              </w:numPr>
            </w:pPr>
          </w:p>
        </w:tc>
        <w:tc>
          <w:tcPr>
            <w:tcW w:w="2029" w:type="dxa"/>
          </w:tcPr>
          <w:p w14:paraId="73B3A52A" w14:textId="6A1EBD62" w:rsidR="00B27AFE" w:rsidRDefault="00B863DE" w:rsidP="00F133E4">
            <w:r>
              <w:t>Act utilitarianism</w:t>
            </w:r>
          </w:p>
        </w:tc>
        <w:tc>
          <w:tcPr>
            <w:tcW w:w="5161" w:type="dxa"/>
          </w:tcPr>
          <w:p w14:paraId="4DD436C4" w14:textId="186C0F9D" w:rsidR="00B27AFE" w:rsidRDefault="00B863DE" w:rsidP="00F133E4">
            <w:r>
              <w:t xml:space="preserve">The theory that a morally right action is one that maximizes happiness (or minimizes suffering) for everyone </w:t>
            </w:r>
            <w:r w:rsidR="00D91D7D">
              <w:t xml:space="preserve">affected by </w:t>
            </w:r>
            <w:r w:rsidR="00EB756D">
              <w:t>the action.</w:t>
            </w:r>
          </w:p>
        </w:tc>
      </w:tr>
      <w:tr w:rsidR="00B27AFE" w14:paraId="5DB790BA" w14:textId="77777777" w:rsidTr="007510BD">
        <w:tc>
          <w:tcPr>
            <w:tcW w:w="755" w:type="dxa"/>
          </w:tcPr>
          <w:p w14:paraId="4F4093B4" w14:textId="77777777" w:rsidR="00B27AFE" w:rsidRDefault="00B27AFE" w:rsidP="00B27AFE">
            <w:pPr>
              <w:pStyle w:val="ListParagraph"/>
              <w:numPr>
                <w:ilvl w:val="0"/>
                <w:numId w:val="5"/>
              </w:numPr>
            </w:pPr>
          </w:p>
        </w:tc>
        <w:tc>
          <w:tcPr>
            <w:tcW w:w="2029" w:type="dxa"/>
          </w:tcPr>
          <w:p w14:paraId="7B6F3462" w14:textId="47194087" w:rsidR="00B27AFE" w:rsidRDefault="00D91D7D" w:rsidP="00F133E4">
            <w:r>
              <w:t>Rule utilitarianism</w:t>
            </w:r>
          </w:p>
        </w:tc>
        <w:tc>
          <w:tcPr>
            <w:tcW w:w="5161" w:type="dxa"/>
          </w:tcPr>
          <w:p w14:paraId="74398531" w14:textId="03E4E337" w:rsidR="00B27AFE" w:rsidRDefault="00D91D7D" w:rsidP="00F133E4">
            <w:r>
              <w:t>The theory that a morally right action is one that abides by rules that, if followed regularly, would maximize happiness (or minimizes suffering)</w:t>
            </w:r>
            <w:r w:rsidR="00EB756D">
              <w:t>.</w:t>
            </w:r>
          </w:p>
        </w:tc>
      </w:tr>
      <w:tr w:rsidR="00B27AFE" w14:paraId="60A06C29" w14:textId="77777777" w:rsidTr="007510BD">
        <w:tc>
          <w:tcPr>
            <w:tcW w:w="755" w:type="dxa"/>
          </w:tcPr>
          <w:p w14:paraId="66380702" w14:textId="77777777" w:rsidR="00B27AFE" w:rsidRDefault="00B27AFE" w:rsidP="00B27AFE">
            <w:pPr>
              <w:pStyle w:val="ListParagraph"/>
              <w:numPr>
                <w:ilvl w:val="0"/>
                <w:numId w:val="5"/>
              </w:numPr>
            </w:pPr>
          </w:p>
        </w:tc>
        <w:tc>
          <w:tcPr>
            <w:tcW w:w="2029" w:type="dxa"/>
          </w:tcPr>
          <w:p w14:paraId="0E71D6F5" w14:textId="3168061C" w:rsidR="00B27AFE" w:rsidRDefault="00EB756D" w:rsidP="00F133E4">
            <w:r>
              <w:t>Expected utility</w:t>
            </w:r>
          </w:p>
        </w:tc>
        <w:tc>
          <w:tcPr>
            <w:tcW w:w="5161" w:type="dxa"/>
          </w:tcPr>
          <w:p w14:paraId="405038D0" w14:textId="1439156C" w:rsidR="00B27AFE" w:rsidRDefault="00C52A7D" w:rsidP="00F133E4">
            <w:r>
              <w:rPr>
                <w:bCs/>
              </w:rPr>
              <w:t>T</w:t>
            </w:r>
            <w:r w:rsidRPr="00952CC4">
              <w:rPr>
                <w:bCs/>
              </w:rPr>
              <w:t>he sum of the utility of every possible outcome each multiplied by the probability of its occurrence</w:t>
            </w:r>
          </w:p>
        </w:tc>
      </w:tr>
      <w:tr w:rsidR="00B27AFE" w14:paraId="2AFABC7B" w14:textId="77777777" w:rsidTr="007510BD">
        <w:tc>
          <w:tcPr>
            <w:tcW w:w="755" w:type="dxa"/>
          </w:tcPr>
          <w:p w14:paraId="0562509E" w14:textId="77777777" w:rsidR="00B27AFE" w:rsidRDefault="00B27AFE" w:rsidP="00B27AFE">
            <w:pPr>
              <w:pStyle w:val="ListParagraph"/>
              <w:numPr>
                <w:ilvl w:val="0"/>
                <w:numId w:val="5"/>
              </w:numPr>
            </w:pPr>
          </w:p>
        </w:tc>
        <w:tc>
          <w:tcPr>
            <w:tcW w:w="2029" w:type="dxa"/>
          </w:tcPr>
          <w:p w14:paraId="27BB6A35" w14:textId="53A952FD" w:rsidR="00B27AFE" w:rsidRDefault="00C52A7D" w:rsidP="00F133E4">
            <w:r>
              <w:t>Hedonism</w:t>
            </w:r>
          </w:p>
        </w:tc>
        <w:tc>
          <w:tcPr>
            <w:tcW w:w="5161" w:type="dxa"/>
          </w:tcPr>
          <w:p w14:paraId="5BE63E8E" w14:textId="3A5A822F" w:rsidR="00B27AFE" w:rsidRDefault="00C52A7D" w:rsidP="00F133E4">
            <w:r>
              <w:t xml:space="preserve">A theory of well-being according to which </w:t>
            </w:r>
            <w:r w:rsidRPr="00C52A7D">
              <w:t>a successful life is directly related to the amount of pleasure in that life; no other factors are relevant at all</w:t>
            </w:r>
            <w:r>
              <w:t>.</w:t>
            </w:r>
          </w:p>
        </w:tc>
      </w:tr>
      <w:tr w:rsidR="00B27AFE" w14:paraId="3306001E" w14:textId="77777777" w:rsidTr="007510BD">
        <w:tc>
          <w:tcPr>
            <w:tcW w:w="755" w:type="dxa"/>
          </w:tcPr>
          <w:p w14:paraId="701D8DED" w14:textId="77777777" w:rsidR="00B27AFE" w:rsidRDefault="00B27AFE" w:rsidP="00B27AFE">
            <w:pPr>
              <w:pStyle w:val="ListParagraph"/>
              <w:numPr>
                <w:ilvl w:val="0"/>
                <w:numId w:val="5"/>
              </w:numPr>
            </w:pPr>
          </w:p>
        </w:tc>
        <w:tc>
          <w:tcPr>
            <w:tcW w:w="2029" w:type="dxa"/>
          </w:tcPr>
          <w:p w14:paraId="38DAB5BC" w14:textId="0F9BFC1B" w:rsidR="00B27AFE" w:rsidRDefault="00C52A7D" w:rsidP="00F133E4">
            <w:r>
              <w:t>John Stuart Mill</w:t>
            </w:r>
          </w:p>
        </w:tc>
        <w:tc>
          <w:tcPr>
            <w:tcW w:w="5161" w:type="dxa"/>
          </w:tcPr>
          <w:p w14:paraId="397AB1DB" w14:textId="123B3F7D" w:rsidR="00B27AFE" w:rsidRDefault="00C52A7D" w:rsidP="00F133E4">
            <w:r>
              <w:t>The 19</w:t>
            </w:r>
            <w:r w:rsidRPr="00C52A7D">
              <w:rPr>
                <w:vertAlign w:val="superscript"/>
              </w:rPr>
              <w:t>th</w:t>
            </w:r>
            <w:r>
              <w:t xml:space="preserve"> century philosopher, economist, and politician who wrote “Utilitarianism”, “On Liberty”, and “On the Subjection of Women.”</w:t>
            </w:r>
          </w:p>
        </w:tc>
      </w:tr>
      <w:tr w:rsidR="00B27AFE" w14:paraId="299BCB0E" w14:textId="77777777" w:rsidTr="007510BD">
        <w:tc>
          <w:tcPr>
            <w:tcW w:w="755" w:type="dxa"/>
          </w:tcPr>
          <w:p w14:paraId="083F4569" w14:textId="77777777" w:rsidR="00B27AFE" w:rsidRDefault="00B27AFE" w:rsidP="00B27AFE">
            <w:pPr>
              <w:pStyle w:val="ListParagraph"/>
              <w:numPr>
                <w:ilvl w:val="0"/>
                <w:numId w:val="5"/>
              </w:numPr>
            </w:pPr>
          </w:p>
        </w:tc>
        <w:tc>
          <w:tcPr>
            <w:tcW w:w="2029" w:type="dxa"/>
          </w:tcPr>
          <w:p w14:paraId="7E567DB2" w14:textId="3A5C5105" w:rsidR="00B27AFE" w:rsidRDefault="00C52A7D" w:rsidP="00F133E4">
            <w:r>
              <w:t>Peter Singer</w:t>
            </w:r>
          </w:p>
        </w:tc>
        <w:tc>
          <w:tcPr>
            <w:tcW w:w="5161" w:type="dxa"/>
          </w:tcPr>
          <w:p w14:paraId="57210A7A" w14:textId="3283CB1B" w:rsidR="00B27AFE" w:rsidRDefault="00C52A7D" w:rsidP="00F133E4">
            <w:r>
              <w:t>A contemporary utilitarian philosopher who argues that</w:t>
            </w:r>
            <w:r w:rsidR="00570658">
              <w:t xml:space="preserve"> it is, in general, wrong to </w:t>
            </w:r>
            <w:r w:rsidR="00843E6A">
              <w:t>cause suffering to</w:t>
            </w:r>
            <w:r>
              <w:t xml:space="preserve"> </w:t>
            </w:r>
            <w:r w:rsidR="00570658">
              <w:t>non-human animals such as cows and pigs.</w:t>
            </w:r>
          </w:p>
        </w:tc>
      </w:tr>
      <w:tr w:rsidR="00B27AFE" w14:paraId="17D9591F" w14:textId="77777777" w:rsidTr="007510BD">
        <w:tc>
          <w:tcPr>
            <w:tcW w:w="755" w:type="dxa"/>
          </w:tcPr>
          <w:p w14:paraId="58C99EAB" w14:textId="77777777" w:rsidR="00B27AFE" w:rsidRDefault="00B27AFE" w:rsidP="00B27AFE">
            <w:pPr>
              <w:pStyle w:val="ListParagraph"/>
              <w:numPr>
                <w:ilvl w:val="0"/>
                <w:numId w:val="5"/>
              </w:numPr>
            </w:pPr>
          </w:p>
        </w:tc>
        <w:tc>
          <w:tcPr>
            <w:tcW w:w="2029" w:type="dxa"/>
          </w:tcPr>
          <w:p w14:paraId="49D8E402" w14:textId="1ABBA5C4" w:rsidR="00B27AFE" w:rsidRDefault="00843E6A" w:rsidP="00F133E4">
            <w:r>
              <w:t>Epicurus</w:t>
            </w:r>
          </w:p>
        </w:tc>
        <w:tc>
          <w:tcPr>
            <w:tcW w:w="5161" w:type="dxa"/>
          </w:tcPr>
          <w:p w14:paraId="20AFEB0F" w14:textId="3D7046CE" w:rsidR="00B27AFE" w:rsidRDefault="00843E6A" w:rsidP="00F133E4">
            <w:r>
              <w:t>An ancient Greek philosopher who argued the only intrinsic value for humans is physical pleasure.</w:t>
            </w:r>
          </w:p>
        </w:tc>
      </w:tr>
      <w:tr w:rsidR="00B27AFE" w14:paraId="71274F9B" w14:textId="77777777" w:rsidTr="007510BD">
        <w:tc>
          <w:tcPr>
            <w:tcW w:w="755" w:type="dxa"/>
          </w:tcPr>
          <w:p w14:paraId="083CB65C" w14:textId="77777777" w:rsidR="00B27AFE" w:rsidRDefault="00B27AFE" w:rsidP="00B27AFE">
            <w:pPr>
              <w:pStyle w:val="ListParagraph"/>
              <w:numPr>
                <w:ilvl w:val="0"/>
                <w:numId w:val="5"/>
              </w:numPr>
            </w:pPr>
          </w:p>
        </w:tc>
        <w:tc>
          <w:tcPr>
            <w:tcW w:w="2029" w:type="dxa"/>
          </w:tcPr>
          <w:p w14:paraId="1C2C8E76" w14:textId="729998A6" w:rsidR="00B27AFE" w:rsidRDefault="00843E6A" w:rsidP="00F133E4">
            <w:r>
              <w:t>Experience Machine</w:t>
            </w:r>
          </w:p>
        </w:tc>
        <w:tc>
          <w:tcPr>
            <w:tcW w:w="5161" w:type="dxa"/>
          </w:tcPr>
          <w:p w14:paraId="746210B1" w14:textId="6352B1D6" w:rsidR="00B27AFE" w:rsidRDefault="00843E6A" w:rsidP="00F133E4">
            <w:r>
              <w:t>A fictional technology described by the philosopher Robert Nozick</w:t>
            </w:r>
            <w:r w:rsidR="00530F7D">
              <w:t xml:space="preserve"> as part of an argument against hedonism</w:t>
            </w:r>
            <w:r>
              <w:t xml:space="preserve">. If you “plug into it” you will feel nothing but pleasure, and will leave the “real world” behind. </w:t>
            </w:r>
          </w:p>
        </w:tc>
      </w:tr>
      <w:tr w:rsidR="00B27AFE" w14:paraId="0DA5292A" w14:textId="77777777" w:rsidTr="007510BD">
        <w:tc>
          <w:tcPr>
            <w:tcW w:w="755" w:type="dxa"/>
          </w:tcPr>
          <w:p w14:paraId="0C25F083" w14:textId="77777777" w:rsidR="00B27AFE" w:rsidRDefault="00B27AFE" w:rsidP="00B27AFE">
            <w:pPr>
              <w:pStyle w:val="ListParagraph"/>
              <w:numPr>
                <w:ilvl w:val="0"/>
                <w:numId w:val="5"/>
              </w:numPr>
            </w:pPr>
          </w:p>
        </w:tc>
        <w:tc>
          <w:tcPr>
            <w:tcW w:w="2029" w:type="dxa"/>
          </w:tcPr>
          <w:p w14:paraId="2688872A" w14:textId="79B846F8" w:rsidR="00B27AFE" w:rsidRDefault="00530F7D" w:rsidP="00F133E4">
            <w:r>
              <w:t>Impartial</w:t>
            </w:r>
          </w:p>
        </w:tc>
        <w:tc>
          <w:tcPr>
            <w:tcW w:w="5161" w:type="dxa"/>
          </w:tcPr>
          <w:p w14:paraId="5EB62B3A" w14:textId="77BA460C" w:rsidR="00B27AFE" w:rsidRDefault="00530F7D" w:rsidP="00F133E4">
            <w:r>
              <w:t xml:space="preserve">A moral theory is ____________________ if  it does not give special </w:t>
            </w:r>
            <w:r w:rsidR="00AB39D8">
              <w:t>preference to different people; everyone is “equal.”</w:t>
            </w:r>
          </w:p>
        </w:tc>
      </w:tr>
      <w:tr w:rsidR="00B27AFE" w14:paraId="7F5FDB60" w14:textId="77777777" w:rsidTr="007510BD">
        <w:tc>
          <w:tcPr>
            <w:tcW w:w="755" w:type="dxa"/>
          </w:tcPr>
          <w:p w14:paraId="1428E29D" w14:textId="77777777" w:rsidR="00B27AFE" w:rsidRDefault="00B27AFE" w:rsidP="00B27AFE">
            <w:pPr>
              <w:pStyle w:val="ListParagraph"/>
              <w:numPr>
                <w:ilvl w:val="0"/>
                <w:numId w:val="5"/>
              </w:numPr>
            </w:pPr>
          </w:p>
        </w:tc>
        <w:tc>
          <w:tcPr>
            <w:tcW w:w="2029" w:type="dxa"/>
          </w:tcPr>
          <w:p w14:paraId="7F8A56E8" w14:textId="28C21D54" w:rsidR="00B27AFE" w:rsidRDefault="00AB39D8" w:rsidP="00F133E4">
            <w:r>
              <w:t>Hedonic Calculus</w:t>
            </w:r>
          </w:p>
        </w:tc>
        <w:tc>
          <w:tcPr>
            <w:tcW w:w="5161" w:type="dxa"/>
          </w:tcPr>
          <w:p w14:paraId="7934F31F" w14:textId="38A43EE1" w:rsidR="00B27AFE" w:rsidRDefault="00AB39D8" w:rsidP="00F133E4">
            <w:r>
              <w:t>Jeremy Bentham’s method for determining how much happiness/suffering would be caused by an action.</w:t>
            </w:r>
          </w:p>
        </w:tc>
      </w:tr>
      <w:tr w:rsidR="00B27AFE" w14:paraId="327B26D0" w14:textId="77777777" w:rsidTr="007510BD">
        <w:tc>
          <w:tcPr>
            <w:tcW w:w="755" w:type="dxa"/>
          </w:tcPr>
          <w:p w14:paraId="1B700077" w14:textId="77777777" w:rsidR="00B27AFE" w:rsidRDefault="00B27AFE" w:rsidP="00B27AFE">
            <w:pPr>
              <w:pStyle w:val="ListParagraph"/>
              <w:numPr>
                <w:ilvl w:val="0"/>
                <w:numId w:val="5"/>
              </w:numPr>
            </w:pPr>
          </w:p>
        </w:tc>
        <w:tc>
          <w:tcPr>
            <w:tcW w:w="2029" w:type="dxa"/>
          </w:tcPr>
          <w:p w14:paraId="32CEA22F" w14:textId="713A4520" w:rsidR="00B27AFE" w:rsidRDefault="007510BD" w:rsidP="00F133E4">
            <w:r>
              <w:t>Agent-neutrality</w:t>
            </w:r>
          </w:p>
        </w:tc>
        <w:tc>
          <w:tcPr>
            <w:tcW w:w="5161" w:type="dxa"/>
          </w:tcPr>
          <w:p w14:paraId="3C30AD75" w14:textId="71557AAE" w:rsidR="00B27AFE" w:rsidRDefault="007510BD" w:rsidP="00F133E4">
            <w:r>
              <w:t xml:space="preserve">The aspect of utilitarianism that you </w:t>
            </w:r>
            <w:r w:rsidRPr="007510BD">
              <w:t>must look at the situation as any neutral observer would and not give special preference to anyone irrespective of your emotional attachments, because each individual must count for one and no more than one.</w:t>
            </w:r>
          </w:p>
        </w:tc>
      </w:tr>
      <w:tr w:rsidR="00B27AFE" w14:paraId="2AA9A670" w14:textId="77777777" w:rsidTr="007510BD">
        <w:tc>
          <w:tcPr>
            <w:tcW w:w="755" w:type="dxa"/>
          </w:tcPr>
          <w:p w14:paraId="398CD414" w14:textId="77777777" w:rsidR="00B27AFE" w:rsidRDefault="00B27AFE" w:rsidP="00B27AFE">
            <w:pPr>
              <w:pStyle w:val="ListParagraph"/>
              <w:numPr>
                <w:ilvl w:val="0"/>
                <w:numId w:val="5"/>
              </w:numPr>
            </w:pPr>
          </w:p>
        </w:tc>
        <w:tc>
          <w:tcPr>
            <w:tcW w:w="2029" w:type="dxa"/>
          </w:tcPr>
          <w:p w14:paraId="6AB0C6EC" w14:textId="327AC23D" w:rsidR="00B27AFE" w:rsidRDefault="00A6705E" w:rsidP="00F133E4">
            <w:r>
              <w:t>Jim and the Indians</w:t>
            </w:r>
          </w:p>
        </w:tc>
        <w:tc>
          <w:tcPr>
            <w:tcW w:w="5161" w:type="dxa"/>
          </w:tcPr>
          <w:p w14:paraId="1ACC4CC3" w14:textId="4E40BF41" w:rsidR="00B27AFE" w:rsidRDefault="00A6705E" w:rsidP="00F133E4">
            <w:r>
              <w:t xml:space="preserve">A thought experiment by the philosopher (and critic of utilitarianism) Bernard Williams in which a person is asked to sacrifice their integrity and kill an innocent person, in order to save many other innocent people. </w:t>
            </w:r>
          </w:p>
        </w:tc>
      </w:tr>
      <w:tr w:rsidR="00B27AFE" w14:paraId="5DC76250" w14:textId="77777777" w:rsidTr="007510BD">
        <w:tc>
          <w:tcPr>
            <w:tcW w:w="755" w:type="dxa"/>
          </w:tcPr>
          <w:p w14:paraId="4962E91C" w14:textId="77777777" w:rsidR="00B27AFE" w:rsidRDefault="00B27AFE" w:rsidP="00B27AFE">
            <w:pPr>
              <w:pStyle w:val="ListParagraph"/>
              <w:numPr>
                <w:ilvl w:val="0"/>
                <w:numId w:val="5"/>
              </w:numPr>
            </w:pPr>
          </w:p>
        </w:tc>
        <w:tc>
          <w:tcPr>
            <w:tcW w:w="2029" w:type="dxa"/>
          </w:tcPr>
          <w:p w14:paraId="7295A984" w14:textId="5A5B6594" w:rsidR="00B27AFE" w:rsidRDefault="00A6705E" w:rsidP="00F133E4">
            <w:r>
              <w:t>Problem of Relevant Beings</w:t>
            </w:r>
          </w:p>
        </w:tc>
        <w:tc>
          <w:tcPr>
            <w:tcW w:w="5161" w:type="dxa"/>
          </w:tcPr>
          <w:p w14:paraId="72951EB1" w14:textId="1EF98A19" w:rsidR="00B27AFE" w:rsidRDefault="00937F6D" w:rsidP="00F133E4">
            <w:r>
              <w:t>The problems faced by utilitarians in determining whose happiness “counts” (</w:t>
            </w:r>
            <w:r w:rsidR="005617A3">
              <w:t>D</w:t>
            </w:r>
            <w:r>
              <w:t>o animals count? Do people who haven’t been born yet?</w:t>
            </w:r>
            <w:r w:rsidR="005617A3">
              <w:t>)</w:t>
            </w:r>
          </w:p>
        </w:tc>
      </w:tr>
      <w:tr w:rsidR="00B27AFE" w14:paraId="5345B108" w14:textId="77777777" w:rsidTr="007510BD">
        <w:tc>
          <w:tcPr>
            <w:tcW w:w="755" w:type="dxa"/>
          </w:tcPr>
          <w:p w14:paraId="45137433" w14:textId="77777777" w:rsidR="00B27AFE" w:rsidRDefault="00B27AFE" w:rsidP="00B27AFE">
            <w:pPr>
              <w:pStyle w:val="ListParagraph"/>
              <w:numPr>
                <w:ilvl w:val="0"/>
                <w:numId w:val="5"/>
              </w:numPr>
            </w:pPr>
          </w:p>
        </w:tc>
        <w:tc>
          <w:tcPr>
            <w:tcW w:w="2029" w:type="dxa"/>
          </w:tcPr>
          <w:p w14:paraId="165D99E7" w14:textId="538203E2" w:rsidR="00B27AFE" w:rsidRDefault="005617A3" w:rsidP="00F133E4">
            <w:r>
              <w:t>Demandingness Objection</w:t>
            </w:r>
          </w:p>
        </w:tc>
        <w:tc>
          <w:tcPr>
            <w:tcW w:w="5161" w:type="dxa"/>
          </w:tcPr>
          <w:p w14:paraId="1FE5F070" w14:textId="16C72A0A" w:rsidR="00B27AFE" w:rsidRDefault="005617A3" w:rsidP="00F133E4">
            <w:r>
              <w:t>The problem</w:t>
            </w:r>
            <w:r w:rsidR="000E2C5F">
              <w:t xml:space="preserve"> faced by “maximizing” versions of utilitarianism that require we ALWAYS do the b</w:t>
            </w:r>
            <w:r w:rsidR="00DD59C4">
              <w:t>est, most moral possible thing in every situation.</w:t>
            </w:r>
          </w:p>
        </w:tc>
      </w:tr>
    </w:tbl>
    <w:p w14:paraId="4838AFAE" w14:textId="77777777" w:rsidR="00B27AFE" w:rsidRDefault="00B27AFE" w:rsidP="00B27AFE"/>
    <w:p w14:paraId="35EDF670" w14:textId="7E9FB133" w:rsidR="0066701E" w:rsidRDefault="00503A0C" w:rsidP="00B27AFE">
      <w:r>
        <w:t>Which of the following are TRUE, according to chapter 4? There may be more than one correct answer.</w:t>
      </w:r>
    </w:p>
    <w:tbl>
      <w:tblPr>
        <w:tblStyle w:val="TableGrid"/>
        <w:tblW w:w="5000" w:type="pct"/>
        <w:tblLook w:val="04A0" w:firstRow="1" w:lastRow="0" w:firstColumn="1" w:lastColumn="0" w:noHBand="0" w:noVBand="1"/>
      </w:tblPr>
      <w:tblGrid>
        <w:gridCol w:w="283"/>
        <w:gridCol w:w="9067"/>
      </w:tblGrid>
      <w:tr w:rsidR="00FF1ABB" w:rsidRPr="00503A0C" w14:paraId="4191E2DC" w14:textId="77777777" w:rsidTr="007E334C">
        <w:trPr>
          <w:trHeight w:val="288"/>
        </w:trPr>
        <w:tc>
          <w:tcPr>
            <w:tcW w:w="563" w:type="pct"/>
            <w:noWrap/>
            <w:hideMark/>
          </w:tcPr>
          <w:p w14:paraId="4A7584D2" w14:textId="77777777" w:rsidR="00503A0C" w:rsidRPr="00503A0C" w:rsidRDefault="00503A0C" w:rsidP="00503A0C">
            <w:r w:rsidRPr="00503A0C">
              <w:t>0</w:t>
            </w:r>
          </w:p>
        </w:tc>
        <w:tc>
          <w:tcPr>
            <w:tcW w:w="4437" w:type="pct"/>
            <w:noWrap/>
            <w:hideMark/>
          </w:tcPr>
          <w:p w14:paraId="19753C2A" w14:textId="64B035E3" w:rsidR="00503A0C" w:rsidRPr="00503A0C" w:rsidRDefault="007E334C" w:rsidP="00503A0C">
            <w:r>
              <w:t>John Stuart Mill</w:t>
            </w:r>
            <w:r w:rsidR="000F3EAE">
              <w:t xml:space="preserve"> and Harriet Taylor Mill</w:t>
            </w:r>
            <w:r>
              <w:t xml:space="preserve"> </w:t>
            </w:r>
            <w:r w:rsidR="000F3EAE">
              <w:t>were</w:t>
            </w:r>
            <w:r>
              <w:t xml:space="preserve"> </w:t>
            </w:r>
            <w:r w:rsidR="007D2AA3">
              <w:t>the American inventor</w:t>
            </w:r>
            <w:r w:rsidR="000F3EAE">
              <w:t>s</w:t>
            </w:r>
            <w:r w:rsidR="007D2AA3">
              <w:t xml:space="preserve"> of utilitarianism.</w:t>
            </w:r>
          </w:p>
        </w:tc>
      </w:tr>
      <w:tr w:rsidR="00FF1ABB" w:rsidRPr="00503A0C" w14:paraId="1359F291" w14:textId="77777777" w:rsidTr="007E334C">
        <w:trPr>
          <w:trHeight w:val="288"/>
        </w:trPr>
        <w:tc>
          <w:tcPr>
            <w:tcW w:w="563" w:type="pct"/>
            <w:noWrap/>
            <w:hideMark/>
          </w:tcPr>
          <w:p w14:paraId="14B8F654" w14:textId="77777777" w:rsidR="00503A0C" w:rsidRPr="00503A0C" w:rsidRDefault="00503A0C" w:rsidP="00503A0C">
            <w:r w:rsidRPr="00503A0C">
              <w:t>0</w:t>
            </w:r>
          </w:p>
        </w:tc>
        <w:tc>
          <w:tcPr>
            <w:tcW w:w="4437" w:type="pct"/>
            <w:noWrap/>
            <w:hideMark/>
          </w:tcPr>
          <w:p w14:paraId="16CEB748" w14:textId="3C64AE4D" w:rsidR="00503A0C" w:rsidRPr="00503A0C" w:rsidRDefault="000F3EAE" w:rsidP="00503A0C">
            <w:r>
              <w:t>Mill believed th</w:t>
            </w:r>
            <w:r w:rsidR="00E97641">
              <w:t>at judgements about the rightness/wrongness of particular actions must come BEFORE we decide to adopt an ethical theory such as utilitarianism.</w:t>
            </w:r>
          </w:p>
        </w:tc>
      </w:tr>
      <w:tr w:rsidR="00FF1ABB" w:rsidRPr="00503A0C" w14:paraId="7B8E4656" w14:textId="77777777" w:rsidTr="007E334C">
        <w:trPr>
          <w:trHeight w:val="288"/>
        </w:trPr>
        <w:tc>
          <w:tcPr>
            <w:tcW w:w="563" w:type="pct"/>
            <w:noWrap/>
            <w:hideMark/>
          </w:tcPr>
          <w:p w14:paraId="7CBB5AFF" w14:textId="77777777" w:rsidR="00503A0C" w:rsidRPr="00503A0C" w:rsidRDefault="00503A0C" w:rsidP="00503A0C">
            <w:r w:rsidRPr="00503A0C">
              <w:t>0</w:t>
            </w:r>
          </w:p>
        </w:tc>
        <w:tc>
          <w:tcPr>
            <w:tcW w:w="4437" w:type="pct"/>
            <w:noWrap/>
            <w:hideMark/>
          </w:tcPr>
          <w:p w14:paraId="3A9EDCED" w14:textId="33A7B233" w:rsidR="00503A0C" w:rsidRPr="00503A0C" w:rsidRDefault="00B67517" w:rsidP="00503A0C">
            <w:r>
              <w:t>Mill defined “happiness” as “having neurons firing in the right way.”</w:t>
            </w:r>
          </w:p>
        </w:tc>
      </w:tr>
      <w:tr w:rsidR="00FF1ABB" w:rsidRPr="00503A0C" w14:paraId="7C3EE34B" w14:textId="77777777" w:rsidTr="007E334C">
        <w:trPr>
          <w:trHeight w:val="288"/>
        </w:trPr>
        <w:tc>
          <w:tcPr>
            <w:tcW w:w="563" w:type="pct"/>
            <w:noWrap/>
            <w:hideMark/>
          </w:tcPr>
          <w:p w14:paraId="1C2D5412" w14:textId="77777777" w:rsidR="00503A0C" w:rsidRPr="00503A0C" w:rsidRDefault="00503A0C" w:rsidP="00503A0C">
            <w:r w:rsidRPr="00503A0C">
              <w:t>0</w:t>
            </w:r>
          </w:p>
        </w:tc>
        <w:tc>
          <w:tcPr>
            <w:tcW w:w="4437" w:type="pct"/>
            <w:noWrap/>
            <w:hideMark/>
          </w:tcPr>
          <w:p w14:paraId="11FEEFB6" w14:textId="098E3654" w:rsidR="00503A0C" w:rsidRPr="00503A0C" w:rsidRDefault="00B67517" w:rsidP="00503A0C">
            <w:r>
              <w:t xml:space="preserve">Mill believed that all sorts of pleasure were </w:t>
            </w:r>
            <w:r w:rsidR="00FD16A9">
              <w:t>equally valuable, from the pleasure of pigs rolling the mud, to Socrates’ pleasure in talking about philosophy with friends.</w:t>
            </w:r>
          </w:p>
        </w:tc>
      </w:tr>
      <w:tr w:rsidR="00FF1ABB" w:rsidRPr="00503A0C" w14:paraId="7BDBC7E0" w14:textId="77777777" w:rsidTr="0021363B">
        <w:trPr>
          <w:trHeight w:val="288"/>
        </w:trPr>
        <w:tc>
          <w:tcPr>
            <w:tcW w:w="563" w:type="pct"/>
            <w:noWrap/>
            <w:hideMark/>
          </w:tcPr>
          <w:p w14:paraId="13A2ADB5" w14:textId="77777777" w:rsidR="00503A0C" w:rsidRPr="00503A0C" w:rsidRDefault="00503A0C" w:rsidP="00503A0C">
            <w:r w:rsidRPr="00503A0C">
              <w:t>1</w:t>
            </w:r>
          </w:p>
        </w:tc>
        <w:tc>
          <w:tcPr>
            <w:tcW w:w="4437" w:type="pct"/>
            <w:noWrap/>
          </w:tcPr>
          <w:p w14:paraId="62EEBD29" w14:textId="7437BD3A" w:rsidR="00503A0C" w:rsidRPr="00503A0C" w:rsidRDefault="0021363B" w:rsidP="00503A0C">
            <w:r>
              <w:t>Utilitarians believe that we should consider the happiness/suffering of all beings affected by action (and not just our own happiness).</w:t>
            </w:r>
          </w:p>
        </w:tc>
      </w:tr>
      <w:tr w:rsidR="00FF1ABB" w:rsidRPr="00503A0C" w14:paraId="735BA920" w14:textId="77777777" w:rsidTr="007E334C">
        <w:trPr>
          <w:trHeight w:val="288"/>
        </w:trPr>
        <w:tc>
          <w:tcPr>
            <w:tcW w:w="563" w:type="pct"/>
            <w:noWrap/>
            <w:hideMark/>
          </w:tcPr>
          <w:p w14:paraId="398FD17D" w14:textId="77777777" w:rsidR="00503A0C" w:rsidRPr="00503A0C" w:rsidRDefault="00503A0C" w:rsidP="00503A0C">
            <w:r w:rsidRPr="00503A0C">
              <w:t>1</w:t>
            </w:r>
          </w:p>
        </w:tc>
        <w:tc>
          <w:tcPr>
            <w:tcW w:w="4437" w:type="pct"/>
            <w:noWrap/>
            <w:hideMark/>
          </w:tcPr>
          <w:p w14:paraId="5D647EA7" w14:textId="7D50C9A5" w:rsidR="00503A0C" w:rsidRPr="00503A0C" w:rsidRDefault="0021363B" w:rsidP="00503A0C">
            <w:r>
              <w:t>One objection to utilitarianism is that is difficult/impossible to measure “utility.”</w:t>
            </w:r>
          </w:p>
        </w:tc>
      </w:tr>
      <w:tr w:rsidR="00FF1ABB" w:rsidRPr="00503A0C" w14:paraId="79A4E31A" w14:textId="77777777" w:rsidTr="007E334C">
        <w:trPr>
          <w:trHeight w:val="288"/>
        </w:trPr>
        <w:tc>
          <w:tcPr>
            <w:tcW w:w="563" w:type="pct"/>
            <w:noWrap/>
            <w:hideMark/>
          </w:tcPr>
          <w:p w14:paraId="1E743660" w14:textId="77777777" w:rsidR="00503A0C" w:rsidRPr="00503A0C" w:rsidRDefault="00503A0C" w:rsidP="00503A0C">
            <w:r w:rsidRPr="00503A0C">
              <w:t>0</w:t>
            </w:r>
          </w:p>
        </w:tc>
        <w:tc>
          <w:tcPr>
            <w:tcW w:w="4437" w:type="pct"/>
            <w:noWrap/>
            <w:hideMark/>
          </w:tcPr>
          <w:p w14:paraId="6B56BD31" w14:textId="3A51FF5D" w:rsidR="00503A0C" w:rsidRPr="00503A0C" w:rsidRDefault="00791CA4" w:rsidP="00503A0C">
            <w:r>
              <w:t>Utilitarians hold that there are basic moral rights that should never be violated.</w:t>
            </w:r>
          </w:p>
        </w:tc>
      </w:tr>
      <w:tr w:rsidR="00FF1ABB" w:rsidRPr="00503A0C" w14:paraId="5B13E796" w14:textId="77777777" w:rsidTr="007E334C">
        <w:trPr>
          <w:trHeight w:val="288"/>
        </w:trPr>
        <w:tc>
          <w:tcPr>
            <w:tcW w:w="563" w:type="pct"/>
            <w:noWrap/>
            <w:hideMark/>
          </w:tcPr>
          <w:p w14:paraId="45A968A3" w14:textId="77777777" w:rsidR="00503A0C" w:rsidRPr="00503A0C" w:rsidRDefault="00503A0C" w:rsidP="00503A0C">
            <w:r w:rsidRPr="00503A0C">
              <w:t>1</w:t>
            </w:r>
          </w:p>
        </w:tc>
        <w:tc>
          <w:tcPr>
            <w:tcW w:w="4437" w:type="pct"/>
            <w:noWrap/>
            <w:hideMark/>
          </w:tcPr>
          <w:p w14:paraId="0F20095D" w14:textId="23981454" w:rsidR="00503A0C" w:rsidRPr="00503A0C" w:rsidRDefault="00791CA4" w:rsidP="00503A0C">
            <w:r>
              <w:t xml:space="preserve">Peter Singer argues </w:t>
            </w:r>
            <w:r w:rsidR="007E6401">
              <w:t>that “moral equality” requires that we give equal “consideration” to the interests of others.</w:t>
            </w:r>
          </w:p>
        </w:tc>
      </w:tr>
      <w:tr w:rsidR="00FF1ABB" w:rsidRPr="00503A0C" w14:paraId="208F4B16" w14:textId="77777777" w:rsidTr="007E334C">
        <w:trPr>
          <w:trHeight w:val="288"/>
        </w:trPr>
        <w:tc>
          <w:tcPr>
            <w:tcW w:w="563" w:type="pct"/>
            <w:noWrap/>
            <w:hideMark/>
          </w:tcPr>
          <w:p w14:paraId="25A8452D" w14:textId="70DE6312" w:rsidR="00503A0C" w:rsidRPr="00503A0C" w:rsidRDefault="007E6401" w:rsidP="00503A0C">
            <w:r>
              <w:t>0</w:t>
            </w:r>
          </w:p>
        </w:tc>
        <w:tc>
          <w:tcPr>
            <w:tcW w:w="4437" w:type="pct"/>
            <w:noWrap/>
            <w:hideMark/>
          </w:tcPr>
          <w:p w14:paraId="4372A777" w14:textId="0C7DD79E" w:rsidR="00503A0C" w:rsidRPr="00503A0C" w:rsidRDefault="007E6401" w:rsidP="00503A0C">
            <w:r>
              <w:t>Peter Singer argues that “moral equality” requires “equality in all respects.</w:t>
            </w:r>
            <w:r w:rsidR="007F6A0F">
              <w:t>”</w:t>
            </w:r>
          </w:p>
        </w:tc>
      </w:tr>
      <w:tr w:rsidR="00FF1ABB" w:rsidRPr="00503A0C" w14:paraId="788F6565" w14:textId="77777777" w:rsidTr="007E334C">
        <w:trPr>
          <w:trHeight w:val="288"/>
        </w:trPr>
        <w:tc>
          <w:tcPr>
            <w:tcW w:w="563" w:type="pct"/>
            <w:noWrap/>
            <w:hideMark/>
          </w:tcPr>
          <w:p w14:paraId="34405014" w14:textId="77777777" w:rsidR="00503A0C" w:rsidRPr="00503A0C" w:rsidRDefault="00503A0C" w:rsidP="00503A0C">
            <w:r w:rsidRPr="00503A0C">
              <w:t>1</w:t>
            </w:r>
          </w:p>
        </w:tc>
        <w:tc>
          <w:tcPr>
            <w:tcW w:w="4437" w:type="pct"/>
            <w:noWrap/>
            <w:hideMark/>
          </w:tcPr>
          <w:p w14:paraId="224CD4E0" w14:textId="76E8C027" w:rsidR="00503A0C" w:rsidRPr="00503A0C" w:rsidRDefault="008B597D" w:rsidP="00503A0C">
            <w:r>
              <w:t>Peter Singer argues that non-humans animals have interests.</w:t>
            </w:r>
          </w:p>
        </w:tc>
      </w:tr>
      <w:tr w:rsidR="00FF1ABB" w:rsidRPr="00503A0C" w14:paraId="4E2834FB" w14:textId="77777777" w:rsidTr="007E334C">
        <w:trPr>
          <w:trHeight w:val="288"/>
        </w:trPr>
        <w:tc>
          <w:tcPr>
            <w:tcW w:w="563" w:type="pct"/>
            <w:noWrap/>
            <w:hideMark/>
          </w:tcPr>
          <w:p w14:paraId="3031D398" w14:textId="77777777" w:rsidR="00503A0C" w:rsidRPr="00503A0C" w:rsidRDefault="00503A0C" w:rsidP="00503A0C">
            <w:r w:rsidRPr="00503A0C">
              <w:t>0</w:t>
            </w:r>
          </w:p>
        </w:tc>
        <w:tc>
          <w:tcPr>
            <w:tcW w:w="4437" w:type="pct"/>
            <w:noWrap/>
            <w:hideMark/>
          </w:tcPr>
          <w:p w14:paraId="028F4A76" w14:textId="68801059" w:rsidR="00503A0C" w:rsidRPr="00503A0C" w:rsidRDefault="00084287" w:rsidP="00503A0C">
            <w:r>
              <w:t xml:space="preserve">Peter Singer argues that racism and sexism are morally wrong BECAUSE </w:t>
            </w:r>
            <w:r w:rsidR="00B85F21">
              <w:t xml:space="preserve">women and </w:t>
            </w:r>
            <w:r w:rsidR="007F6A0F">
              <w:t xml:space="preserve">racial </w:t>
            </w:r>
            <w:r w:rsidR="00B85F21">
              <w:t>minorities are just as intelligent and kind as everyone else.</w:t>
            </w:r>
          </w:p>
        </w:tc>
      </w:tr>
      <w:tr w:rsidR="00FF1ABB" w:rsidRPr="00503A0C" w14:paraId="26399020" w14:textId="77777777" w:rsidTr="007E334C">
        <w:trPr>
          <w:trHeight w:val="288"/>
        </w:trPr>
        <w:tc>
          <w:tcPr>
            <w:tcW w:w="563" w:type="pct"/>
            <w:noWrap/>
            <w:hideMark/>
          </w:tcPr>
          <w:p w14:paraId="77857027" w14:textId="77777777" w:rsidR="00503A0C" w:rsidRPr="00503A0C" w:rsidRDefault="00503A0C" w:rsidP="00503A0C">
            <w:r w:rsidRPr="00503A0C">
              <w:t>0</w:t>
            </w:r>
          </w:p>
        </w:tc>
        <w:tc>
          <w:tcPr>
            <w:tcW w:w="4437" w:type="pct"/>
            <w:noWrap/>
            <w:hideMark/>
          </w:tcPr>
          <w:p w14:paraId="552C7962" w14:textId="61F1770F" w:rsidR="00503A0C" w:rsidRPr="00503A0C" w:rsidRDefault="00B85F21" w:rsidP="00503A0C">
            <w:r>
              <w:t>Peter Singer argues that non-human animals should be given the right to vote.</w:t>
            </w:r>
          </w:p>
        </w:tc>
      </w:tr>
      <w:tr w:rsidR="00FF1ABB" w:rsidRPr="00503A0C" w14:paraId="0D91EBAA" w14:textId="77777777" w:rsidTr="007E334C">
        <w:trPr>
          <w:trHeight w:val="288"/>
        </w:trPr>
        <w:tc>
          <w:tcPr>
            <w:tcW w:w="563" w:type="pct"/>
            <w:noWrap/>
            <w:hideMark/>
          </w:tcPr>
          <w:p w14:paraId="095AE835" w14:textId="77777777" w:rsidR="00503A0C" w:rsidRPr="00503A0C" w:rsidRDefault="00503A0C" w:rsidP="00503A0C">
            <w:r w:rsidRPr="00503A0C">
              <w:t>0</w:t>
            </w:r>
          </w:p>
        </w:tc>
        <w:tc>
          <w:tcPr>
            <w:tcW w:w="4437" w:type="pct"/>
            <w:noWrap/>
            <w:hideMark/>
          </w:tcPr>
          <w:p w14:paraId="7F8ADECA" w14:textId="2256B3A6" w:rsidR="00503A0C" w:rsidRPr="00503A0C" w:rsidRDefault="00B85F21" w:rsidP="00503A0C">
            <w:r>
              <w:t>Bentham’s version of utilitarianism is a “satisficing” theory</w:t>
            </w:r>
            <w:r w:rsidR="009C1C76">
              <w:t xml:space="preserve"> which defines a morally right action as one that is “good enough.”</w:t>
            </w:r>
          </w:p>
        </w:tc>
      </w:tr>
      <w:tr w:rsidR="00FF1ABB" w:rsidRPr="00503A0C" w14:paraId="520255BB" w14:textId="77777777" w:rsidTr="007E334C">
        <w:trPr>
          <w:trHeight w:val="288"/>
        </w:trPr>
        <w:tc>
          <w:tcPr>
            <w:tcW w:w="563" w:type="pct"/>
            <w:noWrap/>
            <w:hideMark/>
          </w:tcPr>
          <w:p w14:paraId="320A8B09" w14:textId="77777777" w:rsidR="00503A0C" w:rsidRPr="00503A0C" w:rsidRDefault="00503A0C" w:rsidP="00503A0C">
            <w:r w:rsidRPr="00503A0C">
              <w:t>1</w:t>
            </w:r>
          </w:p>
        </w:tc>
        <w:tc>
          <w:tcPr>
            <w:tcW w:w="4437" w:type="pct"/>
            <w:noWrap/>
            <w:hideMark/>
          </w:tcPr>
          <w:p w14:paraId="5984AD89" w14:textId="2ECD7874" w:rsidR="00503A0C" w:rsidRPr="00503A0C" w:rsidRDefault="00BD5CCE" w:rsidP="00503A0C">
            <w:r>
              <w:t>Act utilitarianism entails that it is OK to sacrifice one innocent being to save five other innocent beings.</w:t>
            </w:r>
          </w:p>
        </w:tc>
      </w:tr>
      <w:tr w:rsidR="00FF1ABB" w:rsidRPr="00503A0C" w14:paraId="767FAA0C" w14:textId="77777777" w:rsidTr="007E334C">
        <w:trPr>
          <w:trHeight w:val="288"/>
        </w:trPr>
        <w:tc>
          <w:tcPr>
            <w:tcW w:w="563" w:type="pct"/>
            <w:noWrap/>
            <w:hideMark/>
          </w:tcPr>
          <w:p w14:paraId="3E9FD587" w14:textId="77777777" w:rsidR="00503A0C" w:rsidRPr="00503A0C" w:rsidRDefault="00503A0C" w:rsidP="00503A0C">
            <w:r w:rsidRPr="00503A0C">
              <w:t>0</w:t>
            </w:r>
          </w:p>
        </w:tc>
        <w:tc>
          <w:tcPr>
            <w:tcW w:w="4437" w:type="pct"/>
            <w:noWrap/>
            <w:hideMark/>
          </w:tcPr>
          <w:p w14:paraId="14CF79C8" w14:textId="6AF8A92A" w:rsidR="00503A0C" w:rsidRPr="00503A0C" w:rsidRDefault="00062A73" w:rsidP="00503A0C">
            <w:r>
              <w:t>Act utilitarianism entails that it OK to show “moral partiality” toward friends and family</w:t>
            </w:r>
            <w:r w:rsidR="009B59B9">
              <w:t>.</w:t>
            </w:r>
          </w:p>
        </w:tc>
      </w:tr>
    </w:tbl>
    <w:p w14:paraId="614BED79" w14:textId="77777777" w:rsidR="00503A0C" w:rsidRDefault="00503A0C" w:rsidP="00B27AFE"/>
    <w:p w14:paraId="47199064" w14:textId="5E2604AB" w:rsidR="003541F4" w:rsidRDefault="00BB6683" w:rsidP="00B27AFE">
      <w:r>
        <w:t xml:space="preserve">Buffy the Vampire Slayer has decided to adopt utilitarianism. However, she needs help </w:t>
      </w:r>
      <w:r w:rsidR="0050456F">
        <w:t>in applying it. For each of the following ways of thinking, say whether they are more characteristic of act utilitarianism, rule utilitarianism, or not utilitarianism at all.</w:t>
      </w:r>
    </w:p>
    <w:tbl>
      <w:tblPr>
        <w:tblStyle w:val="TableGrid"/>
        <w:tblW w:w="0" w:type="auto"/>
        <w:tblLook w:val="04A0" w:firstRow="1" w:lastRow="0" w:firstColumn="1" w:lastColumn="0" w:noHBand="0" w:noVBand="1"/>
      </w:tblPr>
      <w:tblGrid>
        <w:gridCol w:w="4675"/>
        <w:gridCol w:w="4675"/>
      </w:tblGrid>
      <w:tr w:rsidR="00C473FC" w14:paraId="5E6BC2C8" w14:textId="77777777" w:rsidTr="00C473FC">
        <w:tc>
          <w:tcPr>
            <w:tcW w:w="4675" w:type="dxa"/>
          </w:tcPr>
          <w:p w14:paraId="552B49D3" w14:textId="715EB277" w:rsidR="00C473FC" w:rsidRDefault="00C473FC" w:rsidP="00B27AFE">
            <w:r>
              <w:t>It is OK to slay this vampire. After all, he’s currently chasing 3 children, and will likely eat them if I don’t slay him.</w:t>
            </w:r>
          </w:p>
        </w:tc>
        <w:tc>
          <w:tcPr>
            <w:tcW w:w="4675" w:type="dxa"/>
          </w:tcPr>
          <w:p w14:paraId="78BBF9D1" w14:textId="11EF7CA8" w:rsidR="00C473FC" w:rsidRDefault="00C473FC" w:rsidP="00B27AFE">
            <w:r>
              <w:t>Act utilitarianism</w:t>
            </w:r>
          </w:p>
        </w:tc>
      </w:tr>
      <w:tr w:rsidR="00C473FC" w14:paraId="3D092560" w14:textId="77777777" w:rsidTr="00C473FC">
        <w:tc>
          <w:tcPr>
            <w:tcW w:w="4675" w:type="dxa"/>
          </w:tcPr>
          <w:p w14:paraId="671C563C" w14:textId="2CB82061" w:rsidR="00C473FC" w:rsidRDefault="00C473FC" w:rsidP="00B27AFE">
            <w:r>
              <w:t>I shouldn’t slay humans</w:t>
            </w:r>
            <w:r w:rsidR="00236870">
              <w:t xml:space="preserve">, even if I really dislike them. </w:t>
            </w:r>
            <w:r w:rsidR="00563E66">
              <w:t xml:space="preserve">The consequences of </w:t>
            </w:r>
            <w:r w:rsidR="00ED655E">
              <w:t xml:space="preserve">everyone </w:t>
            </w:r>
            <w:r w:rsidR="00563E66">
              <w:t xml:space="preserve">regularly abiding by this principle will, over the long run, be much better than </w:t>
            </w:r>
            <w:r w:rsidR="00ED655E">
              <w:t>the consequences of allowing people to run around stabbing each other with stakes.</w:t>
            </w:r>
          </w:p>
        </w:tc>
        <w:tc>
          <w:tcPr>
            <w:tcW w:w="4675" w:type="dxa"/>
          </w:tcPr>
          <w:p w14:paraId="452524FF" w14:textId="1E5F6F78" w:rsidR="00C473FC" w:rsidRDefault="00ED655E" w:rsidP="00B27AFE">
            <w:r>
              <w:t>Rule utilitarianism</w:t>
            </w:r>
          </w:p>
        </w:tc>
      </w:tr>
      <w:tr w:rsidR="00C473FC" w14:paraId="1BFC046B" w14:textId="77777777" w:rsidTr="00C473FC">
        <w:tc>
          <w:tcPr>
            <w:tcW w:w="4675" w:type="dxa"/>
          </w:tcPr>
          <w:p w14:paraId="22EBAC71" w14:textId="0D78D7D1" w:rsidR="00C473FC" w:rsidRDefault="00866558" w:rsidP="00B27AFE">
            <w:r>
              <w:t>My friend Willow has been imprisoned, but I need her help to defeat a great evil. I’m going to go break her out of jail</w:t>
            </w:r>
            <w:r w:rsidR="00423C59">
              <w:t>, even though this is against the “law.”</w:t>
            </w:r>
          </w:p>
        </w:tc>
        <w:tc>
          <w:tcPr>
            <w:tcW w:w="4675" w:type="dxa"/>
          </w:tcPr>
          <w:p w14:paraId="4643395A" w14:textId="731F25D4" w:rsidR="00C473FC" w:rsidRDefault="00423C59" w:rsidP="00B27AFE">
            <w:r>
              <w:t>Act utilitarianism</w:t>
            </w:r>
          </w:p>
        </w:tc>
      </w:tr>
      <w:tr w:rsidR="00C473FC" w14:paraId="7FB5BA02" w14:textId="77777777" w:rsidTr="00C473FC">
        <w:tc>
          <w:tcPr>
            <w:tcW w:w="4675" w:type="dxa"/>
          </w:tcPr>
          <w:p w14:paraId="2E4244BB" w14:textId="4E3506D8" w:rsidR="00C473FC" w:rsidRDefault="00423C59" w:rsidP="00B27AFE">
            <w:r>
              <w:lastRenderedPageBreak/>
              <w:t>It’s OK for me to kill vampires for fun. After all, I really enjoy it, and they lack inherent human dignity!</w:t>
            </w:r>
          </w:p>
        </w:tc>
        <w:tc>
          <w:tcPr>
            <w:tcW w:w="4675" w:type="dxa"/>
          </w:tcPr>
          <w:p w14:paraId="3F5374D4" w14:textId="38749778" w:rsidR="00C473FC" w:rsidRDefault="00423C59" w:rsidP="00B27AFE">
            <w:r>
              <w:t xml:space="preserve">Not </w:t>
            </w:r>
            <w:r w:rsidR="00F33366">
              <w:t>U</w:t>
            </w:r>
            <w:r>
              <w:t>tilitarian</w:t>
            </w:r>
          </w:p>
        </w:tc>
      </w:tr>
      <w:tr w:rsidR="00C473FC" w14:paraId="2E492A07" w14:textId="77777777" w:rsidTr="00C473FC">
        <w:tc>
          <w:tcPr>
            <w:tcW w:w="4675" w:type="dxa"/>
          </w:tcPr>
          <w:p w14:paraId="79ADEC7D" w14:textId="689981F5" w:rsidR="00C473FC" w:rsidRDefault="005E29A5" w:rsidP="00B27AFE">
            <w:r>
              <w:t xml:space="preserve">I have a </w:t>
            </w:r>
            <w:r w:rsidR="00B3173D">
              <w:t xml:space="preserve">basic moral </w:t>
            </w:r>
            <w:r>
              <w:t>right to lead my life the way I want to lead it, and I don’t want to be a vampire slayer anymore. I realize this will probably lead to lots of people being eaten by vampires, but its just not my responsibility</w:t>
            </w:r>
          </w:p>
        </w:tc>
        <w:tc>
          <w:tcPr>
            <w:tcW w:w="4675" w:type="dxa"/>
          </w:tcPr>
          <w:p w14:paraId="20566ABA" w14:textId="5BC075D2" w:rsidR="00C473FC" w:rsidRDefault="005E29A5" w:rsidP="00B27AFE">
            <w:r>
              <w:t>Not Utilitarian</w:t>
            </w:r>
          </w:p>
        </w:tc>
      </w:tr>
    </w:tbl>
    <w:p w14:paraId="1BDB2487" w14:textId="77777777" w:rsidR="0050456F" w:rsidRDefault="0050456F" w:rsidP="00B27AFE"/>
    <w:p w14:paraId="499D0292" w14:textId="2B351D85" w:rsidR="006716E1" w:rsidRDefault="0054648B" w:rsidP="0054648B">
      <w:pPr>
        <w:pStyle w:val="Heading1"/>
      </w:pPr>
      <w:r>
        <w:t>Chapter 5</w:t>
      </w:r>
    </w:p>
    <w:p w14:paraId="16C5DFDE" w14:textId="77777777" w:rsidR="0054648B" w:rsidRDefault="0054648B" w:rsidP="0054648B">
      <w:r>
        <w:t>Match each description with the correct word, phrase, or name.</w:t>
      </w:r>
    </w:p>
    <w:tbl>
      <w:tblPr>
        <w:tblStyle w:val="TableGrid"/>
        <w:tblW w:w="0" w:type="auto"/>
        <w:tblLook w:val="04A0" w:firstRow="1" w:lastRow="0" w:firstColumn="1" w:lastColumn="0" w:noHBand="0" w:noVBand="1"/>
      </w:tblPr>
      <w:tblGrid>
        <w:gridCol w:w="755"/>
        <w:gridCol w:w="2029"/>
        <w:gridCol w:w="5161"/>
      </w:tblGrid>
      <w:tr w:rsidR="0054648B" w14:paraId="66946C1C" w14:textId="77777777" w:rsidTr="009F0179">
        <w:tc>
          <w:tcPr>
            <w:tcW w:w="755" w:type="dxa"/>
          </w:tcPr>
          <w:p w14:paraId="4029F295" w14:textId="77777777" w:rsidR="0054648B" w:rsidRDefault="0054648B" w:rsidP="0054648B">
            <w:pPr>
              <w:pStyle w:val="ListParagraph"/>
              <w:numPr>
                <w:ilvl w:val="0"/>
                <w:numId w:val="6"/>
              </w:numPr>
            </w:pPr>
          </w:p>
        </w:tc>
        <w:tc>
          <w:tcPr>
            <w:tcW w:w="2029" w:type="dxa"/>
          </w:tcPr>
          <w:p w14:paraId="244C1B0B" w14:textId="7247CD10" w:rsidR="0054648B" w:rsidRDefault="00723FD7" w:rsidP="009F0179">
            <w:r>
              <w:t>Deontology</w:t>
            </w:r>
          </w:p>
        </w:tc>
        <w:tc>
          <w:tcPr>
            <w:tcW w:w="5161" w:type="dxa"/>
          </w:tcPr>
          <w:p w14:paraId="16B63177" w14:textId="1C07C2A7" w:rsidR="0054648B" w:rsidRDefault="00723FD7" w:rsidP="009F0179">
            <w:r>
              <w:t xml:space="preserve">An approach to ethics that holds the rightness or wrongness of an action depends on factors besides </w:t>
            </w:r>
            <w:r w:rsidR="00980959">
              <w:t xml:space="preserve">(or in addition to) </w:t>
            </w:r>
            <w:r>
              <w:t>the action’s consequences.</w:t>
            </w:r>
          </w:p>
        </w:tc>
      </w:tr>
      <w:tr w:rsidR="0054648B" w14:paraId="54E5A5CC" w14:textId="77777777" w:rsidTr="009F0179">
        <w:tc>
          <w:tcPr>
            <w:tcW w:w="755" w:type="dxa"/>
          </w:tcPr>
          <w:p w14:paraId="67044BC1" w14:textId="77777777" w:rsidR="0054648B" w:rsidRDefault="0054648B" w:rsidP="0054648B">
            <w:pPr>
              <w:pStyle w:val="ListParagraph"/>
              <w:numPr>
                <w:ilvl w:val="0"/>
                <w:numId w:val="6"/>
              </w:numPr>
            </w:pPr>
          </w:p>
        </w:tc>
        <w:tc>
          <w:tcPr>
            <w:tcW w:w="2029" w:type="dxa"/>
          </w:tcPr>
          <w:p w14:paraId="2ADB264C" w14:textId="64898A73" w:rsidR="0054648B" w:rsidRDefault="00C32631" w:rsidP="009F0179">
            <w:r>
              <w:t>Golden Rule</w:t>
            </w:r>
          </w:p>
        </w:tc>
        <w:tc>
          <w:tcPr>
            <w:tcW w:w="5161" w:type="dxa"/>
          </w:tcPr>
          <w:p w14:paraId="3458FCC3" w14:textId="1EC9894A" w:rsidR="0054648B" w:rsidRDefault="00C32631" w:rsidP="009F0179">
            <w:r>
              <w:t>The deontological principle that you should “treat others in the way you would like to be treated.”</w:t>
            </w:r>
          </w:p>
        </w:tc>
      </w:tr>
      <w:tr w:rsidR="0054648B" w14:paraId="4512C8CF" w14:textId="77777777" w:rsidTr="009F0179">
        <w:tc>
          <w:tcPr>
            <w:tcW w:w="755" w:type="dxa"/>
          </w:tcPr>
          <w:p w14:paraId="09165E9A" w14:textId="77777777" w:rsidR="0054648B" w:rsidRDefault="0054648B" w:rsidP="0054648B">
            <w:pPr>
              <w:pStyle w:val="ListParagraph"/>
              <w:numPr>
                <w:ilvl w:val="0"/>
                <w:numId w:val="6"/>
              </w:numPr>
            </w:pPr>
          </w:p>
        </w:tc>
        <w:tc>
          <w:tcPr>
            <w:tcW w:w="2029" w:type="dxa"/>
          </w:tcPr>
          <w:p w14:paraId="3A37E51B" w14:textId="4BA6CDF3" w:rsidR="0054648B" w:rsidRDefault="000B083B" w:rsidP="009F0179">
            <w:r>
              <w:t>Strict duty</w:t>
            </w:r>
          </w:p>
        </w:tc>
        <w:tc>
          <w:tcPr>
            <w:tcW w:w="5161" w:type="dxa"/>
          </w:tcPr>
          <w:p w14:paraId="0D5D0844" w14:textId="0D70D617" w:rsidR="0054648B" w:rsidRDefault="000B083B" w:rsidP="009F0179">
            <w:r>
              <w:t>An “absolute” ethical rule or obligation that should never be violated.</w:t>
            </w:r>
          </w:p>
        </w:tc>
      </w:tr>
      <w:tr w:rsidR="0054648B" w14:paraId="574DA6A6" w14:textId="77777777" w:rsidTr="009F0179">
        <w:tc>
          <w:tcPr>
            <w:tcW w:w="755" w:type="dxa"/>
          </w:tcPr>
          <w:p w14:paraId="7CAE7833" w14:textId="77777777" w:rsidR="0054648B" w:rsidRDefault="0054648B" w:rsidP="0054648B">
            <w:pPr>
              <w:pStyle w:val="ListParagraph"/>
              <w:numPr>
                <w:ilvl w:val="0"/>
                <w:numId w:val="6"/>
              </w:numPr>
            </w:pPr>
          </w:p>
        </w:tc>
        <w:tc>
          <w:tcPr>
            <w:tcW w:w="2029" w:type="dxa"/>
          </w:tcPr>
          <w:p w14:paraId="4C4635E9" w14:textId="72997D9D" w:rsidR="0054648B" w:rsidRDefault="000B083B" w:rsidP="009F0179">
            <w:r>
              <w:t>Prima facie duty</w:t>
            </w:r>
          </w:p>
        </w:tc>
        <w:tc>
          <w:tcPr>
            <w:tcW w:w="5161" w:type="dxa"/>
          </w:tcPr>
          <w:p w14:paraId="3C8F0F60" w14:textId="4D936753" w:rsidR="0054648B" w:rsidRDefault="000B083B" w:rsidP="009F0179">
            <w:r>
              <w:t>An ethical rule or obligation that holds “all things being equal”, but which might be overruled by other rules/obligations.</w:t>
            </w:r>
          </w:p>
        </w:tc>
      </w:tr>
      <w:tr w:rsidR="0054648B" w14:paraId="00CD9875" w14:textId="77777777" w:rsidTr="009F0179">
        <w:tc>
          <w:tcPr>
            <w:tcW w:w="755" w:type="dxa"/>
          </w:tcPr>
          <w:p w14:paraId="58FF00CD" w14:textId="77777777" w:rsidR="0054648B" w:rsidRDefault="0054648B" w:rsidP="0054648B">
            <w:pPr>
              <w:pStyle w:val="ListParagraph"/>
              <w:numPr>
                <w:ilvl w:val="0"/>
                <w:numId w:val="6"/>
              </w:numPr>
            </w:pPr>
          </w:p>
        </w:tc>
        <w:tc>
          <w:tcPr>
            <w:tcW w:w="2029" w:type="dxa"/>
          </w:tcPr>
          <w:p w14:paraId="49CE91C9" w14:textId="66F568A4" w:rsidR="0054648B" w:rsidRDefault="000B083B" w:rsidP="009F0179">
            <w:r>
              <w:t>Maxim</w:t>
            </w:r>
          </w:p>
        </w:tc>
        <w:tc>
          <w:tcPr>
            <w:tcW w:w="5161" w:type="dxa"/>
          </w:tcPr>
          <w:p w14:paraId="14BBB9A5" w14:textId="5908CE52" w:rsidR="0054648B" w:rsidRDefault="000B083B" w:rsidP="009F0179">
            <w:r>
              <w:t>The general policy or rule that you are acting on. For example, if you lie to someone (action), this would be “lying is OK.”</w:t>
            </w:r>
          </w:p>
        </w:tc>
      </w:tr>
      <w:tr w:rsidR="0054648B" w14:paraId="1F96DD31" w14:textId="77777777" w:rsidTr="009F0179">
        <w:tc>
          <w:tcPr>
            <w:tcW w:w="755" w:type="dxa"/>
          </w:tcPr>
          <w:p w14:paraId="6A5E65BE" w14:textId="77777777" w:rsidR="0054648B" w:rsidRDefault="0054648B" w:rsidP="0054648B">
            <w:pPr>
              <w:pStyle w:val="ListParagraph"/>
              <w:numPr>
                <w:ilvl w:val="0"/>
                <w:numId w:val="6"/>
              </w:numPr>
            </w:pPr>
          </w:p>
        </w:tc>
        <w:tc>
          <w:tcPr>
            <w:tcW w:w="2029" w:type="dxa"/>
          </w:tcPr>
          <w:p w14:paraId="42720E6E" w14:textId="01286AFD" w:rsidR="0054648B" w:rsidRDefault="002F405D" w:rsidP="009F0179">
            <w:r>
              <w:t>Categorical</w:t>
            </w:r>
            <w:r w:rsidR="0012073F">
              <w:t xml:space="preserve"> Imperative: Universal Law Formula</w:t>
            </w:r>
          </w:p>
        </w:tc>
        <w:tc>
          <w:tcPr>
            <w:tcW w:w="5161" w:type="dxa"/>
          </w:tcPr>
          <w:p w14:paraId="2CA06030" w14:textId="53E0414E" w:rsidR="0054648B" w:rsidRDefault="0012073F" w:rsidP="009F0179">
            <w:r w:rsidRPr="00CD0E5D">
              <w:t>Always act according to that maxim whose universality as a law you can at the same time will</w:t>
            </w:r>
          </w:p>
        </w:tc>
      </w:tr>
      <w:tr w:rsidR="0054648B" w14:paraId="7978AB29" w14:textId="77777777" w:rsidTr="009F0179">
        <w:tc>
          <w:tcPr>
            <w:tcW w:w="755" w:type="dxa"/>
          </w:tcPr>
          <w:p w14:paraId="79B06CC6" w14:textId="77777777" w:rsidR="0054648B" w:rsidRDefault="0054648B" w:rsidP="0054648B">
            <w:pPr>
              <w:pStyle w:val="ListParagraph"/>
              <w:numPr>
                <w:ilvl w:val="0"/>
                <w:numId w:val="6"/>
              </w:numPr>
            </w:pPr>
          </w:p>
        </w:tc>
        <w:tc>
          <w:tcPr>
            <w:tcW w:w="2029" w:type="dxa"/>
          </w:tcPr>
          <w:p w14:paraId="0049EF2E" w14:textId="5258086D" w:rsidR="0054648B" w:rsidRDefault="0012073F" w:rsidP="009F0179">
            <w:r>
              <w:t>Categorical Imperative: Humanity Formula</w:t>
            </w:r>
          </w:p>
        </w:tc>
        <w:tc>
          <w:tcPr>
            <w:tcW w:w="5161" w:type="dxa"/>
          </w:tcPr>
          <w:p w14:paraId="2F6965F1" w14:textId="62149AF4" w:rsidR="0054648B" w:rsidRDefault="0012073F" w:rsidP="009F0179">
            <w:r>
              <w:t>Act in such a way that you always treat humanity, whether in your own person or in the person of another, never simply as a means but always at the same time as an end.</w:t>
            </w:r>
          </w:p>
        </w:tc>
      </w:tr>
      <w:tr w:rsidR="0054648B" w14:paraId="52D7B5D0" w14:textId="77777777" w:rsidTr="009F0179">
        <w:tc>
          <w:tcPr>
            <w:tcW w:w="755" w:type="dxa"/>
          </w:tcPr>
          <w:p w14:paraId="254B3F9A" w14:textId="77777777" w:rsidR="0054648B" w:rsidRDefault="0054648B" w:rsidP="0054648B">
            <w:pPr>
              <w:pStyle w:val="ListParagraph"/>
              <w:numPr>
                <w:ilvl w:val="0"/>
                <w:numId w:val="6"/>
              </w:numPr>
            </w:pPr>
          </w:p>
        </w:tc>
        <w:tc>
          <w:tcPr>
            <w:tcW w:w="2029" w:type="dxa"/>
          </w:tcPr>
          <w:p w14:paraId="52D3CC96" w14:textId="18737AEE" w:rsidR="0054648B" w:rsidRDefault="00A24C81" w:rsidP="009F0179">
            <w:r>
              <w:t>Mere Means</w:t>
            </w:r>
          </w:p>
        </w:tc>
        <w:tc>
          <w:tcPr>
            <w:tcW w:w="5161" w:type="dxa"/>
          </w:tcPr>
          <w:p w14:paraId="225C87F0" w14:textId="394CB4E5" w:rsidR="0054648B" w:rsidRDefault="00A24C81" w:rsidP="009F0179">
            <w:r w:rsidRPr="00A24C81">
              <w:t xml:space="preserve">A maxim treats people as </w:t>
            </w:r>
            <w:r>
              <w:t>_______________</w:t>
            </w:r>
            <w:r w:rsidRPr="00A24C81">
              <w:t xml:space="preserve"> if they could not (even in principle) consent to it.</w:t>
            </w:r>
          </w:p>
        </w:tc>
      </w:tr>
      <w:tr w:rsidR="0054648B" w14:paraId="1408B33A" w14:textId="77777777" w:rsidTr="009F0179">
        <w:tc>
          <w:tcPr>
            <w:tcW w:w="755" w:type="dxa"/>
          </w:tcPr>
          <w:p w14:paraId="3866CC2C" w14:textId="77777777" w:rsidR="0054648B" w:rsidRDefault="0054648B" w:rsidP="0054648B">
            <w:pPr>
              <w:pStyle w:val="ListParagraph"/>
              <w:numPr>
                <w:ilvl w:val="0"/>
                <w:numId w:val="6"/>
              </w:numPr>
            </w:pPr>
          </w:p>
        </w:tc>
        <w:tc>
          <w:tcPr>
            <w:tcW w:w="2029" w:type="dxa"/>
          </w:tcPr>
          <w:p w14:paraId="5AB38521" w14:textId="570B11BF" w:rsidR="0054648B" w:rsidRDefault="00A24C81" w:rsidP="009F0179">
            <w:r>
              <w:t>Autonomy</w:t>
            </w:r>
          </w:p>
        </w:tc>
        <w:tc>
          <w:tcPr>
            <w:tcW w:w="5161" w:type="dxa"/>
          </w:tcPr>
          <w:p w14:paraId="34073854" w14:textId="766FE7DF" w:rsidR="0054648B" w:rsidRDefault="00A24C81" w:rsidP="009F0179">
            <w:r>
              <w:t>The ability of people to “govern themselves.” Respect for this is a key concept of Kant’s ethics.</w:t>
            </w:r>
          </w:p>
        </w:tc>
      </w:tr>
      <w:tr w:rsidR="0054648B" w14:paraId="77CF3FEE" w14:textId="77777777" w:rsidTr="009F0179">
        <w:tc>
          <w:tcPr>
            <w:tcW w:w="755" w:type="dxa"/>
          </w:tcPr>
          <w:p w14:paraId="2CD08134" w14:textId="77777777" w:rsidR="0054648B" w:rsidRDefault="0054648B" w:rsidP="0054648B">
            <w:pPr>
              <w:pStyle w:val="ListParagraph"/>
              <w:numPr>
                <w:ilvl w:val="0"/>
                <w:numId w:val="6"/>
              </w:numPr>
            </w:pPr>
          </w:p>
        </w:tc>
        <w:tc>
          <w:tcPr>
            <w:tcW w:w="2029" w:type="dxa"/>
          </w:tcPr>
          <w:p w14:paraId="55F96628" w14:textId="473DF2CF" w:rsidR="0054648B" w:rsidRDefault="00CD3759" w:rsidP="009F0179">
            <w:r>
              <w:t>Immanuel Kant</w:t>
            </w:r>
          </w:p>
        </w:tc>
        <w:tc>
          <w:tcPr>
            <w:tcW w:w="5161" w:type="dxa"/>
          </w:tcPr>
          <w:p w14:paraId="5BD0E432" w14:textId="13263392" w:rsidR="0054648B" w:rsidRDefault="00CD3759" w:rsidP="009F0179">
            <w:r>
              <w:t>A German philosopher who defended a version of deontological ethics based on the categorical imperative.</w:t>
            </w:r>
          </w:p>
        </w:tc>
      </w:tr>
      <w:tr w:rsidR="0054648B" w14:paraId="46EB6AAB" w14:textId="77777777" w:rsidTr="009F0179">
        <w:tc>
          <w:tcPr>
            <w:tcW w:w="755" w:type="dxa"/>
          </w:tcPr>
          <w:p w14:paraId="64D491A2" w14:textId="77777777" w:rsidR="0054648B" w:rsidRDefault="0054648B" w:rsidP="0054648B">
            <w:pPr>
              <w:pStyle w:val="ListParagraph"/>
              <w:numPr>
                <w:ilvl w:val="0"/>
                <w:numId w:val="6"/>
              </w:numPr>
            </w:pPr>
          </w:p>
        </w:tc>
        <w:tc>
          <w:tcPr>
            <w:tcW w:w="2029" w:type="dxa"/>
          </w:tcPr>
          <w:p w14:paraId="49E3DD93" w14:textId="70AABF24" w:rsidR="0054648B" w:rsidRDefault="00D326B6" w:rsidP="009F0179">
            <w:r>
              <w:t>W.D. Ross</w:t>
            </w:r>
          </w:p>
        </w:tc>
        <w:tc>
          <w:tcPr>
            <w:tcW w:w="5161" w:type="dxa"/>
          </w:tcPr>
          <w:p w14:paraId="45B8358E" w14:textId="28C838D9" w:rsidR="0054648B" w:rsidRDefault="00D326B6" w:rsidP="009F0179">
            <w:r>
              <w:t xml:space="preserve">A British philosopher who proposed a version of deontological ethics based </w:t>
            </w:r>
            <w:r w:rsidR="00C17555">
              <w:t xml:space="preserve">on </w:t>
            </w:r>
            <w:r>
              <w:t>p</w:t>
            </w:r>
            <w:r w:rsidR="00D542FD">
              <w:t>rima facie principles.</w:t>
            </w:r>
          </w:p>
        </w:tc>
      </w:tr>
      <w:tr w:rsidR="0054648B" w14:paraId="50560F46" w14:textId="77777777" w:rsidTr="009F0179">
        <w:tc>
          <w:tcPr>
            <w:tcW w:w="755" w:type="dxa"/>
          </w:tcPr>
          <w:p w14:paraId="5067F30B" w14:textId="77777777" w:rsidR="0054648B" w:rsidRDefault="0054648B" w:rsidP="0054648B">
            <w:pPr>
              <w:pStyle w:val="ListParagraph"/>
              <w:numPr>
                <w:ilvl w:val="0"/>
                <w:numId w:val="6"/>
              </w:numPr>
            </w:pPr>
          </w:p>
        </w:tc>
        <w:tc>
          <w:tcPr>
            <w:tcW w:w="2029" w:type="dxa"/>
          </w:tcPr>
          <w:p w14:paraId="3EE3CD6E" w14:textId="7F5BD2BA" w:rsidR="0054648B" w:rsidRDefault="00931B71" w:rsidP="009F0179">
            <w:r>
              <w:t>Threshold deontology</w:t>
            </w:r>
          </w:p>
        </w:tc>
        <w:tc>
          <w:tcPr>
            <w:tcW w:w="5161" w:type="dxa"/>
          </w:tcPr>
          <w:p w14:paraId="444CC609" w14:textId="2528BB9E" w:rsidR="0054648B" w:rsidRDefault="00931B71" w:rsidP="009F0179">
            <w:r>
              <w:t xml:space="preserve">An approach to deontology that says deontological rules can be violated if the </w:t>
            </w:r>
            <w:r w:rsidR="0073108E">
              <w:t>costs of not doing so</w:t>
            </w:r>
            <w:r>
              <w:t xml:space="preserve"> are large enough.</w:t>
            </w:r>
          </w:p>
        </w:tc>
      </w:tr>
      <w:tr w:rsidR="0054648B" w14:paraId="05EF60BD" w14:textId="77777777" w:rsidTr="009F0179">
        <w:tc>
          <w:tcPr>
            <w:tcW w:w="755" w:type="dxa"/>
          </w:tcPr>
          <w:p w14:paraId="1094DFA0" w14:textId="77777777" w:rsidR="0054648B" w:rsidRDefault="0054648B" w:rsidP="0054648B">
            <w:pPr>
              <w:pStyle w:val="ListParagraph"/>
              <w:numPr>
                <w:ilvl w:val="0"/>
                <w:numId w:val="6"/>
              </w:numPr>
            </w:pPr>
          </w:p>
        </w:tc>
        <w:tc>
          <w:tcPr>
            <w:tcW w:w="2029" w:type="dxa"/>
          </w:tcPr>
          <w:p w14:paraId="3A53C5E2" w14:textId="4E931BE7" w:rsidR="0054648B" w:rsidRDefault="00AC0ED4" w:rsidP="009F0179">
            <w:r>
              <w:t>Mengzian Extension</w:t>
            </w:r>
          </w:p>
        </w:tc>
        <w:tc>
          <w:tcPr>
            <w:tcW w:w="5161" w:type="dxa"/>
          </w:tcPr>
          <w:p w14:paraId="3ADB30E4" w14:textId="74EE298A" w:rsidR="0054648B" w:rsidRDefault="00AC0ED4" w:rsidP="009F0179">
            <w:r>
              <w:t>The principle “</w:t>
            </w:r>
            <w:r w:rsidRPr="00AC0ED4">
              <w:t>Care about me because you see how I am not really so different from others you already love.</w:t>
            </w:r>
            <w:r>
              <w:t>”</w:t>
            </w:r>
          </w:p>
        </w:tc>
      </w:tr>
      <w:tr w:rsidR="0054648B" w14:paraId="60839326" w14:textId="77777777" w:rsidTr="009F0179">
        <w:tc>
          <w:tcPr>
            <w:tcW w:w="755" w:type="dxa"/>
          </w:tcPr>
          <w:p w14:paraId="4B5EF831" w14:textId="77777777" w:rsidR="0054648B" w:rsidRDefault="0054648B" w:rsidP="0054648B">
            <w:pPr>
              <w:pStyle w:val="ListParagraph"/>
              <w:numPr>
                <w:ilvl w:val="0"/>
                <w:numId w:val="6"/>
              </w:numPr>
            </w:pPr>
          </w:p>
        </w:tc>
        <w:tc>
          <w:tcPr>
            <w:tcW w:w="2029" w:type="dxa"/>
          </w:tcPr>
          <w:p w14:paraId="15645F39" w14:textId="0A5B7315" w:rsidR="0054648B" w:rsidRDefault="00C17555" w:rsidP="009F0179">
            <w:r>
              <w:t xml:space="preserve">Nonmaleficence </w:t>
            </w:r>
          </w:p>
        </w:tc>
        <w:tc>
          <w:tcPr>
            <w:tcW w:w="5161" w:type="dxa"/>
          </w:tcPr>
          <w:p w14:paraId="46A5C501" w14:textId="36E3CFE3" w:rsidR="0054648B" w:rsidRDefault="00C17555" w:rsidP="009F0179">
            <w:r>
              <w:t xml:space="preserve">The Rossian duty </w:t>
            </w:r>
            <w:r w:rsidRPr="00C17555">
              <w:t>not to physically or psychologically harm someone.</w:t>
            </w:r>
          </w:p>
        </w:tc>
      </w:tr>
      <w:tr w:rsidR="0054648B" w14:paraId="27FFA5BF" w14:textId="77777777" w:rsidTr="009F0179">
        <w:tc>
          <w:tcPr>
            <w:tcW w:w="755" w:type="dxa"/>
          </w:tcPr>
          <w:p w14:paraId="32B10633" w14:textId="77777777" w:rsidR="0054648B" w:rsidRDefault="0054648B" w:rsidP="0054648B">
            <w:pPr>
              <w:pStyle w:val="ListParagraph"/>
              <w:numPr>
                <w:ilvl w:val="0"/>
                <w:numId w:val="6"/>
              </w:numPr>
            </w:pPr>
          </w:p>
        </w:tc>
        <w:tc>
          <w:tcPr>
            <w:tcW w:w="2029" w:type="dxa"/>
          </w:tcPr>
          <w:p w14:paraId="4C47B3DC" w14:textId="2E1927C2" w:rsidR="0054648B" w:rsidRDefault="00C17555" w:rsidP="009F0179">
            <w:r>
              <w:t>Reparation</w:t>
            </w:r>
          </w:p>
        </w:tc>
        <w:tc>
          <w:tcPr>
            <w:tcW w:w="5161" w:type="dxa"/>
          </w:tcPr>
          <w:p w14:paraId="75CBD6E2" w14:textId="35839039" w:rsidR="0054648B" w:rsidRDefault="00C17555" w:rsidP="009F0179">
            <w:r>
              <w:t>The Rossian duty to make amends for the harms you have caused to someone.</w:t>
            </w:r>
          </w:p>
        </w:tc>
      </w:tr>
      <w:tr w:rsidR="00C17555" w14:paraId="3BD01E94" w14:textId="77777777" w:rsidTr="009F0179">
        <w:tc>
          <w:tcPr>
            <w:tcW w:w="755" w:type="dxa"/>
          </w:tcPr>
          <w:p w14:paraId="3C6AA1AD" w14:textId="77777777" w:rsidR="00C17555" w:rsidRDefault="00C17555" w:rsidP="0054648B">
            <w:pPr>
              <w:pStyle w:val="ListParagraph"/>
              <w:numPr>
                <w:ilvl w:val="0"/>
                <w:numId w:val="6"/>
              </w:numPr>
            </w:pPr>
          </w:p>
        </w:tc>
        <w:tc>
          <w:tcPr>
            <w:tcW w:w="2029" w:type="dxa"/>
          </w:tcPr>
          <w:p w14:paraId="61C941F6" w14:textId="6E28269B" w:rsidR="00C17555" w:rsidRDefault="00C17555" w:rsidP="009F0179">
            <w:r>
              <w:t>Fidelity</w:t>
            </w:r>
          </w:p>
        </w:tc>
        <w:tc>
          <w:tcPr>
            <w:tcW w:w="5161" w:type="dxa"/>
          </w:tcPr>
          <w:p w14:paraId="00F46B97" w14:textId="701C8E93" w:rsidR="00C17555" w:rsidRDefault="00C17555" w:rsidP="00C17555">
            <w:r>
              <w:t>The Rossian duty to honor one’s promises and agreements.</w:t>
            </w:r>
          </w:p>
        </w:tc>
      </w:tr>
      <w:tr w:rsidR="00C17555" w14:paraId="0321AA28" w14:textId="77777777" w:rsidTr="009F0179">
        <w:tc>
          <w:tcPr>
            <w:tcW w:w="755" w:type="dxa"/>
          </w:tcPr>
          <w:p w14:paraId="3A31D960" w14:textId="77777777" w:rsidR="00C17555" w:rsidRDefault="00C17555" w:rsidP="0054648B">
            <w:pPr>
              <w:pStyle w:val="ListParagraph"/>
              <w:numPr>
                <w:ilvl w:val="0"/>
                <w:numId w:val="6"/>
              </w:numPr>
            </w:pPr>
          </w:p>
        </w:tc>
        <w:tc>
          <w:tcPr>
            <w:tcW w:w="2029" w:type="dxa"/>
          </w:tcPr>
          <w:p w14:paraId="256D135D" w14:textId="7F47C567" w:rsidR="00C17555" w:rsidRDefault="00601E6A" w:rsidP="009F0179">
            <w:r>
              <w:t>Good will</w:t>
            </w:r>
          </w:p>
        </w:tc>
        <w:tc>
          <w:tcPr>
            <w:tcW w:w="5161" w:type="dxa"/>
          </w:tcPr>
          <w:p w14:paraId="648CA84E" w14:textId="5D590DF0" w:rsidR="00C17555" w:rsidRDefault="00601E6A" w:rsidP="009F0179">
            <w:r>
              <w:t xml:space="preserve">According to Immanuel Kant, the only thing in the world that we should intrinsically </w:t>
            </w:r>
            <w:r w:rsidR="005E1139">
              <w:t xml:space="preserve">and absolutely </w:t>
            </w:r>
            <w:r>
              <w:t>value.</w:t>
            </w:r>
          </w:p>
        </w:tc>
      </w:tr>
      <w:tr w:rsidR="00C17555" w14:paraId="112C6ED1" w14:textId="77777777" w:rsidTr="009F0179">
        <w:tc>
          <w:tcPr>
            <w:tcW w:w="755" w:type="dxa"/>
          </w:tcPr>
          <w:p w14:paraId="3D8970A3" w14:textId="77777777" w:rsidR="00C17555" w:rsidRDefault="00C17555" w:rsidP="0054648B">
            <w:pPr>
              <w:pStyle w:val="ListParagraph"/>
              <w:numPr>
                <w:ilvl w:val="0"/>
                <w:numId w:val="6"/>
              </w:numPr>
            </w:pPr>
          </w:p>
        </w:tc>
        <w:tc>
          <w:tcPr>
            <w:tcW w:w="2029" w:type="dxa"/>
          </w:tcPr>
          <w:p w14:paraId="5CB2E838" w14:textId="10EF6904" w:rsidR="00C17555" w:rsidRDefault="005E1139" w:rsidP="009F0179">
            <w:r>
              <w:t>Hypothetical imperative</w:t>
            </w:r>
          </w:p>
        </w:tc>
        <w:tc>
          <w:tcPr>
            <w:tcW w:w="5161" w:type="dxa"/>
          </w:tcPr>
          <w:p w14:paraId="5683965E" w14:textId="5016A7B6" w:rsidR="00C17555" w:rsidRDefault="005E1139" w:rsidP="009F0179">
            <w:r>
              <w:t>A “command” that IF you desire D, THEN you should do action A.</w:t>
            </w:r>
          </w:p>
        </w:tc>
      </w:tr>
      <w:tr w:rsidR="00C17555" w14:paraId="44E4264F" w14:textId="77777777" w:rsidTr="009F0179">
        <w:tc>
          <w:tcPr>
            <w:tcW w:w="755" w:type="dxa"/>
          </w:tcPr>
          <w:p w14:paraId="70A3F328" w14:textId="77777777" w:rsidR="00C17555" w:rsidRDefault="00C17555" w:rsidP="0054648B">
            <w:pPr>
              <w:pStyle w:val="ListParagraph"/>
              <w:numPr>
                <w:ilvl w:val="0"/>
                <w:numId w:val="6"/>
              </w:numPr>
            </w:pPr>
          </w:p>
        </w:tc>
        <w:tc>
          <w:tcPr>
            <w:tcW w:w="2029" w:type="dxa"/>
          </w:tcPr>
          <w:p w14:paraId="5CB43E50" w14:textId="767D50A8" w:rsidR="00C17555" w:rsidRDefault="0039669D" w:rsidP="009F0179">
            <w:r>
              <w:t>Perfect (strict) duty</w:t>
            </w:r>
          </w:p>
        </w:tc>
        <w:tc>
          <w:tcPr>
            <w:tcW w:w="5161" w:type="dxa"/>
          </w:tcPr>
          <w:p w14:paraId="09C77BC7" w14:textId="25B68860" w:rsidR="00C17555" w:rsidRDefault="0039669D" w:rsidP="009F0179">
            <w:r>
              <w:t>Kant holds that we have a _____________ to do an action if universalizing NOT doing it leads to a “contradiction in conception.” (That is, a world in which everyone failed to following this rule literally wouldn’t make sense).</w:t>
            </w:r>
          </w:p>
        </w:tc>
      </w:tr>
      <w:tr w:rsidR="0039669D" w14:paraId="23BC4864" w14:textId="77777777" w:rsidTr="009F0179">
        <w:tc>
          <w:tcPr>
            <w:tcW w:w="755" w:type="dxa"/>
          </w:tcPr>
          <w:p w14:paraId="7F9E7432" w14:textId="77777777" w:rsidR="0039669D" w:rsidRDefault="0039669D" w:rsidP="0039669D">
            <w:pPr>
              <w:pStyle w:val="ListParagraph"/>
              <w:numPr>
                <w:ilvl w:val="0"/>
                <w:numId w:val="6"/>
              </w:numPr>
            </w:pPr>
          </w:p>
        </w:tc>
        <w:tc>
          <w:tcPr>
            <w:tcW w:w="2029" w:type="dxa"/>
          </w:tcPr>
          <w:p w14:paraId="7CDC97A6" w14:textId="3E00DC91" w:rsidR="0039669D" w:rsidRDefault="0039669D" w:rsidP="0039669D">
            <w:r>
              <w:t>Imperfect duty</w:t>
            </w:r>
          </w:p>
        </w:tc>
        <w:tc>
          <w:tcPr>
            <w:tcW w:w="5161" w:type="dxa"/>
          </w:tcPr>
          <w:p w14:paraId="35B2B451" w14:textId="6EEABEB0" w:rsidR="0039669D" w:rsidRDefault="0039669D" w:rsidP="0039669D">
            <w:r>
              <w:t xml:space="preserve">Kant holds that we have a _____________ to do an action if universalizing NOT doing it leads to a “contradiction in </w:t>
            </w:r>
            <w:r w:rsidR="004C1E74">
              <w:t>will</w:t>
            </w:r>
            <w:r>
              <w:t>.” (That is, a world in which everyone failed to follow this rule isn’t something a rational person could “want”).</w:t>
            </w:r>
          </w:p>
        </w:tc>
      </w:tr>
    </w:tbl>
    <w:p w14:paraId="2FBA3D13" w14:textId="4111A9B3" w:rsidR="0054648B" w:rsidRDefault="00C17555" w:rsidP="0054648B">
      <w:r>
        <w:t xml:space="preserve"> </w:t>
      </w:r>
    </w:p>
    <w:p w14:paraId="5DA813D0" w14:textId="140CFFF6" w:rsidR="00662B01" w:rsidRDefault="00662B01" w:rsidP="0054648B"/>
    <w:p w14:paraId="51C43B56" w14:textId="6B4F3C43" w:rsidR="00662B01" w:rsidRDefault="0039669D" w:rsidP="0054648B">
      <w:r>
        <w:t>Which of the following are TRUE, according to chapter 5? There may be more than one right answer.</w:t>
      </w:r>
    </w:p>
    <w:tbl>
      <w:tblPr>
        <w:tblStyle w:val="TableGrid"/>
        <w:tblW w:w="5000" w:type="pct"/>
        <w:tblLook w:val="04A0" w:firstRow="1" w:lastRow="0" w:firstColumn="1" w:lastColumn="0" w:noHBand="0" w:noVBand="1"/>
      </w:tblPr>
      <w:tblGrid>
        <w:gridCol w:w="292"/>
        <w:gridCol w:w="9058"/>
      </w:tblGrid>
      <w:tr w:rsidR="00F24025" w:rsidRPr="005175CC" w14:paraId="6FDB5AC8" w14:textId="77777777" w:rsidTr="005175CC">
        <w:trPr>
          <w:trHeight w:val="288"/>
        </w:trPr>
        <w:tc>
          <w:tcPr>
            <w:tcW w:w="430" w:type="pct"/>
            <w:noWrap/>
            <w:hideMark/>
          </w:tcPr>
          <w:p w14:paraId="7151B69C" w14:textId="77777777" w:rsidR="005175CC" w:rsidRPr="005175CC" w:rsidRDefault="005175CC" w:rsidP="005175CC">
            <w:r w:rsidRPr="005175CC">
              <w:t>1</w:t>
            </w:r>
          </w:p>
        </w:tc>
        <w:tc>
          <w:tcPr>
            <w:tcW w:w="4570" w:type="pct"/>
            <w:noWrap/>
            <w:hideMark/>
          </w:tcPr>
          <w:p w14:paraId="66D7621A" w14:textId="513F2A64" w:rsidR="005175CC" w:rsidRPr="005175CC" w:rsidRDefault="005175CC" w:rsidP="005175CC">
            <w:r>
              <w:t>Kantian Ethics, Rossian Principlism, and the Golden Rule are all forms of deontology.</w:t>
            </w:r>
          </w:p>
        </w:tc>
      </w:tr>
      <w:tr w:rsidR="00F24025" w:rsidRPr="005175CC" w14:paraId="285E05D3" w14:textId="77777777" w:rsidTr="005175CC">
        <w:trPr>
          <w:trHeight w:val="288"/>
        </w:trPr>
        <w:tc>
          <w:tcPr>
            <w:tcW w:w="430" w:type="pct"/>
            <w:noWrap/>
            <w:hideMark/>
          </w:tcPr>
          <w:p w14:paraId="4D36949B" w14:textId="77777777" w:rsidR="005175CC" w:rsidRPr="005175CC" w:rsidRDefault="005175CC" w:rsidP="005175CC">
            <w:r w:rsidRPr="005175CC">
              <w:t>1</w:t>
            </w:r>
          </w:p>
        </w:tc>
        <w:tc>
          <w:tcPr>
            <w:tcW w:w="4570" w:type="pct"/>
            <w:noWrap/>
            <w:hideMark/>
          </w:tcPr>
          <w:p w14:paraId="41EFD227" w14:textId="7D06163A" w:rsidR="005175CC" w:rsidRPr="005175CC" w:rsidRDefault="005175CC" w:rsidP="005175CC">
            <w:r>
              <w:t>According to deontology, you sometimes have a duty to an action, even if doing something else would lead to better consequences.</w:t>
            </w:r>
          </w:p>
        </w:tc>
      </w:tr>
      <w:tr w:rsidR="00F24025" w:rsidRPr="005175CC" w14:paraId="0A97C235" w14:textId="77777777" w:rsidTr="005175CC">
        <w:trPr>
          <w:trHeight w:val="288"/>
        </w:trPr>
        <w:tc>
          <w:tcPr>
            <w:tcW w:w="430" w:type="pct"/>
            <w:noWrap/>
            <w:hideMark/>
          </w:tcPr>
          <w:p w14:paraId="3A123975" w14:textId="77777777" w:rsidR="005175CC" w:rsidRPr="005175CC" w:rsidRDefault="005175CC" w:rsidP="005175CC">
            <w:r w:rsidRPr="005175CC">
              <w:t>0</w:t>
            </w:r>
          </w:p>
        </w:tc>
        <w:tc>
          <w:tcPr>
            <w:tcW w:w="4570" w:type="pct"/>
            <w:noWrap/>
            <w:hideMark/>
          </w:tcPr>
          <w:p w14:paraId="6833141E" w14:textId="0B190F4B" w:rsidR="005175CC" w:rsidRPr="005175CC" w:rsidRDefault="005175CC" w:rsidP="005175CC">
            <w:r>
              <w:t xml:space="preserve">Kant held that the ultimate goal of ethics was to promote human happiness. </w:t>
            </w:r>
          </w:p>
        </w:tc>
      </w:tr>
      <w:tr w:rsidR="00F24025" w:rsidRPr="005175CC" w14:paraId="7A6A98BF" w14:textId="77777777" w:rsidTr="005175CC">
        <w:trPr>
          <w:trHeight w:val="288"/>
        </w:trPr>
        <w:tc>
          <w:tcPr>
            <w:tcW w:w="430" w:type="pct"/>
            <w:noWrap/>
            <w:hideMark/>
          </w:tcPr>
          <w:p w14:paraId="7B020FAA" w14:textId="77777777" w:rsidR="005175CC" w:rsidRPr="005175CC" w:rsidRDefault="005175CC" w:rsidP="005175CC">
            <w:r w:rsidRPr="005175CC">
              <w:t>1</w:t>
            </w:r>
          </w:p>
        </w:tc>
        <w:tc>
          <w:tcPr>
            <w:tcW w:w="4570" w:type="pct"/>
            <w:noWrap/>
            <w:hideMark/>
          </w:tcPr>
          <w:p w14:paraId="191FF79A" w14:textId="6FD2D128" w:rsidR="005175CC" w:rsidRPr="005175CC" w:rsidRDefault="00E27D04" w:rsidP="005175CC">
            <w:r>
              <w:t>A “categorical” imperative is one that applies to all people, all of the time.</w:t>
            </w:r>
          </w:p>
        </w:tc>
      </w:tr>
      <w:tr w:rsidR="00F24025" w:rsidRPr="005175CC" w14:paraId="55FF8422" w14:textId="77777777" w:rsidTr="005175CC">
        <w:trPr>
          <w:trHeight w:val="288"/>
        </w:trPr>
        <w:tc>
          <w:tcPr>
            <w:tcW w:w="430" w:type="pct"/>
            <w:noWrap/>
            <w:hideMark/>
          </w:tcPr>
          <w:p w14:paraId="6672D45D" w14:textId="77777777" w:rsidR="005175CC" w:rsidRPr="005175CC" w:rsidRDefault="005175CC" w:rsidP="005175CC">
            <w:r w:rsidRPr="005175CC">
              <w:t>0</w:t>
            </w:r>
          </w:p>
        </w:tc>
        <w:tc>
          <w:tcPr>
            <w:tcW w:w="4570" w:type="pct"/>
            <w:noWrap/>
            <w:hideMark/>
          </w:tcPr>
          <w:p w14:paraId="5E49F316" w14:textId="170B3C75" w:rsidR="005175CC" w:rsidRPr="005175CC" w:rsidRDefault="00903421" w:rsidP="005175CC">
            <w:r>
              <w:t xml:space="preserve">Christianity is the ultimate source of the “Golden Rule.” </w:t>
            </w:r>
          </w:p>
        </w:tc>
      </w:tr>
      <w:tr w:rsidR="00F24025" w:rsidRPr="005175CC" w14:paraId="427532D2" w14:textId="77777777" w:rsidTr="005175CC">
        <w:trPr>
          <w:trHeight w:val="288"/>
        </w:trPr>
        <w:tc>
          <w:tcPr>
            <w:tcW w:w="430" w:type="pct"/>
            <w:noWrap/>
            <w:hideMark/>
          </w:tcPr>
          <w:p w14:paraId="467CF0D5" w14:textId="77777777" w:rsidR="005175CC" w:rsidRPr="005175CC" w:rsidRDefault="005175CC" w:rsidP="005175CC">
            <w:r w:rsidRPr="005175CC">
              <w:t>1</w:t>
            </w:r>
          </w:p>
        </w:tc>
        <w:tc>
          <w:tcPr>
            <w:tcW w:w="4570" w:type="pct"/>
            <w:noWrap/>
            <w:hideMark/>
          </w:tcPr>
          <w:p w14:paraId="422FE51C" w14:textId="0E7FB9E1" w:rsidR="005175CC" w:rsidRPr="005175CC" w:rsidRDefault="00AA75E1" w:rsidP="005175CC">
            <w:r>
              <w:t>One objection to Kantian deontology concerns its failure to grant moral worth/dignity children, animals, and other “non-rational” being.</w:t>
            </w:r>
          </w:p>
        </w:tc>
      </w:tr>
      <w:tr w:rsidR="00F24025" w:rsidRPr="005175CC" w14:paraId="67102915" w14:textId="77777777" w:rsidTr="005175CC">
        <w:trPr>
          <w:trHeight w:val="288"/>
        </w:trPr>
        <w:tc>
          <w:tcPr>
            <w:tcW w:w="430" w:type="pct"/>
            <w:noWrap/>
            <w:hideMark/>
          </w:tcPr>
          <w:p w14:paraId="252B7F5A" w14:textId="77777777" w:rsidR="005175CC" w:rsidRPr="005175CC" w:rsidRDefault="005175CC" w:rsidP="005175CC">
            <w:r w:rsidRPr="005175CC">
              <w:t>0</w:t>
            </w:r>
          </w:p>
        </w:tc>
        <w:tc>
          <w:tcPr>
            <w:tcW w:w="4570" w:type="pct"/>
            <w:noWrap/>
            <w:hideMark/>
          </w:tcPr>
          <w:p w14:paraId="10C16A1A" w14:textId="3C01F853" w:rsidR="005175CC" w:rsidRPr="005175CC" w:rsidRDefault="00AA75E1" w:rsidP="005175CC">
            <w:r>
              <w:t>If a person disagrees with Kant’s ethics, they are not a deontologist.</w:t>
            </w:r>
          </w:p>
        </w:tc>
      </w:tr>
      <w:tr w:rsidR="00F24025" w:rsidRPr="005175CC" w14:paraId="1E6158AF" w14:textId="77777777" w:rsidTr="005175CC">
        <w:trPr>
          <w:trHeight w:val="288"/>
        </w:trPr>
        <w:tc>
          <w:tcPr>
            <w:tcW w:w="430" w:type="pct"/>
            <w:noWrap/>
            <w:hideMark/>
          </w:tcPr>
          <w:p w14:paraId="7204E8F6" w14:textId="77777777" w:rsidR="005175CC" w:rsidRPr="005175CC" w:rsidRDefault="005175CC" w:rsidP="005175CC">
            <w:r w:rsidRPr="005175CC">
              <w:t>1</w:t>
            </w:r>
          </w:p>
        </w:tc>
        <w:tc>
          <w:tcPr>
            <w:tcW w:w="4570" w:type="pct"/>
            <w:noWrap/>
            <w:hideMark/>
          </w:tcPr>
          <w:p w14:paraId="416A1982" w14:textId="29D790D8" w:rsidR="005175CC" w:rsidRPr="005175CC" w:rsidRDefault="00AA75E1" w:rsidP="005175CC">
            <w:r>
              <w:t>Kant believed that suicide violates the categorical imperative.</w:t>
            </w:r>
          </w:p>
        </w:tc>
      </w:tr>
      <w:tr w:rsidR="00F24025" w:rsidRPr="005175CC" w14:paraId="43CBE6E4" w14:textId="77777777" w:rsidTr="005175CC">
        <w:trPr>
          <w:trHeight w:val="288"/>
        </w:trPr>
        <w:tc>
          <w:tcPr>
            <w:tcW w:w="430" w:type="pct"/>
            <w:noWrap/>
            <w:hideMark/>
          </w:tcPr>
          <w:p w14:paraId="1793FDDB" w14:textId="77777777" w:rsidR="005175CC" w:rsidRPr="005175CC" w:rsidRDefault="005175CC" w:rsidP="005175CC">
            <w:r w:rsidRPr="005175CC">
              <w:t>1</w:t>
            </w:r>
          </w:p>
        </w:tc>
        <w:tc>
          <w:tcPr>
            <w:tcW w:w="4570" w:type="pct"/>
            <w:noWrap/>
            <w:hideMark/>
          </w:tcPr>
          <w:p w14:paraId="237E6A97" w14:textId="374A695D" w:rsidR="005175CC" w:rsidRPr="005175CC" w:rsidRDefault="00F24025" w:rsidP="005175CC">
            <w:r>
              <w:t>Kant held that it was morally OK to treat someone as a “means” so long as they genuinely consent to it, and we still respect their humanity.</w:t>
            </w:r>
          </w:p>
        </w:tc>
      </w:tr>
      <w:tr w:rsidR="00F24025" w:rsidRPr="005175CC" w14:paraId="658B1012" w14:textId="77777777" w:rsidTr="005175CC">
        <w:trPr>
          <w:trHeight w:val="288"/>
        </w:trPr>
        <w:tc>
          <w:tcPr>
            <w:tcW w:w="430" w:type="pct"/>
            <w:noWrap/>
            <w:hideMark/>
          </w:tcPr>
          <w:p w14:paraId="00658FF9" w14:textId="77777777" w:rsidR="005175CC" w:rsidRPr="005175CC" w:rsidRDefault="005175CC" w:rsidP="005175CC">
            <w:r w:rsidRPr="005175CC">
              <w:t>1</w:t>
            </w:r>
          </w:p>
        </w:tc>
        <w:tc>
          <w:tcPr>
            <w:tcW w:w="4570" w:type="pct"/>
            <w:noWrap/>
            <w:hideMark/>
          </w:tcPr>
          <w:p w14:paraId="53510073" w14:textId="1531928A" w:rsidR="005175CC" w:rsidRPr="00F24025" w:rsidRDefault="00F24025" w:rsidP="005175CC">
            <w:pPr>
              <w:rPr>
                <w:i/>
                <w:iCs/>
              </w:rPr>
            </w:pPr>
            <w:r>
              <w:t xml:space="preserve">Rossian Principlism holds that there is no single “absolute” moral principle, but rather a number of different principles that hold only </w:t>
            </w:r>
            <w:r>
              <w:rPr>
                <w:i/>
                <w:iCs/>
              </w:rPr>
              <w:t xml:space="preserve">prima facie. </w:t>
            </w:r>
          </w:p>
        </w:tc>
      </w:tr>
    </w:tbl>
    <w:p w14:paraId="59C7CA7A" w14:textId="29CF72A7" w:rsidR="0039669D" w:rsidRDefault="0039669D" w:rsidP="0054648B"/>
    <w:p w14:paraId="6AE5A8B4" w14:textId="6714ED2C" w:rsidR="00F24025" w:rsidRDefault="00BB3CBE" w:rsidP="0054648B">
      <w:r>
        <w:t xml:space="preserve">After taking a course on ethics, Dwight realizes he </w:t>
      </w:r>
      <w:r w:rsidR="003667C0">
        <w:t>has recently</w:t>
      </w:r>
      <w:r>
        <w:t xml:space="preserve"> has been a bad coworker, and would like to be better. In particular, he’d like to follow some version of deontology.</w:t>
      </w:r>
      <w:r w:rsidR="003667C0">
        <w:t xml:space="preserve"> Which of the following ethical approaches are exemplified by the following ways of thinking?</w:t>
      </w:r>
    </w:p>
    <w:tbl>
      <w:tblPr>
        <w:tblStyle w:val="TableGrid"/>
        <w:tblW w:w="0" w:type="auto"/>
        <w:tblLook w:val="04A0" w:firstRow="1" w:lastRow="0" w:firstColumn="1" w:lastColumn="0" w:noHBand="0" w:noVBand="1"/>
      </w:tblPr>
      <w:tblGrid>
        <w:gridCol w:w="5575"/>
        <w:gridCol w:w="3775"/>
      </w:tblGrid>
      <w:tr w:rsidR="003667C0" w14:paraId="06E118E8" w14:textId="77777777" w:rsidTr="003667C0">
        <w:tc>
          <w:tcPr>
            <w:tcW w:w="5575" w:type="dxa"/>
          </w:tcPr>
          <w:p w14:paraId="412BA02A" w14:textId="7ECC506A" w:rsidR="003667C0" w:rsidRDefault="00693896" w:rsidP="0054648B">
            <w:r>
              <w:lastRenderedPageBreak/>
              <w:t>I’m thinking of lying to Angela about where I was last night. However, if we lived in a world where everyone lied, the very act of “lying” wouldn’t make sense. So, I shouldn’t do it.</w:t>
            </w:r>
            <w:r w:rsidR="003667C0">
              <w:t xml:space="preserve"> </w:t>
            </w:r>
          </w:p>
        </w:tc>
        <w:tc>
          <w:tcPr>
            <w:tcW w:w="3775" w:type="dxa"/>
          </w:tcPr>
          <w:p w14:paraId="41AC37AF" w14:textId="3B85796E" w:rsidR="003667C0" w:rsidRDefault="003667C0" w:rsidP="0054648B">
            <w:r>
              <w:t>Kant’s Categorical Imperative—Universal Law Version</w:t>
            </w:r>
          </w:p>
        </w:tc>
      </w:tr>
      <w:tr w:rsidR="003667C0" w14:paraId="72EF300E" w14:textId="77777777" w:rsidTr="003667C0">
        <w:tc>
          <w:tcPr>
            <w:tcW w:w="5575" w:type="dxa"/>
          </w:tcPr>
          <w:p w14:paraId="04853814" w14:textId="0BFD2108" w:rsidR="003667C0" w:rsidRDefault="00FB390F" w:rsidP="0054648B">
            <w:r>
              <w:t>I’d like to trick Michael into promoting me by getting him to sign some paperwork he doesn’t understand. However, this would be treating Michael as “tool”, which is wrong.</w:t>
            </w:r>
          </w:p>
        </w:tc>
        <w:tc>
          <w:tcPr>
            <w:tcW w:w="3775" w:type="dxa"/>
          </w:tcPr>
          <w:p w14:paraId="05C508CC" w14:textId="01BD051E" w:rsidR="003667C0" w:rsidRDefault="003667C0" w:rsidP="0054648B">
            <w:r>
              <w:t>Kant’s Categorical Imperative—Humanity Version</w:t>
            </w:r>
          </w:p>
        </w:tc>
      </w:tr>
      <w:tr w:rsidR="003667C0" w14:paraId="77F18617" w14:textId="77777777" w:rsidTr="003667C0">
        <w:tc>
          <w:tcPr>
            <w:tcW w:w="5575" w:type="dxa"/>
          </w:tcPr>
          <w:p w14:paraId="5D1380E5" w14:textId="1020C79B" w:rsidR="003667C0" w:rsidRDefault="00BB3CBE" w:rsidP="0054648B">
            <w:r>
              <w:t xml:space="preserve">I have some time this afternoon, and would like to help a coworker out. </w:t>
            </w:r>
            <w:r w:rsidR="000417CE">
              <w:t xml:space="preserve">Pam really helped me last </w:t>
            </w:r>
            <w:r>
              <w:t>month</w:t>
            </w:r>
            <w:r w:rsidR="000417CE">
              <w:t xml:space="preserve"> when I </w:t>
            </w:r>
            <w:r>
              <w:t>was behind. However, Stanley is often give</w:t>
            </w:r>
            <w:r w:rsidR="00FA4CD3">
              <w:t>n</w:t>
            </w:r>
            <w:r>
              <w:t xml:space="preserve"> the worst jobs, and could also use my help</w:t>
            </w:r>
            <w:r w:rsidR="000417CE">
              <w:t xml:space="preserve">. </w:t>
            </w:r>
            <w:r>
              <w:t xml:space="preserve">I’ll have to think about which principle—“paying back others” or “making sure </w:t>
            </w:r>
            <w:r w:rsidR="0087015F">
              <w:t xml:space="preserve">everything is divided </w:t>
            </w:r>
            <w:r>
              <w:t>fair</w:t>
            </w:r>
            <w:r w:rsidR="0087015F">
              <w:t>ly</w:t>
            </w:r>
            <w:r>
              <w:t>”—is more important in this case.</w:t>
            </w:r>
          </w:p>
        </w:tc>
        <w:tc>
          <w:tcPr>
            <w:tcW w:w="3775" w:type="dxa"/>
          </w:tcPr>
          <w:p w14:paraId="5044BC1D" w14:textId="67E1593F" w:rsidR="003667C0" w:rsidRDefault="003667C0" w:rsidP="0054648B">
            <w:r>
              <w:t>Rossian Principlism</w:t>
            </w:r>
          </w:p>
        </w:tc>
      </w:tr>
      <w:tr w:rsidR="003667C0" w14:paraId="5576D83B" w14:textId="77777777" w:rsidTr="003667C0">
        <w:tc>
          <w:tcPr>
            <w:tcW w:w="5575" w:type="dxa"/>
          </w:tcPr>
          <w:p w14:paraId="07B20D3B" w14:textId="79938B91" w:rsidR="003667C0" w:rsidRDefault="000417CE" w:rsidP="0054648B">
            <w:r>
              <w:t>I</w:t>
            </w:r>
            <w:r w:rsidR="00BB3CBE">
              <w:t>’d like to try to steal Jim’s clients. However, I wouldn’t like it if he did that to me. So, I won’t do it.</w:t>
            </w:r>
          </w:p>
        </w:tc>
        <w:tc>
          <w:tcPr>
            <w:tcW w:w="3775" w:type="dxa"/>
          </w:tcPr>
          <w:p w14:paraId="54B24110" w14:textId="01018129" w:rsidR="003667C0" w:rsidRDefault="003667C0" w:rsidP="0054648B">
            <w:r>
              <w:t>Golden Rule</w:t>
            </w:r>
          </w:p>
        </w:tc>
      </w:tr>
      <w:tr w:rsidR="003667C0" w14:paraId="4CF086E6" w14:textId="77777777" w:rsidTr="003667C0">
        <w:tc>
          <w:tcPr>
            <w:tcW w:w="5575" w:type="dxa"/>
          </w:tcPr>
          <w:p w14:paraId="4B522BF8" w14:textId="36FD4C0C" w:rsidR="003667C0" w:rsidRDefault="0087015F" w:rsidP="0054648B">
            <w:r>
              <w:t xml:space="preserve">When my pet cat was suffering at the end of its life, I strongly felt that morally right thing to do was to euthanize it. While Sprinkles is not my cat, he is clearly suffering in the same way, and should also be euthanized. </w:t>
            </w:r>
          </w:p>
        </w:tc>
        <w:tc>
          <w:tcPr>
            <w:tcW w:w="3775" w:type="dxa"/>
          </w:tcPr>
          <w:p w14:paraId="2A6DAF73" w14:textId="071F4172" w:rsidR="003667C0" w:rsidRDefault="003667C0" w:rsidP="0054648B">
            <w:r>
              <w:t>Mengzian Extension</w:t>
            </w:r>
          </w:p>
        </w:tc>
      </w:tr>
      <w:tr w:rsidR="003667C0" w14:paraId="70B0FB70" w14:textId="77777777" w:rsidTr="003667C0">
        <w:tc>
          <w:tcPr>
            <w:tcW w:w="5575" w:type="dxa"/>
          </w:tcPr>
          <w:p w14:paraId="42740144" w14:textId="201BF304" w:rsidR="003667C0" w:rsidRDefault="005564B5" w:rsidP="0054648B">
            <w:r>
              <w:t>I would absolutely hate working in the warehouse, but it’s turn out I’m really, really good at it</w:t>
            </w:r>
            <w:r w:rsidR="00964922">
              <w:t>.</w:t>
            </w:r>
            <w:r>
              <w:t xml:space="preserve"> My customers and coworkers would really benefit.</w:t>
            </w:r>
            <w:r w:rsidR="00964922">
              <w:t xml:space="preserve"> So, I guess I have to quit my job, even though it’s what gives me meaning in life. </w:t>
            </w:r>
          </w:p>
        </w:tc>
        <w:tc>
          <w:tcPr>
            <w:tcW w:w="3775" w:type="dxa"/>
          </w:tcPr>
          <w:p w14:paraId="77617421" w14:textId="4743D897" w:rsidR="003667C0" w:rsidRDefault="003667C0" w:rsidP="0054648B">
            <w:r>
              <w:t>Act Utilitarianism (not deontology!)</w:t>
            </w:r>
          </w:p>
        </w:tc>
      </w:tr>
    </w:tbl>
    <w:p w14:paraId="34CE9EC2" w14:textId="62AF268A" w:rsidR="003667C0" w:rsidRDefault="003667C0" w:rsidP="0054648B"/>
    <w:p w14:paraId="725780B9" w14:textId="44EFC3AA" w:rsidR="003B0B04" w:rsidRDefault="003B0B04" w:rsidP="003B0B04">
      <w:pPr>
        <w:pStyle w:val="Heading1"/>
      </w:pPr>
      <w:r>
        <w:t>Chapter 6</w:t>
      </w:r>
    </w:p>
    <w:p w14:paraId="728916B7" w14:textId="77777777" w:rsidR="003B0B04" w:rsidRDefault="003B0B04" w:rsidP="003B0B04">
      <w:r>
        <w:t>Match each description with the correct word, phrase, or name.</w:t>
      </w:r>
    </w:p>
    <w:tbl>
      <w:tblPr>
        <w:tblStyle w:val="TableGrid"/>
        <w:tblW w:w="0" w:type="auto"/>
        <w:tblLook w:val="04A0" w:firstRow="1" w:lastRow="0" w:firstColumn="1" w:lastColumn="0" w:noHBand="0" w:noVBand="1"/>
      </w:tblPr>
      <w:tblGrid>
        <w:gridCol w:w="755"/>
        <w:gridCol w:w="2029"/>
        <w:gridCol w:w="5161"/>
      </w:tblGrid>
      <w:tr w:rsidR="003B0B04" w14:paraId="431B9839" w14:textId="77777777" w:rsidTr="008B5E1B">
        <w:tc>
          <w:tcPr>
            <w:tcW w:w="755" w:type="dxa"/>
          </w:tcPr>
          <w:p w14:paraId="4C260B7E" w14:textId="77777777" w:rsidR="003B0B04" w:rsidRDefault="003B0B04" w:rsidP="003B0B04">
            <w:pPr>
              <w:pStyle w:val="ListParagraph"/>
              <w:numPr>
                <w:ilvl w:val="0"/>
                <w:numId w:val="8"/>
              </w:numPr>
            </w:pPr>
          </w:p>
        </w:tc>
        <w:tc>
          <w:tcPr>
            <w:tcW w:w="2029" w:type="dxa"/>
          </w:tcPr>
          <w:p w14:paraId="6A93BDFB" w14:textId="74F29719" w:rsidR="003B0B04" w:rsidRDefault="003B0B04" w:rsidP="008B5E1B">
            <w:r>
              <w:t>Eudaimonia</w:t>
            </w:r>
          </w:p>
        </w:tc>
        <w:tc>
          <w:tcPr>
            <w:tcW w:w="5161" w:type="dxa"/>
          </w:tcPr>
          <w:p w14:paraId="40EC44E3" w14:textId="59CFFFFF" w:rsidR="003B0B04" w:rsidRDefault="002049D3" w:rsidP="008B5E1B">
            <w:r>
              <w:t xml:space="preserve">True happiness; a successful and fulfilled life. </w:t>
            </w:r>
            <w:r w:rsidR="00DE538D">
              <w:t xml:space="preserve">According to </w:t>
            </w:r>
            <w:r w:rsidR="004B511D">
              <w:t>Aristotle</w:t>
            </w:r>
            <w:r w:rsidR="00DE538D">
              <w:t xml:space="preserve">, we value this intrinsically. </w:t>
            </w:r>
          </w:p>
        </w:tc>
      </w:tr>
      <w:tr w:rsidR="003B0B04" w14:paraId="4E169887" w14:textId="77777777" w:rsidTr="008B5E1B">
        <w:tc>
          <w:tcPr>
            <w:tcW w:w="755" w:type="dxa"/>
          </w:tcPr>
          <w:p w14:paraId="14ABA1CB" w14:textId="77777777" w:rsidR="003B0B04" w:rsidRDefault="003B0B04" w:rsidP="003B0B04">
            <w:pPr>
              <w:pStyle w:val="ListParagraph"/>
              <w:numPr>
                <w:ilvl w:val="0"/>
                <w:numId w:val="8"/>
              </w:numPr>
            </w:pPr>
          </w:p>
        </w:tc>
        <w:tc>
          <w:tcPr>
            <w:tcW w:w="2029" w:type="dxa"/>
          </w:tcPr>
          <w:p w14:paraId="176AAF7B" w14:textId="70C18735" w:rsidR="003B0B04" w:rsidRDefault="003B0B04" w:rsidP="008B5E1B">
            <w:r>
              <w:t>Virtue</w:t>
            </w:r>
          </w:p>
        </w:tc>
        <w:tc>
          <w:tcPr>
            <w:tcW w:w="5161" w:type="dxa"/>
          </w:tcPr>
          <w:p w14:paraId="72DAC724" w14:textId="55232855" w:rsidR="003B0B04" w:rsidRDefault="002049D3" w:rsidP="008B5E1B">
            <w:r w:rsidRPr="004E5FBB">
              <w:t>A trait of character, manifested in habitual action, that it is good for a person to have</w:t>
            </w:r>
          </w:p>
        </w:tc>
      </w:tr>
      <w:tr w:rsidR="003B0B04" w14:paraId="403521EA" w14:textId="77777777" w:rsidTr="008B5E1B">
        <w:tc>
          <w:tcPr>
            <w:tcW w:w="755" w:type="dxa"/>
          </w:tcPr>
          <w:p w14:paraId="53E654F9" w14:textId="77777777" w:rsidR="003B0B04" w:rsidRDefault="003B0B04" w:rsidP="003B0B04">
            <w:pPr>
              <w:pStyle w:val="ListParagraph"/>
              <w:numPr>
                <w:ilvl w:val="0"/>
                <w:numId w:val="8"/>
              </w:numPr>
            </w:pPr>
          </w:p>
        </w:tc>
        <w:tc>
          <w:tcPr>
            <w:tcW w:w="2029" w:type="dxa"/>
          </w:tcPr>
          <w:p w14:paraId="4656BDCE" w14:textId="6E013798" w:rsidR="003B0B04" w:rsidRDefault="003B0B04" w:rsidP="008B5E1B">
            <w:r>
              <w:t>Aristotle</w:t>
            </w:r>
          </w:p>
        </w:tc>
        <w:tc>
          <w:tcPr>
            <w:tcW w:w="5161" w:type="dxa"/>
          </w:tcPr>
          <w:p w14:paraId="08BC7084" w14:textId="529DB631" w:rsidR="003B0B04" w:rsidRPr="002049D3" w:rsidRDefault="002049D3" w:rsidP="008B5E1B">
            <w:r>
              <w:t xml:space="preserve">Plato’s most famous student; his </w:t>
            </w:r>
            <w:r>
              <w:rPr>
                <w:i/>
                <w:iCs/>
              </w:rPr>
              <w:t xml:space="preserve">Nicomachean Ethics </w:t>
            </w:r>
            <w:r>
              <w:t>defends a version of virtue ethics.</w:t>
            </w:r>
          </w:p>
        </w:tc>
      </w:tr>
      <w:tr w:rsidR="003B0B04" w14:paraId="1B2B2DA5" w14:textId="77777777" w:rsidTr="008B5E1B">
        <w:tc>
          <w:tcPr>
            <w:tcW w:w="755" w:type="dxa"/>
          </w:tcPr>
          <w:p w14:paraId="5162DD0E" w14:textId="77777777" w:rsidR="003B0B04" w:rsidRDefault="003B0B04" w:rsidP="003B0B04">
            <w:pPr>
              <w:pStyle w:val="ListParagraph"/>
              <w:numPr>
                <w:ilvl w:val="0"/>
                <w:numId w:val="8"/>
              </w:numPr>
            </w:pPr>
          </w:p>
        </w:tc>
        <w:tc>
          <w:tcPr>
            <w:tcW w:w="2029" w:type="dxa"/>
          </w:tcPr>
          <w:p w14:paraId="58C75420" w14:textId="69353BB9" w:rsidR="003B0B04" w:rsidRDefault="003B0B04" w:rsidP="008B5E1B">
            <w:r>
              <w:t>Doctrine of the Mean</w:t>
            </w:r>
          </w:p>
        </w:tc>
        <w:tc>
          <w:tcPr>
            <w:tcW w:w="5161" w:type="dxa"/>
          </w:tcPr>
          <w:p w14:paraId="71F33AFF" w14:textId="1666B06D" w:rsidR="003B0B04" w:rsidRDefault="002049D3" w:rsidP="008B5E1B">
            <w:r>
              <w:t>The idea that each virtue represents a middle way between two extreme (and opposing) vices.</w:t>
            </w:r>
          </w:p>
        </w:tc>
      </w:tr>
      <w:tr w:rsidR="003B0B04" w14:paraId="0147E449" w14:textId="77777777" w:rsidTr="008B5E1B">
        <w:tc>
          <w:tcPr>
            <w:tcW w:w="755" w:type="dxa"/>
          </w:tcPr>
          <w:p w14:paraId="6282C0B9" w14:textId="77777777" w:rsidR="003B0B04" w:rsidRDefault="003B0B04" w:rsidP="003B0B04">
            <w:pPr>
              <w:pStyle w:val="ListParagraph"/>
              <w:numPr>
                <w:ilvl w:val="0"/>
                <w:numId w:val="8"/>
              </w:numPr>
            </w:pPr>
          </w:p>
        </w:tc>
        <w:tc>
          <w:tcPr>
            <w:tcW w:w="2029" w:type="dxa"/>
          </w:tcPr>
          <w:p w14:paraId="4D28525F" w14:textId="135E5303" w:rsidR="003B0B04" w:rsidRDefault="003B0B04" w:rsidP="008B5E1B">
            <w:r>
              <w:t>Instrumental</w:t>
            </w:r>
          </w:p>
        </w:tc>
        <w:tc>
          <w:tcPr>
            <w:tcW w:w="5161" w:type="dxa"/>
          </w:tcPr>
          <w:p w14:paraId="1EECE633" w14:textId="686AE922" w:rsidR="003B0B04" w:rsidRDefault="002049D3" w:rsidP="008B5E1B">
            <w:r>
              <w:t>We value things in this way if we want them for “what they can get for us.”</w:t>
            </w:r>
          </w:p>
        </w:tc>
      </w:tr>
      <w:tr w:rsidR="003B0B04" w14:paraId="5B75EF3D" w14:textId="77777777" w:rsidTr="008B5E1B">
        <w:tc>
          <w:tcPr>
            <w:tcW w:w="755" w:type="dxa"/>
          </w:tcPr>
          <w:p w14:paraId="3E0D6903" w14:textId="77777777" w:rsidR="003B0B04" w:rsidRDefault="003B0B04" w:rsidP="003B0B04">
            <w:pPr>
              <w:pStyle w:val="ListParagraph"/>
              <w:numPr>
                <w:ilvl w:val="0"/>
                <w:numId w:val="8"/>
              </w:numPr>
            </w:pPr>
          </w:p>
        </w:tc>
        <w:tc>
          <w:tcPr>
            <w:tcW w:w="2029" w:type="dxa"/>
          </w:tcPr>
          <w:p w14:paraId="23825D2D" w14:textId="69E32D40" w:rsidR="003B0B04" w:rsidRDefault="003B0B04" w:rsidP="008B5E1B">
            <w:r>
              <w:t>Intrinsic</w:t>
            </w:r>
          </w:p>
        </w:tc>
        <w:tc>
          <w:tcPr>
            <w:tcW w:w="5161" w:type="dxa"/>
          </w:tcPr>
          <w:p w14:paraId="5B3D586B" w14:textId="05C2C442" w:rsidR="003B0B04" w:rsidRDefault="002049D3" w:rsidP="008B5E1B">
            <w:r>
              <w:t>We value things in themselves if we care about them “for their own sake.”</w:t>
            </w:r>
          </w:p>
        </w:tc>
      </w:tr>
      <w:tr w:rsidR="003B0B04" w14:paraId="10719A8B" w14:textId="77777777" w:rsidTr="008B5E1B">
        <w:tc>
          <w:tcPr>
            <w:tcW w:w="755" w:type="dxa"/>
          </w:tcPr>
          <w:p w14:paraId="5667E65A" w14:textId="77777777" w:rsidR="003B0B04" w:rsidRDefault="003B0B04" w:rsidP="003B0B04">
            <w:pPr>
              <w:pStyle w:val="ListParagraph"/>
              <w:numPr>
                <w:ilvl w:val="0"/>
                <w:numId w:val="8"/>
              </w:numPr>
            </w:pPr>
          </w:p>
        </w:tc>
        <w:tc>
          <w:tcPr>
            <w:tcW w:w="2029" w:type="dxa"/>
          </w:tcPr>
          <w:p w14:paraId="6AFCF9D0" w14:textId="625CDF29" w:rsidR="003B0B04" w:rsidRDefault="003B0B04" w:rsidP="008B5E1B">
            <w:r>
              <w:t xml:space="preserve">Vicious </w:t>
            </w:r>
          </w:p>
        </w:tc>
        <w:tc>
          <w:tcPr>
            <w:tcW w:w="5161" w:type="dxa"/>
          </w:tcPr>
          <w:p w14:paraId="060888B7" w14:textId="25BD5219" w:rsidR="003B0B04" w:rsidRDefault="00D269AC" w:rsidP="008B5E1B">
            <w:r>
              <w:t>A person who is _________________ genuinely values doing bad, evil things.</w:t>
            </w:r>
          </w:p>
        </w:tc>
      </w:tr>
      <w:tr w:rsidR="003B0B04" w14:paraId="17AB641A" w14:textId="77777777" w:rsidTr="008B5E1B">
        <w:tc>
          <w:tcPr>
            <w:tcW w:w="755" w:type="dxa"/>
          </w:tcPr>
          <w:p w14:paraId="7142739A" w14:textId="77777777" w:rsidR="003B0B04" w:rsidRDefault="003B0B04" w:rsidP="003B0B04">
            <w:pPr>
              <w:pStyle w:val="ListParagraph"/>
              <w:numPr>
                <w:ilvl w:val="0"/>
                <w:numId w:val="8"/>
              </w:numPr>
            </w:pPr>
          </w:p>
        </w:tc>
        <w:tc>
          <w:tcPr>
            <w:tcW w:w="2029" w:type="dxa"/>
          </w:tcPr>
          <w:p w14:paraId="1D59C220" w14:textId="34D0C05E" w:rsidR="003B0B04" w:rsidRDefault="003B0B04" w:rsidP="008B5E1B">
            <w:r>
              <w:t>Weak-willed</w:t>
            </w:r>
          </w:p>
        </w:tc>
        <w:tc>
          <w:tcPr>
            <w:tcW w:w="5161" w:type="dxa"/>
          </w:tcPr>
          <w:p w14:paraId="1778FDC0" w14:textId="06A46751" w:rsidR="003B0B04" w:rsidRDefault="00D269AC" w:rsidP="008B5E1B">
            <w:r>
              <w:t>A person who is __________________ desires to do the right thing</w:t>
            </w:r>
            <w:r w:rsidR="008C5811">
              <w:t>, but lacks control over the</w:t>
            </w:r>
            <w:r w:rsidR="00DE538D">
              <w:t>ir</w:t>
            </w:r>
            <w:r w:rsidR="008C5811">
              <w:t xml:space="preserve"> emotions.</w:t>
            </w:r>
          </w:p>
        </w:tc>
      </w:tr>
      <w:tr w:rsidR="003B0B04" w14:paraId="61B9DE46" w14:textId="77777777" w:rsidTr="008B5E1B">
        <w:tc>
          <w:tcPr>
            <w:tcW w:w="755" w:type="dxa"/>
          </w:tcPr>
          <w:p w14:paraId="252BF983" w14:textId="77777777" w:rsidR="003B0B04" w:rsidRDefault="003B0B04" w:rsidP="003B0B04">
            <w:pPr>
              <w:pStyle w:val="ListParagraph"/>
              <w:numPr>
                <w:ilvl w:val="0"/>
                <w:numId w:val="8"/>
              </w:numPr>
            </w:pPr>
          </w:p>
        </w:tc>
        <w:tc>
          <w:tcPr>
            <w:tcW w:w="2029" w:type="dxa"/>
          </w:tcPr>
          <w:p w14:paraId="230FD5AE" w14:textId="0615FE09" w:rsidR="003B0B04" w:rsidRDefault="003B0B04" w:rsidP="008B5E1B">
            <w:r>
              <w:t>Care ethics</w:t>
            </w:r>
          </w:p>
        </w:tc>
        <w:tc>
          <w:tcPr>
            <w:tcW w:w="5161" w:type="dxa"/>
          </w:tcPr>
          <w:p w14:paraId="31854BCE" w14:textId="5F89686A" w:rsidR="003B0B04" w:rsidRDefault="008C5811" w:rsidP="008B5E1B">
            <w:r>
              <w:t>A feminist-inspired approach to ethics that emphasizes the importance of close relationships, and the virtue of “caring” for one another.</w:t>
            </w:r>
          </w:p>
        </w:tc>
      </w:tr>
      <w:tr w:rsidR="003B0B04" w14:paraId="78F0EBD8" w14:textId="77777777" w:rsidTr="008B5E1B">
        <w:tc>
          <w:tcPr>
            <w:tcW w:w="755" w:type="dxa"/>
          </w:tcPr>
          <w:p w14:paraId="3291055D" w14:textId="77777777" w:rsidR="003B0B04" w:rsidRDefault="003B0B04" w:rsidP="003B0B04">
            <w:pPr>
              <w:pStyle w:val="ListParagraph"/>
              <w:numPr>
                <w:ilvl w:val="0"/>
                <w:numId w:val="8"/>
              </w:numPr>
            </w:pPr>
          </w:p>
        </w:tc>
        <w:tc>
          <w:tcPr>
            <w:tcW w:w="2029" w:type="dxa"/>
          </w:tcPr>
          <w:p w14:paraId="008783C6" w14:textId="15A85401" w:rsidR="003B0B04" w:rsidRDefault="00441EFA" w:rsidP="008B5E1B">
            <w:r>
              <w:t>Temperance</w:t>
            </w:r>
          </w:p>
        </w:tc>
        <w:tc>
          <w:tcPr>
            <w:tcW w:w="5161" w:type="dxa"/>
          </w:tcPr>
          <w:p w14:paraId="69D7053D" w14:textId="6D8198B6" w:rsidR="003B0B04" w:rsidRDefault="008C5811" w:rsidP="008B5E1B">
            <w:r>
              <w:t xml:space="preserve">The virtue related </w:t>
            </w:r>
            <w:r w:rsidR="00DE538D">
              <w:t>to being “moderate” when it comes to things like eating, sexual desire, and other “natural” urges.</w:t>
            </w:r>
          </w:p>
        </w:tc>
      </w:tr>
      <w:tr w:rsidR="003B0B04" w14:paraId="10B621CA" w14:textId="77777777" w:rsidTr="008B5E1B">
        <w:tc>
          <w:tcPr>
            <w:tcW w:w="755" w:type="dxa"/>
          </w:tcPr>
          <w:p w14:paraId="4D94BE58" w14:textId="77777777" w:rsidR="003B0B04" w:rsidRDefault="003B0B04" w:rsidP="003B0B04">
            <w:pPr>
              <w:pStyle w:val="ListParagraph"/>
              <w:numPr>
                <w:ilvl w:val="0"/>
                <w:numId w:val="8"/>
              </w:numPr>
            </w:pPr>
          </w:p>
        </w:tc>
        <w:tc>
          <w:tcPr>
            <w:tcW w:w="2029" w:type="dxa"/>
          </w:tcPr>
          <w:p w14:paraId="5E571FFE" w14:textId="31434429" w:rsidR="003B0B04" w:rsidRDefault="00441EFA" w:rsidP="008B5E1B">
            <w:r>
              <w:t>Courage</w:t>
            </w:r>
          </w:p>
        </w:tc>
        <w:tc>
          <w:tcPr>
            <w:tcW w:w="5161" w:type="dxa"/>
          </w:tcPr>
          <w:p w14:paraId="4F732DF0" w14:textId="6076B8C1" w:rsidR="003B0B04" w:rsidRDefault="0070083F" w:rsidP="008B5E1B">
            <w:r>
              <w:t>The virtue lies “between” the vices of foolhardiness (of ignoring feat altogether) and cowardice (allowing fear to govern us completely).</w:t>
            </w:r>
          </w:p>
        </w:tc>
      </w:tr>
      <w:tr w:rsidR="003B0B04" w14:paraId="2338E4D3" w14:textId="77777777" w:rsidTr="008B5E1B">
        <w:tc>
          <w:tcPr>
            <w:tcW w:w="755" w:type="dxa"/>
          </w:tcPr>
          <w:p w14:paraId="363AEE71" w14:textId="77777777" w:rsidR="003B0B04" w:rsidRDefault="003B0B04" w:rsidP="003B0B04">
            <w:pPr>
              <w:pStyle w:val="ListParagraph"/>
              <w:numPr>
                <w:ilvl w:val="0"/>
                <w:numId w:val="8"/>
              </w:numPr>
            </w:pPr>
          </w:p>
        </w:tc>
        <w:tc>
          <w:tcPr>
            <w:tcW w:w="2029" w:type="dxa"/>
          </w:tcPr>
          <w:p w14:paraId="0DDA3766" w14:textId="284993E3" w:rsidR="003B0B04" w:rsidRDefault="00441EFA" w:rsidP="008B5E1B">
            <w:r>
              <w:t>Wittiness</w:t>
            </w:r>
          </w:p>
        </w:tc>
        <w:tc>
          <w:tcPr>
            <w:tcW w:w="5161" w:type="dxa"/>
          </w:tcPr>
          <w:p w14:paraId="078C0F70" w14:textId="458FE2A7" w:rsidR="003B0B04" w:rsidRDefault="00AE7439" w:rsidP="008B5E1B">
            <w:r>
              <w:t>The virtue that lies between the vices of boorishness (telling intentionally cruel/inappropriate jokes at other’s expense) and buffoonery (</w:t>
            </w:r>
            <w:r w:rsidR="004B511D">
              <w:t>thoughtlessly telling jokes without</w:t>
            </w:r>
            <w:r>
              <w:t xml:space="preserve"> a sense of “tact”).</w:t>
            </w:r>
          </w:p>
        </w:tc>
      </w:tr>
      <w:tr w:rsidR="003B0B04" w14:paraId="21955D11" w14:textId="77777777" w:rsidTr="008B5E1B">
        <w:tc>
          <w:tcPr>
            <w:tcW w:w="755" w:type="dxa"/>
          </w:tcPr>
          <w:p w14:paraId="58AF41C7" w14:textId="77777777" w:rsidR="003B0B04" w:rsidRDefault="003B0B04" w:rsidP="003B0B04">
            <w:pPr>
              <w:pStyle w:val="ListParagraph"/>
              <w:numPr>
                <w:ilvl w:val="0"/>
                <w:numId w:val="8"/>
              </w:numPr>
            </w:pPr>
          </w:p>
        </w:tc>
        <w:tc>
          <w:tcPr>
            <w:tcW w:w="2029" w:type="dxa"/>
          </w:tcPr>
          <w:p w14:paraId="567B41F0" w14:textId="0E7B726A" w:rsidR="003B0B04" w:rsidRDefault="00441EFA" w:rsidP="008B5E1B">
            <w:r>
              <w:t>Compassion</w:t>
            </w:r>
          </w:p>
        </w:tc>
        <w:tc>
          <w:tcPr>
            <w:tcW w:w="5161" w:type="dxa"/>
          </w:tcPr>
          <w:p w14:paraId="519D7B70" w14:textId="754A16D2" w:rsidR="003B0B04" w:rsidRDefault="00AE7439" w:rsidP="008B5E1B">
            <w:r>
              <w:t xml:space="preserve">The virtue that involves </w:t>
            </w:r>
            <w:r w:rsidR="00D13D0E">
              <w:t xml:space="preserve">being aware of what </w:t>
            </w:r>
            <w:r>
              <w:t>others are feeling</w:t>
            </w:r>
            <w:r w:rsidR="00D13D0E">
              <w:t xml:space="preserve">, and responding appropriately. </w:t>
            </w:r>
          </w:p>
        </w:tc>
      </w:tr>
      <w:tr w:rsidR="003B0B04" w14:paraId="382D9D9C" w14:textId="77777777" w:rsidTr="008B5E1B">
        <w:tc>
          <w:tcPr>
            <w:tcW w:w="755" w:type="dxa"/>
          </w:tcPr>
          <w:p w14:paraId="7A2025CC" w14:textId="77777777" w:rsidR="003B0B04" w:rsidRDefault="003B0B04" w:rsidP="003B0B04">
            <w:pPr>
              <w:pStyle w:val="ListParagraph"/>
              <w:numPr>
                <w:ilvl w:val="0"/>
                <w:numId w:val="8"/>
              </w:numPr>
            </w:pPr>
          </w:p>
        </w:tc>
        <w:tc>
          <w:tcPr>
            <w:tcW w:w="2029" w:type="dxa"/>
          </w:tcPr>
          <w:p w14:paraId="3E56EE08" w14:textId="1E0A764F" w:rsidR="003B0B04" w:rsidRDefault="00441EFA" w:rsidP="008B5E1B">
            <w:r>
              <w:t>Integrity</w:t>
            </w:r>
          </w:p>
        </w:tc>
        <w:tc>
          <w:tcPr>
            <w:tcW w:w="5161" w:type="dxa"/>
          </w:tcPr>
          <w:p w14:paraId="27F68A8A" w14:textId="2F838710" w:rsidR="003B0B04" w:rsidRDefault="00AE7439" w:rsidP="008B5E1B">
            <w:r>
              <w:t xml:space="preserve">The virtue that involves </w:t>
            </w:r>
            <w:r w:rsidR="00D13D0E">
              <w:t>a commitment to reflecting and abiding by moral norms.</w:t>
            </w:r>
          </w:p>
        </w:tc>
      </w:tr>
      <w:tr w:rsidR="003B0B04" w14:paraId="2AF4721A" w14:textId="77777777" w:rsidTr="008B5E1B">
        <w:tc>
          <w:tcPr>
            <w:tcW w:w="755" w:type="dxa"/>
          </w:tcPr>
          <w:p w14:paraId="49043C78" w14:textId="77777777" w:rsidR="003B0B04" w:rsidRDefault="003B0B04" w:rsidP="003B0B04">
            <w:pPr>
              <w:pStyle w:val="ListParagraph"/>
              <w:numPr>
                <w:ilvl w:val="0"/>
                <w:numId w:val="8"/>
              </w:numPr>
            </w:pPr>
          </w:p>
        </w:tc>
        <w:tc>
          <w:tcPr>
            <w:tcW w:w="2029" w:type="dxa"/>
          </w:tcPr>
          <w:p w14:paraId="4290966B" w14:textId="26CCDEFD" w:rsidR="003B0B04" w:rsidRDefault="00441EFA" w:rsidP="008B5E1B">
            <w:r>
              <w:t>Discernment</w:t>
            </w:r>
          </w:p>
        </w:tc>
        <w:tc>
          <w:tcPr>
            <w:tcW w:w="5161" w:type="dxa"/>
          </w:tcPr>
          <w:p w14:paraId="3FE76402" w14:textId="33C45FED" w:rsidR="003B0B04" w:rsidRDefault="00D13D0E" w:rsidP="008B5E1B">
            <w:r>
              <w:t>The virtue that involves maintaining a “proper” distance from one’s feelings.</w:t>
            </w:r>
          </w:p>
        </w:tc>
      </w:tr>
      <w:tr w:rsidR="00CA3860" w14:paraId="20FE8FDB" w14:textId="77777777" w:rsidTr="008B5E1B">
        <w:tc>
          <w:tcPr>
            <w:tcW w:w="755" w:type="dxa"/>
          </w:tcPr>
          <w:p w14:paraId="39CEAE8D" w14:textId="77777777" w:rsidR="00CA3860" w:rsidRDefault="00CA3860" w:rsidP="003B0B04">
            <w:pPr>
              <w:pStyle w:val="ListParagraph"/>
              <w:numPr>
                <w:ilvl w:val="0"/>
                <w:numId w:val="8"/>
              </w:numPr>
            </w:pPr>
          </w:p>
        </w:tc>
        <w:tc>
          <w:tcPr>
            <w:tcW w:w="2029" w:type="dxa"/>
          </w:tcPr>
          <w:p w14:paraId="490B267F" w14:textId="2BA1A2E8" w:rsidR="00CA3860" w:rsidRDefault="00CA3860" w:rsidP="008B5E1B">
            <w:r>
              <w:t>P</w:t>
            </w:r>
            <w:r w:rsidRPr="00CA3860">
              <w:t xml:space="preserve">eripatetic </w:t>
            </w:r>
            <w:r>
              <w:t>P</w:t>
            </w:r>
            <w:r w:rsidRPr="00CA3860">
              <w:t>hilosophy</w:t>
            </w:r>
          </w:p>
        </w:tc>
        <w:tc>
          <w:tcPr>
            <w:tcW w:w="5161" w:type="dxa"/>
          </w:tcPr>
          <w:p w14:paraId="4BD0B6B8" w14:textId="44D978C6" w:rsidR="00CA3860" w:rsidRDefault="003E4C2A" w:rsidP="008B5E1B">
            <w:r>
              <w:t>A name for Aristotelian philosophy.</w:t>
            </w:r>
          </w:p>
        </w:tc>
      </w:tr>
      <w:tr w:rsidR="00262B4A" w14:paraId="7A6F9DE5" w14:textId="77777777" w:rsidTr="008B5E1B">
        <w:tc>
          <w:tcPr>
            <w:tcW w:w="755" w:type="dxa"/>
          </w:tcPr>
          <w:p w14:paraId="117BF71B" w14:textId="2A2BC57A" w:rsidR="00262B4A" w:rsidRDefault="00262B4A" w:rsidP="003B0B04">
            <w:pPr>
              <w:pStyle w:val="ListParagraph"/>
              <w:numPr>
                <w:ilvl w:val="0"/>
                <w:numId w:val="8"/>
              </w:numPr>
            </w:pPr>
          </w:p>
        </w:tc>
        <w:tc>
          <w:tcPr>
            <w:tcW w:w="2029" w:type="dxa"/>
          </w:tcPr>
          <w:p w14:paraId="5BC380A7" w14:textId="38804761" w:rsidR="00262B4A" w:rsidRDefault="00262B4A" w:rsidP="008B5E1B">
            <w:r>
              <w:t>Stoicism</w:t>
            </w:r>
          </w:p>
        </w:tc>
        <w:tc>
          <w:tcPr>
            <w:tcW w:w="5161" w:type="dxa"/>
          </w:tcPr>
          <w:p w14:paraId="762B6932" w14:textId="550C26B5" w:rsidR="00262B4A" w:rsidRDefault="00D13D0E" w:rsidP="008B5E1B">
            <w:r>
              <w:t xml:space="preserve">A school of philosophy (popular in Ancient Greece and Rome) which emphasized the virtue of remaining “indifferent” to what happened in life. </w:t>
            </w:r>
          </w:p>
        </w:tc>
      </w:tr>
      <w:tr w:rsidR="002049D3" w14:paraId="3E315D24" w14:textId="77777777" w:rsidTr="008B5E1B">
        <w:tc>
          <w:tcPr>
            <w:tcW w:w="755" w:type="dxa"/>
          </w:tcPr>
          <w:p w14:paraId="21417344" w14:textId="77777777" w:rsidR="002049D3" w:rsidRDefault="002049D3" w:rsidP="003B0B04">
            <w:pPr>
              <w:pStyle w:val="ListParagraph"/>
              <w:numPr>
                <w:ilvl w:val="0"/>
                <w:numId w:val="8"/>
              </w:numPr>
            </w:pPr>
          </w:p>
        </w:tc>
        <w:tc>
          <w:tcPr>
            <w:tcW w:w="2029" w:type="dxa"/>
          </w:tcPr>
          <w:p w14:paraId="66EFBAD6" w14:textId="36865411" w:rsidR="002049D3" w:rsidRDefault="002049D3" w:rsidP="008B5E1B">
            <w:r>
              <w:t>Virtue Ethics</w:t>
            </w:r>
          </w:p>
        </w:tc>
        <w:tc>
          <w:tcPr>
            <w:tcW w:w="5161" w:type="dxa"/>
          </w:tcPr>
          <w:p w14:paraId="15DF9A5B" w14:textId="42BC91A5" w:rsidR="002049D3" w:rsidRDefault="002049D3" w:rsidP="008B5E1B">
            <w:r>
              <w:t>An approach to ethics that focuses on “being a better person” as opposed to discovering “rules” for right actions.</w:t>
            </w:r>
          </w:p>
        </w:tc>
      </w:tr>
      <w:tr w:rsidR="002049D3" w14:paraId="07270006" w14:textId="77777777" w:rsidTr="008B5E1B">
        <w:tc>
          <w:tcPr>
            <w:tcW w:w="755" w:type="dxa"/>
          </w:tcPr>
          <w:p w14:paraId="06CEFDE1" w14:textId="77777777" w:rsidR="002049D3" w:rsidRDefault="002049D3" w:rsidP="003B0B04">
            <w:pPr>
              <w:pStyle w:val="ListParagraph"/>
              <w:numPr>
                <w:ilvl w:val="0"/>
                <w:numId w:val="8"/>
              </w:numPr>
            </w:pPr>
          </w:p>
        </w:tc>
        <w:tc>
          <w:tcPr>
            <w:tcW w:w="2029" w:type="dxa"/>
          </w:tcPr>
          <w:p w14:paraId="4DEE655F" w14:textId="092C796B" w:rsidR="002049D3" w:rsidRDefault="002049D3" w:rsidP="008B5E1B">
            <w:r>
              <w:t>“The Slippery Earth”</w:t>
            </w:r>
          </w:p>
        </w:tc>
        <w:tc>
          <w:tcPr>
            <w:tcW w:w="5161" w:type="dxa"/>
          </w:tcPr>
          <w:p w14:paraId="4DB3D609" w14:textId="2238BB7C" w:rsidR="002049D3" w:rsidRDefault="002049D3" w:rsidP="008B5E1B">
            <w:r>
              <w:t>A concept of Aztec virtue ethics, meant to describe the way th</w:t>
            </w:r>
            <w:r w:rsidR="00860EF7">
              <w:t>at life will cause us all to “slip up” at one time or another (and make poor choices).</w:t>
            </w:r>
          </w:p>
        </w:tc>
      </w:tr>
      <w:tr w:rsidR="002049D3" w14:paraId="1AA8D4FD" w14:textId="77777777" w:rsidTr="008B5E1B">
        <w:tc>
          <w:tcPr>
            <w:tcW w:w="755" w:type="dxa"/>
          </w:tcPr>
          <w:p w14:paraId="7E38971B" w14:textId="77777777" w:rsidR="002049D3" w:rsidRDefault="002049D3" w:rsidP="003B0B04">
            <w:pPr>
              <w:pStyle w:val="ListParagraph"/>
              <w:numPr>
                <w:ilvl w:val="0"/>
                <w:numId w:val="8"/>
              </w:numPr>
            </w:pPr>
          </w:p>
        </w:tc>
        <w:tc>
          <w:tcPr>
            <w:tcW w:w="2029" w:type="dxa"/>
          </w:tcPr>
          <w:p w14:paraId="5C09D819" w14:textId="523C893D" w:rsidR="002049D3" w:rsidRDefault="006251D9" w:rsidP="008B5E1B">
            <w:r>
              <w:t>Omission</w:t>
            </w:r>
          </w:p>
        </w:tc>
        <w:tc>
          <w:tcPr>
            <w:tcW w:w="5161" w:type="dxa"/>
          </w:tcPr>
          <w:p w14:paraId="00B42980" w14:textId="14B5F06F" w:rsidR="002049D3" w:rsidRDefault="006251D9" w:rsidP="008B5E1B">
            <w:r>
              <w:t xml:space="preserve">According to Aristotle, one commits a moral wrong by ______________ if one FAILS to do  something one ought to have done. </w:t>
            </w:r>
          </w:p>
        </w:tc>
      </w:tr>
    </w:tbl>
    <w:p w14:paraId="3D321FE2" w14:textId="28AABEA0" w:rsidR="003B0B04" w:rsidRDefault="003B0B04" w:rsidP="003B0B04"/>
    <w:p w14:paraId="395FD29F" w14:textId="04757B15" w:rsidR="006075E8" w:rsidRDefault="00917043" w:rsidP="003B0B04">
      <w:r>
        <w:t>Which of the following are TRUE, according to chapter 6? There may be more than one correct answer:</w:t>
      </w:r>
    </w:p>
    <w:tbl>
      <w:tblPr>
        <w:tblStyle w:val="TableGrid"/>
        <w:tblW w:w="5000" w:type="pct"/>
        <w:tblLook w:val="04A0" w:firstRow="1" w:lastRow="0" w:firstColumn="1" w:lastColumn="0" w:noHBand="0" w:noVBand="1"/>
      </w:tblPr>
      <w:tblGrid>
        <w:gridCol w:w="300"/>
        <w:gridCol w:w="9050"/>
      </w:tblGrid>
      <w:tr w:rsidR="006D21F6" w:rsidRPr="00917043" w14:paraId="44309CCF" w14:textId="77777777" w:rsidTr="00917043">
        <w:trPr>
          <w:trHeight w:val="288"/>
        </w:trPr>
        <w:tc>
          <w:tcPr>
            <w:tcW w:w="430" w:type="pct"/>
            <w:noWrap/>
            <w:hideMark/>
          </w:tcPr>
          <w:p w14:paraId="25CF637C" w14:textId="77777777" w:rsidR="00917043" w:rsidRPr="00917043" w:rsidRDefault="00917043" w:rsidP="00917043">
            <w:r w:rsidRPr="00917043">
              <w:t>1</w:t>
            </w:r>
          </w:p>
        </w:tc>
        <w:tc>
          <w:tcPr>
            <w:tcW w:w="4570" w:type="pct"/>
            <w:noWrap/>
            <w:hideMark/>
          </w:tcPr>
          <w:p w14:paraId="202846CB" w14:textId="775EC725" w:rsidR="00917043" w:rsidRPr="00917043" w:rsidRDefault="00917043" w:rsidP="00917043">
            <w:r>
              <w:t>Aristotle argued that it is in our best interest to be ethical.</w:t>
            </w:r>
          </w:p>
        </w:tc>
      </w:tr>
      <w:tr w:rsidR="006D21F6" w:rsidRPr="00917043" w14:paraId="5970AFE3" w14:textId="77777777" w:rsidTr="00917043">
        <w:trPr>
          <w:trHeight w:val="288"/>
        </w:trPr>
        <w:tc>
          <w:tcPr>
            <w:tcW w:w="430" w:type="pct"/>
            <w:noWrap/>
            <w:hideMark/>
          </w:tcPr>
          <w:p w14:paraId="17FC7A7B" w14:textId="77777777" w:rsidR="00917043" w:rsidRPr="00917043" w:rsidRDefault="00917043" w:rsidP="00917043">
            <w:r w:rsidRPr="00917043">
              <w:t>1</w:t>
            </w:r>
          </w:p>
        </w:tc>
        <w:tc>
          <w:tcPr>
            <w:tcW w:w="4570" w:type="pct"/>
            <w:noWrap/>
            <w:hideMark/>
          </w:tcPr>
          <w:p w14:paraId="4BF38CE3" w14:textId="79C4EDD6" w:rsidR="00917043" w:rsidRPr="00917043" w:rsidRDefault="006D21F6" w:rsidP="00917043">
            <w:r>
              <w:t>According to virtue ethics, we should focus on “becoming the right sort of person” rather than memorizing a list of “rules” to follow.</w:t>
            </w:r>
          </w:p>
        </w:tc>
      </w:tr>
      <w:tr w:rsidR="006D21F6" w:rsidRPr="00917043" w14:paraId="12C842F1" w14:textId="77777777" w:rsidTr="00917043">
        <w:trPr>
          <w:trHeight w:val="288"/>
        </w:trPr>
        <w:tc>
          <w:tcPr>
            <w:tcW w:w="430" w:type="pct"/>
            <w:noWrap/>
            <w:hideMark/>
          </w:tcPr>
          <w:p w14:paraId="531885FC" w14:textId="77777777" w:rsidR="00917043" w:rsidRPr="00917043" w:rsidRDefault="00917043" w:rsidP="00917043">
            <w:r w:rsidRPr="00917043">
              <w:t>0</w:t>
            </w:r>
          </w:p>
        </w:tc>
        <w:tc>
          <w:tcPr>
            <w:tcW w:w="4570" w:type="pct"/>
            <w:noWrap/>
            <w:hideMark/>
          </w:tcPr>
          <w:p w14:paraId="6ED8EB50" w14:textId="32B700D9" w:rsidR="00917043" w:rsidRPr="00917043" w:rsidRDefault="006D21F6" w:rsidP="00917043">
            <w:r>
              <w:t xml:space="preserve">Aristotle held that the ultimate purpose of human life is to “pursue physical pleasure.” </w:t>
            </w:r>
          </w:p>
        </w:tc>
      </w:tr>
      <w:tr w:rsidR="006D21F6" w:rsidRPr="00917043" w14:paraId="0BBCAE4A" w14:textId="77777777" w:rsidTr="00917043">
        <w:trPr>
          <w:trHeight w:val="288"/>
        </w:trPr>
        <w:tc>
          <w:tcPr>
            <w:tcW w:w="430" w:type="pct"/>
            <w:noWrap/>
            <w:hideMark/>
          </w:tcPr>
          <w:p w14:paraId="27BCDA2A" w14:textId="77777777" w:rsidR="00917043" w:rsidRPr="00917043" w:rsidRDefault="00917043" w:rsidP="00917043">
            <w:r w:rsidRPr="00917043">
              <w:t>1</w:t>
            </w:r>
          </w:p>
        </w:tc>
        <w:tc>
          <w:tcPr>
            <w:tcW w:w="4570" w:type="pct"/>
            <w:noWrap/>
            <w:hideMark/>
          </w:tcPr>
          <w:p w14:paraId="130A4318" w14:textId="1666B2ED" w:rsidR="00917043" w:rsidRPr="00917043" w:rsidRDefault="009D0A96" w:rsidP="00917043">
            <w:r>
              <w:t xml:space="preserve">Aristotle argued that humans are, essentially, “rational animals.” </w:t>
            </w:r>
          </w:p>
        </w:tc>
      </w:tr>
      <w:tr w:rsidR="006D21F6" w:rsidRPr="00917043" w14:paraId="32AFD996" w14:textId="77777777" w:rsidTr="00917043">
        <w:trPr>
          <w:trHeight w:val="288"/>
        </w:trPr>
        <w:tc>
          <w:tcPr>
            <w:tcW w:w="430" w:type="pct"/>
            <w:noWrap/>
            <w:hideMark/>
          </w:tcPr>
          <w:p w14:paraId="6076F3B2" w14:textId="77777777" w:rsidR="00917043" w:rsidRPr="00917043" w:rsidRDefault="00917043" w:rsidP="00917043">
            <w:r w:rsidRPr="00917043">
              <w:t>1</w:t>
            </w:r>
          </w:p>
        </w:tc>
        <w:tc>
          <w:tcPr>
            <w:tcW w:w="4570" w:type="pct"/>
            <w:noWrap/>
            <w:hideMark/>
          </w:tcPr>
          <w:p w14:paraId="4E6FD0F3" w14:textId="07430128" w:rsidR="00917043" w:rsidRPr="00917043" w:rsidRDefault="009D0A96" w:rsidP="00917043">
            <w:r>
              <w:t xml:space="preserve">According to Aristotle, virtues are things we practice, rather than things we are born with. </w:t>
            </w:r>
          </w:p>
        </w:tc>
      </w:tr>
      <w:tr w:rsidR="006D21F6" w:rsidRPr="00917043" w14:paraId="5ED0AEFD" w14:textId="77777777" w:rsidTr="00917043">
        <w:trPr>
          <w:trHeight w:val="288"/>
        </w:trPr>
        <w:tc>
          <w:tcPr>
            <w:tcW w:w="430" w:type="pct"/>
            <w:noWrap/>
            <w:hideMark/>
          </w:tcPr>
          <w:p w14:paraId="1F3B2B22" w14:textId="77777777" w:rsidR="00917043" w:rsidRPr="00917043" w:rsidRDefault="00917043" w:rsidP="00917043">
            <w:r w:rsidRPr="00917043">
              <w:t>0</w:t>
            </w:r>
          </w:p>
        </w:tc>
        <w:tc>
          <w:tcPr>
            <w:tcW w:w="4570" w:type="pct"/>
            <w:noWrap/>
            <w:hideMark/>
          </w:tcPr>
          <w:p w14:paraId="3BF27073" w14:textId="338E6144" w:rsidR="00917043" w:rsidRPr="00917043" w:rsidRDefault="009D0A96" w:rsidP="00917043">
            <w:r>
              <w:t>Every vice is merely an “extreme” version of some virtue or other.</w:t>
            </w:r>
          </w:p>
        </w:tc>
      </w:tr>
      <w:tr w:rsidR="006D21F6" w:rsidRPr="00917043" w14:paraId="2FD7EA74" w14:textId="77777777" w:rsidTr="00917043">
        <w:trPr>
          <w:trHeight w:val="288"/>
        </w:trPr>
        <w:tc>
          <w:tcPr>
            <w:tcW w:w="430" w:type="pct"/>
            <w:noWrap/>
            <w:hideMark/>
          </w:tcPr>
          <w:p w14:paraId="06D5F721" w14:textId="77777777" w:rsidR="00917043" w:rsidRPr="00917043" w:rsidRDefault="00917043" w:rsidP="00917043">
            <w:r w:rsidRPr="00917043">
              <w:t>0</w:t>
            </w:r>
          </w:p>
        </w:tc>
        <w:tc>
          <w:tcPr>
            <w:tcW w:w="4570" w:type="pct"/>
            <w:noWrap/>
            <w:hideMark/>
          </w:tcPr>
          <w:p w14:paraId="597670F2" w14:textId="41C36441" w:rsidR="00917043" w:rsidRPr="00917043" w:rsidRDefault="009D0A96" w:rsidP="00917043">
            <w:r>
              <w:t>Rosalind Hursthouse argues that the morality of abortion rests entirely on the question “Is the fetus a person?”</w:t>
            </w:r>
          </w:p>
        </w:tc>
      </w:tr>
      <w:tr w:rsidR="006D21F6" w:rsidRPr="00917043" w14:paraId="6F620607" w14:textId="77777777" w:rsidTr="00917043">
        <w:trPr>
          <w:trHeight w:val="288"/>
        </w:trPr>
        <w:tc>
          <w:tcPr>
            <w:tcW w:w="430" w:type="pct"/>
            <w:noWrap/>
            <w:hideMark/>
          </w:tcPr>
          <w:p w14:paraId="094A2542" w14:textId="77777777" w:rsidR="00917043" w:rsidRPr="00917043" w:rsidRDefault="00917043" w:rsidP="00917043">
            <w:r w:rsidRPr="00917043">
              <w:t>0</w:t>
            </w:r>
          </w:p>
        </w:tc>
        <w:tc>
          <w:tcPr>
            <w:tcW w:w="4570" w:type="pct"/>
            <w:noWrap/>
            <w:hideMark/>
          </w:tcPr>
          <w:p w14:paraId="7C840288" w14:textId="36A145C2" w:rsidR="00917043" w:rsidRPr="00917043" w:rsidRDefault="009D0A96" w:rsidP="00917043">
            <w:r>
              <w:t xml:space="preserve">One common criticism of virtue ethics is that </w:t>
            </w:r>
            <w:r w:rsidR="003628A7">
              <w:t xml:space="preserve">is too rigid, and doesn’t leave enough room for interpretation. </w:t>
            </w:r>
          </w:p>
        </w:tc>
      </w:tr>
      <w:tr w:rsidR="006D21F6" w:rsidRPr="00917043" w14:paraId="72ACB502" w14:textId="77777777" w:rsidTr="00917043">
        <w:trPr>
          <w:trHeight w:val="288"/>
        </w:trPr>
        <w:tc>
          <w:tcPr>
            <w:tcW w:w="430" w:type="pct"/>
            <w:noWrap/>
            <w:hideMark/>
          </w:tcPr>
          <w:p w14:paraId="1E8E26AB" w14:textId="77777777" w:rsidR="00917043" w:rsidRPr="00917043" w:rsidRDefault="00917043" w:rsidP="00917043">
            <w:r w:rsidRPr="00917043">
              <w:t>0</w:t>
            </w:r>
          </w:p>
        </w:tc>
        <w:tc>
          <w:tcPr>
            <w:tcW w:w="4570" w:type="pct"/>
            <w:noWrap/>
            <w:hideMark/>
          </w:tcPr>
          <w:p w14:paraId="4E6E25CB" w14:textId="6F190C75" w:rsidR="00917043" w:rsidRPr="00917043" w:rsidRDefault="003628A7" w:rsidP="00917043">
            <w:r>
              <w:t>Aristotle held that we should aim to entirely eliminate desires for food, sex, safety, etc.</w:t>
            </w:r>
          </w:p>
        </w:tc>
      </w:tr>
      <w:tr w:rsidR="006D21F6" w:rsidRPr="00917043" w14:paraId="42944824" w14:textId="77777777" w:rsidTr="00D103F1">
        <w:trPr>
          <w:trHeight w:val="44"/>
        </w:trPr>
        <w:tc>
          <w:tcPr>
            <w:tcW w:w="430" w:type="pct"/>
            <w:noWrap/>
            <w:hideMark/>
          </w:tcPr>
          <w:p w14:paraId="66A90CE1" w14:textId="77777777" w:rsidR="00917043" w:rsidRPr="00917043" w:rsidRDefault="00917043" w:rsidP="00917043">
            <w:r w:rsidRPr="00917043">
              <w:lastRenderedPageBreak/>
              <w:t>1</w:t>
            </w:r>
          </w:p>
        </w:tc>
        <w:tc>
          <w:tcPr>
            <w:tcW w:w="4570" w:type="pct"/>
            <w:noWrap/>
            <w:hideMark/>
          </w:tcPr>
          <w:p w14:paraId="7E5FF704" w14:textId="19EBD658" w:rsidR="00917043" w:rsidRPr="00917043" w:rsidRDefault="003628A7" w:rsidP="00917043">
            <w:r>
              <w:t>Aztec virtue ethics places a greater role on the social aspects of our lives than does Aristotelian virtue ethics.</w:t>
            </w:r>
          </w:p>
        </w:tc>
      </w:tr>
    </w:tbl>
    <w:p w14:paraId="29FF900C" w14:textId="57EF0F54" w:rsidR="00917043" w:rsidRDefault="00917043" w:rsidP="003B0B04"/>
    <w:p w14:paraId="092BF80A" w14:textId="76D74809" w:rsidR="00651AC1" w:rsidRDefault="00651AC1" w:rsidP="003B0B04"/>
    <w:p w14:paraId="3BF36826" w14:textId="4454F42A" w:rsidR="00651AC1" w:rsidRDefault="00E2773A" w:rsidP="003B0B04">
      <w:r>
        <w:t>Yoda</w:t>
      </w:r>
      <w:r w:rsidR="000F0F20">
        <w:t xml:space="preserve"> is in charge of training a young group of Jedi Apprentices</w:t>
      </w:r>
      <w:r>
        <w:t xml:space="preserve"> (“Padawans”)</w:t>
      </w:r>
      <w:r w:rsidR="000F0F20">
        <w:t>. He has adopted Aristotelian virtue ethics as his</w:t>
      </w:r>
      <w:r w:rsidR="00327DAF">
        <w:t xml:space="preserve"> guiding theory of education</w:t>
      </w:r>
      <w:r w:rsidR="000F0F20">
        <w:t xml:space="preserve">. Basically, he wants to help all of his apprentices overcome their “weakness of will” and move away from their vices of “excess” or “deficiency” and toward the virtue that lies in the “middle.” </w:t>
      </w:r>
      <w:r w:rsidR="000E5EB6">
        <w:t xml:space="preserve">(Otherwise, they might give into the dark side!). </w:t>
      </w:r>
      <w:r w:rsidR="000F0F20">
        <w:t>Below are description</w:t>
      </w:r>
      <w:r w:rsidR="000E5EB6">
        <w:t>s</w:t>
      </w:r>
      <w:r w:rsidR="000F0F20">
        <w:t xml:space="preserve"> of some of the young Jedi’s behavior. For each, select the appropriate virtue or vice.</w:t>
      </w:r>
      <w:r w:rsidR="00147D7C">
        <w:t xml:space="preserve"> </w:t>
      </w:r>
    </w:p>
    <w:tbl>
      <w:tblPr>
        <w:tblStyle w:val="TableGrid"/>
        <w:tblW w:w="0" w:type="auto"/>
        <w:tblLook w:val="04A0" w:firstRow="1" w:lastRow="0" w:firstColumn="1" w:lastColumn="0" w:noHBand="0" w:noVBand="1"/>
      </w:tblPr>
      <w:tblGrid>
        <w:gridCol w:w="6025"/>
        <w:gridCol w:w="3325"/>
      </w:tblGrid>
      <w:tr w:rsidR="00327DAF" w14:paraId="7E9B6507" w14:textId="77777777" w:rsidTr="00163017">
        <w:tc>
          <w:tcPr>
            <w:tcW w:w="6025" w:type="dxa"/>
          </w:tcPr>
          <w:p w14:paraId="33FB9113" w14:textId="0E837EB3" w:rsidR="00327DAF" w:rsidRDefault="002F37BB" w:rsidP="003B0B04">
            <w:r>
              <w:t>Groku is terrified he will be a bad pilot, and refuses to start starship-flying lessons.</w:t>
            </w:r>
          </w:p>
        </w:tc>
        <w:tc>
          <w:tcPr>
            <w:tcW w:w="3325" w:type="dxa"/>
          </w:tcPr>
          <w:p w14:paraId="54F964C3" w14:textId="2C1AF33E" w:rsidR="00327DAF" w:rsidRDefault="00E2773A" w:rsidP="003B0B04">
            <w:r>
              <w:t>Cowardice (deficiency of courage)</w:t>
            </w:r>
          </w:p>
        </w:tc>
      </w:tr>
      <w:tr w:rsidR="00327DAF" w14:paraId="3849488A" w14:textId="77777777" w:rsidTr="00163017">
        <w:tc>
          <w:tcPr>
            <w:tcW w:w="6025" w:type="dxa"/>
          </w:tcPr>
          <w:p w14:paraId="2A7FB5BB" w14:textId="08F78D2B" w:rsidR="00327DAF" w:rsidRDefault="005B40DE" w:rsidP="003B0B04">
            <w:r>
              <w:t>12-year-old Mara repeatedly runs away from school because she “wants to start battling storm troopers.” She is repeatedly injured as result.</w:t>
            </w:r>
          </w:p>
        </w:tc>
        <w:tc>
          <w:tcPr>
            <w:tcW w:w="3325" w:type="dxa"/>
          </w:tcPr>
          <w:p w14:paraId="006B87E7" w14:textId="3AC83EB2" w:rsidR="00327DAF" w:rsidRDefault="005B40DE" w:rsidP="003B0B04">
            <w:r>
              <w:t xml:space="preserve">Rashness </w:t>
            </w:r>
            <w:r w:rsidR="00E2773A">
              <w:t>(excess of courage)</w:t>
            </w:r>
          </w:p>
        </w:tc>
      </w:tr>
      <w:tr w:rsidR="00327DAF" w14:paraId="3AC2B821" w14:textId="77777777" w:rsidTr="00163017">
        <w:tc>
          <w:tcPr>
            <w:tcW w:w="6025" w:type="dxa"/>
          </w:tcPr>
          <w:p w14:paraId="6E70A2A2" w14:textId="7EA53CA3" w:rsidR="00327DAF" w:rsidRDefault="00796168" w:rsidP="003B0B04">
            <w:r>
              <w:t xml:space="preserve">When the school is attacked by space pirates, </w:t>
            </w:r>
            <w:r w:rsidR="00341B8C">
              <w:t>Skippy the Jedi Robot</w:t>
            </w:r>
            <w:r w:rsidR="00147D7C">
              <w:t xml:space="preserve"> </w:t>
            </w:r>
            <w:r>
              <w:t xml:space="preserve">risks </w:t>
            </w:r>
            <w:r w:rsidR="00147D7C">
              <w:t>its</w:t>
            </w:r>
            <w:r>
              <w:t xml:space="preserve"> own </w:t>
            </w:r>
            <w:r w:rsidR="00147D7C">
              <w:t>destruction</w:t>
            </w:r>
            <w:r>
              <w:t xml:space="preserve"> to make sure the younger students get out safely. </w:t>
            </w:r>
          </w:p>
        </w:tc>
        <w:tc>
          <w:tcPr>
            <w:tcW w:w="3325" w:type="dxa"/>
          </w:tcPr>
          <w:p w14:paraId="721C179C" w14:textId="0F99E240" w:rsidR="00327DAF" w:rsidRDefault="00E2773A" w:rsidP="003B0B04">
            <w:r>
              <w:t>Courage (virtuous mean)</w:t>
            </w:r>
          </w:p>
        </w:tc>
      </w:tr>
      <w:tr w:rsidR="00327DAF" w14:paraId="41C0A6BA" w14:textId="77777777" w:rsidTr="00163017">
        <w:tc>
          <w:tcPr>
            <w:tcW w:w="6025" w:type="dxa"/>
          </w:tcPr>
          <w:p w14:paraId="5B1E9896" w14:textId="3BBB7082" w:rsidR="00327DAF" w:rsidRDefault="005B40DE" w:rsidP="003B0B04">
            <w:r>
              <w:t>In attempt to “perfect” himself, Luke decides to eat nothing but lentils, and to spend all of his time studying. He does nothing else.</w:t>
            </w:r>
          </w:p>
        </w:tc>
        <w:tc>
          <w:tcPr>
            <w:tcW w:w="3325" w:type="dxa"/>
          </w:tcPr>
          <w:p w14:paraId="3FD0A116" w14:textId="2937E1A5" w:rsidR="00327DAF" w:rsidRDefault="000E5EB6" w:rsidP="003B0B04">
            <w:r>
              <w:t>Asceticism (deficiency of temperance)</w:t>
            </w:r>
          </w:p>
        </w:tc>
      </w:tr>
      <w:tr w:rsidR="00327DAF" w14:paraId="7B361C4D" w14:textId="77777777" w:rsidTr="00163017">
        <w:tc>
          <w:tcPr>
            <w:tcW w:w="6025" w:type="dxa"/>
          </w:tcPr>
          <w:p w14:paraId="16C91054" w14:textId="30C6DC79" w:rsidR="00327DAF" w:rsidRDefault="005B40DE" w:rsidP="003B0B04">
            <w:r>
              <w:t xml:space="preserve">A young Leia finds studying really boring. She likes to skip class and go out partying with her friends. </w:t>
            </w:r>
          </w:p>
        </w:tc>
        <w:tc>
          <w:tcPr>
            <w:tcW w:w="3325" w:type="dxa"/>
          </w:tcPr>
          <w:p w14:paraId="3A84296D" w14:textId="060D97F3" w:rsidR="00327DAF" w:rsidRDefault="000E5EB6" w:rsidP="003B0B04">
            <w:r>
              <w:t>Addictiveness (excess of temperance)</w:t>
            </w:r>
          </w:p>
        </w:tc>
      </w:tr>
      <w:tr w:rsidR="00327DAF" w14:paraId="70D2E6F2" w14:textId="77777777" w:rsidTr="00163017">
        <w:tc>
          <w:tcPr>
            <w:tcW w:w="6025" w:type="dxa"/>
          </w:tcPr>
          <w:p w14:paraId="65E8B0C7" w14:textId="27B63977" w:rsidR="00327DAF" w:rsidRDefault="005B40DE" w:rsidP="003B0B04">
            <w:r>
              <w:t>Obi Wan Kenobi eats well-balanced meals, studies for all of his class</w:t>
            </w:r>
            <w:r w:rsidR="002F37BB">
              <w:t>es</w:t>
            </w:r>
            <w:r>
              <w:t xml:space="preserve">, and leaves time on the weekend to do things he enjoys. </w:t>
            </w:r>
          </w:p>
        </w:tc>
        <w:tc>
          <w:tcPr>
            <w:tcW w:w="3325" w:type="dxa"/>
          </w:tcPr>
          <w:p w14:paraId="2AD2B768" w14:textId="079BBAE2" w:rsidR="00327DAF" w:rsidRDefault="000E5EB6" w:rsidP="003B0B04">
            <w:r>
              <w:t>Temperance (virtuous mean)</w:t>
            </w:r>
          </w:p>
        </w:tc>
      </w:tr>
      <w:tr w:rsidR="00327DAF" w14:paraId="050C8EA5" w14:textId="77777777" w:rsidTr="00163017">
        <w:tc>
          <w:tcPr>
            <w:tcW w:w="6025" w:type="dxa"/>
          </w:tcPr>
          <w:p w14:paraId="65F2CDC5" w14:textId="31D414B7" w:rsidR="00327DAF" w:rsidRDefault="002F37BB" w:rsidP="003B0B04">
            <w:r>
              <w:t>When other students pick on</w:t>
            </w:r>
            <w:r w:rsidR="005B40DE">
              <w:t xml:space="preserve"> </w:t>
            </w:r>
            <w:r w:rsidR="005B40DE" w:rsidRPr="005B40DE">
              <w:t>Ahsoka</w:t>
            </w:r>
            <w:r>
              <w:t>, she just lets them do it.</w:t>
            </w:r>
            <w:r w:rsidR="005B40DE">
              <w:t xml:space="preserve"> </w:t>
            </w:r>
          </w:p>
        </w:tc>
        <w:tc>
          <w:tcPr>
            <w:tcW w:w="3325" w:type="dxa"/>
          </w:tcPr>
          <w:p w14:paraId="2ECCE226" w14:textId="71EDF94C" w:rsidR="00327DAF" w:rsidRDefault="000E5EB6" w:rsidP="003B0B04">
            <w:r>
              <w:t>Push-over (deficiency of anger)</w:t>
            </w:r>
          </w:p>
        </w:tc>
      </w:tr>
      <w:tr w:rsidR="00327DAF" w14:paraId="1F503193" w14:textId="77777777" w:rsidTr="00163017">
        <w:tc>
          <w:tcPr>
            <w:tcW w:w="6025" w:type="dxa"/>
          </w:tcPr>
          <w:p w14:paraId="4DC90451" w14:textId="0EB839E9" w:rsidR="00327DAF" w:rsidRDefault="00163017" w:rsidP="003B0B04">
            <w:r>
              <w:t>Anakin’s favorite lightsaber is stolen by a fellow classmate. He becomes enraged and begins throwing things</w:t>
            </w:r>
            <w:r w:rsidR="002F37BB">
              <w:t xml:space="preserve"> at the student</w:t>
            </w:r>
            <w:r>
              <w:t xml:space="preserve">. </w:t>
            </w:r>
          </w:p>
        </w:tc>
        <w:tc>
          <w:tcPr>
            <w:tcW w:w="3325" w:type="dxa"/>
          </w:tcPr>
          <w:p w14:paraId="33B76FFE" w14:textId="2E53C8F0" w:rsidR="00327DAF" w:rsidRDefault="000E5EB6" w:rsidP="003B0B04">
            <w:r>
              <w:t>Vengeful (excess of anger)</w:t>
            </w:r>
          </w:p>
        </w:tc>
      </w:tr>
      <w:tr w:rsidR="00327DAF" w14:paraId="617BD5F0" w14:textId="77777777" w:rsidTr="00163017">
        <w:tc>
          <w:tcPr>
            <w:tcW w:w="6025" w:type="dxa"/>
          </w:tcPr>
          <w:p w14:paraId="628AA71F" w14:textId="1951CAC0" w:rsidR="00327DAF" w:rsidRDefault="00163017" w:rsidP="003B0B04">
            <w:r>
              <w:t>Rey sees a fellow student mistreated by a teacher, which makes her mad. She does what she can to make sure this teacher is held accountable</w:t>
            </w:r>
            <w:r w:rsidR="007F1E70">
              <w:t>.</w:t>
            </w:r>
          </w:p>
        </w:tc>
        <w:tc>
          <w:tcPr>
            <w:tcW w:w="3325" w:type="dxa"/>
          </w:tcPr>
          <w:p w14:paraId="7C3A3E7A" w14:textId="1B70385A" w:rsidR="00327DAF" w:rsidRDefault="000E5EB6" w:rsidP="003B0B04">
            <w:r>
              <w:t>Righteous anger (virtuous mean)</w:t>
            </w:r>
          </w:p>
        </w:tc>
      </w:tr>
      <w:tr w:rsidR="00327DAF" w14:paraId="1A72CC13" w14:textId="77777777" w:rsidTr="00163017">
        <w:tc>
          <w:tcPr>
            <w:tcW w:w="6025" w:type="dxa"/>
          </w:tcPr>
          <w:p w14:paraId="66CB4FB2" w14:textId="40BE8703" w:rsidR="00327DAF" w:rsidRDefault="00163017" w:rsidP="003B0B04">
            <w:r>
              <w:t>Palpatine likes to use his Jedi mind control powers to make small animals fight to the death because “it’s fun.”</w:t>
            </w:r>
          </w:p>
        </w:tc>
        <w:tc>
          <w:tcPr>
            <w:tcW w:w="3325" w:type="dxa"/>
          </w:tcPr>
          <w:p w14:paraId="20BD5501" w14:textId="17A28826" w:rsidR="00327DAF" w:rsidRDefault="000E5EB6" w:rsidP="003B0B04">
            <w:r>
              <w:t>Cruelty (vice</w:t>
            </w:r>
            <w:r w:rsidR="00360990">
              <w:t xml:space="preserve"> indicative of a “vicious” person)</w:t>
            </w:r>
          </w:p>
        </w:tc>
      </w:tr>
    </w:tbl>
    <w:p w14:paraId="74496D3A" w14:textId="32010DC7" w:rsidR="000F0F20" w:rsidRDefault="000F0F20" w:rsidP="003B0B04"/>
    <w:p w14:paraId="6D7A4C41" w14:textId="07CC45F7" w:rsidR="0062654B" w:rsidRDefault="0062654B" w:rsidP="003B0B04"/>
    <w:p w14:paraId="42A4BB05" w14:textId="5EF118DE" w:rsidR="0062654B" w:rsidRDefault="0062654B" w:rsidP="0062654B">
      <w:pPr>
        <w:pStyle w:val="Heading1"/>
      </w:pPr>
      <w:r>
        <w:t>Chapter 7: Religion</w:t>
      </w:r>
    </w:p>
    <w:p w14:paraId="3812E89B" w14:textId="77777777" w:rsidR="0062654B" w:rsidRDefault="0062654B" w:rsidP="0062654B">
      <w:r>
        <w:t>Match each description with the correct word, phrase, or name.</w:t>
      </w:r>
    </w:p>
    <w:tbl>
      <w:tblPr>
        <w:tblStyle w:val="TableGrid"/>
        <w:tblW w:w="0" w:type="auto"/>
        <w:tblLook w:val="04A0" w:firstRow="1" w:lastRow="0" w:firstColumn="1" w:lastColumn="0" w:noHBand="0" w:noVBand="1"/>
      </w:tblPr>
      <w:tblGrid>
        <w:gridCol w:w="755"/>
        <w:gridCol w:w="2029"/>
        <w:gridCol w:w="5161"/>
      </w:tblGrid>
      <w:tr w:rsidR="0062654B" w14:paraId="54D6505F" w14:textId="77777777" w:rsidTr="00870BCA">
        <w:tc>
          <w:tcPr>
            <w:tcW w:w="755" w:type="dxa"/>
          </w:tcPr>
          <w:p w14:paraId="327F5ED5" w14:textId="77777777" w:rsidR="0062654B" w:rsidRDefault="0062654B" w:rsidP="0062654B">
            <w:pPr>
              <w:pStyle w:val="ListParagraph"/>
              <w:numPr>
                <w:ilvl w:val="0"/>
                <w:numId w:val="9"/>
              </w:numPr>
            </w:pPr>
          </w:p>
        </w:tc>
        <w:tc>
          <w:tcPr>
            <w:tcW w:w="2029" w:type="dxa"/>
          </w:tcPr>
          <w:p w14:paraId="5B65E55F" w14:textId="5476F3DF" w:rsidR="0062654B" w:rsidRDefault="0062654B" w:rsidP="00870BCA">
            <w:r>
              <w:t>Euthyphro</w:t>
            </w:r>
          </w:p>
        </w:tc>
        <w:tc>
          <w:tcPr>
            <w:tcW w:w="5161" w:type="dxa"/>
          </w:tcPr>
          <w:p w14:paraId="6F1D5F1A" w14:textId="1A276C2A" w:rsidR="0062654B" w:rsidRDefault="006C5648" w:rsidP="00870BCA">
            <w:r>
              <w:t>A character in one of Plato’s dialogues. He is convinced he knows the “will of the gods” and is prosecuting his father for murder.</w:t>
            </w:r>
          </w:p>
        </w:tc>
      </w:tr>
      <w:tr w:rsidR="0062654B" w14:paraId="3EF644F2" w14:textId="77777777" w:rsidTr="00870BCA">
        <w:tc>
          <w:tcPr>
            <w:tcW w:w="755" w:type="dxa"/>
          </w:tcPr>
          <w:p w14:paraId="3CD623F4" w14:textId="77777777" w:rsidR="0062654B" w:rsidRDefault="0062654B" w:rsidP="0062654B">
            <w:pPr>
              <w:pStyle w:val="ListParagraph"/>
              <w:numPr>
                <w:ilvl w:val="0"/>
                <w:numId w:val="9"/>
              </w:numPr>
            </w:pPr>
          </w:p>
        </w:tc>
        <w:tc>
          <w:tcPr>
            <w:tcW w:w="2029" w:type="dxa"/>
          </w:tcPr>
          <w:p w14:paraId="7E2E2081" w14:textId="363190C4" w:rsidR="0062654B" w:rsidRDefault="006C5648" w:rsidP="00870BCA">
            <w:r>
              <w:t>Principle of last resort</w:t>
            </w:r>
          </w:p>
        </w:tc>
        <w:tc>
          <w:tcPr>
            <w:tcW w:w="5161" w:type="dxa"/>
          </w:tcPr>
          <w:p w14:paraId="4AA1DF09" w14:textId="737476C5" w:rsidR="0062654B" w:rsidRDefault="0029484B" w:rsidP="00870BCA">
            <w:r>
              <w:t>The requirement of just war theory that nations go to war only when all other solutions have been tried.</w:t>
            </w:r>
          </w:p>
        </w:tc>
      </w:tr>
      <w:tr w:rsidR="0062654B" w:rsidRPr="002049D3" w14:paraId="2902529F" w14:textId="77777777" w:rsidTr="00870BCA">
        <w:tc>
          <w:tcPr>
            <w:tcW w:w="755" w:type="dxa"/>
          </w:tcPr>
          <w:p w14:paraId="08BFC83E" w14:textId="77777777" w:rsidR="0062654B" w:rsidRDefault="0062654B" w:rsidP="0062654B">
            <w:pPr>
              <w:pStyle w:val="ListParagraph"/>
              <w:numPr>
                <w:ilvl w:val="0"/>
                <w:numId w:val="9"/>
              </w:numPr>
            </w:pPr>
          </w:p>
        </w:tc>
        <w:tc>
          <w:tcPr>
            <w:tcW w:w="2029" w:type="dxa"/>
          </w:tcPr>
          <w:p w14:paraId="40719B36" w14:textId="7DC25C57" w:rsidR="0062654B" w:rsidRDefault="006C5648" w:rsidP="00870BCA">
            <w:r>
              <w:t>Principle of public authority</w:t>
            </w:r>
          </w:p>
        </w:tc>
        <w:tc>
          <w:tcPr>
            <w:tcW w:w="5161" w:type="dxa"/>
          </w:tcPr>
          <w:p w14:paraId="615C324B" w14:textId="4B541DD6" w:rsidR="0062654B" w:rsidRPr="002049D3" w:rsidRDefault="0029484B" w:rsidP="00870BCA">
            <w:r>
              <w:t>The requirement of just war theory that decisions to go to war be made by appropriate “authorities” (e.g.,</w:t>
            </w:r>
            <w:r w:rsidR="00890083">
              <w:t xml:space="preserve"> by democratically</w:t>
            </w:r>
            <w:r>
              <w:t xml:space="preserve"> elected officials and not private </w:t>
            </w:r>
            <w:r w:rsidR="00890083">
              <w:t>individuals</w:t>
            </w:r>
            <w:r>
              <w:t>).</w:t>
            </w:r>
          </w:p>
        </w:tc>
      </w:tr>
      <w:tr w:rsidR="0062654B" w14:paraId="50202827" w14:textId="77777777" w:rsidTr="00870BCA">
        <w:tc>
          <w:tcPr>
            <w:tcW w:w="755" w:type="dxa"/>
          </w:tcPr>
          <w:p w14:paraId="59285C67" w14:textId="77777777" w:rsidR="0062654B" w:rsidRDefault="0062654B" w:rsidP="0062654B">
            <w:pPr>
              <w:pStyle w:val="ListParagraph"/>
              <w:numPr>
                <w:ilvl w:val="0"/>
                <w:numId w:val="9"/>
              </w:numPr>
            </w:pPr>
          </w:p>
        </w:tc>
        <w:tc>
          <w:tcPr>
            <w:tcW w:w="2029" w:type="dxa"/>
          </w:tcPr>
          <w:p w14:paraId="7C6DAF8F" w14:textId="55753DCC" w:rsidR="0062654B" w:rsidRDefault="0062654B" w:rsidP="00870BCA">
            <w:r>
              <w:t xml:space="preserve">Dialectic </w:t>
            </w:r>
          </w:p>
        </w:tc>
        <w:tc>
          <w:tcPr>
            <w:tcW w:w="5161" w:type="dxa"/>
          </w:tcPr>
          <w:p w14:paraId="16F5007B" w14:textId="26DEA9C9" w:rsidR="0062654B" w:rsidRDefault="0029484B" w:rsidP="00870BCA">
            <w:r>
              <w:t>The “Socratic method” of seeking truth through the proposal and criticizing of definition.</w:t>
            </w:r>
          </w:p>
        </w:tc>
      </w:tr>
      <w:tr w:rsidR="0062654B" w14:paraId="3C34DE90" w14:textId="77777777" w:rsidTr="00870BCA">
        <w:tc>
          <w:tcPr>
            <w:tcW w:w="755" w:type="dxa"/>
          </w:tcPr>
          <w:p w14:paraId="7CB14638" w14:textId="77777777" w:rsidR="0062654B" w:rsidRDefault="0062654B" w:rsidP="0062654B">
            <w:pPr>
              <w:pStyle w:val="ListParagraph"/>
              <w:numPr>
                <w:ilvl w:val="0"/>
                <w:numId w:val="9"/>
              </w:numPr>
            </w:pPr>
          </w:p>
        </w:tc>
        <w:tc>
          <w:tcPr>
            <w:tcW w:w="2029" w:type="dxa"/>
          </w:tcPr>
          <w:p w14:paraId="37DFBB52" w14:textId="083CDA45" w:rsidR="0062654B" w:rsidRDefault="0062654B" w:rsidP="00870BCA">
            <w:r>
              <w:t>Sufficient condition</w:t>
            </w:r>
          </w:p>
        </w:tc>
        <w:tc>
          <w:tcPr>
            <w:tcW w:w="5161" w:type="dxa"/>
          </w:tcPr>
          <w:p w14:paraId="1D21FEB3" w14:textId="42FB3CBD" w:rsidR="0062654B" w:rsidRDefault="0029484B" w:rsidP="00870BCA">
            <w:r>
              <w:t>Having the name “Euthyphro” is a ________________ for having a name that begins with the letter “E.”</w:t>
            </w:r>
          </w:p>
        </w:tc>
      </w:tr>
      <w:tr w:rsidR="0062654B" w14:paraId="2BC1EB05" w14:textId="77777777" w:rsidTr="00870BCA">
        <w:tc>
          <w:tcPr>
            <w:tcW w:w="755" w:type="dxa"/>
          </w:tcPr>
          <w:p w14:paraId="534B035E" w14:textId="77777777" w:rsidR="0062654B" w:rsidRDefault="0062654B" w:rsidP="0062654B">
            <w:pPr>
              <w:pStyle w:val="ListParagraph"/>
              <w:numPr>
                <w:ilvl w:val="0"/>
                <w:numId w:val="9"/>
              </w:numPr>
            </w:pPr>
          </w:p>
        </w:tc>
        <w:tc>
          <w:tcPr>
            <w:tcW w:w="2029" w:type="dxa"/>
          </w:tcPr>
          <w:p w14:paraId="7FCD0ACE" w14:textId="11796056" w:rsidR="0062654B" w:rsidRDefault="0062654B" w:rsidP="00870BCA">
            <w:r>
              <w:t>Necessary condition</w:t>
            </w:r>
          </w:p>
        </w:tc>
        <w:tc>
          <w:tcPr>
            <w:tcW w:w="5161" w:type="dxa"/>
          </w:tcPr>
          <w:p w14:paraId="782482FC" w14:textId="70AD2995" w:rsidR="0062654B" w:rsidRDefault="0029484B" w:rsidP="00870BCA">
            <w:r>
              <w:t>Having a name that begins with the letter “E” is a ___________________ of having the name “Euthyphro.”</w:t>
            </w:r>
          </w:p>
        </w:tc>
      </w:tr>
      <w:tr w:rsidR="0062654B" w14:paraId="0906B668" w14:textId="77777777" w:rsidTr="00870BCA">
        <w:tc>
          <w:tcPr>
            <w:tcW w:w="755" w:type="dxa"/>
          </w:tcPr>
          <w:p w14:paraId="4961E0D4" w14:textId="77777777" w:rsidR="0062654B" w:rsidRDefault="0062654B" w:rsidP="0062654B">
            <w:pPr>
              <w:pStyle w:val="ListParagraph"/>
              <w:numPr>
                <w:ilvl w:val="0"/>
                <w:numId w:val="9"/>
              </w:numPr>
            </w:pPr>
          </w:p>
        </w:tc>
        <w:tc>
          <w:tcPr>
            <w:tcW w:w="2029" w:type="dxa"/>
          </w:tcPr>
          <w:p w14:paraId="4AFAFFD4" w14:textId="4F50474F" w:rsidR="0062654B" w:rsidRDefault="0062654B" w:rsidP="00870BCA">
            <w:r>
              <w:t>Circular</w:t>
            </w:r>
          </w:p>
        </w:tc>
        <w:tc>
          <w:tcPr>
            <w:tcW w:w="5161" w:type="dxa"/>
          </w:tcPr>
          <w:p w14:paraId="1A35478D" w14:textId="2EED11AB" w:rsidR="0062654B" w:rsidRDefault="0029484B" w:rsidP="00870BCA">
            <w:r>
              <w:t>The (attempted) definition “Good things are things that are, uh, good” is ___________________.</w:t>
            </w:r>
          </w:p>
        </w:tc>
      </w:tr>
      <w:tr w:rsidR="0062654B" w14:paraId="193C9DB8" w14:textId="77777777" w:rsidTr="00870BCA">
        <w:tc>
          <w:tcPr>
            <w:tcW w:w="755" w:type="dxa"/>
          </w:tcPr>
          <w:p w14:paraId="61906083" w14:textId="77777777" w:rsidR="0062654B" w:rsidRDefault="0062654B" w:rsidP="0062654B">
            <w:pPr>
              <w:pStyle w:val="ListParagraph"/>
              <w:numPr>
                <w:ilvl w:val="0"/>
                <w:numId w:val="9"/>
              </w:numPr>
            </w:pPr>
          </w:p>
        </w:tc>
        <w:tc>
          <w:tcPr>
            <w:tcW w:w="2029" w:type="dxa"/>
          </w:tcPr>
          <w:p w14:paraId="7AD36C49" w14:textId="32AF3C98" w:rsidR="0062654B" w:rsidRDefault="0062654B" w:rsidP="00870BCA">
            <w:r>
              <w:t>Divine Command Theory</w:t>
            </w:r>
          </w:p>
        </w:tc>
        <w:tc>
          <w:tcPr>
            <w:tcW w:w="5161" w:type="dxa"/>
          </w:tcPr>
          <w:p w14:paraId="1BEE1F89" w14:textId="7C32E3B7" w:rsidR="0062654B" w:rsidRDefault="0029484B" w:rsidP="00870BCA">
            <w:r>
              <w:t>The theory according to which actions are made rightness/wrongness by God’s will, and nothing else.</w:t>
            </w:r>
          </w:p>
        </w:tc>
      </w:tr>
      <w:tr w:rsidR="0062654B" w14:paraId="40C4101C" w14:textId="77777777" w:rsidTr="00870BCA">
        <w:tc>
          <w:tcPr>
            <w:tcW w:w="755" w:type="dxa"/>
          </w:tcPr>
          <w:p w14:paraId="457B523E" w14:textId="77777777" w:rsidR="0062654B" w:rsidRDefault="0062654B" w:rsidP="0062654B">
            <w:pPr>
              <w:pStyle w:val="ListParagraph"/>
              <w:numPr>
                <w:ilvl w:val="0"/>
                <w:numId w:val="9"/>
              </w:numPr>
            </w:pPr>
          </w:p>
        </w:tc>
        <w:tc>
          <w:tcPr>
            <w:tcW w:w="2029" w:type="dxa"/>
          </w:tcPr>
          <w:p w14:paraId="270EE96B" w14:textId="0E58C4B1" w:rsidR="0062654B" w:rsidRDefault="0062654B" w:rsidP="00870BCA">
            <w:r>
              <w:t>Natural Law Theory</w:t>
            </w:r>
          </w:p>
        </w:tc>
        <w:tc>
          <w:tcPr>
            <w:tcW w:w="5161" w:type="dxa"/>
          </w:tcPr>
          <w:p w14:paraId="021D7FFF" w14:textId="59710479" w:rsidR="0062654B" w:rsidRDefault="0029484B" w:rsidP="00870BCA">
            <w:r>
              <w:t>The theory according to which actions are made right/wrong by the “nature” of humans and the world in which they live.</w:t>
            </w:r>
          </w:p>
        </w:tc>
      </w:tr>
      <w:tr w:rsidR="0062654B" w14:paraId="135C5193" w14:textId="77777777" w:rsidTr="00870BCA">
        <w:tc>
          <w:tcPr>
            <w:tcW w:w="755" w:type="dxa"/>
          </w:tcPr>
          <w:p w14:paraId="3CAADE09" w14:textId="77777777" w:rsidR="0062654B" w:rsidRDefault="0062654B" w:rsidP="0062654B">
            <w:pPr>
              <w:pStyle w:val="ListParagraph"/>
              <w:numPr>
                <w:ilvl w:val="0"/>
                <w:numId w:val="9"/>
              </w:numPr>
            </w:pPr>
          </w:p>
        </w:tc>
        <w:tc>
          <w:tcPr>
            <w:tcW w:w="2029" w:type="dxa"/>
          </w:tcPr>
          <w:p w14:paraId="0214E447" w14:textId="2C31C692" w:rsidR="0062654B" w:rsidRDefault="0062654B" w:rsidP="00870BCA">
            <w:r>
              <w:t>Natural goods</w:t>
            </w:r>
          </w:p>
        </w:tc>
        <w:tc>
          <w:tcPr>
            <w:tcW w:w="5161" w:type="dxa"/>
          </w:tcPr>
          <w:p w14:paraId="76862592" w14:textId="5A806CCA" w:rsidR="0062654B" w:rsidRDefault="0029484B" w:rsidP="00870BCA">
            <w:r>
              <w:t>Things that are valuable for all humans, in virtue of the sorts of beings we are.</w:t>
            </w:r>
          </w:p>
        </w:tc>
      </w:tr>
      <w:tr w:rsidR="0062654B" w14:paraId="06B35173" w14:textId="77777777" w:rsidTr="00870BCA">
        <w:tc>
          <w:tcPr>
            <w:tcW w:w="755" w:type="dxa"/>
          </w:tcPr>
          <w:p w14:paraId="57B21E70" w14:textId="77777777" w:rsidR="0062654B" w:rsidRDefault="0062654B" w:rsidP="0062654B">
            <w:pPr>
              <w:pStyle w:val="ListParagraph"/>
              <w:numPr>
                <w:ilvl w:val="0"/>
                <w:numId w:val="9"/>
              </w:numPr>
            </w:pPr>
          </w:p>
        </w:tc>
        <w:tc>
          <w:tcPr>
            <w:tcW w:w="2029" w:type="dxa"/>
          </w:tcPr>
          <w:p w14:paraId="674684B4" w14:textId="7F8FC633" w:rsidR="0062654B" w:rsidRDefault="0062654B" w:rsidP="00870BCA">
            <w:r>
              <w:t>Principle of forfeiture</w:t>
            </w:r>
          </w:p>
        </w:tc>
        <w:tc>
          <w:tcPr>
            <w:tcW w:w="5161" w:type="dxa"/>
          </w:tcPr>
          <w:p w14:paraId="175DDB50" w14:textId="507636DA" w:rsidR="0062654B" w:rsidRDefault="00F87EA6" w:rsidP="00870BCA">
            <w:r>
              <w:t>The claim that a person who attacks another person gives up their own right not to be harmed/killed.</w:t>
            </w:r>
          </w:p>
        </w:tc>
      </w:tr>
      <w:tr w:rsidR="0062654B" w14:paraId="0DA4C5A1" w14:textId="77777777" w:rsidTr="00870BCA">
        <w:tc>
          <w:tcPr>
            <w:tcW w:w="755" w:type="dxa"/>
          </w:tcPr>
          <w:p w14:paraId="284863E6" w14:textId="77777777" w:rsidR="0062654B" w:rsidRDefault="0062654B" w:rsidP="0062654B">
            <w:pPr>
              <w:pStyle w:val="ListParagraph"/>
              <w:numPr>
                <w:ilvl w:val="0"/>
                <w:numId w:val="9"/>
              </w:numPr>
            </w:pPr>
          </w:p>
        </w:tc>
        <w:tc>
          <w:tcPr>
            <w:tcW w:w="2029" w:type="dxa"/>
          </w:tcPr>
          <w:p w14:paraId="7C2D2E17" w14:textId="77186D1C" w:rsidR="0062654B" w:rsidRDefault="0062654B" w:rsidP="00870BCA">
            <w:r>
              <w:t>Doctrine of double-effect (DDE)</w:t>
            </w:r>
          </w:p>
        </w:tc>
        <w:tc>
          <w:tcPr>
            <w:tcW w:w="5161" w:type="dxa"/>
          </w:tcPr>
          <w:p w14:paraId="6C4E29C1" w14:textId="2BC0CDE9" w:rsidR="0062654B" w:rsidRDefault="00F87EA6" w:rsidP="00870BCA">
            <w:r>
              <w:t xml:space="preserve">The principle that it is sometimes (but not always) OK to do something that you predict will have a bad effect, so long as it also has a good effect. </w:t>
            </w:r>
          </w:p>
        </w:tc>
      </w:tr>
      <w:tr w:rsidR="0062654B" w14:paraId="7803DB77" w14:textId="77777777" w:rsidTr="00870BCA">
        <w:tc>
          <w:tcPr>
            <w:tcW w:w="755" w:type="dxa"/>
          </w:tcPr>
          <w:p w14:paraId="053E765A" w14:textId="77777777" w:rsidR="0062654B" w:rsidRDefault="0062654B" w:rsidP="0062654B">
            <w:pPr>
              <w:pStyle w:val="ListParagraph"/>
              <w:numPr>
                <w:ilvl w:val="0"/>
                <w:numId w:val="9"/>
              </w:numPr>
            </w:pPr>
          </w:p>
        </w:tc>
        <w:tc>
          <w:tcPr>
            <w:tcW w:w="2029" w:type="dxa"/>
          </w:tcPr>
          <w:p w14:paraId="484F0B66" w14:textId="1919F519" w:rsidR="0062654B" w:rsidRDefault="0062654B" w:rsidP="00870BCA">
            <w:r>
              <w:t>Moral principle condition</w:t>
            </w:r>
          </w:p>
        </w:tc>
        <w:tc>
          <w:tcPr>
            <w:tcW w:w="5161" w:type="dxa"/>
          </w:tcPr>
          <w:p w14:paraId="1B752472" w14:textId="5475B575" w:rsidR="0062654B" w:rsidRDefault="00F87EA6" w:rsidP="00870BCA">
            <w:r>
              <w:t>The requirement of DDE that we can NEVER do actions that are intrinsically immoral.</w:t>
            </w:r>
          </w:p>
        </w:tc>
      </w:tr>
      <w:tr w:rsidR="0062654B" w14:paraId="0831CEDF" w14:textId="77777777" w:rsidTr="00870BCA">
        <w:tc>
          <w:tcPr>
            <w:tcW w:w="755" w:type="dxa"/>
          </w:tcPr>
          <w:p w14:paraId="47074AF5" w14:textId="77777777" w:rsidR="0062654B" w:rsidRDefault="0062654B" w:rsidP="0062654B">
            <w:pPr>
              <w:pStyle w:val="ListParagraph"/>
              <w:numPr>
                <w:ilvl w:val="0"/>
                <w:numId w:val="9"/>
              </w:numPr>
            </w:pPr>
          </w:p>
        </w:tc>
        <w:tc>
          <w:tcPr>
            <w:tcW w:w="2029" w:type="dxa"/>
          </w:tcPr>
          <w:p w14:paraId="7DD3740A" w14:textId="0B256730" w:rsidR="0062654B" w:rsidRDefault="0062654B" w:rsidP="00870BCA">
            <w:r>
              <w:t>Means-end condition</w:t>
            </w:r>
          </w:p>
        </w:tc>
        <w:tc>
          <w:tcPr>
            <w:tcW w:w="5161" w:type="dxa"/>
          </w:tcPr>
          <w:p w14:paraId="34179813" w14:textId="648F77E2" w:rsidR="0062654B" w:rsidRDefault="00890083" w:rsidP="00870BCA">
            <w:r>
              <w:t>The requirement of DDE that the “bad effect” cannot be means to cause the “good effect”.</w:t>
            </w:r>
          </w:p>
        </w:tc>
      </w:tr>
      <w:tr w:rsidR="0062654B" w14:paraId="4B91506B" w14:textId="77777777" w:rsidTr="00870BCA">
        <w:tc>
          <w:tcPr>
            <w:tcW w:w="755" w:type="dxa"/>
          </w:tcPr>
          <w:p w14:paraId="79D9FCCD" w14:textId="77777777" w:rsidR="0062654B" w:rsidRDefault="0062654B" w:rsidP="0062654B">
            <w:pPr>
              <w:pStyle w:val="ListParagraph"/>
              <w:numPr>
                <w:ilvl w:val="0"/>
                <w:numId w:val="9"/>
              </w:numPr>
            </w:pPr>
          </w:p>
        </w:tc>
        <w:tc>
          <w:tcPr>
            <w:tcW w:w="2029" w:type="dxa"/>
          </w:tcPr>
          <w:p w14:paraId="3AC442BA" w14:textId="31CA032B" w:rsidR="0062654B" w:rsidRDefault="00040CE1" w:rsidP="00870BCA">
            <w:r>
              <w:t>GEM Anscombe</w:t>
            </w:r>
          </w:p>
        </w:tc>
        <w:tc>
          <w:tcPr>
            <w:tcW w:w="5161" w:type="dxa"/>
          </w:tcPr>
          <w:p w14:paraId="1640B5F6" w14:textId="4713018A" w:rsidR="0062654B" w:rsidRDefault="00890083" w:rsidP="00870BCA">
            <w:r>
              <w:t>A major 20</w:t>
            </w:r>
            <w:r w:rsidRPr="00890083">
              <w:rPr>
                <w:vertAlign w:val="superscript"/>
              </w:rPr>
              <w:t>th</w:t>
            </w:r>
            <w:r>
              <w:t xml:space="preserve"> century English philosopher. She defended natural law theory.</w:t>
            </w:r>
          </w:p>
        </w:tc>
      </w:tr>
      <w:tr w:rsidR="0062654B" w14:paraId="32F60C08" w14:textId="77777777" w:rsidTr="00870BCA">
        <w:tc>
          <w:tcPr>
            <w:tcW w:w="755" w:type="dxa"/>
          </w:tcPr>
          <w:p w14:paraId="20C6FF9A" w14:textId="77777777" w:rsidR="0062654B" w:rsidRDefault="0062654B" w:rsidP="0062654B">
            <w:pPr>
              <w:pStyle w:val="ListParagraph"/>
              <w:numPr>
                <w:ilvl w:val="0"/>
                <w:numId w:val="9"/>
              </w:numPr>
            </w:pPr>
          </w:p>
        </w:tc>
        <w:tc>
          <w:tcPr>
            <w:tcW w:w="2029" w:type="dxa"/>
          </w:tcPr>
          <w:p w14:paraId="0D486B8C" w14:textId="07B62D1D" w:rsidR="0062654B" w:rsidRDefault="00040CE1" w:rsidP="00870BCA">
            <w:r>
              <w:t>Proportionality condition</w:t>
            </w:r>
          </w:p>
        </w:tc>
        <w:tc>
          <w:tcPr>
            <w:tcW w:w="5161" w:type="dxa"/>
          </w:tcPr>
          <w:p w14:paraId="2E52A0F8" w14:textId="6EF97472" w:rsidR="0062654B" w:rsidRDefault="00890083" w:rsidP="00870BCA">
            <w:r>
              <w:t>The requirement of DDE (and just war theory) that the predicted “good effects” of our action outweigh the predicted “bad effects.”</w:t>
            </w:r>
          </w:p>
        </w:tc>
      </w:tr>
      <w:tr w:rsidR="0062654B" w14:paraId="5EB06F1C" w14:textId="77777777" w:rsidTr="00870BCA">
        <w:tc>
          <w:tcPr>
            <w:tcW w:w="755" w:type="dxa"/>
          </w:tcPr>
          <w:p w14:paraId="243862C1" w14:textId="77777777" w:rsidR="0062654B" w:rsidRDefault="0062654B" w:rsidP="0062654B">
            <w:pPr>
              <w:pStyle w:val="ListParagraph"/>
              <w:numPr>
                <w:ilvl w:val="0"/>
                <w:numId w:val="9"/>
              </w:numPr>
            </w:pPr>
          </w:p>
        </w:tc>
        <w:tc>
          <w:tcPr>
            <w:tcW w:w="2029" w:type="dxa"/>
          </w:tcPr>
          <w:p w14:paraId="22314368" w14:textId="5AEE90BA" w:rsidR="0062654B" w:rsidRDefault="00A264AB" w:rsidP="00870BCA">
            <w:r>
              <w:t>Thomas Aquinas</w:t>
            </w:r>
          </w:p>
        </w:tc>
        <w:tc>
          <w:tcPr>
            <w:tcW w:w="5161" w:type="dxa"/>
          </w:tcPr>
          <w:p w14:paraId="56F3B696" w14:textId="23B5D9EE" w:rsidR="0062654B" w:rsidRDefault="00297965" w:rsidP="00870BCA">
            <w:r>
              <w:t>A 13</w:t>
            </w:r>
            <w:r w:rsidRPr="00297965">
              <w:rPr>
                <w:vertAlign w:val="superscript"/>
              </w:rPr>
              <w:t>th</w:t>
            </w:r>
            <w:r>
              <w:t xml:space="preserve"> century Italian philosopher and theologian whose work is the foundation for “natural law theory.”</w:t>
            </w:r>
          </w:p>
        </w:tc>
      </w:tr>
      <w:tr w:rsidR="0062654B" w14:paraId="3C7DAC3A" w14:textId="77777777" w:rsidTr="00870BCA">
        <w:tc>
          <w:tcPr>
            <w:tcW w:w="755" w:type="dxa"/>
          </w:tcPr>
          <w:p w14:paraId="31A35E1D" w14:textId="77777777" w:rsidR="0062654B" w:rsidRDefault="0062654B" w:rsidP="0062654B">
            <w:pPr>
              <w:pStyle w:val="ListParagraph"/>
              <w:numPr>
                <w:ilvl w:val="0"/>
                <w:numId w:val="9"/>
              </w:numPr>
            </w:pPr>
          </w:p>
        </w:tc>
        <w:tc>
          <w:tcPr>
            <w:tcW w:w="2029" w:type="dxa"/>
          </w:tcPr>
          <w:p w14:paraId="635E4950" w14:textId="13A4955B" w:rsidR="0062654B" w:rsidRDefault="00A71DD6" w:rsidP="00870BCA">
            <w:r>
              <w:t>Just War Theory</w:t>
            </w:r>
          </w:p>
        </w:tc>
        <w:tc>
          <w:tcPr>
            <w:tcW w:w="5161" w:type="dxa"/>
          </w:tcPr>
          <w:p w14:paraId="332F668B" w14:textId="0D370D01" w:rsidR="0062654B" w:rsidRDefault="00297965" w:rsidP="00870BCA">
            <w:r>
              <w:t>A set of requirements for determining when it is OK to go to war, and how war should be conducted.</w:t>
            </w:r>
          </w:p>
        </w:tc>
      </w:tr>
      <w:tr w:rsidR="0062654B" w14:paraId="4E6CCA93" w14:textId="77777777" w:rsidTr="00870BCA">
        <w:tc>
          <w:tcPr>
            <w:tcW w:w="755" w:type="dxa"/>
          </w:tcPr>
          <w:p w14:paraId="3C44FCB8" w14:textId="77777777" w:rsidR="0062654B" w:rsidRDefault="0062654B" w:rsidP="0062654B">
            <w:pPr>
              <w:pStyle w:val="ListParagraph"/>
              <w:numPr>
                <w:ilvl w:val="0"/>
                <w:numId w:val="9"/>
              </w:numPr>
            </w:pPr>
          </w:p>
        </w:tc>
        <w:tc>
          <w:tcPr>
            <w:tcW w:w="2029" w:type="dxa"/>
          </w:tcPr>
          <w:p w14:paraId="3D9FFBE8" w14:textId="622E2F3E" w:rsidR="0062654B" w:rsidRDefault="00A71DD6" w:rsidP="00870BCA">
            <w:r>
              <w:t>Principle of Just Cause</w:t>
            </w:r>
          </w:p>
        </w:tc>
        <w:tc>
          <w:tcPr>
            <w:tcW w:w="5161" w:type="dxa"/>
          </w:tcPr>
          <w:p w14:paraId="3D8FBDAF" w14:textId="3ED3EE8C" w:rsidR="0062654B" w:rsidRDefault="00297965" w:rsidP="00870BCA">
            <w:r>
              <w:t xml:space="preserve">The requirement </w:t>
            </w:r>
            <w:r w:rsidR="00544246">
              <w:t>that nations go to war only to correct some injustice (e.g., prevent a genocide, or in self-defense), and not for reasons such as vengeance or self-interest.</w:t>
            </w:r>
          </w:p>
        </w:tc>
      </w:tr>
      <w:tr w:rsidR="0062654B" w14:paraId="7DE7C7F9" w14:textId="77777777" w:rsidTr="00870BCA">
        <w:tc>
          <w:tcPr>
            <w:tcW w:w="755" w:type="dxa"/>
          </w:tcPr>
          <w:p w14:paraId="3EA447BD" w14:textId="77777777" w:rsidR="0062654B" w:rsidRDefault="0062654B" w:rsidP="0062654B">
            <w:pPr>
              <w:pStyle w:val="ListParagraph"/>
              <w:numPr>
                <w:ilvl w:val="0"/>
                <w:numId w:val="9"/>
              </w:numPr>
            </w:pPr>
          </w:p>
        </w:tc>
        <w:tc>
          <w:tcPr>
            <w:tcW w:w="2029" w:type="dxa"/>
          </w:tcPr>
          <w:p w14:paraId="3F60EB70" w14:textId="4B48C7E4" w:rsidR="0062654B" w:rsidRDefault="006C5648" w:rsidP="00870BCA">
            <w:r>
              <w:t>Principle of discrimination</w:t>
            </w:r>
          </w:p>
        </w:tc>
        <w:tc>
          <w:tcPr>
            <w:tcW w:w="5161" w:type="dxa"/>
          </w:tcPr>
          <w:p w14:paraId="0434EFFF" w14:textId="27D42069" w:rsidR="0062654B" w:rsidRDefault="00544246" w:rsidP="00870BCA">
            <w:r>
              <w:t xml:space="preserve">The requirement that soldiers in a just war never intentionally target enemy civilians. </w:t>
            </w:r>
          </w:p>
        </w:tc>
      </w:tr>
    </w:tbl>
    <w:p w14:paraId="6253E4DF" w14:textId="721B9E7E" w:rsidR="0062654B" w:rsidRDefault="0062654B" w:rsidP="0062654B"/>
    <w:p w14:paraId="289C2DC1" w14:textId="3D692A85" w:rsidR="00264612" w:rsidRDefault="00264612" w:rsidP="0062654B">
      <w:r>
        <w:lastRenderedPageBreak/>
        <w:t>Which of the following are TRUE about the Euthyphro Dilemma? There may be more than one correct answer.</w:t>
      </w:r>
    </w:p>
    <w:tbl>
      <w:tblPr>
        <w:tblStyle w:val="TableGrid"/>
        <w:tblW w:w="5000" w:type="pct"/>
        <w:tblLook w:val="04A0" w:firstRow="1" w:lastRow="0" w:firstColumn="1" w:lastColumn="0" w:noHBand="0" w:noVBand="1"/>
      </w:tblPr>
      <w:tblGrid>
        <w:gridCol w:w="289"/>
        <w:gridCol w:w="9061"/>
      </w:tblGrid>
      <w:tr w:rsidR="00580816" w:rsidRPr="00303B36" w14:paraId="79C8D697" w14:textId="77777777" w:rsidTr="00303B36">
        <w:trPr>
          <w:trHeight w:val="288"/>
        </w:trPr>
        <w:tc>
          <w:tcPr>
            <w:tcW w:w="623" w:type="pct"/>
            <w:noWrap/>
            <w:hideMark/>
          </w:tcPr>
          <w:p w14:paraId="2C2A397B" w14:textId="77777777" w:rsidR="00303B36" w:rsidRPr="00303B36" w:rsidRDefault="00303B36" w:rsidP="00303B36">
            <w:r w:rsidRPr="00303B36">
              <w:t>1</w:t>
            </w:r>
          </w:p>
        </w:tc>
        <w:tc>
          <w:tcPr>
            <w:tcW w:w="4377" w:type="pct"/>
            <w:noWrap/>
            <w:hideMark/>
          </w:tcPr>
          <w:p w14:paraId="6AEBF953" w14:textId="38202DD7" w:rsidR="00303B36" w:rsidRPr="00303B36" w:rsidRDefault="00303B36" w:rsidP="00303B36">
            <w:r>
              <w:t>One premise is that “</w:t>
            </w:r>
            <w:r w:rsidR="00E347ED" w:rsidRPr="00E347ED">
              <w:t>Either God loves actions because they are good OR actions are good because God loves them.</w:t>
            </w:r>
            <w:r w:rsidR="00E347ED">
              <w:t>”</w:t>
            </w:r>
          </w:p>
        </w:tc>
      </w:tr>
      <w:tr w:rsidR="00580816" w:rsidRPr="00303B36" w14:paraId="4B1FCA16" w14:textId="77777777" w:rsidTr="00303B36">
        <w:trPr>
          <w:trHeight w:val="288"/>
        </w:trPr>
        <w:tc>
          <w:tcPr>
            <w:tcW w:w="623" w:type="pct"/>
            <w:noWrap/>
            <w:hideMark/>
          </w:tcPr>
          <w:p w14:paraId="28DD5F5C" w14:textId="77777777" w:rsidR="00303B36" w:rsidRPr="00303B36" w:rsidRDefault="00303B36" w:rsidP="00303B36">
            <w:r w:rsidRPr="00303B36">
              <w:t>0</w:t>
            </w:r>
          </w:p>
        </w:tc>
        <w:tc>
          <w:tcPr>
            <w:tcW w:w="4377" w:type="pct"/>
            <w:noWrap/>
            <w:hideMark/>
          </w:tcPr>
          <w:p w14:paraId="4FA013AE" w14:textId="775D2798" w:rsidR="00303B36" w:rsidRPr="00303B36" w:rsidRDefault="00E347ED" w:rsidP="00303B36">
            <w:r>
              <w:t>The intended conclusion of the argument is that “God doesn’t exist.”</w:t>
            </w:r>
          </w:p>
        </w:tc>
      </w:tr>
      <w:tr w:rsidR="00580816" w:rsidRPr="00303B36" w14:paraId="5787DCE3" w14:textId="77777777" w:rsidTr="00303B36">
        <w:trPr>
          <w:trHeight w:val="288"/>
        </w:trPr>
        <w:tc>
          <w:tcPr>
            <w:tcW w:w="623" w:type="pct"/>
            <w:noWrap/>
            <w:hideMark/>
          </w:tcPr>
          <w:p w14:paraId="1D987999" w14:textId="77777777" w:rsidR="00303B36" w:rsidRPr="00303B36" w:rsidRDefault="00303B36" w:rsidP="00303B36">
            <w:r w:rsidRPr="00303B36">
              <w:t>0</w:t>
            </w:r>
          </w:p>
        </w:tc>
        <w:tc>
          <w:tcPr>
            <w:tcW w:w="4377" w:type="pct"/>
            <w:noWrap/>
            <w:hideMark/>
          </w:tcPr>
          <w:p w14:paraId="7D7DA09F" w14:textId="31F8C099" w:rsidR="00303B36" w:rsidRPr="00303B36" w:rsidRDefault="00580816" w:rsidP="00303B36">
            <w:r>
              <w:t>Socrates “solves” the dilemma by arguing that there is really no such thing as “good” or “bad.”</w:t>
            </w:r>
          </w:p>
        </w:tc>
      </w:tr>
      <w:tr w:rsidR="00580816" w:rsidRPr="00303B36" w14:paraId="6178E2DC" w14:textId="77777777" w:rsidTr="00303B36">
        <w:trPr>
          <w:trHeight w:val="288"/>
        </w:trPr>
        <w:tc>
          <w:tcPr>
            <w:tcW w:w="623" w:type="pct"/>
            <w:noWrap/>
            <w:hideMark/>
          </w:tcPr>
          <w:p w14:paraId="1231C450" w14:textId="77777777" w:rsidR="00303B36" w:rsidRPr="00303B36" w:rsidRDefault="00303B36" w:rsidP="00303B36">
            <w:r w:rsidRPr="00303B36">
              <w:t>0</w:t>
            </w:r>
          </w:p>
        </w:tc>
        <w:tc>
          <w:tcPr>
            <w:tcW w:w="4377" w:type="pct"/>
            <w:noWrap/>
            <w:hideMark/>
          </w:tcPr>
          <w:p w14:paraId="1A44EE5B" w14:textId="464BE313" w:rsidR="00303B36" w:rsidRPr="00303B36" w:rsidRDefault="00580816" w:rsidP="00303B36">
            <w:r>
              <w:t>Natural law theory accepts the horn that “actions are good because God loves them.”</w:t>
            </w:r>
          </w:p>
        </w:tc>
      </w:tr>
      <w:tr w:rsidR="00580816" w:rsidRPr="00303B36" w14:paraId="75149EC6" w14:textId="77777777" w:rsidTr="00303B36">
        <w:trPr>
          <w:trHeight w:val="288"/>
        </w:trPr>
        <w:tc>
          <w:tcPr>
            <w:tcW w:w="623" w:type="pct"/>
            <w:noWrap/>
            <w:hideMark/>
          </w:tcPr>
          <w:p w14:paraId="75A40EE6" w14:textId="77777777" w:rsidR="00303B36" w:rsidRPr="00303B36" w:rsidRDefault="00303B36" w:rsidP="00303B36">
            <w:r w:rsidRPr="00303B36">
              <w:t>1</w:t>
            </w:r>
          </w:p>
        </w:tc>
        <w:tc>
          <w:tcPr>
            <w:tcW w:w="4377" w:type="pct"/>
            <w:noWrap/>
            <w:hideMark/>
          </w:tcPr>
          <w:p w14:paraId="31DC8CDC" w14:textId="5ED7B279" w:rsidR="00303B36" w:rsidRPr="00303B36" w:rsidRDefault="00580816" w:rsidP="00303B36">
            <w:r>
              <w:t>The argument concludes that EITHER morality is independent of God OR that God’s actions are morally arbitrary (and that God isn’t worth worshipping).</w:t>
            </w:r>
          </w:p>
        </w:tc>
      </w:tr>
    </w:tbl>
    <w:p w14:paraId="069112A0" w14:textId="06844398" w:rsidR="00264612" w:rsidRDefault="00264612" w:rsidP="0062654B"/>
    <w:p w14:paraId="5DD2C20D" w14:textId="323655D2" w:rsidR="00264612" w:rsidRDefault="00264612" w:rsidP="0062654B">
      <w:r>
        <w:t>Which of the following are TRUE about the Doctrine of Double Effect</w:t>
      </w:r>
      <w:r w:rsidR="00871B9D">
        <w:t xml:space="preserve"> (DDE)</w:t>
      </w:r>
      <w:r>
        <w:t>? There may be more than one correct answer</w:t>
      </w:r>
      <w:r w:rsidR="00C709C9">
        <w:t>.</w:t>
      </w:r>
    </w:p>
    <w:tbl>
      <w:tblPr>
        <w:tblStyle w:val="TableGrid"/>
        <w:tblW w:w="5000" w:type="pct"/>
        <w:tblLook w:val="04A0" w:firstRow="1" w:lastRow="0" w:firstColumn="1" w:lastColumn="0" w:noHBand="0" w:noVBand="1"/>
      </w:tblPr>
      <w:tblGrid>
        <w:gridCol w:w="286"/>
        <w:gridCol w:w="9064"/>
      </w:tblGrid>
      <w:tr w:rsidR="00287974" w:rsidRPr="00871B9D" w14:paraId="6E4FFF8B" w14:textId="77777777" w:rsidTr="00871B9D">
        <w:trPr>
          <w:trHeight w:val="288"/>
        </w:trPr>
        <w:tc>
          <w:tcPr>
            <w:tcW w:w="623" w:type="pct"/>
            <w:noWrap/>
            <w:hideMark/>
          </w:tcPr>
          <w:p w14:paraId="1AC0C3BF" w14:textId="77777777" w:rsidR="00871B9D" w:rsidRPr="00871B9D" w:rsidRDefault="00871B9D" w:rsidP="00871B9D">
            <w:r w:rsidRPr="00871B9D">
              <w:t>0</w:t>
            </w:r>
          </w:p>
        </w:tc>
        <w:tc>
          <w:tcPr>
            <w:tcW w:w="4377" w:type="pct"/>
            <w:noWrap/>
            <w:hideMark/>
          </w:tcPr>
          <w:p w14:paraId="702248CE" w14:textId="34D06FB3" w:rsidR="00871B9D" w:rsidRPr="00871B9D" w:rsidRDefault="00871B9D" w:rsidP="00871B9D">
            <w:r>
              <w:t>It is</w:t>
            </w:r>
            <w:r w:rsidR="00741AFA">
              <w:t xml:space="preserve"> sometimes</w:t>
            </w:r>
            <w:r>
              <w:t xml:space="preserve"> OK to kill one innocent person to save two other innocent people. </w:t>
            </w:r>
          </w:p>
        </w:tc>
      </w:tr>
      <w:tr w:rsidR="00287974" w:rsidRPr="00871B9D" w14:paraId="6CF52447" w14:textId="77777777" w:rsidTr="00871B9D">
        <w:trPr>
          <w:trHeight w:val="288"/>
        </w:trPr>
        <w:tc>
          <w:tcPr>
            <w:tcW w:w="623" w:type="pct"/>
            <w:noWrap/>
            <w:hideMark/>
          </w:tcPr>
          <w:p w14:paraId="0E0B6951" w14:textId="77777777" w:rsidR="00871B9D" w:rsidRPr="00871B9D" w:rsidRDefault="00871B9D" w:rsidP="00871B9D">
            <w:r w:rsidRPr="00871B9D">
              <w:t>0</w:t>
            </w:r>
          </w:p>
        </w:tc>
        <w:tc>
          <w:tcPr>
            <w:tcW w:w="4377" w:type="pct"/>
            <w:noWrap/>
            <w:hideMark/>
          </w:tcPr>
          <w:p w14:paraId="66D3F89A" w14:textId="5F111478" w:rsidR="00871B9D" w:rsidRPr="00871B9D" w:rsidRDefault="00871B9D" w:rsidP="00871B9D">
            <w:r>
              <w:t xml:space="preserve">If an action will “foreseeably” lead to someone being harmed, it is </w:t>
            </w:r>
            <w:r w:rsidR="00B34458">
              <w:t xml:space="preserve">always </w:t>
            </w:r>
            <w:r>
              <w:t xml:space="preserve">morally wrong. </w:t>
            </w:r>
          </w:p>
        </w:tc>
      </w:tr>
      <w:tr w:rsidR="00287974" w:rsidRPr="00871B9D" w14:paraId="527CC2EC" w14:textId="77777777" w:rsidTr="00871B9D">
        <w:trPr>
          <w:trHeight w:val="288"/>
        </w:trPr>
        <w:tc>
          <w:tcPr>
            <w:tcW w:w="623" w:type="pct"/>
            <w:noWrap/>
            <w:hideMark/>
          </w:tcPr>
          <w:p w14:paraId="137DAD0F" w14:textId="77777777" w:rsidR="00871B9D" w:rsidRPr="00871B9D" w:rsidRDefault="00871B9D" w:rsidP="00871B9D">
            <w:r w:rsidRPr="00871B9D">
              <w:t>1</w:t>
            </w:r>
          </w:p>
        </w:tc>
        <w:tc>
          <w:tcPr>
            <w:tcW w:w="4377" w:type="pct"/>
            <w:noWrap/>
            <w:hideMark/>
          </w:tcPr>
          <w:p w14:paraId="5764D644" w14:textId="2D1544FE" w:rsidR="00871B9D" w:rsidRPr="00871B9D" w:rsidRDefault="00741AFA" w:rsidP="00871B9D">
            <w:r>
              <w:t xml:space="preserve">It is </w:t>
            </w:r>
            <w:r w:rsidR="00B34458">
              <w:t>never OK to do something that is intrinsically immoral (such as torture).</w:t>
            </w:r>
          </w:p>
        </w:tc>
      </w:tr>
      <w:tr w:rsidR="00287974" w:rsidRPr="00871B9D" w14:paraId="467F3F1C" w14:textId="77777777" w:rsidTr="00871B9D">
        <w:trPr>
          <w:trHeight w:val="288"/>
        </w:trPr>
        <w:tc>
          <w:tcPr>
            <w:tcW w:w="623" w:type="pct"/>
            <w:noWrap/>
            <w:hideMark/>
          </w:tcPr>
          <w:p w14:paraId="174EB7DF" w14:textId="77777777" w:rsidR="00871B9D" w:rsidRPr="00871B9D" w:rsidRDefault="00871B9D" w:rsidP="00871B9D">
            <w:r w:rsidRPr="00871B9D">
              <w:t>0</w:t>
            </w:r>
          </w:p>
        </w:tc>
        <w:tc>
          <w:tcPr>
            <w:tcW w:w="4377" w:type="pct"/>
            <w:noWrap/>
            <w:hideMark/>
          </w:tcPr>
          <w:p w14:paraId="41F09B36" w14:textId="4083047B" w:rsidR="00871B9D" w:rsidRPr="00871B9D" w:rsidRDefault="0004201E" w:rsidP="00871B9D">
            <w:r>
              <w:t>The rightness or wrongness of an action depend entirely on your thoughts and feelings about it.</w:t>
            </w:r>
          </w:p>
        </w:tc>
      </w:tr>
      <w:tr w:rsidR="00287974" w:rsidRPr="00871B9D" w14:paraId="0216423D" w14:textId="77777777" w:rsidTr="00871B9D">
        <w:trPr>
          <w:trHeight w:val="288"/>
        </w:trPr>
        <w:tc>
          <w:tcPr>
            <w:tcW w:w="623" w:type="pct"/>
            <w:noWrap/>
            <w:hideMark/>
          </w:tcPr>
          <w:p w14:paraId="1AA4DC82" w14:textId="77777777" w:rsidR="00871B9D" w:rsidRPr="00871B9D" w:rsidRDefault="00871B9D" w:rsidP="00871B9D">
            <w:r w:rsidRPr="00871B9D">
              <w:t>1</w:t>
            </w:r>
          </w:p>
        </w:tc>
        <w:tc>
          <w:tcPr>
            <w:tcW w:w="4377" w:type="pct"/>
            <w:noWrap/>
            <w:hideMark/>
          </w:tcPr>
          <w:p w14:paraId="41AC17B5" w14:textId="0DF0F984" w:rsidR="00871B9D" w:rsidRPr="00871B9D" w:rsidRDefault="00287974" w:rsidP="00871B9D">
            <w:r>
              <w:t>In some cases, action A and action B will have the same consequences, but one might be “right” and one be “wrong” depending on things such as “intention.”</w:t>
            </w:r>
          </w:p>
        </w:tc>
      </w:tr>
    </w:tbl>
    <w:p w14:paraId="0DD1F94A" w14:textId="77777777" w:rsidR="00303B36" w:rsidRDefault="00303B36" w:rsidP="0062654B"/>
    <w:p w14:paraId="6C8FF6F6" w14:textId="7165017D" w:rsidR="00287974" w:rsidRDefault="0075451E" w:rsidP="0062654B">
      <w:r>
        <w:t>Most people would agree that</w:t>
      </w:r>
      <w:r w:rsidR="00287974">
        <w:t xml:space="preserve"> “it is wrong for soldiers to intentionally kill civilians.” </w:t>
      </w:r>
      <w:r>
        <w:t xml:space="preserve">(Unfortunately, this does NOT mean that it never happens…). </w:t>
      </w:r>
      <w:r w:rsidR="00287974">
        <w:t>Many of the ethical theories we’ve written can provide an *explanation* of why this is. Match each theory with the corresponding explanation.</w:t>
      </w:r>
    </w:p>
    <w:tbl>
      <w:tblPr>
        <w:tblStyle w:val="TableGrid"/>
        <w:tblW w:w="0" w:type="auto"/>
        <w:tblLook w:val="04A0" w:firstRow="1" w:lastRow="0" w:firstColumn="1" w:lastColumn="0" w:noHBand="0" w:noVBand="1"/>
      </w:tblPr>
      <w:tblGrid>
        <w:gridCol w:w="2965"/>
        <w:gridCol w:w="6385"/>
      </w:tblGrid>
      <w:tr w:rsidR="00287974" w14:paraId="25C445B5" w14:textId="77777777" w:rsidTr="00287974">
        <w:tc>
          <w:tcPr>
            <w:tcW w:w="2965" w:type="dxa"/>
          </w:tcPr>
          <w:p w14:paraId="6370C490" w14:textId="3F1DA35B" w:rsidR="00287974" w:rsidRDefault="00287974" w:rsidP="0062654B">
            <w:r>
              <w:t>Act Utilitarianism</w:t>
            </w:r>
          </w:p>
        </w:tc>
        <w:tc>
          <w:tcPr>
            <w:tcW w:w="6385" w:type="dxa"/>
          </w:tcPr>
          <w:p w14:paraId="7831B39B" w14:textId="644F76F5" w:rsidR="00287974" w:rsidRDefault="00C84C40" w:rsidP="0062654B">
            <w:r>
              <w:t xml:space="preserve">Killing this </w:t>
            </w:r>
            <w:r w:rsidR="002C2707">
              <w:t xml:space="preserve">particular </w:t>
            </w:r>
            <w:r>
              <w:t xml:space="preserve">enemy civilian would make her family and friends unhappy. It would also make </w:t>
            </w:r>
            <w:r w:rsidR="0045156B">
              <w:t>them</w:t>
            </w:r>
            <w:r>
              <w:t xml:space="preserve"> angrier, and might lead them t</w:t>
            </w:r>
            <w:r w:rsidR="000C4FF3">
              <w:t xml:space="preserve">o retaliate, which would cause </w:t>
            </w:r>
            <w:r w:rsidR="0045156B">
              <w:t xml:space="preserve">even </w:t>
            </w:r>
            <w:r w:rsidR="000C4FF3">
              <w:t>more suffering</w:t>
            </w:r>
            <w:r>
              <w:t>. I shouldn’t do it</w:t>
            </w:r>
            <w:r w:rsidR="0045156B">
              <w:t>, at least in this particular case.</w:t>
            </w:r>
          </w:p>
        </w:tc>
      </w:tr>
      <w:tr w:rsidR="00287974" w14:paraId="3021D08E" w14:textId="77777777" w:rsidTr="00287974">
        <w:tc>
          <w:tcPr>
            <w:tcW w:w="2965" w:type="dxa"/>
          </w:tcPr>
          <w:p w14:paraId="75B30917" w14:textId="6EE8C52F" w:rsidR="00287974" w:rsidRDefault="00287974" w:rsidP="0062654B">
            <w:r>
              <w:t>Rule Utilitarianism</w:t>
            </w:r>
          </w:p>
        </w:tc>
        <w:tc>
          <w:tcPr>
            <w:tcW w:w="6385" w:type="dxa"/>
          </w:tcPr>
          <w:p w14:paraId="7070BD79" w14:textId="55B765E5" w:rsidR="00287974" w:rsidRDefault="000C4FF3" w:rsidP="0062654B">
            <w:r>
              <w:t>As a general policy, allowing soldiers to kill civilians makes it difficult to end</w:t>
            </w:r>
            <w:r w:rsidR="002C2707">
              <w:t xml:space="preserve"> the war peacefully, and will lead to much more pain/suffering for everyone involved. So, we should follow the guideline “don’t kill civilians.”</w:t>
            </w:r>
          </w:p>
        </w:tc>
      </w:tr>
      <w:tr w:rsidR="00287974" w14:paraId="681633E3" w14:textId="77777777" w:rsidTr="00287974">
        <w:tc>
          <w:tcPr>
            <w:tcW w:w="2965" w:type="dxa"/>
          </w:tcPr>
          <w:p w14:paraId="1C4AAC55" w14:textId="72032165" w:rsidR="00287974" w:rsidRDefault="00287974" w:rsidP="0062654B">
            <w:r>
              <w:t>Kantian Ethics: Universal Law</w:t>
            </w:r>
          </w:p>
        </w:tc>
        <w:tc>
          <w:tcPr>
            <w:tcW w:w="6385" w:type="dxa"/>
          </w:tcPr>
          <w:p w14:paraId="77C1FD10" w14:textId="0E88FDFC" w:rsidR="00287974" w:rsidRDefault="002C2707" w:rsidP="0062654B">
            <w:r>
              <w:t>If the maxim “</w:t>
            </w:r>
            <w:r w:rsidR="001A1061">
              <w:t xml:space="preserve">in a war, </w:t>
            </w:r>
            <w:r>
              <w:t xml:space="preserve">kill whoever seems vaguely threatening or disagreeable to you” were adopted by all </w:t>
            </w:r>
            <w:r w:rsidR="001A1061">
              <w:t>soldiers</w:t>
            </w:r>
            <w:r>
              <w:t>,</w:t>
            </w:r>
            <w:r w:rsidR="001A1061">
              <w:t xml:space="preserve"> it would lead to a world no rational person would want. So, we shouldn’t do it.</w:t>
            </w:r>
          </w:p>
        </w:tc>
      </w:tr>
      <w:tr w:rsidR="00287974" w14:paraId="6100E72A" w14:textId="77777777" w:rsidTr="00287974">
        <w:tc>
          <w:tcPr>
            <w:tcW w:w="2965" w:type="dxa"/>
          </w:tcPr>
          <w:p w14:paraId="36D18D04" w14:textId="4DAC6DA0" w:rsidR="00287974" w:rsidRDefault="00287974" w:rsidP="0062654B">
            <w:r>
              <w:t>Kantian Ethics: Humanity Formula</w:t>
            </w:r>
          </w:p>
        </w:tc>
        <w:tc>
          <w:tcPr>
            <w:tcW w:w="6385" w:type="dxa"/>
          </w:tcPr>
          <w:p w14:paraId="201BAE78" w14:textId="4F638E43" w:rsidR="00287974" w:rsidRDefault="001A1061" w:rsidP="0062654B">
            <w:r>
              <w:t xml:space="preserve">Civilians are </w:t>
            </w:r>
            <w:r w:rsidR="00C21C71">
              <w:t xml:space="preserve">rational humans, </w:t>
            </w:r>
            <w:r w:rsidR="00444410">
              <w:t xml:space="preserve">who should be free to lead their own lives (this includes disliking me!). Killing them in order to </w:t>
            </w:r>
            <w:r w:rsidR="00B8243F">
              <w:t>“terrorize” the enemy into surrendering treats them as mere  “tools.” It is therefore wrong.</w:t>
            </w:r>
          </w:p>
        </w:tc>
      </w:tr>
      <w:tr w:rsidR="00287974" w14:paraId="70568AB4" w14:textId="77777777" w:rsidTr="00287974">
        <w:tc>
          <w:tcPr>
            <w:tcW w:w="2965" w:type="dxa"/>
          </w:tcPr>
          <w:p w14:paraId="7AB13196" w14:textId="7714F0C5" w:rsidR="00287974" w:rsidRDefault="00287974" w:rsidP="0062654B">
            <w:r>
              <w:t>Virtue Ethics</w:t>
            </w:r>
          </w:p>
        </w:tc>
        <w:tc>
          <w:tcPr>
            <w:tcW w:w="6385" w:type="dxa"/>
          </w:tcPr>
          <w:p w14:paraId="7AC846F1" w14:textId="189D4C6D" w:rsidR="00287974" w:rsidRDefault="00B8243F" w:rsidP="0062654B">
            <w:r>
              <w:t xml:space="preserve">A true solider is courageous, especially when it comes to defending the innocent. Among other things, this means training yourself to accept a certain amount of danger (for example, the risk that a civilian might be hiding a weapon) in order to avoid </w:t>
            </w:r>
            <w:r w:rsidR="00E7419F">
              <w:t>doing wrong.</w:t>
            </w:r>
          </w:p>
        </w:tc>
      </w:tr>
      <w:tr w:rsidR="00287974" w14:paraId="213CA54B" w14:textId="77777777" w:rsidTr="00287974">
        <w:tc>
          <w:tcPr>
            <w:tcW w:w="2965" w:type="dxa"/>
          </w:tcPr>
          <w:p w14:paraId="4313FEAC" w14:textId="4AE19C73" w:rsidR="00287974" w:rsidRDefault="001C0AF3" w:rsidP="0062654B">
            <w:r>
              <w:t>Natural Law Theory</w:t>
            </w:r>
          </w:p>
        </w:tc>
        <w:tc>
          <w:tcPr>
            <w:tcW w:w="6385" w:type="dxa"/>
          </w:tcPr>
          <w:p w14:paraId="711DD9E2" w14:textId="3B39F4E2" w:rsidR="00287974" w:rsidRDefault="002A0057" w:rsidP="0062654B">
            <w:r>
              <w:t xml:space="preserve">Evolution (and/or God) has </w:t>
            </w:r>
            <w:r w:rsidR="007203B7">
              <w:t xml:space="preserve">designed </w:t>
            </w:r>
            <w:r>
              <w:t>us humans to be</w:t>
            </w:r>
            <w:r w:rsidR="007203B7">
              <w:t xml:space="preserve"> compassionate and kind to</w:t>
            </w:r>
            <w:r>
              <w:t xml:space="preserve"> the fellow</w:t>
            </w:r>
            <w:r w:rsidR="007203B7">
              <w:t xml:space="preserve"> members of </w:t>
            </w:r>
            <w:r>
              <w:t xml:space="preserve">our </w:t>
            </w:r>
            <w:r w:rsidR="007203B7">
              <w:t xml:space="preserve">species, not </w:t>
            </w:r>
            <w:r w:rsidR="007203B7">
              <w:lastRenderedPageBreak/>
              <w:t xml:space="preserve">to kill them. </w:t>
            </w:r>
            <w:r>
              <w:t>Absent very good reasons (such as an enemy soldier firing a gun at me), I shouldn’t kill.</w:t>
            </w:r>
          </w:p>
        </w:tc>
      </w:tr>
      <w:tr w:rsidR="00287974" w14:paraId="70FD1634" w14:textId="77777777" w:rsidTr="00287974">
        <w:tc>
          <w:tcPr>
            <w:tcW w:w="2965" w:type="dxa"/>
          </w:tcPr>
          <w:p w14:paraId="2E9E0131" w14:textId="60E0D85A" w:rsidR="00287974" w:rsidRDefault="001C0AF3" w:rsidP="0062654B">
            <w:r>
              <w:lastRenderedPageBreak/>
              <w:t>Ethical Egoism</w:t>
            </w:r>
          </w:p>
        </w:tc>
        <w:tc>
          <w:tcPr>
            <w:tcW w:w="6385" w:type="dxa"/>
          </w:tcPr>
          <w:p w14:paraId="7EA0918F" w14:textId="1B1B0CAE" w:rsidR="00287974" w:rsidRDefault="002A0057" w:rsidP="0062654B">
            <w:r>
              <w:t>I might get court-martialed</w:t>
            </w:r>
            <w:r w:rsidR="00941B04">
              <w:t xml:space="preserve"> and imprisoned </w:t>
            </w:r>
            <w:r>
              <w:t>if I kill civilians. I don’t want that. So, I won’t kill civilians, even if it might be “fun.”</w:t>
            </w:r>
            <w:r w:rsidR="009A1606">
              <w:t xml:space="preserve"> (Note that things might be different if I thought I could “get away with it”!).</w:t>
            </w:r>
          </w:p>
        </w:tc>
      </w:tr>
      <w:tr w:rsidR="00287974" w14:paraId="1216D7BE" w14:textId="77777777" w:rsidTr="00287974">
        <w:tc>
          <w:tcPr>
            <w:tcW w:w="2965" w:type="dxa"/>
          </w:tcPr>
          <w:p w14:paraId="3849C173" w14:textId="536CA9A7" w:rsidR="00287974" w:rsidRDefault="001C0AF3" w:rsidP="0062654B">
            <w:r>
              <w:t>Cultural Relativism</w:t>
            </w:r>
          </w:p>
        </w:tc>
        <w:tc>
          <w:tcPr>
            <w:tcW w:w="6385" w:type="dxa"/>
          </w:tcPr>
          <w:p w14:paraId="008F3CA9" w14:textId="33B39A8F" w:rsidR="00287974" w:rsidRDefault="006A63F8" w:rsidP="0062654B">
            <w:r>
              <w:t>My fellow soldiers and officers strongly disapprove of killing civilians. So, it is wrong to do so. (Note that things might be different, depending on the “military culture.”)</w:t>
            </w:r>
          </w:p>
        </w:tc>
      </w:tr>
    </w:tbl>
    <w:p w14:paraId="12539627" w14:textId="77777777" w:rsidR="00287974" w:rsidRDefault="00287974" w:rsidP="0062654B"/>
    <w:p w14:paraId="22B916CA" w14:textId="0BA0DDBF" w:rsidR="00B359DE" w:rsidRDefault="00B359DE" w:rsidP="00B359DE">
      <w:pPr>
        <w:pStyle w:val="Heading1"/>
      </w:pPr>
      <w:r>
        <w:t>Chapter 8</w:t>
      </w:r>
    </w:p>
    <w:p w14:paraId="7223B3D9" w14:textId="77777777" w:rsidR="00B359DE" w:rsidRDefault="00B359DE" w:rsidP="00B359DE">
      <w:r>
        <w:t>Match each description with the correct word, phrase, or name.</w:t>
      </w:r>
    </w:p>
    <w:tbl>
      <w:tblPr>
        <w:tblStyle w:val="TableGrid"/>
        <w:tblW w:w="0" w:type="auto"/>
        <w:tblLook w:val="04A0" w:firstRow="1" w:lastRow="0" w:firstColumn="1" w:lastColumn="0" w:noHBand="0" w:noVBand="1"/>
      </w:tblPr>
      <w:tblGrid>
        <w:gridCol w:w="755"/>
        <w:gridCol w:w="2029"/>
        <w:gridCol w:w="5161"/>
      </w:tblGrid>
      <w:tr w:rsidR="00B359DE" w14:paraId="6ADF90B7" w14:textId="77777777" w:rsidTr="00DC4394">
        <w:tc>
          <w:tcPr>
            <w:tcW w:w="755" w:type="dxa"/>
          </w:tcPr>
          <w:p w14:paraId="5EB774BB" w14:textId="77777777" w:rsidR="00B359DE" w:rsidRDefault="00B359DE" w:rsidP="00B359DE">
            <w:pPr>
              <w:pStyle w:val="ListParagraph"/>
              <w:numPr>
                <w:ilvl w:val="0"/>
                <w:numId w:val="10"/>
              </w:numPr>
            </w:pPr>
          </w:p>
        </w:tc>
        <w:tc>
          <w:tcPr>
            <w:tcW w:w="2029" w:type="dxa"/>
          </w:tcPr>
          <w:p w14:paraId="3F060F29" w14:textId="255761D8" w:rsidR="00B359DE" w:rsidRDefault="00BA624D" w:rsidP="00DC4394">
            <w:r>
              <w:t>Social contract theory</w:t>
            </w:r>
          </w:p>
        </w:tc>
        <w:tc>
          <w:tcPr>
            <w:tcW w:w="5161" w:type="dxa"/>
          </w:tcPr>
          <w:p w14:paraId="668080F1" w14:textId="6E8890D0" w:rsidR="00B359DE" w:rsidRDefault="0095273E" w:rsidP="00DC4394">
            <w:r>
              <w:t xml:space="preserve">The idea that morality can be seen as an “agreement” between </w:t>
            </w:r>
            <w:r w:rsidR="003715E9">
              <w:t xml:space="preserve">rational </w:t>
            </w:r>
            <w:r>
              <w:t>people.</w:t>
            </w:r>
          </w:p>
        </w:tc>
      </w:tr>
      <w:tr w:rsidR="00B359DE" w14:paraId="08AA5E10" w14:textId="77777777" w:rsidTr="00DC4394">
        <w:tc>
          <w:tcPr>
            <w:tcW w:w="755" w:type="dxa"/>
          </w:tcPr>
          <w:p w14:paraId="1DBF9D4A" w14:textId="77777777" w:rsidR="00B359DE" w:rsidRDefault="00B359DE" w:rsidP="00B359DE">
            <w:pPr>
              <w:pStyle w:val="ListParagraph"/>
              <w:numPr>
                <w:ilvl w:val="0"/>
                <w:numId w:val="10"/>
              </w:numPr>
            </w:pPr>
          </w:p>
        </w:tc>
        <w:tc>
          <w:tcPr>
            <w:tcW w:w="2029" w:type="dxa"/>
          </w:tcPr>
          <w:p w14:paraId="5B01ED6F" w14:textId="0AFB30A9" w:rsidR="00B359DE" w:rsidRDefault="00BA624D" w:rsidP="00DC4394">
            <w:r>
              <w:t>Psychological Egois</w:t>
            </w:r>
            <w:r w:rsidR="00CA1F0B">
              <w:t>m</w:t>
            </w:r>
          </w:p>
        </w:tc>
        <w:tc>
          <w:tcPr>
            <w:tcW w:w="5161" w:type="dxa"/>
          </w:tcPr>
          <w:p w14:paraId="73FE9516" w14:textId="49EA90D9" w:rsidR="00B359DE" w:rsidRDefault="0095273E" w:rsidP="00DC4394">
            <w:r>
              <w:t>The thesis that people are everywhere and always motivated only by self-interest.</w:t>
            </w:r>
          </w:p>
        </w:tc>
      </w:tr>
      <w:tr w:rsidR="00B359DE" w:rsidRPr="002049D3" w14:paraId="7D08F22E" w14:textId="77777777" w:rsidTr="00DC4394">
        <w:tc>
          <w:tcPr>
            <w:tcW w:w="755" w:type="dxa"/>
          </w:tcPr>
          <w:p w14:paraId="0AE7430A" w14:textId="77777777" w:rsidR="00B359DE" w:rsidRDefault="00B359DE" w:rsidP="00B359DE">
            <w:pPr>
              <w:pStyle w:val="ListParagraph"/>
              <w:numPr>
                <w:ilvl w:val="0"/>
                <w:numId w:val="10"/>
              </w:numPr>
            </w:pPr>
          </w:p>
        </w:tc>
        <w:tc>
          <w:tcPr>
            <w:tcW w:w="2029" w:type="dxa"/>
          </w:tcPr>
          <w:p w14:paraId="65038516" w14:textId="3F1489E7" w:rsidR="00B359DE" w:rsidRDefault="00E8451F" w:rsidP="00DC4394">
            <w:r>
              <w:t>Thomas Hobbes</w:t>
            </w:r>
          </w:p>
        </w:tc>
        <w:tc>
          <w:tcPr>
            <w:tcW w:w="5161" w:type="dxa"/>
          </w:tcPr>
          <w:p w14:paraId="53158E82" w14:textId="0C0F1F6B" w:rsidR="00B359DE" w:rsidRPr="002049D3" w:rsidRDefault="0095273E" w:rsidP="00DC4394">
            <w:r>
              <w:t>An English philosopher who wrote the “Leviathan.” He argued that humans should/would consent to government by a</w:t>
            </w:r>
            <w:r w:rsidR="003A59D7">
              <w:t xml:space="preserve"> </w:t>
            </w:r>
            <w:r>
              <w:t>monarch</w:t>
            </w:r>
            <w:r w:rsidR="003A59D7">
              <w:t xml:space="preserve"> with absolute power</w:t>
            </w:r>
            <w:r w:rsidR="00076796">
              <w:t>.</w:t>
            </w:r>
          </w:p>
        </w:tc>
      </w:tr>
      <w:tr w:rsidR="00B359DE" w14:paraId="31C66486" w14:textId="77777777" w:rsidTr="00DC4394">
        <w:tc>
          <w:tcPr>
            <w:tcW w:w="755" w:type="dxa"/>
          </w:tcPr>
          <w:p w14:paraId="5B3FD08F" w14:textId="77777777" w:rsidR="00B359DE" w:rsidRDefault="00B359DE" w:rsidP="00B359DE">
            <w:pPr>
              <w:pStyle w:val="ListParagraph"/>
              <w:numPr>
                <w:ilvl w:val="0"/>
                <w:numId w:val="10"/>
              </w:numPr>
            </w:pPr>
          </w:p>
        </w:tc>
        <w:tc>
          <w:tcPr>
            <w:tcW w:w="2029" w:type="dxa"/>
          </w:tcPr>
          <w:p w14:paraId="3A30F5E9" w14:textId="0B70E733" w:rsidR="00B359DE" w:rsidRDefault="00E8451F" w:rsidP="00DC4394">
            <w:r>
              <w:t>John Locke</w:t>
            </w:r>
          </w:p>
        </w:tc>
        <w:tc>
          <w:tcPr>
            <w:tcW w:w="5161" w:type="dxa"/>
          </w:tcPr>
          <w:p w14:paraId="0356BE12" w14:textId="29C4F0BB" w:rsidR="00B359DE" w:rsidRDefault="0095273E" w:rsidP="00DC4394">
            <w:r>
              <w:t xml:space="preserve">An English philosopher who argued </w:t>
            </w:r>
            <w:r w:rsidR="00076796">
              <w:t>that humans have natural rights to “life, liberty, and pursuit of property.” He argued governmental authority derives from the “consent of the governed.”</w:t>
            </w:r>
          </w:p>
        </w:tc>
      </w:tr>
      <w:tr w:rsidR="00B359DE" w14:paraId="6473F910" w14:textId="77777777" w:rsidTr="00DC4394">
        <w:tc>
          <w:tcPr>
            <w:tcW w:w="755" w:type="dxa"/>
          </w:tcPr>
          <w:p w14:paraId="230B340F" w14:textId="77777777" w:rsidR="00B359DE" w:rsidRDefault="00B359DE" w:rsidP="00B359DE">
            <w:pPr>
              <w:pStyle w:val="ListParagraph"/>
              <w:numPr>
                <w:ilvl w:val="0"/>
                <w:numId w:val="10"/>
              </w:numPr>
            </w:pPr>
          </w:p>
        </w:tc>
        <w:tc>
          <w:tcPr>
            <w:tcW w:w="2029" w:type="dxa"/>
          </w:tcPr>
          <w:p w14:paraId="7FD8F2F2" w14:textId="739B5B36" w:rsidR="00B359DE" w:rsidRDefault="00E8451F" w:rsidP="00DC4394">
            <w:r>
              <w:t>State of Nature</w:t>
            </w:r>
          </w:p>
        </w:tc>
        <w:tc>
          <w:tcPr>
            <w:tcW w:w="5161" w:type="dxa"/>
          </w:tcPr>
          <w:p w14:paraId="40ED2367" w14:textId="5FC47DFD" w:rsidR="00B359DE" w:rsidRDefault="00076796" w:rsidP="00DC4394">
            <w:r>
              <w:t>Hobbes</w:t>
            </w:r>
            <w:r w:rsidR="00800B3C">
              <w:t>’</w:t>
            </w:r>
            <w:r>
              <w:t xml:space="preserve"> description of humanity before there were any laws/government. Life here was “nasty, brutish, and short.”</w:t>
            </w:r>
          </w:p>
        </w:tc>
      </w:tr>
      <w:tr w:rsidR="00B359DE" w14:paraId="2C124F29" w14:textId="77777777" w:rsidTr="00DC4394">
        <w:tc>
          <w:tcPr>
            <w:tcW w:w="755" w:type="dxa"/>
          </w:tcPr>
          <w:p w14:paraId="5026C210" w14:textId="77777777" w:rsidR="00B359DE" w:rsidRDefault="00B359DE" w:rsidP="00B359DE">
            <w:pPr>
              <w:pStyle w:val="ListParagraph"/>
              <w:numPr>
                <w:ilvl w:val="0"/>
                <w:numId w:val="10"/>
              </w:numPr>
            </w:pPr>
          </w:p>
        </w:tc>
        <w:tc>
          <w:tcPr>
            <w:tcW w:w="2029" w:type="dxa"/>
          </w:tcPr>
          <w:p w14:paraId="79EFC530" w14:textId="5B2BCE56" w:rsidR="00B359DE" w:rsidRDefault="00546F21" w:rsidP="00DC4394">
            <w:r>
              <w:t>Lockean Proviso</w:t>
            </w:r>
          </w:p>
        </w:tc>
        <w:tc>
          <w:tcPr>
            <w:tcW w:w="5161" w:type="dxa"/>
          </w:tcPr>
          <w:p w14:paraId="7E6CB96C" w14:textId="210762FA" w:rsidR="00B359DE" w:rsidRDefault="00076796" w:rsidP="00DC4394">
            <w:r>
              <w:t>The requirement that we leave “enough and as good for others” when it comes to acquiring property.</w:t>
            </w:r>
          </w:p>
        </w:tc>
      </w:tr>
      <w:tr w:rsidR="00B359DE" w14:paraId="709EC18A" w14:textId="77777777" w:rsidTr="00DC4394">
        <w:tc>
          <w:tcPr>
            <w:tcW w:w="755" w:type="dxa"/>
          </w:tcPr>
          <w:p w14:paraId="55739329" w14:textId="77777777" w:rsidR="00B359DE" w:rsidRDefault="00B359DE" w:rsidP="00B359DE">
            <w:pPr>
              <w:pStyle w:val="ListParagraph"/>
              <w:numPr>
                <w:ilvl w:val="0"/>
                <w:numId w:val="10"/>
              </w:numPr>
            </w:pPr>
          </w:p>
        </w:tc>
        <w:tc>
          <w:tcPr>
            <w:tcW w:w="2029" w:type="dxa"/>
          </w:tcPr>
          <w:p w14:paraId="4DE17FBC" w14:textId="37299FDA" w:rsidR="00B359DE" w:rsidRDefault="00546F21" w:rsidP="00DC4394">
            <w:r>
              <w:t>John Rawls</w:t>
            </w:r>
          </w:p>
        </w:tc>
        <w:tc>
          <w:tcPr>
            <w:tcW w:w="5161" w:type="dxa"/>
          </w:tcPr>
          <w:p w14:paraId="5EEE2217" w14:textId="54A840D5" w:rsidR="00B359DE" w:rsidRDefault="00076796" w:rsidP="00DC4394">
            <w:r>
              <w:t>A</w:t>
            </w:r>
            <w:r w:rsidR="00EF73CC">
              <w:t xml:space="preserve"> 20th century A</w:t>
            </w:r>
            <w:r w:rsidR="006962F5">
              <w:t>merican philosop</w:t>
            </w:r>
            <w:r w:rsidR="00EF73CC">
              <w:t>her who defended an updated version of social contract theory based on the idea of “justice as fairness.”</w:t>
            </w:r>
          </w:p>
        </w:tc>
      </w:tr>
      <w:tr w:rsidR="00B359DE" w14:paraId="57919717" w14:textId="77777777" w:rsidTr="00DC4394">
        <w:tc>
          <w:tcPr>
            <w:tcW w:w="755" w:type="dxa"/>
          </w:tcPr>
          <w:p w14:paraId="1573CEA3" w14:textId="77777777" w:rsidR="00B359DE" w:rsidRDefault="00B359DE" w:rsidP="00B359DE">
            <w:pPr>
              <w:pStyle w:val="ListParagraph"/>
              <w:numPr>
                <w:ilvl w:val="0"/>
                <w:numId w:val="10"/>
              </w:numPr>
            </w:pPr>
          </w:p>
        </w:tc>
        <w:tc>
          <w:tcPr>
            <w:tcW w:w="2029" w:type="dxa"/>
          </w:tcPr>
          <w:p w14:paraId="16CAEE4D" w14:textId="5B24B4F5" w:rsidR="00B359DE" w:rsidRDefault="00546F21" w:rsidP="00DC4394">
            <w:r>
              <w:t>Hypothetical Consent</w:t>
            </w:r>
          </w:p>
        </w:tc>
        <w:tc>
          <w:tcPr>
            <w:tcW w:w="5161" w:type="dxa"/>
          </w:tcPr>
          <w:p w14:paraId="0224C476" w14:textId="514359C9" w:rsidR="00B359DE" w:rsidRDefault="00EF73CC" w:rsidP="00DC4394">
            <w:r>
              <w:t xml:space="preserve">What people would agree to, in a certain </w:t>
            </w:r>
            <w:r w:rsidR="00666EE7">
              <w:t>condition that doesn’t actually hold. For example, “what would people agree to, if they were in charge of setting of the government.”</w:t>
            </w:r>
          </w:p>
        </w:tc>
      </w:tr>
      <w:tr w:rsidR="00B359DE" w14:paraId="6966DAAA" w14:textId="77777777" w:rsidTr="00DC4394">
        <w:tc>
          <w:tcPr>
            <w:tcW w:w="755" w:type="dxa"/>
          </w:tcPr>
          <w:p w14:paraId="075E3E5A" w14:textId="77777777" w:rsidR="00B359DE" w:rsidRDefault="00B359DE" w:rsidP="00B359DE">
            <w:pPr>
              <w:pStyle w:val="ListParagraph"/>
              <w:numPr>
                <w:ilvl w:val="0"/>
                <w:numId w:val="10"/>
              </w:numPr>
            </w:pPr>
          </w:p>
        </w:tc>
        <w:tc>
          <w:tcPr>
            <w:tcW w:w="2029" w:type="dxa"/>
          </w:tcPr>
          <w:p w14:paraId="458AC9E1" w14:textId="75D83461" w:rsidR="00B359DE" w:rsidRDefault="003A59D7" w:rsidP="00DC4394">
            <w:r>
              <w:t>Veil of ignorance</w:t>
            </w:r>
          </w:p>
        </w:tc>
        <w:tc>
          <w:tcPr>
            <w:tcW w:w="5161" w:type="dxa"/>
          </w:tcPr>
          <w:p w14:paraId="786F85A4" w14:textId="4D9933B1" w:rsidR="00B359DE" w:rsidRDefault="00666EE7" w:rsidP="00DC4394">
            <w:r>
              <w:t>Raw</w:t>
            </w:r>
            <w:r w:rsidR="007D3D7B">
              <w:t>ls</w:t>
            </w:r>
            <w:r w:rsidR="000E4FC0">
              <w:t>’s</w:t>
            </w:r>
            <w:r w:rsidR="007D3D7B">
              <w:t xml:space="preserve"> description of a situation where people </w:t>
            </w:r>
            <w:r w:rsidR="000E4FC0">
              <w:t>must make decisions about what counts as “just” or “fair” but without having knowledge of anything that would allow them to be biased.</w:t>
            </w:r>
          </w:p>
        </w:tc>
      </w:tr>
      <w:tr w:rsidR="00B359DE" w14:paraId="518FFB2A" w14:textId="77777777" w:rsidTr="00DC4394">
        <w:tc>
          <w:tcPr>
            <w:tcW w:w="755" w:type="dxa"/>
          </w:tcPr>
          <w:p w14:paraId="29DF8FCA" w14:textId="77777777" w:rsidR="00B359DE" w:rsidRDefault="00B359DE" w:rsidP="00B359DE">
            <w:pPr>
              <w:pStyle w:val="ListParagraph"/>
              <w:numPr>
                <w:ilvl w:val="0"/>
                <w:numId w:val="10"/>
              </w:numPr>
            </w:pPr>
          </w:p>
        </w:tc>
        <w:tc>
          <w:tcPr>
            <w:tcW w:w="2029" w:type="dxa"/>
          </w:tcPr>
          <w:p w14:paraId="009BFEAB" w14:textId="745A0708" w:rsidR="00B359DE" w:rsidRDefault="005830DB" w:rsidP="00DC4394">
            <w:r>
              <w:t xml:space="preserve">Reflective </w:t>
            </w:r>
            <w:r w:rsidR="00FD637B">
              <w:t>equilibrium</w:t>
            </w:r>
          </w:p>
        </w:tc>
        <w:tc>
          <w:tcPr>
            <w:tcW w:w="5161" w:type="dxa"/>
          </w:tcPr>
          <w:p w14:paraId="7B85A821" w14:textId="76475BC3" w:rsidR="00B359DE" w:rsidRDefault="000A25E4" w:rsidP="00DC4394">
            <w:r>
              <w:t>You reach this state of “balance” by</w:t>
            </w:r>
            <w:r w:rsidR="009D0425">
              <w:t xml:space="preserve"> making sure your various ethical/political/scientific beliefs all fit together with one another in a coherent whole.</w:t>
            </w:r>
          </w:p>
        </w:tc>
      </w:tr>
      <w:tr w:rsidR="00B359DE" w14:paraId="6D3C76B9" w14:textId="77777777" w:rsidTr="00DC4394">
        <w:tc>
          <w:tcPr>
            <w:tcW w:w="755" w:type="dxa"/>
          </w:tcPr>
          <w:p w14:paraId="1BA36555" w14:textId="77777777" w:rsidR="00B359DE" w:rsidRDefault="00B359DE" w:rsidP="00B359DE">
            <w:pPr>
              <w:pStyle w:val="ListParagraph"/>
              <w:numPr>
                <w:ilvl w:val="0"/>
                <w:numId w:val="10"/>
              </w:numPr>
            </w:pPr>
          </w:p>
        </w:tc>
        <w:tc>
          <w:tcPr>
            <w:tcW w:w="2029" w:type="dxa"/>
          </w:tcPr>
          <w:p w14:paraId="66733702" w14:textId="26CFEE77" w:rsidR="00B359DE" w:rsidRDefault="00546F21" w:rsidP="00DC4394">
            <w:r>
              <w:t>Liberal egalitarianism</w:t>
            </w:r>
          </w:p>
        </w:tc>
        <w:tc>
          <w:tcPr>
            <w:tcW w:w="5161" w:type="dxa"/>
          </w:tcPr>
          <w:p w14:paraId="6D122C5A" w14:textId="11727987" w:rsidR="00B359DE" w:rsidRDefault="009D0425" w:rsidP="00DC4394">
            <w:r>
              <w:t xml:space="preserve">Rawls’ theory that justice requires a respect for people’s rights, </w:t>
            </w:r>
            <w:r w:rsidR="00CA1F0B">
              <w:t xml:space="preserve">a refusal to discriminate unfairly, </w:t>
            </w:r>
            <w:r>
              <w:t xml:space="preserve">and a </w:t>
            </w:r>
            <w:r>
              <w:lastRenderedPageBreak/>
              <w:t xml:space="preserve">society that </w:t>
            </w:r>
            <w:r w:rsidR="00CA1F0B">
              <w:t>redistributes stuff to for the benefit of those who are “worst” off.</w:t>
            </w:r>
          </w:p>
        </w:tc>
      </w:tr>
      <w:tr w:rsidR="00B359DE" w14:paraId="77BE3137" w14:textId="77777777" w:rsidTr="00DC4394">
        <w:tc>
          <w:tcPr>
            <w:tcW w:w="755" w:type="dxa"/>
          </w:tcPr>
          <w:p w14:paraId="43A38520" w14:textId="77777777" w:rsidR="00B359DE" w:rsidRDefault="00B359DE" w:rsidP="00B359DE">
            <w:pPr>
              <w:pStyle w:val="ListParagraph"/>
              <w:numPr>
                <w:ilvl w:val="0"/>
                <w:numId w:val="10"/>
              </w:numPr>
            </w:pPr>
          </w:p>
        </w:tc>
        <w:tc>
          <w:tcPr>
            <w:tcW w:w="2029" w:type="dxa"/>
          </w:tcPr>
          <w:p w14:paraId="73370872" w14:textId="7DC16551" w:rsidR="00B359DE" w:rsidRDefault="00546F21" w:rsidP="00DC4394">
            <w:r>
              <w:t>Difference Principle</w:t>
            </w:r>
          </w:p>
        </w:tc>
        <w:tc>
          <w:tcPr>
            <w:tcW w:w="5161" w:type="dxa"/>
          </w:tcPr>
          <w:p w14:paraId="214BE5DE" w14:textId="304C2605" w:rsidR="00B359DE" w:rsidRDefault="00CA1F0B" w:rsidP="00DC4394">
            <w:r>
              <w:t>The thesis it is OK for some things in society (such as income) to be unequally distributed, but only if these inequalities, are in the end, to the benefit of those who are worst off.</w:t>
            </w:r>
          </w:p>
        </w:tc>
      </w:tr>
      <w:tr w:rsidR="00B359DE" w14:paraId="41877175" w14:textId="77777777" w:rsidTr="00DC4394">
        <w:tc>
          <w:tcPr>
            <w:tcW w:w="755" w:type="dxa"/>
          </w:tcPr>
          <w:p w14:paraId="5672F454" w14:textId="77777777" w:rsidR="00B359DE" w:rsidRDefault="00B359DE" w:rsidP="00B359DE">
            <w:pPr>
              <w:pStyle w:val="ListParagraph"/>
              <w:numPr>
                <w:ilvl w:val="0"/>
                <w:numId w:val="10"/>
              </w:numPr>
            </w:pPr>
          </w:p>
        </w:tc>
        <w:tc>
          <w:tcPr>
            <w:tcW w:w="2029" w:type="dxa"/>
          </w:tcPr>
          <w:p w14:paraId="13142358" w14:textId="1DF0316F" w:rsidR="00B359DE" w:rsidRDefault="00546F21" w:rsidP="00DC4394">
            <w:r>
              <w:t>Primary goods</w:t>
            </w:r>
          </w:p>
        </w:tc>
        <w:tc>
          <w:tcPr>
            <w:tcW w:w="5161" w:type="dxa"/>
          </w:tcPr>
          <w:p w14:paraId="069C9EDE" w14:textId="064C0DE0" w:rsidR="00B359DE" w:rsidRDefault="00CA1F0B" w:rsidP="00DC4394">
            <w:r>
              <w:t>The sorts of things that all humans want/need, regardless of their particular goals.</w:t>
            </w:r>
          </w:p>
        </w:tc>
      </w:tr>
      <w:tr w:rsidR="00B359DE" w14:paraId="18D01407" w14:textId="77777777" w:rsidTr="00DC4394">
        <w:tc>
          <w:tcPr>
            <w:tcW w:w="755" w:type="dxa"/>
          </w:tcPr>
          <w:p w14:paraId="041861EF" w14:textId="77777777" w:rsidR="00B359DE" w:rsidRDefault="00B359DE" w:rsidP="00B359DE">
            <w:pPr>
              <w:pStyle w:val="ListParagraph"/>
              <w:numPr>
                <w:ilvl w:val="0"/>
                <w:numId w:val="10"/>
              </w:numPr>
            </w:pPr>
          </w:p>
        </w:tc>
        <w:tc>
          <w:tcPr>
            <w:tcW w:w="2029" w:type="dxa"/>
          </w:tcPr>
          <w:p w14:paraId="3671CBCA" w14:textId="30BC964A" w:rsidR="00B359DE" w:rsidRDefault="004D37F7" w:rsidP="00DC4394">
            <w:r>
              <w:t>Fair opportunity rule</w:t>
            </w:r>
          </w:p>
        </w:tc>
        <w:tc>
          <w:tcPr>
            <w:tcW w:w="5161" w:type="dxa"/>
          </w:tcPr>
          <w:p w14:paraId="46A3E68A" w14:textId="3B1D9F93" w:rsidR="00B359DE" w:rsidRDefault="00CA1F0B" w:rsidP="00DC4394">
            <w:r>
              <w:t>The principle that careers should be open to everyone, and that people of equal abilities should have the same chance of success.</w:t>
            </w:r>
          </w:p>
        </w:tc>
      </w:tr>
      <w:tr w:rsidR="00B359DE" w14:paraId="025799E4" w14:textId="77777777" w:rsidTr="00DC4394">
        <w:tc>
          <w:tcPr>
            <w:tcW w:w="755" w:type="dxa"/>
          </w:tcPr>
          <w:p w14:paraId="019D067F" w14:textId="77777777" w:rsidR="00B359DE" w:rsidRDefault="00B359DE" w:rsidP="00B359DE">
            <w:pPr>
              <w:pStyle w:val="ListParagraph"/>
              <w:numPr>
                <w:ilvl w:val="0"/>
                <w:numId w:val="10"/>
              </w:numPr>
            </w:pPr>
          </w:p>
        </w:tc>
        <w:tc>
          <w:tcPr>
            <w:tcW w:w="2029" w:type="dxa"/>
          </w:tcPr>
          <w:p w14:paraId="000EE13A" w14:textId="154E760C" w:rsidR="00B359DE" w:rsidRDefault="00B9584E" w:rsidP="00DC4394">
            <w:r>
              <w:t>Refugees</w:t>
            </w:r>
          </w:p>
        </w:tc>
        <w:tc>
          <w:tcPr>
            <w:tcW w:w="5161" w:type="dxa"/>
          </w:tcPr>
          <w:p w14:paraId="55E30C31" w14:textId="120EEA47" w:rsidR="00B359DE" w:rsidRDefault="00B9584E" w:rsidP="00DC4394">
            <w:r>
              <w:t>People who seek to emigrate to a different country because of threats to their lives/well-being.</w:t>
            </w:r>
          </w:p>
        </w:tc>
      </w:tr>
      <w:tr w:rsidR="00736F71" w14:paraId="2742EE0E" w14:textId="77777777" w:rsidTr="00DC4394">
        <w:tc>
          <w:tcPr>
            <w:tcW w:w="755" w:type="dxa"/>
          </w:tcPr>
          <w:p w14:paraId="02A0910E" w14:textId="77777777" w:rsidR="00736F71" w:rsidRDefault="00736F71" w:rsidP="00B359DE">
            <w:pPr>
              <w:pStyle w:val="ListParagraph"/>
              <w:numPr>
                <w:ilvl w:val="0"/>
                <w:numId w:val="10"/>
              </w:numPr>
            </w:pPr>
          </w:p>
        </w:tc>
        <w:tc>
          <w:tcPr>
            <w:tcW w:w="2029" w:type="dxa"/>
          </w:tcPr>
          <w:p w14:paraId="64E98313" w14:textId="5D69822D" w:rsidR="00736F71" w:rsidRDefault="00736F71" w:rsidP="00DC4394">
            <w:r>
              <w:t>Kallipolis</w:t>
            </w:r>
          </w:p>
        </w:tc>
        <w:tc>
          <w:tcPr>
            <w:tcW w:w="5161" w:type="dxa"/>
          </w:tcPr>
          <w:p w14:paraId="6D566A8F" w14:textId="01D5BC65" w:rsidR="00736F71" w:rsidRDefault="00E50186" w:rsidP="00DC4394">
            <w:r>
              <w:t>Plato’s “best” city, ruled by wisdom-loving philosopher-kings (or philosopher-queens).</w:t>
            </w:r>
          </w:p>
        </w:tc>
      </w:tr>
      <w:tr w:rsidR="00736F71" w14:paraId="26AED17C" w14:textId="77777777" w:rsidTr="00DC4394">
        <w:tc>
          <w:tcPr>
            <w:tcW w:w="755" w:type="dxa"/>
          </w:tcPr>
          <w:p w14:paraId="4DB35D89" w14:textId="77777777" w:rsidR="00736F71" w:rsidRDefault="00736F71" w:rsidP="00B359DE">
            <w:pPr>
              <w:pStyle w:val="ListParagraph"/>
              <w:numPr>
                <w:ilvl w:val="0"/>
                <w:numId w:val="10"/>
              </w:numPr>
            </w:pPr>
          </w:p>
        </w:tc>
        <w:tc>
          <w:tcPr>
            <w:tcW w:w="2029" w:type="dxa"/>
          </w:tcPr>
          <w:p w14:paraId="7518316D" w14:textId="646B542F" w:rsidR="00736F71" w:rsidRDefault="00736F71" w:rsidP="00DC4394">
            <w:r>
              <w:t>Timocracy</w:t>
            </w:r>
          </w:p>
        </w:tc>
        <w:tc>
          <w:tcPr>
            <w:tcW w:w="5161" w:type="dxa"/>
          </w:tcPr>
          <w:p w14:paraId="3C2D0893" w14:textId="3D2632C1" w:rsidR="00736F71" w:rsidRDefault="00E50186" w:rsidP="00DC4394">
            <w:r>
              <w:t>Plato’s second-best city, ruled by an honor-loving military elite.</w:t>
            </w:r>
          </w:p>
        </w:tc>
      </w:tr>
      <w:tr w:rsidR="00736F71" w14:paraId="77DB170D" w14:textId="77777777" w:rsidTr="00DC4394">
        <w:tc>
          <w:tcPr>
            <w:tcW w:w="755" w:type="dxa"/>
          </w:tcPr>
          <w:p w14:paraId="1BA752F9" w14:textId="77777777" w:rsidR="00736F71" w:rsidRDefault="00736F71" w:rsidP="00B359DE">
            <w:pPr>
              <w:pStyle w:val="ListParagraph"/>
              <w:numPr>
                <w:ilvl w:val="0"/>
                <w:numId w:val="10"/>
              </w:numPr>
            </w:pPr>
          </w:p>
        </w:tc>
        <w:tc>
          <w:tcPr>
            <w:tcW w:w="2029" w:type="dxa"/>
          </w:tcPr>
          <w:p w14:paraId="7D26D486" w14:textId="7E85BB0E" w:rsidR="00736F71" w:rsidRDefault="00736F71" w:rsidP="00DC4394">
            <w:r>
              <w:t>Oligarchy</w:t>
            </w:r>
          </w:p>
        </w:tc>
        <w:tc>
          <w:tcPr>
            <w:tcW w:w="5161" w:type="dxa"/>
          </w:tcPr>
          <w:p w14:paraId="55B4101D" w14:textId="341D181E" w:rsidR="00736F71" w:rsidRDefault="00E50186" w:rsidP="00DC4394">
            <w:r>
              <w:t>Plato’s third best city, ruled by a money-loving class of the super-rich.</w:t>
            </w:r>
          </w:p>
        </w:tc>
      </w:tr>
      <w:tr w:rsidR="00736F71" w14:paraId="160AE4B3" w14:textId="77777777" w:rsidTr="00DC4394">
        <w:tc>
          <w:tcPr>
            <w:tcW w:w="755" w:type="dxa"/>
          </w:tcPr>
          <w:p w14:paraId="2B104ADB" w14:textId="77777777" w:rsidR="00736F71" w:rsidRDefault="00736F71" w:rsidP="00B359DE">
            <w:pPr>
              <w:pStyle w:val="ListParagraph"/>
              <w:numPr>
                <w:ilvl w:val="0"/>
                <w:numId w:val="10"/>
              </w:numPr>
            </w:pPr>
          </w:p>
        </w:tc>
        <w:tc>
          <w:tcPr>
            <w:tcW w:w="2029" w:type="dxa"/>
          </w:tcPr>
          <w:p w14:paraId="2B147439" w14:textId="77CE300D" w:rsidR="00736F71" w:rsidRDefault="00736F71" w:rsidP="00DC4394">
            <w:r>
              <w:t>Proletariat</w:t>
            </w:r>
          </w:p>
        </w:tc>
        <w:tc>
          <w:tcPr>
            <w:tcW w:w="5161" w:type="dxa"/>
          </w:tcPr>
          <w:p w14:paraId="4ABB7F2E" w14:textId="0B28AB9C" w:rsidR="00736F71" w:rsidRDefault="00E50186" w:rsidP="00DC4394">
            <w:r>
              <w:t xml:space="preserve">According to Marx, the class of people who labor without owning the “means of production.” They are exploited by </w:t>
            </w:r>
            <w:r w:rsidR="00A1319E">
              <w:t>the owner-capitalists.</w:t>
            </w:r>
          </w:p>
        </w:tc>
      </w:tr>
      <w:tr w:rsidR="00736F71" w14:paraId="4679834F" w14:textId="77777777" w:rsidTr="00DC4394">
        <w:tc>
          <w:tcPr>
            <w:tcW w:w="755" w:type="dxa"/>
          </w:tcPr>
          <w:p w14:paraId="3AF46A77" w14:textId="77777777" w:rsidR="00736F71" w:rsidRDefault="00736F71" w:rsidP="00B359DE">
            <w:pPr>
              <w:pStyle w:val="ListParagraph"/>
              <w:numPr>
                <w:ilvl w:val="0"/>
                <w:numId w:val="10"/>
              </w:numPr>
            </w:pPr>
          </w:p>
        </w:tc>
        <w:tc>
          <w:tcPr>
            <w:tcW w:w="2029" w:type="dxa"/>
          </w:tcPr>
          <w:p w14:paraId="4DA51CFD" w14:textId="3C06FB27" w:rsidR="00736F71" w:rsidRDefault="00E50186" w:rsidP="00DC4394">
            <w:r>
              <w:t>Communism</w:t>
            </w:r>
          </w:p>
        </w:tc>
        <w:tc>
          <w:tcPr>
            <w:tcW w:w="5161" w:type="dxa"/>
          </w:tcPr>
          <w:p w14:paraId="5255F3DF" w14:textId="3B92C476" w:rsidR="00736F71" w:rsidRDefault="00A1319E" w:rsidP="00DC4394">
            <w:r>
              <w:t>According to Marx, a society in which everyone jointly owns the “means of production.” He thinks capitalism will inevitably evolve into this.</w:t>
            </w:r>
          </w:p>
        </w:tc>
      </w:tr>
    </w:tbl>
    <w:p w14:paraId="699E1F4D" w14:textId="77777777" w:rsidR="00B359DE" w:rsidRDefault="00B359DE" w:rsidP="00B359DE"/>
    <w:p w14:paraId="7C523FDB" w14:textId="4966037A" w:rsidR="003C7564" w:rsidRDefault="003C7564" w:rsidP="00B359DE">
      <w:r>
        <w:t>Which of the following are TRUE according to chapter 8? There may be more than one correct answer.</w:t>
      </w:r>
    </w:p>
    <w:tbl>
      <w:tblPr>
        <w:tblStyle w:val="TableGrid"/>
        <w:tblW w:w="5000" w:type="pct"/>
        <w:tblLook w:val="04A0" w:firstRow="1" w:lastRow="0" w:firstColumn="1" w:lastColumn="0" w:noHBand="0" w:noVBand="1"/>
      </w:tblPr>
      <w:tblGrid>
        <w:gridCol w:w="285"/>
        <w:gridCol w:w="9065"/>
      </w:tblGrid>
      <w:tr w:rsidR="00DA550D" w:rsidRPr="00290457" w14:paraId="0AC024A0" w14:textId="77777777" w:rsidTr="00583FF5">
        <w:trPr>
          <w:trHeight w:val="288"/>
        </w:trPr>
        <w:tc>
          <w:tcPr>
            <w:tcW w:w="382" w:type="pct"/>
            <w:noWrap/>
            <w:hideMark/>
          </w:tcPr>
          <w:p w14:paraId="1195D0FA" w14:textId="77777777" w:rsidR="00290457" w:rsidRPr="00290457" w:rsidRDefault="00290457" w:rsidP="00290457">
            <w:r w:rsidRPr="00290457">
              <w:t>1</w:t>
            </w:r>
          </w:p>
        </w:tc>
        <w:tc>
          <w:tcPr>
            <w:tcW w:w="4618" w:type="pct"/>
            <w:noWrap/>
            <w:hideMark/>
          </w:tcPr>
          <w:p w14:paraId="3B7ECE61" w14:textId="50351009" w:rsidR="00290457" w:rsidRPr="00290457" w:rsidRDefault="00583FF5" w:rsidP="00290457">
            <w:r>
              <w:t xml:space="preserve">According to Hobbes, the main reason people would agree to </w:t>
            </w:r>
            <w:r w:rsidR="00DA550D">
              <w:t>follow moral rules is because they want OTHER people to follow these rules, too.</w:t>
            </w:r>
          </w:p>
        </w:tc>
      </w:tr>
      <w:tr w:rsidR="00DA550D" w:rsidRPr="00290457" w14:paraId="2FA071A3" w14:textId="77777777" w:rsidTr="00583FF5">
        <w:trPr>
          <w:trHeight w:val="288"/>
        </w:trPr>
        <w:tc>
          <w:tcPr>
            <w:tcW w:w="382" w:type="pct"/>
            <w:noWrap/>
            <w:hideMark/>
          </w:tcPr>
          <w:p w14:paraId="0849C93F" w14:textId="77777777" w:rsidR="00290457" w:rsidRPr="00290457" w:rsidRDefault="00290457" w:rsidP="00290457">
            <w:r w:rsidRPr="00290457">
              <w:t>1</w:t>
            </w:r>
          </w:p>
        </w:tc>
        <w:tc>
          <w:tcPr>
            <w:tcW w:w="4618" w:type="pct"/>
            <w:noWrap/>
            <w:hideMark/>
          </w:tcPr>
          <w:p w14:paraId="11BA356E" w14:textId="1B68BA86" w:rsidR="00290457" w:rsidRPr="00290457" w:rsidRDefault="00DA550D" w:rsidP="00290457">
            <w:r>
              <w:t>According to Locke, humans have a “natural” right to property that other people (and the government) must respect.</w:t>
            </w:r>
          </w:p>
        </w:tc>
      </w:tr>
      <w:tr w:rsidR="00DA550D" w:rsidRPr="00290457" w14:paraId="3D3BF108" w14:textId="77777777" w:rsidTr="00583FF5">
        <w:trPr>
          <w:trHeight w:val="288"/>
        </w:trPr>
        <w:tc>
          <w:tcPr>
            <w:tcW w:w="382" w:type="pct"/>
            <w:noWrap/>
            <w:hideMark/>
          </w:tcPr>
          <w:p w14:paraId="3934484A" w14:textId="77777777" w:rsidR="00290457" w:rsidRPr="00290457" w:rsidRDefault="00290457" w:rsidP="00290457">
            <w:r w:rsidRPr="00290457">
              <w:t>1</w:t>
            </w:r>
          </w:p>
        </w:tc>
        <w:tc>
          <w:tcPr>
            <w:tcW w:w="4618" w:type="pct"/>
            <w:noWrap/>
            <w:hideMark/>
          </w:tcPr>
          <w:p w14:paraId="25C62310" w14:textId="4E51F642" w:rsidR="00290457" w:rsidRPr="00290457" w:rsidRDefault="00240B70" w:rsidP="00290457">
            <w:r>
              <w:t>One criticism of social contract theory is that it doesn’t do a good job accounting for the moral rights of those (such as children or animals) who aren’t “rational.”</w:t>
            </w:r>
          </w:p>
        </w:tc>
      </w:tr>
      <w:tr w:rsidR="00DA550D" w:rsidRPr="00290457" w14:paraId="095505A8" w14:textId="77777777" w:rsidTr="00583FF5">
        <w:trPr>
          <w:trHeight w:val="288"/>
        </w:trPr>
        <w:tc>
          <w:tcPr>
            <w:tcW w:w="382" w:type="pct"/>
            <w:noWrap/>
            <w:hideMark/>
          </w:tcPr>
          <w:p w14:paraId="3F9AA00A" w14:textId="77777777" w:rsidR="00290457" w:rsidRPr="00290457" w:rsidRDefault="00290457" w:rsidP="00290457">
            <w:r w:rsidRPr="00290457">
              <w:t>1</w:t>
            </w:r>
          </w:p>
        </w:tc>
        <w:tc>
          <w:tcPr>
            <w:tcW w:w="4618" w:type="pct"/>
            <w:noWrap/>
            <w:hideMark/>
          </w:tcPr>
          <w:p w14:paraId="29FA7B32" w14:textId="02A67671" w:rsidR="00290457" w:rsidRPr="00290457" w:rsidRDefault="005665E8" w:rsidP="00290457">
            <w:r>
              <w:t>In Rawls’ “original position” people have no knowledge of things such as their wealth, gender, race, or religion.</w:t>
            </w:r>
          </w:p>
        </w:tc>
      </w:tr>
      <w:tr w:rsidR="00DA550D" w:rsidRPr="00290457" w14:paraId="08C482F9" w14:textId="77777777" w:rsidTr="00583FF5">
        <w:trPr>
          <w:trHeight w:val="288"/>
        </w:trPr>
        <w:tc>
          <w:tcPr>
            <w:tcW w:w="382" w:type="pct"/>
            <w:noWrap/>
            <w:hideMark/>
          </w:tcPr>
          <w:p w14:paraId="1DC6C55E" w14:textId="77777777" w:rsidR="00290457" w:rsidRPr="00290457" w:rsidRDefault="00290457" w:rsidP="00290457">
            <w:r w:rsidRPr="00290457">
              <w:t>0</w:t>
            </w:r>
          </w:p>
        </w:tc>
        <w:tc>
          <w:tcPr>
            <w:tcW w:w="4618" w:type="pct"/>
            <w:noWrap/>
            <w:hideMark/>
          </w:tcPr>
          <w:p w14:paraId="6D8E57A0" w14:textId="3B87E7F7" w:rsidR="00290457" w:rsidRPr="00290457" w:rsidRDefault="005665E8" w:rsidP="00290457">
            <w:r>
              <w:t>According to the “difference principle” it is wrong to use tax revenue to fund social programs for the poor.</w:t>
            </w:r>
          </w:p>
        </w:tc>
      </w:tr>
      <w:tr w:rsidR="00DA550D" w:rsidRPr="00290457" w14:paraId="4F6DD87E" w14:textId="77777777" w:rsidTr="00583FF5">
        <w:trPr>
          <w:trHeight w:val="288"/>
        </w:trPr>
        <w:tc>
          <w:tcPr>
            <w:tcW w:w="382" w:type="pct"/>
            <w:noWrap/>
            <w:hideMark/>
          </w:tcPr>
          <w:p w14:paraId="75E14905" w14:textId="77777777" w:rsidR="00290457" w:rsidRPr="00290457" w:rsidRDefault="00290457" w:rsidP="00290457">
            <w:r w:rsidRPr="00290457">
              <w:t>1</w:t>
            </w:r>
          </w:p>
        </w:tc>
        <w:tc>
          <w:tcPr>
            <w:tcW w:w="4618" w:type="pct"/>
            <w:noWrap/>
            <w:hideMark/>
          </w:tcPr>
          <w:p w14:paraId="5EBB385B" w14:textId="3B8A5CAF" w:rsidR="00290457" w:rsidRPr="00290457" w:rsidRDefault="005665E8" w:rsidP="00290457">
            <w:r>
              <w:t xml:space="preserve">According to Huemer, </w:t>
            </w:r>
            <w:r w:rsidR="00137CD3">
              <w:t>there is a “prima facie” right to immigrate.</w:t>
            </w:r>
          </w:p>
        </w:tc>
      </w:tr>
      <w:tr w:rsidR="00DA550D" w:rsidRPr="00290457" w14:paraId="11871DD4" w14:textId="77777777" w:rsidTr="00583FF5">
        <w:trPr>
          <w:trHeight w:val="288"/>
        </w:trPr>
        <w:tc>
          <w:tcPr>
            <w:tcW w:w="382" w:type="pct"/>
            <w:noWrap/>
            <w:hideMark/>
          </w:tcPr>
          <w:p w14:paraId="44174705" w14:textId="77777777" w:rsidR="00290457" w:rsidRPr="00290457" w:rsidRDefault="00290457" w:rsidP="00290457">
            <w:r w:rsidRPr="00290457">
              <w:t>1</w:t>
            </w:r>
          </w:p>
        </w:tc>
        <w:tc>
          <w:tcPr>
            <w:tcW w:w="4618" w:type="pct"/>
            <w:noWrap/>
            <w:hideMark/>
          </w:tcPr>
          <w:p w14:paraId="4C0C5E36" w14:textId="5128E74C" w:rsidR="00290457" w:rsidRPr="00290457" w:rsidRDefault="00137CD3" w:rsidP="00290457">
            <w:r>
              <w:t xml:space="preserve">According to Huemer, </w:t>
            </w:r>
            <w:r w:rsidR="00E34219">
              <w:t>rich nations such as the United States have a moral obligation to accept many more migrants than they actually do.</w:t>
            </w:r>
          </w:p>
        </w:tc>
      </w:tr>
      <w:tr w:rsidR="00DA550D" w:rsidRPr="00290457" w14:paraId="21E9BA1F" w14:textId="77777777" w:rsidTr="00583FF5">
        <w:trPr>
          <w:trHeight w:val="288"/>
        </w:trPr>
        <w:tc>
          <w:tcPr>
            <w:tcW w:w="382" w:type="pct"/>
            <w:noWrap/>
            <w:hideMark/>
          </w:tcPr>
          <w:p w14:paraId="07900A30" w14:textId="77777777" w:rsidR="00290457" w:rsidRPr="00290457" w:rsidRDefault="00290457" w:rsidP="00290457">
            <w:r w:rsidRPr="00290457">
              <w:t>1</w:t>
            </w:r>
          </w:p>
        </w:tc>
        <w:tc>
          <w:tcPr>
            <w:tcW w:w="4618" w:type="pct"/>
            <w:noWrap/>
            <w:hideMark/>
          </w:tcPr>
          <w:p w14:paraId="3BE38172" w14:textId="746FC4C3" w:rsidR="00290457" w:rsidRPr="00290457" w:rsidRDefault="00137CD3" w:rsidP="00290457">
            <w:r>
              <w:t>Plato argued that democracy would lead inevitably to totalitarianism.</w:t>
            </w:r>
          </w:p>
        </w:tc>
      </w:tr>
      <w:tr w:rsidR="00DA550D" w:rsidRPr="00290457" w14:paraId="6EC02FCC" w14:textId="77777777" w:rsidTr="00583FF5">
        <w:trPr>
          <w:trHeight w:val="288"/>
        </w:trPr>
        <w:tc>
          <w:tcPr>
            <w:tcW w:w="382" w:type="pct"/>
            <w:noWrap/>
            <w:hideMark/>
          </w:tcPr>
          <w:p w14:paraId="1E960A96" w14:textId="77777777" w:rsidR="00290457" w:rsidRPr="00290457" w:rsidRDefault="00290457" w:rsidP="00290457">
            <w:r w:rsidRPr="00290457">
              <w:t>1</w:t>
            </w:r>
          </w:p>
        </w:tc>
        <w:tc>
          <w:tcPr>
            <w:tcW w:w="4618" w:type="pct"/>
            <w:noWrap/>
            <w:hideMark/>
          </w:tcPr>
          <w:p w14:paraId="7D20CF5D" w14:textId="40C63299" w:rsidR="00290457" w:rsidRPr="00290457" w:rsidRDefault="00137CD3" w:rsidP="00290457">
            <w:r>
              <w:t>Plato argued that tyrants would be unhappy, even if they wielded absolute power.</w:t>
            </w:r>
          </w:p>
        </w:tc>
      </w:tr>
      <w:tr w:rsidR="00DA550D" w:rsidRPr="00290457" w14:paraId="5E53D8DD" w14:textId="77777777" w:rsidTr="00583FF5">
        <w:trPr>
          <w:trHeight w:val="288"/>
        </w:trPr>
        <w:tc>
          <w:tcPr>
            <w:tcW w:w="382" w:type="pct"/>
            <w:noWrap/>
            <w:hideMark/>
          </w:tcPr>
          <w:p w14:paraId="5DF69F9E" w14:textId="77777777" w:rsidR="00290457" w:rsidRPr="00290457" w:rsidRDefault="00290457" w:rsidP="00290457">
            <w:r w:rsidRPr="00290457">
              <w:t>1</w:t>
            </w:r>
          </w:p>
        </w:tc>
        <w:tc>
          <w:tcPr>
            <w:tcW w:w="4618" w:type="pct"/>
            <w:noWrap/>
            <w:hideMark/>
          </w:tcPr>
          <w:p w14:paraId="595649A3" w14:textId="3F789BC6" w:rsidR="00290457" w:rsidRPr="00290457" w:rsidRDefault="00467E76" w:rsidP="00290457">
            <w:r>
              <w:t>According to Marx, the ethics/laws accepted by people in a given society are determined by that society’s “modes of production”.</w:t>
            </w:r>
          </w:p>
        </w:tc>
      </w:tr>
    </w:tbl>
    <w:p w14:paraId="5EC7DF10" w14:textId="3BFDAE5F" w:rsidR="007167C2" w:rsidRDefault="007167C2" w:rsidP="00B359DE"/>
    <w:p w14:paraId="33AB3FFF" w14:textId="27F62567" w:rsidR="008F2380" w:rsidRDefault="008F2380" w:rsidP="00B359DE">
      <w:r>
        <w:lastRenderedPageBreak/>
        <w:t xml:space="preserve">Mary would like to come to work and live in </w:t>
      </w:r>
      <w:r w:rsidR="00323A18">
        <w:t xml:space="preserve">Queen </w:t>
      </w:r>
      <w:r>
        <w:t>Samantha’s country, as her own country has high levels of unemployment and violence.</w:t>
      </w:r>
      <w:r w:rsidR="001770D0">
        <w:t xml:space="preserve"> Samantha </w:t>
      </w:r>
      <w:r w:rsidR="004703A7">
        <w:t xml:space="preserve">(who has power over such things) </w:t>
      </w:r>
      <w:r w:rsidR="001770D0">
        <w:t>doesn’t want to let her</w:t>
      </w:r>
      <w:r w:rsidR="00E105D8">
        <w:t xml:space="preserve"> in, as she finds Mary’s religio</w:t>
      </w:r>
      <w:r w:rsidR="005A4C45">
        <w:t>us beliefs to be “weird”</w:t>
      </w:r>
      <w:r w:rsidR="001770D0">
        <w:t>.</w:t>
      </w:r>
      <w:r>
        <w:t xml:space="preserve"> </w:t>
      </w:r>
      <w:r w:rsidR="001770D0">
        <w:t>Mary</w:t>
      </w:r>
      <w:r w:rsidR="004077AE">
        <w:t xml:space="preserve"> offers the following arguments. Match each with the appropriate theory of justice.</w:t>
      </w:r>
    </w:p>
    <w:tbl>
      <w:tblPr>
        <w:tblStyle w:val="TableGrid"/>
        <w:tblW w:w="0" w:type="auto"/>
        <w:tblLook w:val="04A0" w:firstRow="1" w:lastRow="0" w:firstColumn="1" w:lastColumn="0" w:noHBand="0" w:noVBand="1"/>
      </w:tblPr>
      <w:tblGrid>
        <w:gridCol w:w="2785"/>
        <w:gridCol w:w="6565"/>
      </w:tblGrid>
      <w:tr w:rsidR="004077AE" w14:paraId="29ABA10F" w14:textId="77777777" w:rsidTr="004077AE">
        <w:tc>
          <w:tcPr>
            <w:tcW w:w="2785" w:type="dxa"/>
          </w:tcPr>
          <w:p w14:paraId="7D35B93A" w14:textId="26444D51" w:rsidR="004077AE" w:rsidRDefault="004077AE" w:rsidP="00B359DE">
            <w:r>
              <w:t>Liberal Egal</w:t>
            </w:r>
            <w:r w:rsidR="00D34AFF">
              <w:t>itarianism</w:t>
            </w:r>
          </w:p>
        </w:tc>
        <w:tc>
          <w:tcPr>
            <w:tcW w:w="6565" w:type="dxa"/>
          </w:tcPr>
          <w:p w14:paraId="110FE407" w14:textId="0B5516BA" w:rsidR="004077AE" w:rsidRDefault="00121C42" w:rsidP="00B359DE">
            <w:r>
              <w:t>My living and working in your country does</w:t>
            </w:r>
            <w:r w:rsidR="000F04E3">
              <w:t xml:space="preserve"> not</w:t>
            </w:r>
            <w:r>
              <w:t xml:space="preserve"> violate any of your rights (to speech, religion, etc.), and does not discriminate against you in any way. I am also much w</w:t>
            </w:r>
            <w:r w:rsidR="00B57FC8">
              <w:t>orse off than you, and this would benefit me immensely, even if it does “cost” you a little (</w:t>
            </w:r>
            <w:r w:rsidR="005862EA">
              <w:t>your country will be a bit more crowded…).</w:t>
            </w:r>
          </w:p>
        </w:tc>
      </w:tr>
      <w:tr w:rsidR="004077AE" w14:paraId="2C288AFB" w14:textId="77777777" w:rsidTr="004077AE">
        <w:tc>
          <w:tcPr>
            <w:tcW w:w="2785" w:type="dxa"/>
          </w:tcPr>
          <w:p w14:paraId="384E7EFD" w14:textId="4E6FD518" w:rsidR="004077AE" w:rsidRDefault="00D34AFF" w:rsidP="00B359DE">
            <w:r>
              <w:t>Lockean Libertarianism</w:t>
            </w:r>
          </w:p>
        </w:tc>
        <w:tc>
          <w:tcPr>
            <w:tcW w:w="6565" w:type="dxa"/>
          </w:tcPr>
          <w:p w14:paraId="366A6EC7" w14:textId="2DC02BF4" w:rsidR="004077AE" w:rsidRDefault="005862EA" w:rsidP="00B359DE">
            <w:r>
              <w:t xml:space="preserve">I have a natural right to labor and acquire property, just as you do. </w:t>
            </w:r>
            <w:r w:rsidR="000F04E3">
              <w:t>It isn’t fair of you to take all of the best natural resources, and stop everyone else from using them. This isn’t leaving “enough and as good for others.” So, you should let me in</w:t>
            </w:r>
            <w:r w:rsidR="00E167B4">
              <w:t>.</w:t>
            </w:r>
          </w:p>
        </w:tc>
      </w:tr>
      <w:tr w:rsidR="004077AE" w14:paraId="308C279C" w14:textId="77777777" w:rsidTr="004077AE">
        <w:tc>
          <w:tcPr>
            <w:tcW w:w="2785" w:type="dxa"/>
          </w:tcPr>
          <w:p w14:paraId="2A688BFD" w14:textId="1B7A09C3" w:rsidR="004077AE" w:rsidRDefault="00D34AFF" w:rsidP="00B359DE">
            <w:r>
              <w:t>Utilitarianism</w:t>
            </w:r>
          </w:p>
        </w:tc>
        <w:tc>
          <w:tcPr>
            <w:tcW w:w="6565" w:type="dxa"/>
          </w:tcPr>
          <w:p w14:paraId="07CF235C" w14:textId="19143F4D" w:rsidR="004077AE" w:rsidRDefault="00E167B4" w:rsidP="00B359DE">
            <w:r>
              <w:t>On the whole, allowing immigrants to live and work where they please economically benefits both the natives and the immigrants.</w:t>
            </w:r>
            <w:r w:rsidR="00436BBA">
              <w:t xml:space="preserve"> While some people might be hurt, the benefits far outweigh the costs.</w:t>
            </w:r>
          </w:p>
        </w:tc>
      </w:tr>
      <w:tr w:rsidR="004077AE" w14:paraId="43248DD7" w14:textId="77777777" w:rsidTr="004077AE">
        <w:tc>
          <w:tcPr>
            <w:tcW w:w="2785" w:type="dxa"/>
          </w:tcPr>
          <w:p w14:paraId="0BD86571" w14:textId="152C3180" w:rsidR="004077AE" w:rsidRDefault="00D34AFF" w:rsidP="00B359DE">
            <w:r>
              <w:t>Marxism</w:t>
            </w:r>
          </w:p>
        </w:tc>
        <w:tc>
          <w:tcPr>
            <w:tcW w:w="6565" w:type="dxa"/>
          </w:tcPr>
          <w:p w14:paraId="07B84465" w14:textId="2ADD5E92" w:rsidR="004077AE" w:rsidRDefault="00436BBA" w:rsidP="00B359DE">
            <w:r>
              <w:t>You have exploited me as a source of cheap labor in the past—I’m the one who makes all of your cheap clothes and tech</w:t>
            </w:r>
            <w:r w:rsidR="00255588">
              <w:t xml:space="preserve"> toys</w:t>
            </w:r>
            <w:r>
              <w:t xml:space="preserve">! </w:t>
            </w:r>
            <w:r w:rsidR="005A4C45">
              <w:t>Us wor</w:t>
            </w:r>
            <w:r w:rsidR="00A62BD0">
              <w:t>kers deserve ownership rights to all of the land</w:t>
            </w:r>
            <w:r w:rsidR="0078351A">
              <w:t>, factories, and intellectual property that our labor helped to create. And someday, we WILL take it. You might as well bow to the inevitable.</w:t>
            </w:r>
          </w:p>
        </w:tc>
      </w:tr>
      <w:tr w:rsidR="004077AE" w14:paraId="38E1E087" w14:textId="77777777" w:rsidTr="004077AE">
        <w:tc>
          <w:tcPr>
            <w:tcW w:w="2785" w:type="dxa"/>
          </w:tcPr>
          <w:p w14:paraId="6C623EF4" w14:textId="4A195A22" w:rsidR="004077AE" w:rsidRDefault="003E1576" w:rsidP="00B359DE">
            <w:r>
              <w:t>Hobbesian Absolutism</w:t>
            </w:r>
          </w:p>
        </w:tc>
        <w:tc>
          <w:tcPr>
            <w:tcW w:w="6565" w:type="dxa"/>
          </w:tcPr>
          <w:p w14:paraId="10160C48" w14:textId="5657BE9A" w:rsidR="004077AE" w:rsidRDefault="003E1576" w:rsidP="00B359DE">
            <w:r>
              <w:t xml:space="preserve">My army is </w:t>
            </w:r>
            <w:r w:rsidR="00554EB0">
              <w:t xml:space="preserve">stronger than yours. Neither one of us would benefit from a war. The only solution is for you to step down, and allow me to become the Queen of both of our countries. </w:t>
            </w:r>
          </w:p>
        </w:tc>
      </w:tr>
    </w:tbl>
    <w:p w14:paraId="26CB7F8D" w14:textId="77777777" w:rsidR="004077AE" w:rsidRDefault="004077AE" w:rsidP="00B359DE"/>
    <w:p w14:paraId="6C212F27" w14:textId="77777777" w:rsidR="00630ED6" w:rsidRDefault="00630ED6" w:rsidP="00B359DE"/>
    <w:p w14:paraId="3B7526A4" w14:textId="66CC705F" w:rsidR="00630ED6" w:rsidRDefault="00630ED6" w:rsidP="00630ED6">
      <w:pPr>
        <w:pStyle w:val="Heading1"/>
      </w:pPr>
      <w:r>
        <w:t>Chapter 9</w:t>
      </w:r>
    </w:p>
    <w:p w14:paraId="28217EE6" w14:textId="77777777" w:rsidR="00630ED6" w:rsidRDefault="00630ED6" w:rsidP="00630ED6">
      <w:r>
        <w:t>Match each description with the correct word, phrase, or name.</w:t>
      </w:r>
    </w:p>
    <w:tbl>
      <w:tblPr>
        <w:tblStyle w:val="TableGrid"/>
        <w:tblW w:w="0" w:type="auto"/>
        <w:tblLook w:val="04A0" w:firstRow="1" w:lastRow="0" w:firstColumn="1" w:lastColumn="0" w:noHBand="0" w:noVBand="1"/>
      </w:tblPr>
      <w:tblGrid>
        <w:gridCol w:w="805"/>
        <w:gridCol w:w="2727"/>
        <w:gridCol w:w="5818"/>
      </w:tblGrid>
      <w:tr w:rsidR="00A05191" w14:paraId="47593319" w14:textId="77777777" w:rsidTr="00A05191">
        <w:tc>
          <w:tcPr>
            <w:tcW w:w="805" w:type="dxa"/>
          </w:tcPr>
          <w:p w14:paraId="348F8925" w14:textId="77777777" w:rsidR="00A05191" w:rsidRDefault="00A05191" w:rsidP="00AC5CED">
            <w:pPr>
              <w:pStyle w:val="ListParagraph"/>
              <w:numPr>
                <w:ilvl w:val="0"/>
                <w:numId w:val="13"/>
              </w:numPr>
            </w:pPr>
          </w:p>
        </w:tc>
        <w:tc>
          <w:tcPr>
            <w:tcW w:w="2727" w:type="dxa"/>
          </w:tcPr>
          <w:p w14:paraId="3A3404D8" w14:textId="2E05EE31" w:rsidR="00A05191" w:rsidRDefault="00A05191" w:rsidP="00AC5CED">
            <w:r>
              <w:t>Harm Principle</w:t>
            </w:r>
          </w:p>
        </w:tc>
        <w:tc>
          <w:tcPr>
            <w:tcW w:w="5818" w:type="dxa"/>
          </w:tcPr>
          <w:p w14:paraId="78AAB11A" w14:textId="351996B8" w:rsidR="00A05191" w:rsidRDefault="00A05191" w:rsidP="00AC5CED">
            <w:r>
              <w:t xml:space="preserve">Mills’ principle that people should be able to live as they please, provided they don’t harm others. </w:t>
            </w:r>
          </w:p>
        </w:tc>
      </w:tr>
      <w:tr w:rsidR="00A05191" w14:paraId="735F33F2" w14:textId="77777777" w:rsidTr="00A05191">
        <w:tc>
          <w:tcPr>
            <w:tcW w:w="805" w:type="dxa"/>
          </w:tcPr>
          <w:p w14:paraId="72D8CBE8" w14:textId="77777777" w:rsidR="00A05191" w:rsidRDefault="00A05191" w:rsidP="00AC5CED">
            <w:pPr>
              <w:pStyle w:val="ListParagraph"/>
              <w:numPr>
                <w:ilvl w:val="0"/>
                <w:numId w:val="13"/>
              </w:numPr>
            </w:pPr>
          </w:p>
        </w:tc>
        <w:tc>
          <w:tcPr>
            <w:tcW w:w="2727" w:type="dxa"/>
          </w:tcPr>
          <w:p w14:paraId="440A1B47" w14:textId="35CC1F48" w:rsidR="00A05191" w:rsidRDefault="00A05191" w:rsidP="00AC5CED">
            <w:r>
              <w:t>Liberalism</w:t>
            </w:r>
          </w:p>
        </w:tc>
        <w:tc>
          <w:tcPr>
            <w:tcW w:w="5818" w:type="dxa"/>
          </w:tcPr>
          <w:p w14:paraId="52C53A6C" w14:textId="65ABCDA5" w:rsidR="00A05191" w:rsidRDefault="00A05191" w:rsidP="00AC5CED">
            <w:r>
              <w:t xml:space="preserve">The political philosophy that individuals have the right to pursue their own idea about the good life, without interference from either the government or other institutions (such as business or religion). </w:t>
            </w:r>
          </w:p>
        </w:tc>
      </w:tr>
      <w:tr w:rsidR="00A05191" w14:paraId="5FD65E08" w14:textId="77777777" w:rsidTr="00A05191">
        <w:tc>
          <w:tcPr>
            <w:tcW w:w="805" w:type="dxa"/>
          </w:tcPr>
          <w:p w14:paraId="2E8020AC" w14:textId="77777777" w:rsidR="00A05191" w:rsidRDefault="00A05191" w:rsidP="00AC5CED">
            <w:pPr>
              <w:pStyle w:val="ListParagraph"/>
              <w:numPr>
                <w:ilvl w:val="0"/>
                <w:numId w:val="13"/>
              </w:numPr>
            </w:pPr>
          </w:p>
        </w:tc>
        <w:tc>
          <w:tcPr>
            <w:tcW w:w="2727" w:type="dxa"/>
          </w:tcPr>
          <w:p w14:paraId="2658CEA4" w14:textId="41AD4014" w:rsidR="00A05191" w:rsidRDefault="00A05191" w:rsidP="00AC5CED">
            <w:r>
              <w:t>Paternalism</w:t>
            </w:r>
          </w:p>
        </w:tc>
        <w:tc>
          <w:tcPr>
            <w:tcW w:w="5818" w:type="dxa"/>
          </w:tcPr>
          <w:p w14:paraId="37FC29A5" w14:textId="202147ED" w:rsidR="00A05191" w:rsidRDefault="00A05191" w:rsidP="00AC5CED">
            <w:r>
              <w:t>Enforcing laws/policies for people’s “own good.” Liberals think this is OK when it comes to children, but not for competent adults.</w:t>
            </w:r>
          </w:p>
        </w:tc>
      </w:tr>
      <w:tr w:rsidR="00A05191" w14:paraId="1725FF1F" w14:textId="77777777" w:rsidTr="00A05191">
        <w:tc>
          <w:tcPr>
            <w:tcW w:w="805" w:type="dxa"/>
          </w:tcPr>
          <w:p w14:paraId="7757A302" w14:textId="77777777" w:rsidR="00A05191" w:rsidRDefault="00A05191" w:rsidP="00AC5CED">
            <w:pPr>
              <w:pStyle w:val="ListParagraph"/>
              <w:numPr>
                <w:ilvl w:val="0"/>
                <w:numId w:val="13"/>
              </w:numPr>
            </w:pPr>
          </w:p>
        </w:tc>
        <w:tc>
          <w:tcPr>
            <w:tcW w:w="2727" w:type="dxa"/>
          </w:tcPr>
          <w:p w14:paraId="3DE2307F" w14:textId="14A7759C" w:rsidR="00A05191" w:rsidRDefault="00A05191" w:rsidP="00AC5CED">
            <w:r>
              <w:t>Autonomy</w:t>
            </w:r>
          </w:p>
        </w:tc>
        <w:tc>
          <w:tcPr>
            <w:tcW w:w="5818" w:type="dxa"/>
          </w:tcPr>
          <w:p w14:paraId="296B5EF1" w14:textId="4619051C" w:rsidR="00A05191" w:rsidRDefault="00A05191" w:rsidP="00AC5CED">
            <w:r>
              <w:t xml:space="preserve">The ability to make decisions about one’s own life. </w:t>
            </w:r>
          </w:p>
        </w:tc>
      </w:tr>
      <w:tr w:rsidR="00A05191" w14:paraId="45DF5CA3" w14:textId="77777777" w:rsidTr="00A05191">
        <w:tc>
          <w:tcPr>
            <w:tcW w:w="805" w:type="dxa"/>
          </w:tcPr>
          <w:p w14:paraId="4C1C49BF" w14:textId="77777777" w:rsidR="00A05191" w:rsidRDefault="00A05191" w:rsidP="00AC5CED">
            <w:pPr>
              <w:pStyle w:val="ListParagraph"/>
              <w:numPr>
                <w:ilvl w:val="0"/>
                <w:numId w:val="13"/>
              </w:numPr>
            </w:pPr>
          </w:p>
        </w:tc>
        <w:tc>
          <w:tcPr>
            <w:tcW w:w="2727" w:type="dxa"/>
          </w:tcPr>
          <w:p w14:paraId="27B90B40" w14:textId="2FE3AACD" w:rsidR="00A05191" w:rsidRDefault="00A05191" w:rsidP="00AC5CED">
            <w:r>
              <w:t>Pornography</w:t>
            </w:r>
          </w:p>
        </w:tc>
        <w:tc>
          <w:tcPr>
            <w:tcW w:w="5818" w:type="dxa"/>
          </w:tcPr>
          <w:p w14:paraId="00F15891" w14:textId="72A88A97" w:rsidR="00A05191" w:rsidRDefault="00571B5C" w:rsidP="00AC5CED">
            <w:r>
              <w:t>A possible definition is  “</w:t>
            </w:r>
            <w:r w:rsidR="00A05191">
              <w:t>S</w:t>
            </w:r>
            <w:r w:rsidR="00A05191" w:rsidRPr="00435627">
              <w:t>exually explicit material (intended to produce arousal) that is bad or harmful in some way.</w:t>
            </w:r>
            <w:r>
              <w:t>”</w:t>
            </w:r>
          </w:p>
        </w:tc>
      </w:tr>
      <w:tr w:rsidR="00A05191" w14:paraId="2059B4D3" w14:textId="77777777" w:rsidTr="00A05191">
        <w:tc>
          <w:tcPr>
            <w:tcW w:w="805" w:type="dxa"/>
          </w:tcPr>
          <w:p w14:paraId="34CAB4FC" w14:textId="77777777" w:rsidR="00A05191" w:rsidRDefault="00A05191" w:rsidP="00AC5CED">
            <w:pPr>
              <w:pStyle w:val="ListParagraph"/>
              <w:numPr>
                <w:ilvl w:val="0"/>
                <w:numId w:val="13"/>
              </w:numPr>
            </w:pPr>
          </w:p>
        </w:tc>
        <w:tc>
          <w:tcPr>
            <w:tcW w:w="2727" w:type="dxa"/>
          </w:tcPr>
          <w:p w14:paraId="24F1A844" w14:textId="61813492" w:rsidR="00A05191" w:rsidRDefault="00A05191" w:rsidP="00AC5CED">
            <w:r>
              <w:t>Free speech (i</w:t>
            </w:r>
            <w:r w:rsidRPr="00C81558">
              <w:t>segoria</w:t>
            </w:r>
            <w:r>
              <w:t>)</w:t>
            </w:r>
          </w:p>
        </w:tc>
        <w:tc>
          <w:tcPr>
            <w:tcW w:w="5818" w:type="dxa"/>
          </w:tcPr>
          <w:p w14:paraId="65D10FD8" w14:textId="1AE12F10" w:rsidR="00A05191" w:rsidRDefault="00A05191" w:rsidP="00AC5CED">
            <w:r>
              <w:t>T</w:t>
            </w:r>
            <w:r w:rsidRPr="00144F42">
              <w:t>he equal right of citizens to participate in public debate in the democratic assembly</w:t>
            </w:r>
            <w:r>
              <w:t>.</w:t>
            </w:r>
          </w:p>
        </w:tc>
      </w:tr>
      <w:tr w:rsidR="00A05191" w14:paraId="0EBC15E6" w14:textId="77777777" w:rsidTr="00A05191">
        <w:tc>
          <w:tcPr>
            <w:tcW w:w="805" w:type="dxa"/>
          </w:tcPr>
          <w:p w14:paraId="47A4B93E" w14:textId="77777777" w:rsidR="00A05191" w:rsidRDefault="00A05191" w:rsidP="00AC5CED">
            <w:pPr>
              <w:pStyle w:val="ListParagraph"/>
              <w:numPr>
                <w:ilvl w:val="0"/>
                <w:numId w:val="13"/>
              </w:numPr>
            </w:pPr>
          </w:p>
        </w:tc>
        <w:tc>
          <w:tcPr>
            <w:tcW w:w="2727" w:type="dxa"/>
          </w:tcPr>
          <w:p w14:paraId="2C7AD6F3" w14:textId="76A589CF" w:rsidR="00A05191" w:rsidRDefault="00A05191" w:rsidP="00AC5CED">
            <w:r>
              <w:t>Free speech (</w:t>
            </w:r>
            <w:r w:rsidRPr="006A0E13">
              <w:t>parrhesia</w:t>
            </w:r>
            <w:r>
              <w:t>)</w:t>
            </w:r>
          </w:p>
        </w:tc>
        <w:tc>
          <w:tcPr>
            <w:tcW w:w="5818" w:type="dxa"/>
          </w:tcPr>
          <w:p w14:paraId="7F94E903" w14:textId="1CC58DFF" w:rsidR="00A05191" w:rsidRDefault="00A05191" w:rsidP="00AC5CED">
            <w:r>
              <w:t>T</w:t>
            </w:r>
            <w:r w:rsidRPr="006A0E13">
              <w:t>he license to say what one pleased, how and when one pleased, and to whom</w:t>
            </w:r>
          </w:p>
        </w:tc>
      </w:tr>
      <w:tr w:rsidR="00A05191" w14:paraId="2161B078" w14:textId="77777777" w:rsidTr="00A05191">
        <w:tc>
          <w:tcPr>
            <w:tcW w:w="805" w:type="dxa"/>
          </w:tcPr>
          <w:p w14:paraId="2C64F6B2" w14:textId="77777777" w:rsidR="00A05191" w:rsidRDefault="00A05191" w:rsidP="00AC5CED">
            <w:pPr>
              <w:pStyle w:val="ListParagraph"/>
              <w:numPr>
                <w:ilvl w:val="0"/>
                <w:numId w:val="13"/>
              </w:numPr>
            </w:pPr>
          </w:p>
        </w:tc>
        <w:tc>
          <w:tcPr>
            <w:tcW w:w="2727" w:type="dxa"/>
          </w:tcPr>
          <w:p w14:paraId="60A0CB21" w14:textId="0AB3BCF7" w:rsidR="00A05191" w:rsidRDefault="00A05191" w:rsidP="00AC5CED">
            <w:r>
              <w:t>Communitarianism</w:t>
            </w:r>
          </w:p>
        </w:tc>
        <w:tc>
          <w:tcPr>
            <w:tcW w:w="5818" w:type="dxa"/>
          </w:tcPr>
          <w:p w14:paraId="139DA222" w14:textId="6D3F3642" w:rsidR="00A05191" w:rsidRDefault="00A05191" w:rsidP="00AC5CED">
            <w:r>
              <w:t xml:space="preserve">A political philosophy that is opposed to liberalism. It holds that government can/should take into account the values of the community when making laws and policies. </w:t>
            </w:r>
          </w:p>
        </w:tc>
      </w:tr>
      <w:tr w:rsidR="00A05191" w14:paraId="38B39589" w14:textId="77777777" w:rsidTr="00A05191">
        <w:tc>
          <w:tcPr>
            <w:tcW w:w="805" w:type="dxa"/>
          </w:tcPr>
          <w:p w14:paraId="2949C159" w14:textId="77777777" w:rsidR="00A05191" w:rsidRDefault="00A05191" w:rsidP="00AC5CED">
            <w:pPr>
              <w:pStyle w:val="ListParagraph"/>
              <w:numPr>
                <w:ilvl w:val="0"/>
                <w:numId w:val="13"/>
              </w:numPr>
            </w:pPr>
          </w:p>
        </w:tc>
        <w:tc>
          <w:tcPr>
            <w:tcW w:w="2727" w:type="dxa"/>
          </w:tcPr>
          <w:p w14:paraId="3BBBB553" w14:textId="188E61C7" w:rsidR="00A05191" w:rsidRDefault="00A05191" w:rsidP="00AC5CED">
            <w:r>
              <w:t>Mere offence</w:t>
            </w:r>
          </w:p>
        </w:tc>
        <w:tc>
          <w:tcPr>
            <w:tcW w:w="5818" w:type="dxa"/>
          </w:tcPr>
          <w:p w14:paraId="2B2800CD" w14:textId="57A96193" w:rsidR="00A05191" w:rsidRDefault="00A05191" w:rsidP="00AC5CED">
            <w:r>
              <w:t>Laws based on ____________________ prohibit behavior on the grounds that it disgusts or upsets others, even though the behavior doesn’t actually harm people. Mill is opposed to such laws.</w:t>
            </w:r>
          </w:p>
        </w:tc>
      </w:tr>
      <w:tr w:rsidR="00A05191" w14:paraId="7736E58E" w14:textId="77777777" w:rsidTr="00A05191">
        <w:tc>
          <w:tcPr>
            <w:tcW w:w="805" w:type="dxa"/>
          </w:tcPr>
          <w:p w14:paraId="645C6C28" w14:textId="77777777" w:rsidR="00A05191" w:rsidRDefault="00A05191" w:rsidP="00AC5CED">
            <w:pPr>
              <w:pStyle w:val="ListParagraph"/>
              <w:numPr>
                <w:ilvl w:val="0"/>
                <w:numId w:val="13"/>
              </w:numPr>
            </w:pPr>
          </w:p>
        </w:tc>
        <w:tc>
          <w:tcPr>
            <w:tcW w:w="2727" w:type="dxa"/>
          </w:tcPr>
          <w:p w14:paraId="0FAD6515" w14:textId="5D6E1D07" w:rsidR="00A05191" w:rsidRDefault="00A05191" w:rsidP="00AC5CED">
            <w:r>
              <w:t>Political Freedom</w:t>
            </w:r>
          </w:p>
        </w:tc>
        <w:tc>
          <w:tcPr>
            <w:tcW w:w="5818" w:type="dxa"/>
          </w:tcPr>
          <w:p w14:paraId="0A0B8696" w14:textId="5446533D" w:rsidR="00A05191" w:rsidRDefault="00A05191" w:rsidP="00AC5CED">
            <w:r>
              <w:t>The freedom of people to participate in democratic decision making, for example by voting and running for office.</w:t>
            </w:r>
          </w:p>
        </w:tc>
      </w:tr>
      <w:tr w:rsidR="00A05191" w14:paraId="19AF2124" w14:textId="77777777" w:rsidTr="00A05191">
        <w:tc>
          <w:tcPr>
            <w:tcW w:w="805" w:type="dxa"/>
          </w:tcPr>
          <w:p w14:paraId="70D77ED6" w14:textId="77777777" w:rsidR="00A05191" w:rsidRDefault="00A05191" w:rsidP="00AC5CED">
            <w:pPr>
              <w:pStyle w:val="ListParagraph"/>
              <w:numPr>
                <w:ilvl w:val="0"/>
                <w:numId w:val="13"/>
              </w:numPr>
            </w:pPr>
          </w:p>
        </w:tc>
        <w:tc>
          <w:tcPr>
            <w:tcW w:w="2727" w:type="dxa"/>
          </w:tcPr>
          <w:p w14:paraId="10117A37" w14:textId="5AF47FCB" w:rsidR="00A05191" w:rsidRDefault="00A05191" w:rsidP="00AC5CED">
            <w:r>
              <w:t>Civil Liberty</w:t>
            </w:r>
          </w:p>
        </w:tc>
        <w:tc>
          <w:tcPr>
            <w:tcW w:w="5818" w:type="dxa"/>
          </w:tcPr>
          <w:p w14:paraId="098A4CC0" w14:textId="3F11EE11" w:rsidR="00A05191" w:rsidRDefault="00A05191" w:rsidP="00AC5CED">
            <w:r>
              <w:t xml:space="preserve">The freedom of citizens in their private life; for example, freedom of speech, religion, and assembly. </w:t>
            </w:r>
          </w:p>
        </w:tc>
      </w:tr>
      <w:tr w:rsidR="00A05191" w14:paraId="6261C5F9" w14:textId="77777777" w:rsidTr="00A05191">
        <w:tc>
          <w:tcPr>
            <w:tcW w:w="805" w:type="dxa"/>
          </w:tcPr>
          <w:p w14:paraId="77E551A3" w14:textId="77777777" w:rsidR="00A05191" w:rsidRDefault="00A05191" w:rsidP="00AC5CED">
            <w:pPr>
              <w:pStyle w:val="ListParagraph"/>
              <w:numPr>
                <w:ilvl w:val="0"/>
                <w:numId w:val="13"/>
              </w:numPr>
            </w:pPr>
          </w:p>
        </w:tc>
        <w:tc>
          <w:tcPr>
            <w:tcW w:w="2727" w:type="dxa"/>
          </w:tcPr>
          <w:p w14:paraId="6E972F2D" w14:textId="6345629F" w:rsidR="00A05191" w:rsidRDefault="00A05191" w:rsidP="00AC5CED">
            <w:r>
              <w:t>Tyranny of the Majority</w:t>
            </w:r>
          </w:p>
        </w:tc>
        <w:tc>
          <w:tcPr>
            <w:tcW w:w="5818" w:type="dxa"/>
          </w:tcPr>
          <w:p w14:paraId="38F9CE07" w14:textId="3AF3497F" w:rsidR="00A05191" w:rsidRDefault="000943F3" w:rsidP="00AC5CED">
            <w:r>
              <w:t xml:space="preserve">This can occur in a democracy when </w:t>
            </w:r>
            <w:r w:rsidR="008A73EB">
              <w:t xml:space="preserve">voters choose to pass laws that take away the civil liberties of a minority. </w:t>
            </w:r>
          </w:p>
        </w:tc>
      </w:tr>
      <w:tr w:rsidR="00A05191" w14:paraId="20309378" w14:textId="77777777" w:rsidTr="00A05191">
        <w:tc>
          <w:tcPr>
            <w:tcW w:w="805" w:type="dxa"/>
          </w:tcPr>
          <w:p w14:paraId="6AC374DE" w14:textId="77777777" w:rsidR="00A05191" w:rsidRDefault="00A05191" w:rsidP="00AC5CED">
            <w:pPr>
              <w:pStyle w:val="ListParagraph"/>
              <w:numPr>
                <w:ilvl w:val="0"/>
                <w:numId w:val="13"/>
              </w:numPr>
            </w:pPr>
          </w:p>
        </w:tc>
        <w:tc>
          <w:tcPr>
            <w:tcW w:w="2727" w:type="dxa"/>
          </w:tcPr>
          <w:p w14:paraId="5BF4BCB8" w14:textId="4377ECC7" w:rsidR="00A05191" w:rsidRDefault="00A05191" w:rsidP="00AC5CED">
            <w:r>
              <w:t>Libertarianism (right-wing liberalism)</w:t>
            </w:r>
          </w:p>
        </w:tc>
        <w:tc>
          <w:tcPr>
            <w:tcW w:w="5818" w:type="dxa"/>
          </w:tcPr>
          <w:p w14:paraId="56F8C1D3" w14:textId="381369D6" w:rsidR="00A05191" w:rsidRDefault="00A05191" w:rsidP="00AC5CED">
            <w:r>
              <w:t xml:space="preserve">A version of liberalism that emphasizes the (near) absolute right to property. It opposes most government spending to aid competent adults, and holds that the government has limited power to regulate business. </w:t>
            </w:r>
          </w:p>
        </w:tc>
      </w:tr>
      <w:tr w:rsidR="00A05191" w14:paraId="31B82197" w14:textId="77777777" w:rsidTr="00A05191">
        <w:tc>
          <w:tcPr>
            <w:tcW w:w="805" w:type="dxa"/>
          </w:tcPr>
          <w:p w14:paraId="14D10531" w14:textId="77777777" w:rsidR="00A05191" w:rsidRDefault="00A05191" w:rsidP="00AC5CED">
            <w:pPr>
              <w:pStyle w:val="ListParagraph"/>
              <w:numPr>
                <w:ilvl w:val="0"/>
                <w:numId w:val="13"/>
              </w:numPr>
            </w:pPr>
          </w:p>
        </w:tc>
        <w:tc>
          <w:tcPr>
            <w:tcW w:w="2727" w:type="dxa"/>
          </w:tcPr>
          <w:p w14:paraId="029637F1" w14:textId="320C16BC" w:rsidR="00A05191" w:rsidRDefault="00A05191" w:rsidP="00AC5CED">
            <w:r>
              <w:t>Social liberalism (left-wing liberalism)</w:t>
            </w:r>
          </w:p>
        </w:tc>
        <w:tc>
          <w:tcPr>
            <w:tcW w:w="5818" w:type="dxa"/>
          </w:tcPr>
          <w:p w14:paraId="57ECC7C1" w14:textId="76508BB6" w:rsidR="00A05191" w:rsidRDefault="00A05191" w:rsidP="00AC5CED">
            <w:r>
              <w:t xml:space="preserve">A version of liberalism according to which the government can/should intervene to help the poor, and protect people from non-governmental institutions (such as business or religion). </w:t>
            </w:r>
          </w:p>
        </w:tc>
      </w:tr>
      <w:tr w:rsidR="00CD4BEC" w14:paraId="3758A450" w14:textId="77777777" w:rsidTr="00A05191">
        <w:tc>
          <w:tcPr>
            <w:tcW w:w="805" w:type="dxa"/>
          </w:tcPr>
          <w:p w14:paraId="0CDE2333" w14:textId="77777777" w:rsidR="00CD4BEC" w:rsidRDefault="00CD4BEC" w:rsidP="00AC5CED">
            <w:pPr>
              <w:pStyle w:val="ListParagraph"/>
              <w:numPr>
                <w:ilvl w:val="0"/>
                <w:numId w:val="13"/>
              </w:numPr>
            </w:pPr>
          </w:p>
        </w:tc>
        <w:tc>
          <w:tcPr>
            <w:tcW w:w="2727" w:type="dxa"/>
          </w:tcPr>
          <w:p w14:paraId="40F904F7" w14:textId="3945FC5B" w:rsidR="00CD4BEC" w:rsidRDefault="00CD4BEC" w:rsidP="00AC5CED">
            <w:r>
              <w:t xml:space="preserve">Fascism </w:t>
            </w:r>
          </w:p>
        </w:tc>
        <w:tc>
          <w:tcPr>
            <w:tcW w:w="5818" w:type="dxa"/>
          </w:tcPr>
          <w:p w14:paraId="2C403C5E" w14:textId="54B5E17F" w:rsidR="00CD4BEC" w:rsidRDefault="00CD4BEC" w:rsidP="00AC5CED">
            <w:r>
              <w:t>A po</w:t>
            </w:r>
            <w:r w:rsidR="0015355D">
              <w:t>litical philosophy (opposed to liberalism) that emphasizes national</w:t>
            </w:r>
            <w:r w:rsidR="008E0918">
              <w:t>ity unity</w:t>
            </w:r>
            <w:r w:rsidR="0015355D">
              <w:t xml:space="preserve"> and the absolute right of “the people” (as represented by an authoritarian leader) to do whatever they like to minorities.</w:t>
            </w:r>
          </w:p>
        </w:tc>
      </w:tr>
    </w:tbl>
    <w:p w14:paraId="33098716" w14:textId="77777777" w:rsidR="00630ED6" w:rsidRDefault="00630ED6" w:rsidP="00B359DE"/>
    <w:p w14:paraId="3DBD0629" w14:textId="53197668" w:rsidR="008E0918" w:rsidRDefault="008E0918" w:rsidP="00B359DE">
      <w:r>
        <w:t>Which of the following are TRUE, according to chapter 9? There may be more than one correct answer.</w:t>
      </w:r>
    </w:p>
    <w:tbl>
      <w:tblPr>
        <w:tblStyle w:val="TableGrid"/>
        <w:tblW w:w="5000" w:type="pct"/>
        <w:tblLook w:val="04A0" w:firstRow="1" w:lastRow="0" w:firstColumn="1" w:lastColumn="0" w:noHBand="0" w:noVBand="1"/>
      </w:tblPr>
      <w:tblGrid>
        <w:gridCol w:w="263"/>
        <w:gridCol w:w="9087"/>
      </w:tblGrid>
      <w:tr w:rsidR="00671173" w:rsidRPr="00B37FBD" w14:paraId="3DEF25EB" w14:textId="77777777" w:rsidTr="00D44A8A">
        <w:trPr>
          <w:trHeight w:val="288"/>
        </w:trPr>
        <w:tc>
          <w:tcPr>
            <w:tcW w:w="623" w:type="pct"/>
            <w:noWrap/>
            <w:hideMark/>
          </w:tcPr>
          <w:p w14:paraId="0A9B1235" w14:textId="77777777" w:rsidR="00B37FBD" w:rsidRPr="00B37FBD" w:rsidRDefault="00B37FBD" w:rsidP="00B37FBD">
            <w:r w:rsidRPr="00B37FBD">
              <w:t>1</w:t>
            </w:r>
          </w:p>
        </w:tc>
        <w:tc>
          <w:tcPr>
            <w:tcW w:w="4377" w:type="pct"/>
            <w:noWrap/>
            <w:hideMark/>
          </w:tcPr>
          <w:p w14:paraId="7A1620A4" w14:textId="4DDC5677" w:rsidR="00B37FBD" w:rsidRPr="00B37FBD" w:rsidRDefault="00181D3C" w:rsidP="00B37FBD">
            <w:r>
              <w:t>According to the Harm Principle, it is OK to have laws prohibiting murder, theft, and rape.</w:t>
            </w:r>
          </w:p>
        </w:tc>
      </w:tr>
      <w:tr w:rsidR="00671173" w:rsidRPr="00B37FBD" w14:paraId="748C5CC6" w14:textId="77777777" w:rsidTr="00D44A8A">
        <w:trPr>
          <w:trHeight w:val="288"/>
        </w:trPr>
        <w:tc>
          <w:tcPr>
            <w:tcW w:w="623" w:type="pct"/>
            <w:noWrap/>
            <w:hideMark/>
          </w:tcPr>
          <w:p w14:paraId="1A8E8968" w14:textId="77777777" w:rsidR="00B37FBD" w:rsidRPr="00B37FBD" w:rsidRDefault="00B37FBD" w:rsidP="00B37FBD">
            <w:r w:rsidRPr="00B37FBD">
              <w:t>0</w:t>
            </w:r>
          </w:p>
        </w:tc>
        <w:tc>
          <w:tcPr>
            <w:tcW w:w="4377" w:type="pct"/>
            <w:noWrap/>
            <w:hideMark/>
          </w:tcPr>
          <w:p w14:paraId="693A16DF" w14:textId="1E338550" w:rsidR="00B37FBD" w:rsidRPr="00B37FBD" w:rsidRDefault="00181D3C" w:rsidP="00B37FBD">
            <w:r>
              <w:t xml:space="preserve">According to the Harm Principle, it OK for democratic majorities to pass laws </w:t>
            </w:r>
            <w:r w:rsidR="00895178">
              <w:t xml:space="preserve">prohibiting speech the offends them. </w:t>
            </w:r>
          </w:p>
        </w:tc>
      </w:tr>
      <w:tr w:rsidR="00671173" w:rsidRPr="00B37FBD" w14:paraId="77F74003" w14:textId="77777777" w:rsidTr="00D44A8A">
        <w:trPr>
          <w:trHeight w:val="288"/>
        </w:trPr>
        <w:tc>
          <w:tcPr>
            <w:tcW w:w="623" w:type="pct"/>
            <w:noWrap/>
            <w:hideMark/>
          </w:tcPr>
          <w:p w14:paraId="47D00A1F" w14:textId="77777777" w:rsidR="00B37FBD" w:rsidRPr="00B37FBD" w:rsidRDefault="00B37FBD" w:rsidP="00B37FBD">
            <w:r w:rsidRPr="00B37FBD">
              <w:t>0</w:t>
            </w:r>
          </w:p>
        </w:tc>
        <w:tc>
          <w:tcPr>
            <w:tcW w:w="4377" w:type="pct"/>
            <w:noWrap/>
            <w:hideMark/>
          </w:tcPr>
          <w:p w14:paraId="13211A36" w14:textId="1375B6BA" w:rsidR="00B37FBD" w:rsidRPr="00B37FBD" w:rsidRDefault="00747887" w:rsidP="00B37FBD">
            <w:r>
              <w:t xml:space="preserve">Political “liberals” believe that it is the role of the government to help guide people to make the “right” choices. </w:t>
            </w:r>
          </w:p>
        </w:tc>
      </w:tr>
      <w:tr w:rsidR="00671173" w:rsidRPr="00B37FBD" w14:paraId="512744D9" w14:textId="77777777" w:rsidTr="00D44A8A">
        <w:trPr>
          <w:trHeight w:val="288"/>
        </w:trPr>
        <w:tc>
          <w:tcPr>
            <w:tcW w:w="623" w:type="pct"/>
            <w:noWrap/>
            <w:hideMark/>
          </w:tcPr>
          <w:p w14:paraId="635FAE58" w14:textId="77777777" w:rsidR="00B37FBD" w:rsidRPr="00B37FBD" w:rsidRDefault="00B37FBD" w:rsidP="00B37FBD">
            <w:r w:rsidRPr="00B37FBD">
              <w:t>0</w:t>
            </w:r>
          </w:p>
        </w:tc>
        <w:tc>
          <w:tcPr>
            <w:tcW w:w="4377" w:type="pct"/>
            <w:noWrap/>
            <w:hideMark/>
          </w:tcPr>
          <w:p w14:paraId="68B05E87" w14:textId="423AF361" w:rsidR="00B37FBD" w:rsidRPr="00B37FBD" w:rsidRDefault="003E60A6" w:rsidP="00B37FBD">
            <w:r>
              <w:t xml:space="preserve">According to Brison, the main reason that pornography is immoral </w:t>
            </w:r>
            <w:r w:rsidR="00BF7782">
              <w:t>is that it violates “community standards” endorsed by the majority of people.</w:t>
            </w:r>
          </w:p>
        </w:tc>
      </w:tr>
      <w:tr w:rsidR="00671173" w:rsidRPr="00B37FBD" w14:paraId="68DD9CFB" w14:textId="77777777" w:rsidTr="00D44A8A">
        <w:trPr>
          <w:trHeight w:val="288"/>
        </w:trPr>
        <w:tc>
          <w:tcPr>
            <w:tcW w:w="623" w:type="pct"/>
            <w:noWrap/>
            <w:hideMark/>
          </w:tcPr>
          <w:p w14:paraId="6A891092" w14:textId="77777777" w:rsidR="00B37FBD" w:rsidRPr="00B37FBD" w:rsidRDefault="00B37FBD" w:rsidP="00B37FBD">
            <w:r w:rsidRPr="00B37FBD">
              <w:t>1</w:t>
            </w:r>
          </w:p>
        </w:tc>
        <w:tc>
          <w:tcPr>
            <w:tcW w:w="4377" w:type="pct"/>
            <w:noWrap/>
            <w:hideMark/>
          </w:tcPr>
          <w:p w14:paraId="274DA5C7" w14:textId="0BBB6159" w:rsidR="00B37FBD" w:rsidRPr="00BF7782" w:rsidRDefault="00BF7782" w:rsidP="00B37FBD">
            <w:pPr>
              <w:rPr>
                <w:i/>
                <w:iCs/>
              </w:rPr>
            </w:pPr>
            <w:r>
              <w:t>Brison argues</w:t>
            </w:r>
            <w:r w:rsidR="00BB5357">
              <w:t xml:space="preserve"> that the production and consumption of pornography harms both women and men.</w:t>
            </w:r>
          </w:p>
        </w:tc>
      </w:tr>
      <w:tr w:rsidR="00671173" w:rsidRPr="00B37FBD" w14:paraId="19B13CDD" w14:textId="77777777" w:rsidTr="00D44A8A">
        <w:trPr>
          <w:trHeight w:val="288"/>
        </w:trPr>
        <w:tc>
          <w:tcPr>
            <w:tcW w:w="623" w:type="pct"/>
            <w:noWrap/>
            <w:hideMark/>
          </w:tcPr>
          <w:p w14:paraId="18DC3349" w14:textId="77777777" w:rsidR="00B37FBD" w:rsidRPr="00B37FBD" w:rsidRDefault="00B37FBD" w:rsidP="00B37FBD">
            <w:r w:rsidRPr="00B37FBD">
              <w:t>1</w:t>
            </w:r>
          </w:p>
        </w:tc>
        <w:tc>
          <w:tcPr>
            <w:tcW w:w="4377" w:type="pct"/>
            <w:noWrap/>
            <w:hideMark/>
          </w:tcPr>
          <w:p w14:paraId="52A832C9" w14:textId="701B9F27" w:rsidR="00B37FBD" w:rsidRPr="00B37FBD" w:rsidRDefault="00337DD2" w:rsidP="00B37FBD">
            <w:r>
              <w:t xml:space="preserve">Altman argues that people have </w:t>
            </w:r>
            <w:r w:rsidR="001165B2">
              <w:t xml:space="preserve">the </w:t>
            </w:r>
            <w:r>
              <w:t>moral right to consume pornography, even if it isn’t good for them.</w:t>
            </w:r>
          </w:p>
        </w:tc>
      </w:tr>
      <w:tr w:rsidR="00671173" w:rsidRPr="00B37FBD" w14:paraId="3DA38042" w14:textId="77777777" w:rsidTr="00D44A8A">
        <w:trPr>
          <w:trHeight w:val="288"/>
        </w:trPr>
        <w:tc>
          <w:tcPr>
            <w:tcW w:w="623" w:type="pct"/>
            <w:noWrap/>
            <w:hideMark/>
          </w:tcPr>
          <w:p w14:paraId="3F7896B8" w14:textId="77777777" w:rsidR="00B37FBD" w:rsidRPr="00B37FBD" w:rsidRDefault="00B37FBD" w:rsidP="00B37FBD">
            <w:r w:rsidRPr="00B37FBD">
              <w:t>0</w:t>
            </w:r>
          </w:p>
        </w:tc>
        <w:tc>
          <w:tcPr>
            <w:tcW w:w="4377" w:type="pct"/>
            <w:noWrap/>
            <w:hideMark/>
          </w:tcPr>
          <w:p w14:paraId="103ADFAC" w14:textId="73FDD4B3" w:rsidR="00B37FBD" w:rsidRPr="00B37FBD" w:rsidRDefault="00C15C1E" w:rsidP="00B37FBD">
            <w:r>
              <w:t xml:space="preserve">Early fascists such as Mussolini </w:t>
            </w:r>
            <w:r w:rsidR="00D17F27">
              <w:t>ran campaigns that emphasized their support for the “elite” as opposed to the “workers.”</w:t>
            </w:r>
          </w:p>
        </w:tc>
      </w:tr>
      <w:tr w:rsidR="00671173" w:rsidRPr="00B37FBD" w14:paraId="5BDEA553" w14:textId="77777777" w:rsidTr="00D44A8A">
        <w:trPr>
          <w:trHeight w:val="288"/>
        </w:trPr>
        <w:tc>
          <w:tcPr>
            <w:tcW w:w="623" w:type="pct"/>
            <w:noWrap/>
            <w:hideMark/>
          </w:tcPr>
          <w:p w14:paraId="447C3559" w14:textId="77777777" w:rsidR="00B37FBD" w:rsidRPr="00B37FBD" w:rsidRDefault="00B37FBD" w:rsidP="00B37FBD">
            <w:r w:rsidRPr="00B37FBD">
              <w:t>1</w:t>
            </w:r>
          </w:p>
        </w:tc>
        <w:tc>
          <w:tcPr>
            <w:tcW w:w="4377" w:type="pct"/>
            <w:noWrap/>
            <w:hideMark/>
          </w:tcPr>
          <w:p w14:paraId="6C177B36" w14:textId="250B8204" w:rsidR="00B37FBD" w:rsidRPr="00B37FBD" w:rsidRDefault="00C122AF" w:rsidP="00B37FBD">
            <w:r>
              <w:t>According</w:t>
            </w:r>
            <w:r w:rsidR="008544AE">
              <w:t xml:space="preserve"> to fascism the “will of the people is greater than the right of the minority.”</w:t>
            </w:r>
          </w:p>
        </w:tc>
      </w:tr>
      <w:tr w:rsidR="00671173" w:rsidRPr="00B37FBD" w14:paraId="21B12311" w14:textId="77777777" w:rsidTr="00D44A8A">
        <w:trPr>
          <w:trHeight w:val="288"/>
        </w:trPr>
        <w:tc>
          <w:tcPr>
            <w:tcW w:w="623" w:type="pct"/>
            <w:noWrap/>
            <w:hideMark/>
          </w:tcPr>
          <w:p w14:paraId="077951C6" w14:textId="77777777" w:rsidR="00B37FBD" w:rsidRPr="00B37FBD" w:rsidRDefault="00B37FBD" w:rsidP="00B37FBD">
            <w:r w:rsidRPr="00B37FBD">
              <w:t>1</w:t>
            </w:r>
          </w:p>
        </w:tc>
        <w:tc>
          <w:tcPr>
            <w:tcW w:w="4377" w:type="pct"/>
            <w:noWrap/>
            <w:hideMark/>
          </w:tcPr>
          <w:p w14:paraId="5442CCA1" w14:textId="113CC2AF" w:rsidR="00B37FBD" w:rsidRPr="00B37FBD" w:rsidRDefault="008544AE" w:rsidP="00B37FBD">
            <w:r>
              <w:t>The European conception of free speech emphasizes “</w:t>
            </w:r>
            <w:r w:rsidR="00671173">
              <w:t xml:space="preserve">equal participation in </w:t>
            </w:r>
            <w:r>
              <w:t xml:space="preserve">reasoned debate” while the American conception emphasized </w:t>
            </w:r>
            <w:r w:rsidR="00671173">
              <w:t xml:space="preserve">the “license” to speak/write freely without risk of punishment by the government or other powers. </w:t>
            </w:r>
          </w:p>
        </w:tc>
      </w:tr>
      <w:tr w:rsidR="00671173" w:rsidRPr="00B37FBD" w14:paraId="5FFD8DB6" w14:textId="77777777" w:rsidTr="00D44A8A">
        <w:trPr>
          <w:trHeight w:val="288"/>
        </w:trPr>
        <w:tc>
          <w:tcPr>
            <w:tcW w:w="623" w:type="pct"/>
            <w:noWrap/>
            <w:hideMark/>
          </w:tcPr>
          <w:p w14:paraId="239B1034" w14:textId="77777777" w:rsidR="00B37FBD" w:rsidRPr="00B37FBD" w:rsidRDefault="00B37FBD" w:rsidP="00B37FBD">
            <w:r w:rsidRPr="00B37FBD">
              <w:lastRenderedPageBreak/>
              <w:t>1</w:t>
            </w:r>
          </w:p>
        </w:tc>
        <w:tc>
          <w:tcPr>
            <w:tcW w:w="4377" w:type="pct"/>
            <w:noWrap/>
            <w:hideMark/>
          </w:tcPr>
          <w:p w14:paraId="0EC96A3E" w14:textId="668FDA13" w:rsidR="00B37FBD" w:rsidRPr="00B37FBD" w:rsidRDefault="007250CF" w:rsidP="00B37FBD">
            <w:r>
              <w:t>Fascists are characterized by appeals to “nationality unity.”</w:t>
            </w:r>
          </w:p>
        </w:tc>
      </w:tr>
    </w:tbl>
    <w:p w14:paraId="40EF2B5E" w14:textId="77777777" w:rsidR="008E0918" w:rsidRDefault="008E0918" w:rsidP="00B359DE"/>
    <w:p w14:paraId="1A042967" w14:textId="77522364" w:rsidR="00B37FBD" w:rsidRDefault="00E55A63" w:rsidP="00B359DE">
      <w:r>
        <w:t>Classify each of the following argument for or against liberalism based on the ethical theory that is being appealed to.</w:t>
      </w:r>
    </w:p>
    <w:tbl>
      <w:tblPr>
        <w:tblStyle w:val="TableGrid"/>
        <w:tblW w:w="0" w:type="auto"/>
        <w:tblLook w:val="04A0" w:firstRow="1" w:lastRow="0" w:firstColumn="1" w:lastColumn="0" w:noHBand="0" w:noVBand="1"/>
      </w:tblPr>
      <w:tblGrid>
        <w:gridCol w:w="3325"/>
        <w:gridCol w:w="6025"/>
      </w:tblGrid>
      <w:tr w:rsidR="000B1284" w14:paraId="64CEECB5" w14:textId="77777777" w:rsidTr="0015130C">
        <w:tc>
          <w:tcPr>
            <w:tcW w:w="3325" w:type="dxa"/>
          </w:tcPr>
          <w:p w14:paraId="7C427A27" w14:textId="216860F7" w:rsidR="000B1284" w:rsidRDefault="000B1284" w:rsidP="00B359DE">
            <w:r>
              <w:t>Social contract theory</w:t>
            </w:r>
          </w:p>
        </w:tc>
        <w:tc>
          <w:tcPr>
            <w:tcW w:w="6025" w:type="dxa"/>
          </w:tcPr>
          <w:p w14:paraId="1D5519E3" w14:textId="199C785E" w:rsidR="000B1284" w:rsidRDefault="007250CF" w:rsidP="00B359DE">
            <w:r>
              <w:t>In a hypothetical “state of nature”, I think we would all agree that a society that respects liberal rights to speech, religion, and assembly would be a good one.</w:t>
            </w:r>
          </w:p>
        </w:tc>
      </w:tr>
      <w:tr w:rsidR="000B1284" w14:paraId="0B5B5A5C" w14:textId="77777777" w:rsidTr="0015130C">
        <w:tc>
          <w:tcPr>
            <w:tcW w:w="3325" w:type="dxa"/>
          </w:tcPr>
          <w:p w14:paraId="715BD463" w14:textId="61A81921" w:rsidR="000B1284" w:rsidRDefault="000B1284" w:rsidP="00B359DE">
            <w:r>
              <w:t>Rule utilitarianism</w:t>
            </w:r>
          </w:p>
        </w:tc>
        <w:tc>
          <w:tcPr>
            <w:tcW w:w="6025" w:type="dxa"/>
          </w:tcPr>
          <w:p w14:paraId="6AEFC4BC" w14:textId="784B8472" w:rsidR="000B1284" w:rsidRDefault="007250CF" w:rsidP="00B359DE">
            <w:r>
              <w:t>A general policy of “allow people to live as they wish, so long as they don’t harm others” will lead to better long-term consequences (more happiness, less suffering) than other alternative.</w:t>
            </w:r>
          </w:p>
        </w:tc>
      </w:tr>
      <w:tr w:rsidR="000B1284" w14:paraId="5BAED75D" w14:textId="77777777" w:rsidTr="0015130C">
        <w:tc>
          <w:tcPr>
            <w:tcW w:w="3325" w:type="dxa"/>
          </w:tcPr>
          <w:p w14:paraId="4AA62ADA" w14:textId="1AC8374E" w:rsidR="000B1284" w:rsidRDefault="00414825" w:rsidP="00B359DE">
            <w:r>
              <w:t>Kantian ethics: Humanity Formula</w:t>
            </w:r>
          </w:p>
        </w:tc>
        <w:tc>
          <w:tcPr>
            <w:tcW w:w="6025" w:type="dxa"/>
          </w:tcPr>
          <w:p w14:paraId="63C6C635" w14:textId="71304347" w:rsidR="000B1284" w:rsidRDefault="00810C1C" w:rsidP="00B359DE">
            <w:r>
              <w:t>All p</w:t>
            </w:r>
            <w:r w:rsidR="005D377B">
              <w:t>eople</w:t>
            </w:r>
            <w:r>
              <w:t>—including minority groups—</w:t>
            </w:r>
            <w:r w:rsidR="005D377B">
              <w:t xml:space="preserve">are “ends in themselves” who have the right to lead their lives according to their autonomous choices. Taking away these rights </w:t>
            </w:r>
            <w:r>
              <w:t xml:space="preserve">treats them as “mere means” </w:t>
            </w:r>
            <w:r w:rsidR="00C447C3">
              <w:t>for the ends of majority.</w:t>
            </w:r>
          </w:p>
        </w:tc>
      </w:tr>
      <w:tr w:rsidR="000B1284" w14:paraId="04682AFE" w14:textId="77777777" w:rsidTr="0015130C">
        <w:tc>
          <w:tcPr>
            <w:tcW w:w="3325" w:type="dxa"/>
          </w:tcPr>
          <w:p w14:paraId="5D88EB24" w14:textId="6D1E5B75" w:rsidR="000B1284" w:rsidRDefault="00414825" w:rsidP="00B359DE">
            <w:r>
              <w:t>Golden rule</w:t>
            </w:r>
          </w:p>
        </w:tc>
        <w:tc>
          <w:tcPr>
            <w:tcW w:w="6025" w:type="dxa"/>
          </w:tcPr>
          <w:p w14:paraId="68B1B48B" w14:textId="1B29B3E7" w:rsidR="000B1284" w:rsidRDefault="00C447C3" w:rsidP="00B359DE">
            <w:r>
              <w:t xml:space="preserve">I would like </w:t>
            </w:r>
            <w:r w:rsidR="001F1737">
              <w:t xml:space="preserve">you </w:t>
            </w:r>
            <w:r>
              <w:t xml:space="preserve">to respect my ability to live as I wish, so I will respect your ability to do so. </w:t>
            </w:r>
          </w:p>
        </w:tc>
      </w:tr>
      <w:tr w:rsidR="000B1284" w14:paraId="1C7DD9FE" w14:textId="77777777" w:rsidTr="0015130C">
        <w:tc>
          <w:tcPr>
            <w:tcW w:w="3325" w:type="dxa"/>
          </w:tcPr>
          <w:p w14:paraId="2B45F45E" w14:textId="74FC9BCA" w:rsidR="000B1284" w:rsidRDefault="00414825" w:rsidP="00B359DE">
            <w:r>
              <w:t>Natural law theory</w:t>
            </w:r>
          </w:p>
        </w:tc>
        <w:tc>
          <w:tcPr>
            <w:tcW w:w="6025" w:type="dxa"/>
          </w:tcPr>
          <w:p w14:paraId="35BC866D" w14:textId="33DD7CE0" w:rsidR="000B1284" w:rsidRDefault="00C447C3" w:rsidP="00B359DE">
            <w:r>
              <w:t>Humans have been designed by evolution and/or God so that certain sorts of lives (such as drug addiction</w:t>
            </w:r>
            <w:r w:rsidR="00EC173E">
              <w:t xml:space="preserve">) are objectively bad for them. The government needs to actively intervene to protect people from making these sorts of choices. </w:t>
            </w:r>
          </w:p>
        </w:tc>
      </w:tr>
      <w:tr w:rsidR="000B1284" w14:paraId="653BA575" w14:textId="77777777" w:rsidTr="0015130C">
        <w:tc>
          <w:tcPr>
            <w:tcW w:w="3325" w:type="dxa"/>
          </w:tcPr>
          <w:p w14:paraId="2320A94F" w14:textId="6FA3C5AF" w:rsidR="000B1284" w:rsidRDefault="00414825" w:rsidP="00B359DE">
            <w:r>
              <w:t>Virtue ethics</w:t>
            </w:r>
          </w:p>
        </w:tc>
        <w:tc>
          <w:tcPr>
            <w:tcW w:w="6025" w:type="dxa"/>
          </w:tcPr>
          <w:p w14:paraId="370C12D7" w14:textId="638E53CE" w:rsidR="000B1284" w:rsidRDefault="009A5CFB" w:rsidP="00B359DE">
            <w:r>
              <w:t xml:space="preserve">Our society can also sustain itself if we raise courageous, </w:t>
            </w:r>
            <w:r w:rsidR="001A529A">
              <w:t xml:space="preserve">honest, </w:t>
            </w:r>
            <w:r>
              <w:t>generous children who are committed to the well-being of the nation as a whole. This means the government needs to actively encourage the “right values”, especially when it comes to things such as education.</w:t>
            </w:r>
          </w:p>
        </w:tc>
      </w:tr>
      <w:tr w:rsidR="000B1284" w14:paraId="657E2113" w14:textId="77777777" w:rsidTr="0015130C">
        <w:tc>
          <w:tcPr>
            <w:tcW w:w="3325" w:type="dxa"/>
          </w:tcPr>
          <w:p w14:paraId="3C477429" w14:textId="01C106B0" w:rsidR="000B1284" w:rsidRDefault="0015130C" w:rsidP="00B359DE">
            <w:r>
              <w:t>Cultural relativism</w:t>
            </w:r>
          </w:p>
        </w:tc>
        <w:tc>
          <w:tcPr>
            <w:tcW w:w="6025" w:type="dxa"/>
          </w:tcPr>
          <w:p w14:paraId="1C403000" w14:textId="29787107" w:rsidR="000B1284" w:rsidRDefault="006D0613" w:rsidP="00B359DE">
            <w:r>
              <w:t xml:space="preserve">The large majority of people around here agree that </w:t>
            </w:r>
            <w:r w:rsidR="00CD180A">
              <w:t xml:space="preserve">Professor </w:t>
            </w:r>
            <w:r w:rsidR="00E23880">
              <w:t>X is a disgusting person with offensive views</w:t>
            </w:r>
            <w:r w:rsidR="00CD180A">
              <w:t xml:space="preserve">. So, a law prohibiting Professor X from speaking (or holding a teaching job) is perfectly OK. </w:t>
            </w:r>
          </w:p>
        </w:tc>
      </w:tr>
      <w:tr w:rsidR="000B1284" w14:paraId="695F367E" w14:textId="77777777" w:rsidTr="0015130C">
        <w:tc>
          <w:tcPr>
            <w:tcW w:w="3325" w:type="dxa"/>
          </w:tcPr>
          <w:p w14:paraId="32C7D522" w14:textId="49EEF4C0" w:rsidR="000B1284" w:rsidRDefault="0015130C" w:rsidP="00B359DE">
            <w:r>
              <w:t>Divine command theory</w:t>
            </w:r>
          </w:p>
        </w:tc>
        <w:tc>
          <w:tcPr>
            <w:tcW w:w="6025" w:type="dxa"/>
          </w:tcPr>
          <w:p w14:paraId="37483D2A" w14:textId="2434EB32" w:rsidR="000B1284" w:rsidRDefault="00E23880" w:rsidP="00B359DE">
            <w:r>
              <w:t xml:space="preserve">Religious text A describes monarchy as the best government. So, monarchy really is the type of government. </w:t>
            </w:r>
          </w:p>
        </w:tc>
      </w:tr>
      <w:tr w:rsidR="000B1284" w14:paraId="55C19A37" w14:textId="77777777" w:rsidTr="0015130C">
        <w:tc>
          <w:tcPr>
            <w:tcW w:w="3325" w:type="dxa"/>
          </w:tcPr>
          <w:p w14:paraId="04BA6F7F" w14:textId="194978AB" w:rsidR="000B1284" w:rsidRDefault="00DF3803" w:rsidP="00B359DE">
            <w:r>
              <w:t xml:space="preserve">Rossian </w:t>
            </w:r>
            <w:r w:rsidR="00D11769">
              <w:t>P</w:t>
            </w:r>
            <w:r w:rsidR="00E23880">
              <w:t>luralism</w:t>
            </w:r>
          </w:p>
        </w:tc>
        <w:tc>
          <w:tcPr>
            <w:tcW w:w="6025" w:type="dxa"/>
          </w:tcPr>
          <w:p w14:paraId="7F5407F1" w14:textId="684C7C53" w:rsidR="000B1284" w:rsidRDefault="00E23880" w:rsidP="00B359DE">
            <w:r>
              <w:t xml:space="preserve">There are many </w:t>
            </w:r>
            <w:r w:rsidR="00512F8F">
              <w:t xml:space="preserve">different, </w:t>
            </w:r>
            <w:r>
              <w:t xml:space="preserve">fundamentally valuable things people might pursue: pleasure, knowledge, justice, </w:t>
            </w:r>
            <w:r w:rsidR="009674C4">
              <w:t>and virtue. A liberal democracy is the best of enabling people to</w:t>
            </w:r>
            <w:r w:rsidR="00512F8F">
              <w:t xml:space="preserve"> pursue such values.</w:t>
            </w:r>
          </w:p>
        </w:tc>
      </w:tr>
      <w:tr w:rsidR="000B1284" w14:paraId="6050F1EC" w14:textId="77777777" w:rsidTr="0015130C">
        <w:tc>
          <w:tcPr>
            <w:tcW w:w="3325" w:type="dxa"/>
          </w:tcPr>
          <w:p w14:paraId="7F461EF2" w14:textId="1FFF41F6" w:rsidR="000B1284" w:rsidRDefault="00C51DBC" w:rsidP="00B359DE">
            <w:r>
              <w:t>Ethical egoism</w:t>
            </w:r>
          </w:p>
        </w:tc>
        <w:tc>
          <w:tcPr>
            <w:tcW w:w="6025" w:type="dxa"/>
          </w:tcPr>
          <w:p w14:paraId="401E2A7E" w14:textId="74AC88A9" w:rsidR="000B1284" w:rsidRDefault="001F1737" w:rsidP="00B359DE">
            <w:r>
              <w:t>As supreme dictator, I really enjoy being in power. I find it easier to hold on to power if I don’t let people speak, write, or practice their religion freely. So, no liberalism for my people!</w:t>
            </w:r>
          </w:p>
        </w:tc>
      </w:tr>
    </w:tbl>
    <w:p w14:paraId="098FD69C" w14:textId="77777777" w:rsidR="00E55A63" w:rsidRDefault="00E55A63" w:rsidP="00B359DE"/>
    <w:p w14:paraId="2DF07A8A" w14:textId="6EAEA4A2" w:rsidR="00E55A63" w:rsidRDefault="00AC5CED" w:rsidP="00AC5CED">
      <w:pPr>
        <w:pStyle w:val="Heading1"/>
      </w:pPr>
      <w:r>
        <w:t>Chapter 10</w:t>
      </w:r>
    </w:p>
    <w:p w14:paraId="311DED2C" w14:textId="77777777" w:rsidR="00AC5CED" w:rsidRDefault="00AC5CED" w:rsidP="00AC5CED">
      <w:r>
        <w:t>Match each description with the correct word, phrase, or name.</w:t>
      </w:r>
    </w:p>
    <w:tbl>
      <w:tblPr>
        <w:tblStyle w:val="TableGrid"/>
        <w:tblW w:w="0" w:type="auto"/>
        <w:tblLook w:val="04A0" w:firstRow="1" w:lastRow="0" w:firstColumn="1" w:lastColumn="0" w:noHBand="0" w:noVBand="1"/>
      </w:tblPr>
      <w:tblGrid>
        <w:gridCol w:w="805"/>
        <w:gridCol w:w="2727"/>
        <w:gridCol w:w="5818"/>
      </w:tblGrid>
      <w:tr w:rsidR="00AC5CED" w14:paraId="5D389B81" w14:textId="77777777" w:rsidTr="00A141B3">
        <w:tc>
          <w:tcPr>
            <w:tcW w:w="805" w:type="dxa"/>
          </w:tcPr>
          <w:p w14:paraId="64208641" w14:textId="77777777" w:rsidR="00AC5CED" w:rsidRDefault="00AC5CED" w:rsidP="00AC5CED">
            <w:pPr>
              <w:pStyle w:val="ListParagraph"/>
              <w:numPr>
                <w:ilvl w:val="0"/>
                <w:numId w:val="14"/>
              </w:numPr>
            </w:pPr>
          </w:p>
        </w:tc>
        <w:tc>
          <w:tcPr>
            <w:tcW w:w="2727" w:type="dxa"/>
          </w:tcPr>
          <w:p w14:paraId="4ECB45B7" w14:textId="1B1FA7B3" w:rsidR="00AC5CED" w:rsidRDefault="009545E4" w:rsidP="00A141B3">
            <w:r>
              <w:t>Extrinsic sexism</w:t>
            </w:r>
          </w:p>
        </w:tc>
        <w:tc>
          <w:tcPr>
            <w:tcW w:w="5818" w:type="dxa"/>
          </w:tcPr>
          <w:p w14:paraId="673E5465" w14:textId="566CEBF5" w:rsidR="00AC5CED" w:rsidRDefault="00871E38" w:rsidP="00A141B3">
            <w:r>
              <w:t>The view that women are inferior to men because of the properties that women hold (such as being “less rational”</w:t>
            </w:r>
            <w:r w:rsidR="003F337B">
              <w:t xml:space="preserve"> or more “manipulative”</w:t>
            </w:r>
            <w:r>
              <w:t xml:space="preserve">). </w:t>
            </w:r>
          </w:p>
        </w:tc>
      </w:tr>
      <w:tr w:rsidR="00AC5CED" w14:paraId="5E5AD291" w14:textId="77777777" w:rsidTr="00A141B3">
        <w:tc>
          <w:tcPr>
            <w:tcW w:w="805" w:type="dxa"/>
          </w:tcPr>
          <w:p w14:paraId="5FB28485" w14:textId="77777777" w:rsidR="00AC5CED" w:rsidRDefault="00AC5CED" w:rsidP="00AC5CED">
            <w:pPr>
              <w:pStyle w:val="ListParagraph"/>
              <w:numPr>
                <w:ilvl w:val="0"/>
                <w:numId w:val="14"/>
              </w:numPr>
            </w:pPr>
          </w:p>
        </w:tc>
        <w:tc>
          <w:tcPr>
            <w:tcW w:w="2727" w:type="dxa"/>
          </w:tcPr>
          <w:p w14:paraId="5E92C84B" w14:textId="50E6FDFA" w:rsidR="00AC5CED" w:rsidRDefault="009545E4" w:rsidP="00A141B3">
            <w:r>
              <w:t>Intrinsic sexism</w:t>
            </w:r>
          </w:p>
        </w:tc>
        <w:tc>
          <w:tcPr>
            <w:tcW w:w="5818" w:type="dxa"/>
          </w:tcPr>
          <w:p w14:paraId="401AC741" w14:textId="1233362B" w:rsidR="00AC5CED" w:rsidRDefault="00871E38" w:rsidP="00A141B3">
            <w:r>
              <w:t>The view that women are inherently inferior to men,</w:t>
            </w:r>
            <w:r w:rsidR="007C55F0">
              <w:t xml:space="preserve"> even if they are just a smart, kind, etc.</w:t>
            </w:r>
          </w:p>
        </w:tc>
      </w:tr>
      <w:tr w:rsidR="00AC5CED" w14:paraId="24F1812D" w14:textId="77777777" w:rsidTr="00A141B3">
        <w:tc>
          <w:tcPr>
            <w:tcW w:w="805" w:type="dxa"/>
          </w:tcPr>
          <w:p w14:paraId="5D4CE93A" w14:textId="77777777" w:rsidR="00AC5CED" w:rsidRDefault="00AC5CED" w:rsidP="00AC5CED">
            <w:pPr>
              <w:pStyle w:val="ListParagraph"/>
              <w:numPr>
                <w:ilvl w:val="0"/>
                <w:numId w:val="14"/>
              </w:numPr>
            </w:pPr>
          </w:p>
        </w:tc>
        <w:tc>
          <w:tcPr>
            <w:tcW w:w="2727" w:type="dxa"/>
          </w:tcPr>
          <w:p w14:paraId="6A9C4D21" w14:textId="78DBA685" w:rsidR="00AC5CED" w:rsidRDefault="009545E4" w:rsidP="00A141B3">
            <w:r>
              <w:t>Institutional sexism</w:t>
            </w:r>
          </w:p>
        </w:tc>
        <w:tc>
          <w:tcPr>
            <w:tcW w:w="5818" w:type="dxa"/>
          </w:tcPr>
          <w:p w14:paraId="0947DCE2" w14:textId="47EE5C9D" w:rsidR="00AC5CED" w:rsidRDefault="00573444" w:rsidP="00A141B3">
            <w:r>
              <w:t>This occurs when laws and policies serve to harm women</w:t>
            </w:r>
            <w:r w:rsidR="0054744C">
              <w:t xml:space="preserve"> (vs men)</w:t>
            </w:r>
            <w:r>
              <w:t xml:space="preserve">, regardless of the “intent” of any individuals. </w:t>
            </w:r>
          </w:p>
        </w:tc>
      </w:tr>
      <w:tr w:rsidR="00AC5CED" w14:paraId="0DAAC23E" w14:textId="77777777" w:rsidTr="00A141B3">
        <w:tc>
          <w:tcPr>
            <w:tcW w:w="805" w:type="dxa"/>
          </w:tcPr>
          <w:p w14:paraId="5FF5623A" w14:textId="77777777" w:rsidR="00AC5CED" w:rsidRDefault="00AC5CED" w:rsidP="00AC5CED">
            <w:pPr>
              <w:pStyle w:val="ListParagraph"/>
              <w:numPr>
                <w:ilvl w:val="0"/>
                <w:numId w:val="14"/>
              </w:numPr>
            </w:pPr>
          </w:p>
        </w:tc>
        <w:tc>
          <w:tcPr>
            <w:tcW w:w="2727" w:type="dxa"/>
          </w:tcPr>
          <w:p w14:paraId="63C644D4" w14:textId="14F6AB0F" w:rsidR="00AC5CED" w:rsidRDefault="009545E4" w:rsidP="00A141B3">
            <w:r>
              <w:t>Interpersonal sexism</w:t>
            </w:r>
          </w:p>
        </w:tc>
        <w:tc>
          <w:tcPr>
            <w:tcW w:w="5818" w:type="dxa"/>
          </w:tcPr>
          <w:p w14:paraId="484B5939" w14:textId="22C705A8" w:rsidR="00AC5CED" w:rsidRDefault="00573444" w:rsidP="00A141B3">
            <w:r>
              <w:t xml:space="preserve">This occurs when the attitudes/beliefs/actions of individual people </w:t>
            </w:r>
            <w:r w:rsidR="0054744C">
              <w:t>harm women (vs. men).</w:t>
            </w:r>
          </w:p>
        </w:tc>
      </w:tr>
      <w:tr w:rsidR="00AC5CED" w14:paraId="11C194AC" w14:textId="77777777" w:rsidTr="00A141B3">
        <w:tc>
          <w:tcPr>
            <w:tcW w:w="805" w:type="dxa"/>
          </w:tcPr>
          <w:p w14:paraId="6AEA7287" w14:textId="77777777" w:rsidR="00AC5CED" w:rsidRDefault="00AC5CED" w:rsidP="00AC5CED">
            <w:pPr>
              <w:pStyle w:val="ListParagraph"/>
              <w:numPr>
                <w:ilvl w:val="0"/>
                <w:numId w:val="14"/>
              </w:numPr>
            </w:pPr>
          </w:p>
        </w:tc>
        <w:tc>
          <w:tcPr>
            <w:tcW w:w="2727" w:type="dxa"/>
          </w:tcPr>
          <w:p w14:paraId="3F38931D" w14:textId="56A508DF" w:rsidR="00AC5CED" w:rsidRDefault="00801A70" w:rsidP="00A141B3">
            <w:r>
              <w:t>Equality feminism</w:t>
            </w:r>
          </w:p>
        </w:tc>
        <w:tc>
          <w:tcPr>
            <w:tcW w:w="5818" w:type="dxa"/>
          </w:tcPr>
          <w:p w14:paraId="787092ED" w14:textId="152BCA95" w:rsidR="00AC5CED" w:rsidRDefault="0054744C" w:rsidP="00A141B3">
            <w:r>
              <w:t xml:space="preserve">The view that men and women </w:t>
            </w:r>
            <w:r w:rsidR="0070358D">
              <w:t>have similar values and abilities</w:t>
            </w:r>
            <w:r>
              <w:t xml:space="preserve">, </w:t>
            </w:r>
            <w:r w:rsidR="00CC13D0">
              <w:t>and that most differences between them are due to society’s past/present discrimination. The goal is to eliminate this discrimination.</w:t>
            </w:r>
          </w:p>
        </w:tc>
      </w:tr>
      <w:tr w:rsidR="00AC5CED" w14:paraId="5B21F900" w14:textId="77777777" w:rsidTr="00A141B3">
        <w:tc>
          <w:tcPr>
            <w:tcW w:w="805" w:type="dxa"/>
          </w:tcPr>
          <w:p w14:paraId="4A7146A7" w14:textId="77777777" w:rsidR="00AC5CED" w:rsidRDefault="00AC5CED" w:rsidP="00AC5CED">
            <w:pPr>
              <w:pStyle w:val="ListParagraph"/>
              <w:numPr>
                <w:ilvl w:val="0"/>
                <w:numId w:val="14"/>
              </w:numPr>
            </w:pPr>
          </w:p>
        </w:tc>
        <w:tc>
          <w:tcPr>
            <w:tcW w:w="2727" w:type="dxa"/>
          </w:tcPr>
          <w:p w14:paraId="76B04909" w14:textId="2B2687C3" w:rsidR="00AC5CED" w:rsidRDefault="00801A70" w:rsidP="00A141B3">
            <w:r>
              <w:t>Difference feminism</w:t>
            </w:r>
          </w:p>
        </w:tc>
        <w:tc>
          <w:tcPr>
            <w:tcW w:w="5818" w:type="dxa"/>
          </w:tcPr>
          <w:p w14:paraId="63EECC56" w14:textId="51869593" w:rsidR="00AC5CED" w:rsidRDefault="00CC13D0" w:rsidP="00A141B3">
            <w:r>
              <w:t xml:space="preserve">The view that men </w:t>
            </w:r>
            <w:r w:rsidR="0070358D">
              <w:t>and women have somewhat different values and abilities, and that society has discriminated against those of women. The goal is to create a society that</w:t>
            </w:r>
            <w:r w:rsidR="007E1937">
              <w:t xml:space="preserve"> appropriately</w:t>
            </w:r>
            <w:r w:rsidR="0070358D">
              <w:t xml:space="preserve"> values women’s values/abilities. </w:t>
            </w:r>
          </w:p>
        </w:tc>
      </w:tr>
      <w:tr w:rsidR="00AC5CED" w14:paraId="52145F09" w14:textId="77777777" w:rsidTr="00A141B3">
        <w:tc>
          <w:tcPr>
            <w:tcW w:w="805" w:type="dxa"/>
          </w:tcPr>
          <w:p w14:paraId="415A5535" w14:textId="77777777" w:rsidR="00AC5CED" w:rsidRDefault="00AC5CED" w:rsidP="00AC5CED">
            <w:pPr>
              <w:pStyle w:val="ListParagraph"/>
              <w:numPr>
                <w:ilvl w:val="0"/>
                <w:numId w:val="14"/>
              </w:numPr>
            </w:pPr>
          </w:p>
        </w:tc>
        <w:tc>
          <w:tcPr>
            <w:tcW w:w="2727" w:type="dxa"/>
          </w:tcPr>
          <w:p w14:paraId="4183B4C9" w14:textId="39001431" w:rsidR="00AC5CED" w:rsidRDefault="00631410" w:rsidP="00A141B3">
            <w:r>
              <w:t>Biological sex</w:t>
            </w:r>
          </w:p>
        </w:tc>
        <w:tc>
          <w:tcPr>
            <w:tcW w:w="5818" w:type="dxa"/>
          </w:tcPr>
          <w:p w14:paraId="74BB5763" w14:textId="469495BC" w:rsidR="00AC5CED" w:rsidRDefault="0070358D" w:rsidP="00A141B3">
            <w:r>
              <w:t xml:space="preserve">A way of categorizing organisms (including humans) based on their reproductive biology. </w:t>
            </w:r>
          </w:p>
        </w:tc>
      </w:tr>
      <w:tr w:rsidR="00AC5CED" w14:paraId="5EADB8B5" w14:textId="77777777" w:rsidTr="00A141B3">
        <w:tc>
          <w:tcPr>
            <w:tcW w:w="805" w:type="dxa"/>
          </w:tcPr>
          <w:p w14:paraId="728EAFA9" w14:textId="77777777" w:rsidR="00AC5CED" w:rsidRDefault="00AC5CED" w:rsidP="00AC5CED">
            <w:pPr>
              <w:pStyle w:val="ListParagraph"/>
              <w:numPr>
                <w:ilvl w:val="0"/>
                <w:numId w:val="14"/>
              </w:numPr>
            </w:pPr>
          </w:p>
        </w:tc>
        <w:tc>
          <w:tcPr>
            <w:tcW w:w="2727" w:type="dxa"/>
          </w:tcPr>
          <w:p w14:paraId="66F5ECF7" w14:textId="5EBA22A5" w:rsidR="00AC5CED" w:rsidRDefault="00631410" w:rsidP="00A141B3">
            <w:r>
              <w:t>Gender</w:t>
            </w:r>
          </w:p>
        </w:tc>
        <w:tc>
          <w:tcPr>
            <w:tcW w:w="5818" w:type="dxa"/>
          </w:tcPr>
          <w:p w14:paraId="0390A244" w14:textId="2F4FA257" w:rsidR="00AC5CED" w:rsidRDefault="0070358D" w:rsidP="00A141B3">
            <w:r>
              <w:t>A way of categorizing humans (and perh</w:t>
            </w:r>
            <w:r w:rsidR="00E01885">
              <w:t xml:space="preserve">aps </w:t>
            </w:r>
            <w:r w:rsidR="006F7B6F">
              <w:t>other higher</w:t>
            </w:r>
            <w:r w:rsidR="00E01885">
              <w:t xml:space="preserve"> primates) based on the social roles traditionally associated with </w:t>
            </w:r>
            <w:r w:rsidR="007E1937">
              <w:t>their sex.</w:t>
            </w:r>
          </w:p>
        </w:tc>
      </w:tr>
      <w:tr w:rsidR="00AC5CED" w14:paraId="1C93AA51" w14:textId="77777777" w:rsidTr="00A141B3">
        <w:tc>
          <w:tcPr>
            <w:tcW w:w="805" w:type="dxa"/>
          </w:tcPr>
          <w:p w14:paraId="4993E5D3" w14:textId="77777777" w:rsidR="00AC5CED" w:rsidRDefault="00AC5CED" w:rsidP="00AC5CED">
            <w:pPr>
              <w:pStyle w:val="ListParagraph"/>
              <w:numPr>
                <w:ilvl w:val="0"/>
                <w:numId w:val="14"/>
              </w:numPr>
            </w:pPr>
          </w:p>
        </w:tc>
        <w:tc>
          <w:tcPr>
            <w:tcW w:w="2727" w:type="dxa"/>
          </w:tcPr>
          <w:p w14:paraId="49E4A2F9" w14:textId="2161EEB9" w:rsidR="00AC5CED" w:rsidRDefault="003C10C7" w:rsidP="00A141B3">
            <w:r>
              <w:t>Cisgender</w:t>
            </w:r>
          </w:p>
        </w:tc>
        <w:tc>
          <w:tcPr>
            <w:tcW w:w="5818" w:type="dxa"/>
          </w:tcPr>
          <w:p w14:paraId="634D03B2" w14:textId="6C87159A" w:rsidR="00AC5CED" w:rsidRDefault="007E1937" w:rsidP="00A141B3">
            <w:r>
              <w:t>A person is ___________ if their (assigned) biological sex matches their gender identity.</w:t>
            </w:r>
          </w:p>
        </w:tc>
      </w:tr>
      <w:tr w:rsidR="00AC5CED" w14:paraId="4F46A830" w14:textId="77777777" w:rsidTr="00A141B3">
        <w:tc>
          <w:tcPr>
            <w:tcW w:w="805" w:type="dxa"/>
          </w:tcPr>
          <w:p w14:paraId="67F9B96B" w14:textId="77777777" w:rsidR="00AC5CED" w:rsidRDefault="00AC5CED" w:rsidP="00AC5CED">
            <w:pPr>
              <w:pStyle w:val="ListParagraph"/>
              <w:numPr>
                <w:ilvl w:val="0"/>
                <w:numId w:val="14"/>
              </w:numPr>
            </w:pPr>
          </w:p>
        </w:tc>
        <w:tc>
          <w:tcPr>
            <w:tcW w:w="2727" w:type="dxa"/>
          </w:tcPr>
          <w:p w14:paraId="724B2F76" w14:textId="37BAD2F2" w:rsidR="00AC5CED" w:rsidRDefault="003C10C7" w:rsidP="00A141B3">
            <w:r>
              <w:t>Transgender</w:t>
            </w:r>
          </w:p>
        </w:tc>
        <w:tc>
          <w:tcPr>
            <w:tcW w:w="5818" w:type="dxa"/>
          </w:tcPr>
          <w:p w14:paraId="4968A9CB" w14:textId="71D2F4BB" w:rsidR="00AC5CED" w:rsidRDefault="007E1937" w:rsidP="00A141B3">
            <w:r>
              <w:t>A person is ___________ if their (assigned) biological sex does NOT match their gender identity.</w:t>
            </w:r>
          </w:p>
        </w:tc>
      </w:tr>
      <w:tr w:rsidR="00AC5CED" w14:paraId="214D015A" w14:textId="77777777" w:rsidTr="00A141B3">
        <w:tc>
          <w:tcPr>
            <w:tcW w:w="805" w:type="dxa"/>
          </w:tcPr>
          <w:p w14:paraId="64AF124D" w14:textId="77777777" w:rsidR="00AC5CED" w:rsidRDefault="00AC5CED" w:rsidP="00AC5CED">
            <w:pPr>
              <w:pStyle w:val="ListParagraph"/>
              <w:numPr>
                <w:ilvl w:val="0"/>
                <w:numId w:val="14"/>
              </w:numPr>
            </w:pPr>
          </w:p>
        </w:tc>
        <w:tc>
          <w:tcPr>
            <w:tcW w:w="2727" w:type="dxa"/>
          </w:tcPr>
          <w:p w14:paraId="2B5DFE26" w14:textId="30792B05" w:rsidR="00AC5CED" w:rsidRDefault="003C10C7" w:rsidP="00A141B3">
            <w:r>
              <w:t>Biological determinism (about gender)</w:t>
            </w:r>
          </w:p>
        </w:tc>
        <w:tc>
          <w:tcPr>
            <w:tcW w:w="5818" w:type="dxa"/>
          </w:tcPr>
          <w:p w14:paraId="4FEBBA0A" w14:textId="57BCD355" w:rsidR="00AC5CED" w:rsidRDefault="00214E48" w:rsidP="00A141B3">
            <w:r>
              <w:t>The view that a person’s gender is entirely determined by their biological sex.</w:t>
            </w:r>
          </w:p>
        </w:tc>
      </w:tr>
      <w:tr w:rsidR="00AC5CED" w14:paraId="55F3E33B" w14:textId="77777777" w:rsidTr="00A141B3">
        <w:tc>
          <w:tcPr>
            <w:tcW w:w="805" w:type="dxa"/>
          </w:tcPr>
          <w:p w14:paraId="2239ACDE" w14:textId="77777777" w:rsidR="00AC5CED" w:rsidRDefault="00AC5CED" w:rsidP="00AC5CED">
            <w:pPr>
              <w:pStyle w:val="ListParagraph"/>
              <w:numPr>
                <w:ilvl w:val="0"/>
                <w:numId w:val="14"/>
              </w:numPr>
            </w:pPr>
          </w:p>
        </w:tc>
        <w:tc>
          <w:tcPr>
            <w:tcW w:w="2727" w:type="dxa"/>
          </w:tcPr>
          <w:p w14:paraId="19A98BF4" w14:textId="29ED4803" w:rsidR="00AC5CED" w:rsidRDefault="003C10C7" w:rsidP="00A141B3">
            <w:r>
              <w:t>Social position accounts of gender</w:t>
            </w:r>
          </w:p>
        </w:tc>
        <w:tc>
          <w:tcPr>
            <w:tcW w:w="5818" w:type="dxa"/>
          </w:tcPr>
          <w:p w14:paraId="186AD82D" w14:textId="2A7242C7" w:rsidR="00AC5CED" w:rsidRDefault="00214E48" w:rsidP="00A141B3">
            <w:r>
              <w:t xml:space="preserve">The view that a person’s gender is entirely determined by the way society (their friends, family, coworkers, etc.) see and treat them. </w:t>
            </w:r>
          </w:p>
        </w:tc>
      </w:tr>
      <w:tr w:rsidR="00AC5CED" w14:paraId="1420107E" w14:textId="77777777" w:rsidTr="00A141B3">
        <w:tc>
          <w:tcPr>
            <w:tcW w:w="805" w:type="dxa"/>
          </w:tcPr>
          <w:p w14:paraId="086120B5" w14:textId="77777777" w:rsidR="00AC5CED" w:rsidRDefault="00AC5CED" w:rsidP="00AC5CED">
            <w:pPr>
              <w:pStyle w:val="ListParagraph"/>
              <w:numPr>
                <w:ilvl w:val="0"/>
                <w:numId w:val="14"/>
              </w:numPr>
            </w:pPr>
          </w:p>
        </w:tc>
        <w:tc>
          <w:tcPr>
            <w:tcW w:w="2727" w:type="dxa"/>
          </w:tcPr>
          <w:p w14:paraId="1130842B" w14:textId="7F5E2BCD" w:rsidR="00AC5CED" w:rsidRDefault="003C10C7" w:rsidP="00A141B3">
            <w:r>
              <w:t>Identity/expression account of gender</w:t>
            </w:r>
          </w:p>
        </w:tc>
        <w:tc>
          <w:tcPr>
            <w:tcW w:w="5818" w:type="dxa"/>
          </w:tcPr>
          <w:p w14:paraId="0D4B12E2" w14:textId="49AC8DCA" w:rsidR="00AC5CED" w:rsidRDefault="00214E48" w:rsidP="00A141B3">
            <w:r>
              <w:t xml:space="preserve">The view that a person’s gender is determined </w:t>
            </w:r>
            <w:r w:rsidR="002A30BB">
              <w:t>by that person’s own sense of “who they are.”</w:t>
            </w:r>
          </w:p>
        </w:tc>
      </w:tr>
      <w:tr w:rsidR="00AC5CED" w14:paraId="4126DBEA" w14:textId="77777777" w:rsidTr="00A141B3">
        <w:tc>
          <w:tcPr>
            <w:tcW w:w="805" w:type="dxa"/>
          </w:tcPr>
          <w:p w14:paraId="2D256194" w14:textId="77777777" w:rsidR="00AC5CED" w:rsidRDefault="00AC5CED" w:rsidP="00AC5CED">
            <w:pPr>
              <w:pStyle w:val="ListParagraph"/>
              <w:numPr>
                <w:ilvl w:val="0"/>
                <w:numId w:val="14"/>
              </w:numPr>
            </w:pPr>
          </w:p>
        </w:tc>
        <w:tc>
          <w:tcPr>
            <w:tcW w:w="2727" w:type="dxa"/>
          </w:tcPr>
          <w:p w14:paraId="0E1D4043" w14:textId="259C3C5F" w:rsidR="00AC5CED" w:rsidRDefault="003C10C7" w:rsidP="00A141B3">
            <w:r>
              <w:t>Gender eliminativism</w:t>
            </w:r>
          </w:p>
        </w:tc>
        <w:tc>
          <w:tcPr>
            <w:tcW w:w="5818" w:type="dxa"/>
          </w:tcPr>
          <w:p w14:paraId="1337077C" w14:textId="73085FB5" w:rsidR="00AC5CED" w:rsidRDefault="002A30BB" w:rsidP="00A141B3">
            <w:r>
              <w:t xml:space="preserve">The view that </w:t>
            </w:r>
            <w:r w:rsidR="003C44EE">
              <w:t>all gender roles</w:t>
            </w:r>
            <w:r>
              <w:t xml:space="preserve"> </w:t>
            </w:r>
            <w:r w:rsidR="003C44EE">
              <w:t xml:space="preserve">should </w:t>
            </w:r>
            <w:r w:rsidR="001B2F90">
              <w:t>(</w:t>
            </w:r>
            <w:r w:rsidR="003C44EE">
              <w:t>eventually</w:t>
            </w:r>
            <w:r w:rsidR="001B2F90">
              <w:t>)</w:t>
            </w:r>
            <w:r w:rsidR="003C44EE">
              <w:t xml:space="preserve"> be</w:t>
            </w:r>
            <w:r>
              <w:t xml:space="preserve"> done away with, since </w:t>
            </w:r>
            <w:r w:rsidR="003C44EE">
              <w:t>these</w:t>
            </w:r>
            <w:r>
              <w:t xml:space="preserve"> </w:t>
            </w:r>
            <w:r w:rsidR="003C44EE">
              <w:t xml:space="preserve">have harmed people. </w:t>
            </w:r>
          </w:p>
        </w:tc>
      </w:tr>
      <w:tr w:rsidR="00AC5CED" w14:paraId="1A40226D" w14:textId="77777777" w:rsidTr="00A141B3">
        <w:tc>
          <w:tcPr>
            <w:tcW w:w="805" w:type="dxa"/>
          </w:tcPr>
          <w:p w14:paraId="0ACF7EDF" w14:textId="77777777" w:rsidR="00AC5CED" w:rsidRDefault="00AC5CED" w:rsidP="00AC5CED">
            <w:pPr>
              <w:pStyle w:val="ListParagraph"/>
              <w:numPr>
                <w:ilvl w:val="0"/>
                <w:numId w:val="14"/>
              </w:numPr>
            </w:pPr>
          </w:p>
        </w:tc>
        <w:tc>
          <w:tcPr>
            <w:tcW w:w="2727" w:type="dxa"/>
          </w:tcPr>
          <w:p w14:paraId="5542E2D7" w14:textId="308D27AE" w:rsidR="00AC5CED" w:rsidRDefault="006F7B6F" w:rsidP="00A141B3">
            <w:r>
              <w:t>Gender</w:t>
            </w:r>
            <w:r w:rsidR="00F422BC">
              <w:t>-</w:t>
            </w:r>
            <w:r>
              <w:t>critical feminism</w:t>
            </w:r>
          </w:p>
        </w:tc>
        <w:tc>
          <w:tcPr>
            <w:tcW w:w="5818" w:type="dxa"/>
          </w:tcPr>
          <w:p w14:paraId="020523EE" w14:textId="3D6FD28B" w:rsidR="00AC5CED" w:rsidRDefault="006F7B6F" w:rsidP="00A141B3">
            <w:r>
              <w:t>A variety of feminism</w:t>
            </w:r>
            <w:r w:rsidR="00F422BC">
              <w:t xml:space="preserve"> (sometimes called “Trans-Exclusionary Radical Feminism”)</w:t>
            </w:r>
            <w:r>
              <w:t xml:space="preserve"> associated with the claim that </w:t>
            </w:r>
            <w:r w:rsidR="00FD5ECF">
              <w:t xml:space="preserve">the rights and interests of biological </w:t>
            </w:r>
            <w:r w:rsidR="003B24CD">
              <w:t xml:space="preserve">females </w:t>
            </w:r>
            <w:r w:rsidR="00FD5ECF">
              <w:t>are threatened by laws/polices/norms</w:t>
            </w:r>
            <w:r w:rsidR="00A91F97">
              <w:t xml:space="preserve"> </w:t>
            </w:r>
            <w:r w:rsidR="00D638EB">
              <w:t>based on the idea of “gender.”</w:t>
            </w:r>
          </w:p>
        </w:tc>
      </w:tr>
    </w:tbl>
    <w:p w14:paraId="3CEEBF68" w14:textId="11FF7BDB" w:rsidR="00AC5CED" w:rsidRDefault="00AC5CED" w:rsidP="00AC5CED"/>
    <w:p w14:paraId="113F4AAA" w14:textId="559EE81F" w:rsidR="00704BEB" w:rsidRDefault="00704BEB" w:rsidP="00AC5CED">
      <w:r>
        <w:t>Which of the following are TRUE according to chapter 10? There may be more than one correct answer.</w:t>
      </w:r>
    </w:p>
    <w:tbl>
      <w:tblPr>
        <w:tblStyle w:val="TableGrid"/>
        <w:tblW w:w="5000" w:type="pct"/>
        <w:tblLook w:val="04A0" w:firstRow="1" w:lastRow="0" w:firstColumn="1" w:lastColumn="0" w:noHBand="0" w:noVBand="1"/>
      </w:tblPr>
      <w:tblGrid>
        <w:gridCol w:w="275"/>
        <w:gridCol w:w="9075"/>
      </w:tblGrid>
      <w:tr w:rsidR="00E11106" w:rsidRPr="00FF4453" w14:paraId="21A6A902" w14:textId="77777777" w:rsidTr="00FF4453">
        <w:trPr>
          <w:trHeight w:val="300"/>
        </w:trPr>
        <w:tc>
          <w:tcPr>
            <w:tcW w:w="382" w:type="pct"/>
            <w:noWrap/>
            <w:hideMark/>
          </w:tcPr>
          <w:p w14:paraId="05DE5081" w14:textId="77777777" w:rsidR="00FF4453" w:rsidRPr="00FF4453" w:rsidRDefault="00FF4453" w:rsidP="00FF4453">
            <w:r w:rsidRPr="00FF4453">
              <w:t>1</w:t>
            </w:r>
          </w:p>
        </w:tc>
        <w:tc>
          <w:tcPr>
            <w:tcW w:w="4618" w:type="pct"/>
            <w:noWrap/>
            <w:hideMark/>
          </w:tcPr>
          <w:p w14:paraId="3CC30BC0" w14:textId="13601398" w:rsidR="00FF4453" w:rsidRPr="00FF4453" w:rsidRDefault="00E300E9" w:rsidP="00FF4453">
            <w:r>
              <w:t>Laws denying women the right to vote are an example of “institutional sexism”.</w:t>
            </w:r>
          </w:p>
        </w:tc>
      </w:tr>
      <w:tr w:rsidR="00E11106" w:rsidRPr="00FF4453" w14:paraId="3F38D8BC" w14:textId="77777777" w:rsidTr="00FF4453">
        <w:trPr>
          <w:trHeight w:val="300"/>
        </w:trPr>
        <w:tc>
          <w:tcPr>
            <w:tcW w:w="382" w:type="pct"/>
            <w:noWrap/>
            <w:hideMark/>
          </w:tcPr>
          <w:p w14:paraId="11AE668E" w14:textId="77777777" w:rsidR="00FF4453" w:rsidRPr="00FF4453" w:rsidRDefault="00FF4453" w:rsidP="00FF4453">
            <w:r w:rsidRPr="00FF4453">
              <w:t>1</w:t>
            </w:r>
          </w:p>
        </w:tc>
        <w:tc>
          <w:tcPr>
            <w:tcW w:w="4618" w:type="pct"/>
            <w:noWrap/>
            <w:hideMark/>
          </w:tcPr>
          <w:p w14:paraId="6AA10B3B" w14:textId="63EA5687" w:rsidR="00FF4453" w:rsidRPr="00FF4453" w:rsidRDefault="002A1AB9" w:rsidP="00FF4453">
            <w:r>
              <w:t xml:space="preserve">An example of interpersonal sexism </w:t>
            </w:r>
            <w:r w:rsidR="00A76ACF">
              <w:t xml:space="preserve">might </w:t>
            </w:r>
            <w:r>
              <w:t xml:space="preserve">be a </w:t>
            </w:r>
            <w:r w:rsidR="000467BC">
              <w:t xml:space="preserve">female </w:t>
            </w:r>
            <w:r>
              <w:t xml:space="preserve">teacher </w:t>
            </w:r>
            <w:r w:rsidR="00401A7B">
              <w:t>routinely calls on boys more than girls</w:t>
            </w:r>
            <w:r w:rsidR="00A76ACF">
              <w:t>, even though girls raised their hand more.</w:t>
            </w:r>
          </w:p>
        </w:tc>
      </w:tr>
      <w:tr w:rsidR="00E11106" w:rsidRPr="00FF4453" w14:paraId="62AA8A76" w14:textId="77777777" w:rsidTr="00FF4453">
        <w:trPr>
          <w:trHeight w:val="300"/>
        </w:trPr>
        <w:tc>
          <w:tcPr>
            <w:tcW w:w="382" w:type="pct"/>
            <w:noWrap/>
            <w:hideMark/>
          </w:tcPr>
          <w:p w14:paraId="02DF7945" w14:textId="77777777" w:rsidR="00FF4453" w:rsidRPr="00FF4453" w:rsidRDefault="00FF4453" w:rsidP="00FF4453">
            <w:r w:rsidRPr="00FF4453">
              <w:t>1</w:t>
            </w:r>
          </w:p>
        </w:tc>
        <w:tc>
          <w:tcPr>
            <w:tcW w:w="4618" w:type="pct"/>
            <w:noWrap/>
            <w:hideMark/>
          </w:tcPr>
          <w:p w14:paraId="523BFECB" w14:textId="2F3EB6A0" w:rsidR="00FF4453" w:rsidRPr="00FF4453" w:rsidRDefault="006E3ABF" w:rsidP="00FF4453">
            <w:r>
              <w:t xml:space="preserve">One piece </w:t>
            </w:r>
            <w:r w:rsidR="00E11106">
              <w:t>of evidence for “unconscious sexism” is that it provides an explanation of certain outcomes (such as women making less money than men) that are otherwise difficult to explain.</w:t>
            </w:r>
          </w:p>
        </w:tc>
      </w:tr>
      <w:tr w:rsidR="00E11106" w:rsidRPr="00FF4453" w14:paraId="22296EED" w14:textId="77777777" w:rsidTr="00FF4453">
        <w:trPr>
          <w:trHeight w:val="300"/>
        </w:trPr>
        <w:tc>
          <w:tcPr>
            <w:tcW w:w="382" w:type="pct"/>
            <w:noWrap/>
            <w:hideMark/>
          </w:tcPr>
          <w:p w14:paraId="438EC41B" w14:textId="77777777" w:rsidR="00FF4453" w:rsidRPr="00FF4453" w:rsidRDefault="00FF4453" w:rsidP="00FF4453">
            <w:r w:rsidRPr="00FF4453">
              <w:lastRenderedPageBreak/>
              <w:t>0</w:t>
            </w:r>
          </w:p>
        </w:tc>
        <w:tc>
          <w:tcPr>
            <w:tcW w:w="4618" w:type="pct"/>
            <w:noWrap/>
            <w:hideMark/>
          </w:tcPr>
          <w:p w14:paraId="57062795" w14:textId="5A804E8B" w:rsidR="00FF4453" w:rsidRPr="00FF4453" w:rsidRDefault="00024C82" w:rsidP="00FF4453">
            <w:r>
              <w:t>“Equality” feminists hold that, while women and men have fundamentally different values, they should be treated “equally.”</w:t>
            </w:r>
          </w:p>
        </w:tc>
      </w:tr>
      <w:tr w:rsidR="00E11106" w:rsidRPr="00FF4453" w14:paraId="093D83DC" w14:textId="77777777" w:rsidTr="00FF4453">
        <w:trPr>
          <w:trHeight w:val="300"/>
        </w:trPr>
        <w:tc>
          <w:tcPr>
            <w:tcW w:w="382" w:type="pct"/>
            <w:noWrap/>
            <w:hideMark/>
          </w:tcPr>
          <w:p w14:paraId="2A912DE0" w14:textId="77777777" w:rsidR="00FF4453" w:rsidRPr="00FF4453" w:rsidRDefault="00FF4453" w:rsidP="00FF4453">
            <w:r w:rsidRPr="00FF4453">
              <w:t>1</w:t>
            </w:r>
          </w:p>
        </w:tc>
        <w:tc>
          <w:tcPr>
            <w:tcW w:w="4618" w:type="pct"/>
            <w:noWrap/>
            <w:hideMark/>
          </w:tcPr>
          <w:p w14:paraId="1E99B18F" w14:textId="55698A2C" w:rsidR="00FF4453" w:rsidRPr="00FF4453" w:rsidRDefault="00024C82" w:rsidP="00FF4453">
            <w:r>
              <w:t xml:space="preserve">Difference feminists argue that a just/fair society </w:t>
            </w:r>
            <w:r w:rsidR="00355CA6">
              <w:t xml:space="preserve">still </w:t>
            </w:r>
            <w:r>
              <w:t>might need to have laws/policies that distinguish between men and women.</w:t>
            </w:r>
          </w:p>
        </w:tc>
      </w:tr>
      <w:tr w:rsidR="00E11106" w:rsidRPr="00FF4453" w14:paraId="51BE25B8" w14:textId="77777777" w:rsidTr="00FF4453">
        <w:trPr>
          <w:trHeight w:val="300"/>
        </w:trPr>
        <w:tc>
          <w:tcPr>
            <w:tcW w:w="382" w:type="pct"/>
            <w:noWrap/>
            <w:hideMark/>
          </w:tcPr>
          <w:p w14:paraId="17F83849" w14:textId="77777777" w:rsidR="00FF4453" w:rsidRPr="00FF4453" w:rsidRDefault="00FF4453" w:rsidP="00FF4453">
            <w:r w:rsidRPr="00FF4453">
              <w:t>0</w:t>
            </w:r>
          </w:p>
        </w:tc>
        <w:tc>
          <w:tcPr>
            <w:tcW w:w="4618" w:type="pct"/>
            <w:noWrap/>
            <w:hideMark/>
          </w:tcPr>
          <w:p w14:paraId="28940630" w14:textId="3773E40B" w:rsidR="00FF4453" w:rsidRPr="00FF4453" w:rsidRDefault="00024C82" w:rsidP="00FF4453">
            <w:r>
              <w:t xml:space="preserve">According to biological determinism, </w:t>
            </w:r>
            <w:r w:rsidR="00355CA6">
              <w:t>a person’s gender</w:t>
            </w:r>
            <w:r w:rsidR="00360435">
              <w:t xml:space="preserve"> depends only on their external genitalia.</w:t>
            </w:r>
          </w:p>
        </w:tc>
      </w:tr>
      <w:tr w:rsidR="00E11106" w:rsidRPr="00FF4453" w14:paraId="385B0D11" w14:textId="77777777" w:rsidTr="00FF4453">
        <w:trPr>
          <w:trHeight w:val="300"/>
        </w:trPr>
        <w:tc>
          <w:tcPr>
            <w:tcW w:w="382" w:type="pct"/>
            <w:noWrap/>
            <w:hideMark/>
          </w:tcPr>
          <w:p w14:paraId="06B9EC39" w14:textId="77777777" w:rsidR="00FF4453" w:rsidRPr="00FF4453" w:rsidRDefault="00FF4453" w:rsidP="00FF4453">
            <w:r w:rsidRPr="00FF4453">
              <w:t>1</w:t>
            </w:r>
          </w:p>
        </w:tc>
        <w:tc>
          <w:tcPr>
            <w:tcW w:w="4618" w:type="pct"/>
            <w:noWrap/>
            <w:hideMark/>
          </w:tcPr>
          <w:p w14:paraId="25A7FB29" w14:textId="62F7C4FE" w:rsidR="00FF4453" w:rsidRPr="00FF4453" w:rsidRDefault="00360435" w:rsidP="00FF4453">
            <w:r>
              <w:t>According to social position accounts of gender, a person can be “wrong” about which gender they are.</w:t>
            </w:r>
          </w:p>
        </w:tc>
      </w:tr>
      <w:tr w:rsidR="00E11106" w:rsidRPr="00FF4453" w14:paraId="0FAB67DE" w14:textId="77777777" w:rsidTr="00FF4453">
        <w:trPr>
          <w:trHeight w:val="300"/>
        </w:trPr>
        <w:tc>
          <w:tcPr>
            <w:tcW w:w="382" w:type="pct"/>
            <w:noWrap/>
            <w:hideMark/>
          </w:tcPr>
          <w:p w14:paraId="18110F5C" w14:textId="77777777" w:rsidR="00FF4453" w:rsidRPr="00FF4453" w:rsidRDefault="00FF4453" w:rsidP="00FF4453">
            <w:r w:rsidRPr="00FF4453">
              <w:t>1</w:t>
            </w:r>
          </w:p>
        </w:tc>
        <w:tc>
          <w:tcPr>
            <w:tcW w:w="4618" w:type="pct"/>
            <w:noWrap/>
            <w:hideMark/>
          </w:tcPr>
          <w:p w14:paraId="6186E927" w14:textId="593587DE" w:rsidR="00FF4453" w:rsidRPr="00FF4453" w:rsidRDefault="00360435" w:rsidP="00FF4453">
            <w:r>
              <w:t xml:space="preserve">According to “thick” versions of identity-expression accounts a gender, a person’s gender is determined by whether </w:t>
            </w:r>
            <w:r w:rsidR="00EA4429">
              <w:t>they identify with traditionally “masculine” or “feminine” properties.</w:t>
            </w:r>
          </w:p>
        </w:tc>
      </w:tr>
      <w:tr w:rsidR="00E11106" w:rsidRPr="00FF4453" w14:paraId="3537FC43" w14:textId="77777777" w:rsidTr="00FF4453">
        <w:trPr>
          <w:trHeight w:val="300"/>
        </w:trPr>
        <w:tc>
          <w:tcPr>
            <w:tcW w:w="382" w:type="pct"/>
            <w:noWrap/>
            <w:hideMark/>
          </w:tcPr>
          <w:p w14:paraId="3DBC7C4D" w14:textId="77777777" w:rsidR="00FF4453" w:rsidRPr="00FF4453" w:rsidRDefault="00FF4453" w:rsidP="00FF4453">
            <w:r w:rsidRPr="00FF4453">
              <w:t>0</w:t>
            </w:r>
          </w:p>
        </w:tc>
        <w:tc>
          <w:tcPr>
            <w:tcW w:w="4618" w:type="pct"/>
            <w:noWrap/>
            <w:hideMark/>
          </w:tcPr>
          <w:p w14:paraId="02F968D9" w14:textId="76F989E1" w:rsidR="00FF4453" w:rsidRPr="00FF4453" w:rsidRDefault="00803259" w:rsidP="00FF4453">
            <w:r>
              <w:t xml:space="preserve">Gender-critical feminists are supportive of laws/policies that </w:t>
            </w:r>
            <w:r w:rsidR="0021371F">
              <w:t>replace the concept of “biological sex” with “gender, as expressed by the person”.</w:t>
            </w:r>
          </w:p>
        </w:tc>
      </w:tr>
      <w:tr w:rsidR="00E11106" w:rsidRPr="00FF4453" w14:paraId="66F9827D" w14:textId="77777777" w:rsidTr="00FF4453">
        <w:trPr>
          <w:trHeight w:val="300"/>
        </w:trPr>
        <w:tc>
          <w:tcPr>
            <w:tcW w:w="382" w:type="pct"/>
            <w:noWrap/>
            <w:hideMark/>
          </w:tcPr>
          <w:p w14:paraId="3FD56F5B" w14:textId="77777777" w:rsidR="00FF4453" w:rsidRPr="00FF4453" w:rsidRDefault="00FF4453" w:rsidP="00FF4453">
            <w:r w:rsidRPr="00FF4453">
              <w:t>0</w:t>
            </w:r>
          </w:p>
        </w:tc>
        <w:tc>
          <w:tcPr>
            <w:tcW w:w="4618" w:type="pct"/>
            <w:noWrap/>
            <w:hideMark/>
          </w:tcPr>
          <w:p w14:paraId="7A1DDECE" w14:textId="27717246" w:rsidR="00FF4453" w:rsidRPr="00FF4453" w:rsidRDefault="009F1328" w:rsidP="00FF4453">
            <w:r>
              <w:t xml:space="preserve">Robin Dembroff argues that a “gender non-binary” person is </w:t>
            </w:r>
            <w:r w:rsidR="00F422BC">
              <w:t>the same as a person who is biologically “intersex.”</w:t>
            </w:r>
          </w:p>
        </w:tc>
      </w:tr>
    </w:tbl>
    <w:p w14:paraId="4C3BC7D9" w14:textId="694E3480" w:rsidR="00704BEB" w:rsidRDefault="00704BEB" w:rsidP="00AC5CED"/>
    <w:p w14:paraId="7840F0AF" w14:textId="4FC59B75" w:rsidR="001C39B4" w:rsidRDefault="00EC7DDB" w:rsidP="00AC5CED">
      <w:r>
        <w:t>Choose the account of sex and gender that is expressed by each of the following claims:</w:t>
      </w:r>
    </w:p>
    <w:tbl>
      <w:tblPr>
        <w:tblStyle w:val="TableGrid"/>
        <w:tblW w:w="0" w:type="auto"/>
        <w:tblLook w:val="04A0" w:firstRow="1" w:lastRow="0" w:firstColumn="1" w:lastColumn="0" w:noHBand="0" w:noVBand="1"/>
      </w:tblPr>
      <w:tblGrid>
        <w:gridCol w:w="4675"/>
        <w:gridCol w:w="4675"/>
      </w:tblGrid>
      <w:tr w:rsidR="00EC7DDB" w14:paraId="6F516057" w14:textId="77777777" w:rsidTr="00EC7DDB">
        <w:tc>
          <w:tcPr>
            <w:tcW w:w="4675" w:type="dxa"/>
          </w:tcPr>
          <w:p w14:paraId="7D5C87E4" w14:textId="20B58FE5" w:rsidR="00EC7DDB" w:rsidRDefault="005F74F6" w:rsidP="00AC5CED">
            <w:r>
              <w:t>“Male is male, and female is female. These things are determined by your chromosomes, and nothing else.”</w:t>
            </w:r>
          </w:p>
        </w:tc>
        <w:tc>
          <w:tcPr>
            <w:tcW w:w="4675" w:type="dxa"/>
          </w:tcPr>
          <w:p w14:paraId="61D624DF" w14:textId="0C956077" w:rsidR="00EC7DDB" w:rsidRDefault="00EC7DDB" w:rsidP="00AC5CED">
            <w:r>
              <w:t>Biological determinism</w:t>
            </w:r>
          </w:p>
        </w:tc>
      </w:tr>
      <w:tr w:rsidR="00EC7DDB" w14:paraId="4DB15BE0" w14:textId="77777777" w:rsidTr="00EC7DDB">
        <w:tc>
          <w:tcPr>
            <w:tcW w:w="4675" w:type="dxa"/>
          </w:tcPr>
          <w:p w14:paraId="1FE9E7F0" w14:textId="40528BBA" w:rsidR="00EC7DDB" w:rsidRDefault="005F74F6" w:rsidP="00AC5CED">
            <w:r>
              <w:t xml:space="preserve">“The gender of children is </w:t>
            </w:r>
            <w:r w:rsidR="00B85A66">
              <w:t>a reflection of</w:t>
            </w:r>
            <w:r>
              <w:t xml:space="preserve"> their parents</w:t>
            </w:r>
            <w:r w:rsidR="00B85A66">
              <w:t xml:space="preserve"> chose to</w:t>
            </w:r>
            <w:r>
              <w:t xml:space="preserve"> raise them, and by how society sees </w:t>
            </w:r>
            <w:r w:rsidR="002210C6">
              <w:t xml:space="preserve">and treats </w:t>
            </w:r>
            <w:r>
              <w:t>them.”</w:t>
            </w:r>
          </w:p>
        </w:tc>
        <w:tc>
          <w:tcPr>
            <w:tcW w:w="4675" w:type="dxa"/>
          </w:tcPr>
          <w:p w14:paraId="6B739F40" w14:textId="52C23525" w:rsidR="00EC7DDB" w:rsidRDefault="00EC7DDB" w:rsidP="00AC5CED">
            <w:r>
              <w:t>Social position account</w:t>
            </w:r>
          </w:p>
        </w:tc>
      </w:tr>
      <w:tr w:rsidR="00EC7DDB" w14:paraId="02216781" w14:textId="77777777" w:rsidTr="00EC7DDB">
        <w:tc>
          <w:tcPr>
            <w:tcW w:w="4675" w:type="dxa"/>
          </w:tcPr>
          <w:p w14:paraId="281E8382" w14:textId="2D0AD1E8" w:rsidR="00EC7DDB" w:rsidRDefault="002210C6" w:rsidP="00AC5CED">
            <w:r>
              <w:t xml:space="preserve">“A person’s gender is whatever they say </w:t>
            </w:r>
            <w:r w:rsidR="00B85A66">
              <w:t xml:space="preserve">and feel </w:t>
            </w:r>
            <w:r>
              <w:t>it is. There’s nothing more to it, really.”</w:t>
            </w:r>
          </w:p>
        </w:tc>
        <w:tc>
          <w:tcPr>
            <w:tcW w:w="4675" w:type="dxa"/>
          </w:tcPr>
          <w:p w14:paraId="35A7D19E" w14:textId="1C8FC696" w:rsidR="00EC7DDB" w:rsidRDefault="004A1CEE" w:rsidP="00AC5CED">
            <w:r>
              <w:t>Identity-expression view (thin)</w:t>
            </w:r>
          </w:p>
        </w:tc>
      </w:tr>
      <w:tr w:rsidR="00EC7DDB" w14:paraId="7D3DFD52" w14:textId="77777777" w:rsidTr="00EC7DDB">
        <w:tc>
          <w:tcPr>
            <w:tcW w:w="4675" w:type="dxa"/>
          </w:tcPr>
          <w:p w14:paraId="568C6FD1" w14:textId="61C012DF" w:rsidR="00EC7DDB" w:rsidRDefault="002210C6" w:rsidP="00AC5CED">
            <w:r>
              <w:t xml:space="preserve">“A person’s gender </w:t>
            </w:r>
            <w:r w:rsidR="00B85A66">
              <w:t xml:space="preserve">reflects the way they relate to </w:t>
            </w:r>
            <w:r w:rsidR="00F143D2">
              <w:t xml:space="preserve">our ideas of traditionally masculine and feminine traits. Some people strongly relate with one end of the spectrum; other’s are in the middle.” </w:t>
            </w:r>
          </w:p>
        </w:tc>
        <w:tc>
          <w:tcPr>
            <w:tcW w:w="4675" w:type="dxa"/>
          </w:tcPr>
          <w:p w14:paraId="64AA885B" w14:textId="68340CA4" w:rsidR="00EC7DDB" w:rsidRDefault="004A1CEE" w:rsidP="00AC5CED">
            <w:r>
              <w:t>Identity-expression view (thick)</w:t>
            </w:r>
          </w:p>
        </w:tc>
      </w:tr>
      <w:tr w:rsidR="00EC7DDB" w14:paraId="47F68632" w14:textId="77777777" w:rsidTr="00EC7DDB">
        <w:tc>
          <w:tcPr>
            <w:tcW w:w="4675" w:type="dxa"/>
          </w:tcPr>
          <w:p w14:paraId="4E2C3311" w14:textId="7222A706" w:rsidR="00EC7DDB" w:rsidRDefault="00F143D2" w:rsidP="00AC5CED">
            <w:r>
              <w:t xml:space="preserve">“Gender </w:t>
            </w:r>
            <w:r w:rsidR="00E731A2">
              <w:t>is just a name for al</w:t>
            </w:r>
            <w:r w:rsidR="00EE4414">
              <w:t>l</w:t>
            </w:r>
            <w:r w:rsidR="00E731A2">
              <w:t xml:space="preserve"> the harmful and unfair rules and expectations</w:t>
            </w:r>
            <w:r w:rsidR="0073676B">
              <w:t xml:space="preserve"> </w:t>
            </w:r>
            <w:r>
              <w:t>that ha</w:t>
            </w:r>
            <w:r w:rsidR="0073676B">
              <w:t>ve</w:t>
            </w:r>
            <w:r>
              <w:t xml:space="preserve"> been imposed on </w:t>
            </w:r>
            <w:r w:rsidR="0073676B">
              <w:t>people—in particular, on biological women and girls. We need to eliminate gender altogether.”</w:t>
            </w:r>
          </w:p>
        </w:tc>
        <w:tc>
          <w:tcPr>
            <w:tcW w:w="4675" w:type="dxa"/>
          </w:tcPr>
          <w:p w14:paraId="10AFEBD2" w14:textId="4BB21764" w:rsidR="00EC7DDB" w:rsidRDefault="004A1CEE" w:rsidP="00AC5CED">
            <w:r>
              <w:t xml:space="preserve">Gender-critical </w:t>
            </w:r>
            <w:r w:rsidR="005F74F6">
              <w:t>view</w:t>
            </w:r>
          </w:p>
        </w:tc>
      </w:tr>
    </w:tbl>
    <w:p w14:paraId="25504B98" w14:textId="77777777" w:rsidR="00EC7DDB" w:rsidRDefault="00EC7DDB" w:rsidP="00AC5CED"/>
    <w:p w14:paraId="18D330EE" w14:textId="77777777" w:rsidR="00A02B9D" w:rsidRPr="00AC5CED" w:rsidRDefault="00A02B9D" w:rsidP="00AC5CED"/>
    <w:sectPr w:rsidR="00A02B9D" w:rsidRPr="00AC5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581E"/>
    <w:multiLevelType w:val="hybridMultilevel"/>
    <w:tmpl w:val="529825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2F2088"/>
    <w:multiLevelType w:val="hybridMultilevel"/>
    <w:tmpl w:val="43BE4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93568"/>
    <w:multiLevelType w:val="hybridMultilevel"/>
    <w:tmpl w:val="573885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285AC1"/>
    <w:multiLevelType w:val="hybridMultilevel"/>
    <w:tmpl w:val="62CEDB92"/>
    <w:lvl w:ilvl="0" w:tplc="C69E5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137BB3"/>
    <w:multiLevelType w:val="hybridMultilevel"/>
    <w:tmpl w:val="573885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C396D49"/>
    <w:multiLevelType w:val="hybridMultilevel"/>
    <w:tmpl w:val="573885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38E3EA2"/>
    <w:multiLevelType w:val="hybridMultilevel"/>
    <w:tmpl w:val="F8EE6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A15905"/>
    <w:multiLevelType w:val="hybridMultilevel"/>
    <w:tmpl w:val="C7385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863B3E"/>
    <w:multiLevelType w:val="hybridMultilevel"/>
    <w:tmpl w:val="573885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E145420"/>
    <w:multiLevelType w:val="hybridMultilevel"/>
    <w:tmpl w:val="BFE2D9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F42010A"/>
    <w:multiLevelType w:val="hybridMultilevel"/>
    <w:tmpl w:val="573885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091329C"/>
    <w:multiLevelType w:val="hybridMultilevel"/>
    <w:tmpl w:val="43BE41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B430379"/>
    <w:multiLevelType w:val="hybridMultilevel"/>
    <w:tmpl w:val="43BE41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D1F65D9"/>
    <w:multiLevelType w:val="hybridMultilevel"/>
    <w:tmpl w:val="BFE2D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4093239">
    <w:abstractNumId w:val="13"/>
  </w:num>
  <w:num w:numId="2" w16cid:durableId="727457349">
    <w:abstractNumId w:val="3"/>
  </w:num>
  <w:num w:numId="3" w16cid:durableId="573049146">
    <w:abstractNumId w:val="9"/>
  </w:num>
  <w:num w:numId="4" w16cid:durableId="384762779">
    <w:abstractNumId w:val="1"/>
  </w:num>
  <w:num w:numId="5" w16cid:durableId="189538338">
    <w:abstractNumId w:val="8"/>
  </w:num>
  <w:num w:numId="6" w16cid:durableId="128518212">
    <w:abstractNumId w:val="2"/>
  </w:num>
  <w:num w:numId="7" w16cid:durableId="251086529">
    <w:abstractNumId w:val="6"/>
  </w:num>
  <w:num w:numId="8" w16cid:durableId="46877377">
    <w:abstractNumId w:val="10"/>
  </w:num>
  <w:num w:numId="9" w16cid:durableId="1441607718">
    <w:abstractNumId w:val="5"/>
  </w:num>
  <w:num w:numId="10" w16cid:durableId="1675954475">
    <w:abstractNumId w:val="4"/>
  </w:num>
  <w:num w:numId="11" w16cid:durableId="992871829">
    <w:abstractNumId w:val="7"/>
  </w:num>
  <w:num w:numId="12" w16cid:durableId="834804899">
    <w:abstractNumId w:val="0"/>
  </w:num>
  <w:num w:numId="13" w16cid:durableId="1914925620">
    <w:abstractNumId w:val="12"/>
  </w:num>
  <w:num w:numId="14" w16cid:durableId="9247987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70E"/>
    <w:rsid w:val="00000ADC"/>
    <w:rsid w:val="00003985"/>
    <w:rsid w:val="00011849"/>
    <w:rsid w:val="0001364B"/>
    <w:rsid w:val="00023D11"/>
    <w:rsid w:val="00024C82"/>
    <w:rsid w:val="00040BE6"/>
    <w:rsid w:val="00040CE1"/>
    <w:rsid w:val="00040F24"/>
    <w:rsid w:val="000417CE"/>
    <w:rsid w:val="0004201E"/>
    <w:rsid w:val="000467BC"/>
    <w:rsid w:val="000533D3"/>
    <w:rsid w:val="0005462C"/>
    <w:rsid w:val="00062A73"/>
    <w:rsid w:val="00070266"/>
    <w:rsid w:val="00076796"/>
    <w:rsid w:val="000773F8"/>
    <w:rsid w:val="00084287"/>
    <w:rsid w:val="000943F3"/>
    <w:rsid w:val="0009746C"/>
    <w:rsid w:val="00097CAF"/>
    <w:rsid w:val="000A25E4"/>
    <w:rsid w:val="000A5BED"/>
    <w:rsid w:val="000A6FA3"/>
    <w:rsid w:val="000A73FC"/>
    <w:rsid w:val="000B083B"/>
    <w:rsid w:val="000B1284"/>
    <w:rsid w:val="000B48BB"/>
    <w:rsid w:val="000C3B07"/>
    <w:rsid w:val="000C4FF3"/>
    <w:rsid w:val="000E2C5F"/>
    <w:rsid w:val="000E4FC0"/>
    <w:rsid w:val="000E5EB6"/>
    <w:rsid w:val="000F04E3"/>
    <w:rsid w:val="000F0F20"/>
    <w:rsid w:val="000F3EAE"/>
    <w:rsid w:val="000F4E0C"/>
    <w:rsid w:val="0010159A"/>
    <w:rsid w:val="001015DC"/>
    <w:rsid w:val="00101B4F"/>
    <w:rsid w:val="001071F8"/>
    <w:rsid w:val="001152A8"/>
    <w:rsid w:val="001165B2"/>
    <w:rsid w:val="001204B0"/>
    <w:rsid w:val="0012073F"/>
    <w:rsid w:val="00121C42"/>
    <w:rsid w:val="00137CD3"/>
    <w:rsid w:val="001437D9"/>
    <w:rsid w:val="00144B3F"/>
    <w:rsid w:val="00144F42"/>
    <w:rsid w:val="00147D7C"/>
    <w:rsid w:val="00147DCA"/>
    <w:rsid w:val="00150799"/>
    <w:rsid w:val="0015130C"/>
    <w:rsid w:val="0015355D"/>
    <w:rsid w:val="001546CB"/>
    <w:rsid w:val="00154BA0"/>
    <w:rsid w:val="00163017"/>
    <w:rsid w:val="001657BD"/>
    <w:rsid w:val="00173E5C"/>
    <w:rsid w:val="001770D0"/>
    <w:rsid w:val="00181D3C"/>
    <w:rsid w:val="0018493C"/>
    <w:rsid w:val="001A1061"/>
    <w:rsid w:val="001A44E1"/>
    <w:rsid w:val="001A529A"/>
    <w:rsid w:val="001B2F90"/>
    <w:rsid w:val="001B7F32"/>
    <w:rsid w:val="001C0AF3"/>
    <w:rsid w:val="001C39B4"/>
    <w:rsid w:val="001D3207"/>
    <w:rsid w:val="001E10B1"/>
    <w:rsid w:val="001F1737"/>
    <w:rsid w:val="00200DEB"/>
    <w:rsid w:val="00201811"/>
    <w:rsid w:val="0020288B"/>
    <w:rsid w:val="002049D3"/>
    <w:rsid w:val="0020621F"/>
    <w:rsid w:val="002132C8"/>
    <w:rsid w:val="0021363B"/>
    <w:rsid w:val="0021371F"/>
    <w:rsid w:val="00214E48"/>
    <w:rsid w:val="00216DC1"/>
    <w:rsid w:val="002210C6"/>
    <w:rsid w:val="00224467"/>
    <w:rsid w:val="00236870"/>
    <w:rsid w:val="00240B70"/>
    <w:rsid w:val="002453DF"/>
    <w:rsid w:val="00254718"/>
    <w:rsid w:val="00255588"/>
    <w:rsid w:val="00255846"/>
    <w:rsid w:val="00262B4A"/>
    <w:rsid w:val="00264612"/>
    <w:rsid w:val="00265488"/>
    <w:rsid w:val="00284ED9"/>
    <w:rsid w:val="0028600E"/>
    <w:rsid w:val="002863D4"/>
    <w:rsid w:val="00287974"/>
    <w:rsid w:val="00290457"/>
    <w:rsid w:val="0029484B"/>
    <w:rsid w:val="00297965"/>
    <w:rsid w:val="002A0057"/>
    <w:rsid w:val="002A1AB9"/>
    <w:rsid w:val="002A30BB"/>
    <w:rsid w:val="002A547F"/>
    <w:rsid w:val="002B03B0"/>
    <w:rsid w:val="002C2707"/>
    <w:rsid w:val="002D05F0"/>
    <w:rsid w:val="002D2691"/>
    <w:rsid w:val="002E5B25"/>
    <w:rsid w:val="002E6970"/>
    <w:rsid w:val="002F37BB"/>
    <w:rsid w:val="002F405D"/>
    <w:rsid w:val="003011E8"/>
    <w:rsid w:val="00303B36"/>
    <w:rsid w:val="0030687C"/>
    <w:rsid w:val="0031248B"/>
    <w:rsid w:val="00320F14"/>
    <w:rsid w:val="00323A18"/>
    <w:rsid w:val="00327DAF"/>
    <w:rsid w:val="00331299"/>
    <w:rsid w:val="0033172A"/>
    <w:rsid w:val="00337DD2"/>
    <w:rsid w:val="00340ACB"/>
    <w:rsid w:val="00341B8C"/>
    <w:rsid w:val="0034655A"/>
    <w:rsid w:val="003541F4"/>
    <w:rsid w:val="00355CA6"/>
    <w:rsid w:val="00360435"/>
    <w:rsid w:val="00360990"/>
    <w:rsid w:val="003628A7"/>
    <w:rsid w:val="00364228"/>
    <w:rsid w:val="003667C0"/>
    <w:rsid w:val="003715E9"/>
    <w:rsid w:val="00371AC3"/>
    <w:rsid w:val="00372642"/>
    <w:rsid w:val="0037596F"/>
    <w:rsid w:val="00392893"/>
    <w:rsid w:val="0039669D"/>
    <w:rsid w:val="003A59D7"/>
    <w:rsid w:val="003A6982"/>
    <w:rsid w:val="003B0B04"/>
    <w:rsid w:val="003B24CD"/>
    <w:rsid w:val="003B3EB8"/>
    <w:rsid w:val="003C10C7"/>
    <w:rsid w:val="003C44EE"/>
    <w:rsid w:val="003C7564"/>
    <w:rsid w:val="003E1576"/>
    <w:rsid w:val="003E4C2A"/>
    <w:rsid w:val="003E4D85"/>
    <w:rsid w:val="003E60A6"/>
    <w:rsid w:val="003F337B"/>
    <w:rsid w:val="003F7B38"/>
    <w:rsid w:val="00400A2E"/>
    <w:rsid w:val="00401A7B"/>
    <w:rsid w:val="004077AE"/>
    <w:rsid w:val="0041285A"/>
    <w:rsid w:val="00414825"/>
    <w:rsid w:val="00423C59"/>
    <w:rsid w:val="00424FF5"/>
    <w:rsid w:val="004312D3"/>
    <w:rsid w:val="00435627"/>
    <w:rsid w:val="00436BBA"/>
    <w:rsid w:val="00441EFA"/>
    <w:rsid w:val="00444410"/>
    <w:rsid w:val="00444BBD"/>
    <w:rsid w:val="0045156B"/>
    <w:rsid w:val="00452547"/>
    <w:rsid w:val="00454808"/>
    <w:rsid w:val="00467E76"/>
    <w:rsid w:val="004703A7"/>
    <w:rsid w:val="00481293"/>
    <w:rsid w:val="00484B91"/>
    <w:rsid w:val="00491CF9"/>
    <w:rsid w:val="00493BF2"/>
    <w:rsid w:val="00494C8F"/>
    <w:rsid w:val="004A1CEE"/>
    <w:rsid w:val="004A4264"/>
    <w:rsid w:val="004B511D"/>
    <w:rsid w:val="004C1E74"/>
    <w:rsid w:val="004C2F44"/>
    <w:rsid w:val="004C78BD"/>
    <w:rsid w:val="004D37F7"/>
    <w:rsid w:val="004D6F99"/>
    <w:rsid w:val="004E1D01"/>
    <w:rsid w:val="004F0FC7"/>
    <w:rsid w:val="004F4056"/>
    <w:rsid w:val="0050269C"/>
    <w:rsid w:val="00503A0C"/>
    <w:rsid w:val="0050456F"/>
    <w:rsid w:val="00512F8F"/>
    <w:rsid w:val="005175CC"/>
    <w:rsid w:val="00523B78"/>
    <w:rsid w:val="0052605C"/>
    <w:rsid w:val="00530F7D"/>
    <w:rsid w:val="00544246"/>
    <w:rsid w:val="0054648B"/>
    <w:rsid w:val="00546F21"/>
    <w:rsid w:val="0054744C"/>
    <w:rsid w:val="005522E4"/>
    <w:rsid w:val="00554EB0"/>
    <w:rsid w:val="005564B5"/>
    <w:rsid w:val="005617A3"/>
    <w:rsid w:val="00563E66"/>
    <w:rsid w:val="005665E8"/>
    <w:rsid w:val="00570658"/>
    <w:rsid w:val="00571B5C"/>
    <w:rsid w:val="00573444"/>
    <w:rsid w:val="00580816"/>
    <w:rsid w:val="005830DB"/>
    <w:rsid w:val="00583FF5"/>
    <w:rsid w:val="005862EA"/>
    <w:rsid w:val="005941B7"/>
    <w:rsid w:val="005A4C45"/>
    <w:rsid w:val="005B40DE"/>
    <w:rsid w:val="005C04C3"/>
    <w:rsid w:val="005D17E1"/>
    <w:rsid w:val="005D377B"/>
    <w:rsid w:val="005D7345"/>
    <w:rsid w:val="005E1139"/>
    <w:rsid w:val="005E29A5"/>
    <w:rsid w:val="005F573C"/>
    <w:rsid w:val="005F74F6"/>
    <w:rsid w:val="0060160A"/>
    <w:rsid w:val="00601E6A"/>
    <w:rsid w:val="006075E8"/>
    <w:rsid w:val="0061107E"/>
    <w:rsid w:val="00612EF2"/>
    <w:rsid w:val="00614144"/>
    <w:rsid w:val="006251D9"/>
    <w:rsid w:val="0062654B"/>
    <w:rsid w:val="00630ED6"/>
    <w:rsid w:val="00631410"/>
    <w:rsid w:val="006516D2"/>
    <w:rsid w:val="00651AC1"/>
    <w:rsid w:val="006533B5"/>
    <w:rsid w:val="006559E2"/>
    <w:rsid w:val="00657756"/>
    <w:rsid w:val="00662B01"/>
    <w:rsid w:val="00665497"/>
    <w:rsid w:val="00666EE7"/>
    <w:rsid w:val="0066701E"/>
    <w:rsid w:val="00667775"/>
    <w:rsid w:val="00671173"/>
    <w:rsid w:val="006716E1"/>
    <w:rsid w:val="00673B2A"/>
    <w:rsid w:val="00690032"/>
    <w:rsid w:val="00693896"/>
    <w:rsid w:val="006962F5"/>
    <w:rsid w:val="00696DC3"/>
    <w:rsid w:val="006978DE"/>
    <w:rsid w:val="006A0E13"/>
    <w:rsid w:val="006A63F8"/>
    <w:rsid w:val="006B35EB"/>
    <w:rsid w:val="006C5648"/>
    <w:rsid w:val="006D0613"/>
    <w:rsid w:val="006D21F6"/>
    <w:rsid w:val="006E3ABF"/>
    <w:rsid w:val="006F0195"/>
    <w:rsid w:val="006F05DD"/>
    <w:rsid w:val="006F7B6F"/>
    <w:rsid w:val="0070083F"/>
    <w:rsid w:val="00701F1E"/>
    <w:rsid w:val="0070358D"/>
    <w:rsid w:val="007040BA"/>
    <w:rsid w:val="00704BEB"/>
    <w:rsid w:val="007167C2"/>
    <w:rsid w:val="007203B7"/>
    <w:rsid w:val="007211D4"/>
    <w:rsid w:val="00723FD7"/>
    <w:rsid w:val="007250CF"/>
    <w:rsid w:val="0073108E"/>
    <w:rsid w:val="00734506"/>
    <w:rsid w:val="0073676B"/>
    <w:rsid w:val="00736F71"/>
    <w:rsid w:val="00741AFA"/>
    <w:rsid w:val="00747887"/>
    <w:rsid w:val="007510BD"/>
    <w:rsid w:val="0075451E"/>
    <w:rsid w:val="007551F7"/>
    <w:rsid w:val="007624A5"/>
    <w:rsid w:val="007675AE"/>
    <w:rsid w:val="0078069B"/>
    <w:rsid w:val="0078351A"/>
    <w:rsid w:val="00791CA4"/>
    <w:rsid w:val="00796168"/>
    <w:rsid w:val="007A087F"/>
    <w:rsid w:val="007A12EB"/>
    <w:rsid w:val="007A5DAF"/>
    <w:rsid w:val="007B6D75"/>
    <w:rsid w:val="007C55F0"/>
    <w:rsid w:val="007D2AA3"/>
    <w:rsid w:val="007D3D7B"/>
    <w:rsid w:val="007E1937"/>
    <w:rsid w:val="007E334C"/>
    <w:rsid w:val="007E6401"/>
    <w:rsid w:val="007F1E70"/>
    <w:rsid w:val="007F6A0F"/>
    <w:rsid w:val="00800B3C"/>
    <w:rsid w:val="00800ED3"/>
    <w:rsid w:val="00801A70"/>
    <w:rsid w:val="00803259"/>
    <w:rsid w:val="00810C1C"/>
    <w:rsid w:val="00820B7C"/>
    <w:rsid w:val="008379D2"/>
    <w:rsid w:val="00843E6A"/>
    <w:rsid w:val="008544AE"/>
    <w:rsid w:val="00860EF7"/>
    <w:rsid w:val="00866558"/>
    <w:rsid w:val="008672A3"/>
    <w:rsid w:val="0087015F"/>
    <w:rsid w:val="00871B9D"/>
    <w:rsid w:val="00871E38"/>
    <w:rsid w:val="00881463"/>
    <w:rsid w:val="00881808"/>
    <w:rsid w:val="00890083"/>
    <w:rsid w:val="00895178"/>
    <w:rsid w:val="00896E79"/>
    <w:rsid w:val="00896FB0"/>
    <w:rsid w:val="008A274A"/>
    <w:rsid w:val="008A73EB"/>
    <w:rsid w:val="008B597D"/>
    <w:rsid w:val="008C054C"/>
    <w:rsid w:val="008C5811"/>
    <w:rsid w:val="008C600F"/>
    <w:rsid w:val="008D0370"/>
    <w:rsid w:val="008D6BC7"/>
    <w:rsid w:val="008E0918"/>
    <w:rsid w:val="008E6DE8"/>
    <w:rsid w:val="008F2380"/>
    <w:rsid w:val="008F64B9"/>
    <w:rsid w:val="00903421"/>
    <w:rsid w:val="00905697"/>
    <w:rsid w:val="009107A9"/>
    <w:rsid w:val="00917043"/>
    <w:rsid w:val="00921E5C"/>
    <w:rsid w:val="00931B71"/>
    <w:rsid w:val="0093735E"/>
    <w:rsid w:val="00937F6D"/>
    <w:rsid w:val="00941B04"/>
    <w:rsid w:val="0095273E"/>
    <w:rsid w:val="009545E4"/>
    <w:rsid w:val="00964922"/>
    <w:rsid w:val="009674C4"/>
    <w:rsid w:val="00980959"/>
    <w:rsid w:val="00985181"/>
    <w:rsid w:val="009A1606"/>
    <w:rsid w:val="009A33B3"/>
    <w:rsid w:val="009A41C0"/>
    <w:rsid w:val="009A5CFB"/>
    <w:rsid w:val="009B59B9"/>
    <w:rsid w:val="009C1C76"/>
    <w:rsid w:val="009C5C79"/>
    <w:rsid w:val="009D0425"/>
    <w:rsid w:val="009D0A96"/>
    <w:rsid w:val="009E5CAA"/>
    <w:rsid w:val="009F1328"/>
    <w:rsid w:val="00A01DEE"/>
    <w:rsid w:val="00A02B9D"/>
    <w:rsid w:val="00A05191"/>
    <w:rsid w:val="00A12FB8"/>
    <w:rsid w:val="00A1319E"/>
    <w:rsid w:val="00A167D4"/>
    <w:rsid w:val="00A20A47"/>
    <w:rsid w:val="00A23BAC"/>
    <w:rsid w:val="00A24C81"/>
    <w:rsid w:val="00A264AB"/>
    <w:rsid w:val="00A524B4"/>
    <w:rsid w:val="00A62BD0"/>
    <w:rsid w:val="00A6705E"/>
    <w:rsid w:val="00A71DD6"/>
    <w:rsid w:val="00A7382A"/>
    <w:rsid w:val="00A73F45"/>
    <w:rsid w:val="00A76ACF"/>
    <w:rsid w:val="00A8061C"/>
    <w:rsid w:val="00A91F97"/>
    <w:rsid w:val="00A97C75"/>
    <w:rsid w:val="00AA65C4"/>
    <w:rsid w:val="00AA72AF"/>
    <w:rsid w:val="00AA75E1"/>
    <w:rsid w:val="00AB39D8"/>
    <w:rsid w:val="00AC0ED4"/>
    <w:rsid w:val="00AC3E92"/>
    <w:rsid w:val="00AC5CED"/>
    <w:rsid w:val="00AE3C4B"/>
    <w:rsid w:val="00AE7439"/>
    <w:rsid w:val="00B05087"/>
    <w:rsid w:val="00B0670E"/>
    <w:rsid w:val="00B148D2"/>
    <w:rsid w:val="00B23883"/>
    <w:rsid w:val="00B27AFE"/>
    <w:rsid w:val="00B3173D"/>
    <w:rsid w:val="00B34458"/>
    <w:rsid w:val="00B359DE"/>
    <w:rsid w:val="00B37FBD"/>
    <w:rsid w:val="00B436DA"/>
    <w:rsid w:val="00B44D40"/>
    <w:rsid w:val="00B57FC8"/>
    <w:rsid w:val="00B648F5"/>
    <w:rsid w:val="00B67517"/>
    <w:rsid w:val="00B8243F"/>
    <w:rsid w:val="00B85A66"/>
    <w:rsid w:val="00B85F21"/>
    <w:rsid w:val="00B863DE"/>
    <w:rsid w:val="00B9584E"/>
    <w:rsid w:val="00BA624D"/>
    <w:rsid w:val="00BA71F0"/>
    <w:rsid w:val="00BB1872"/>
    <w:rsid w:val="00BB3CBE"/>
    <w:rsid w:val="00BB4C71"/>
    <w:rsid w:val="00BB5357"/>
    <w:rsid w:val="00BB6683"/>
    <w:rsid w:val="00BC2B2F"/>
    <w:rsid w:val="00BC3DD6"/>
    <w:rsid w:val="00BD5B21"/>
    <w:rsid w:val="00BD5CCE"/>
    <w:rsid w:val="00BE358B"/>
    <w:rsid w:val="00BE7ADA"/>
    <w:rsid w:val="00BF196E"/>
    <w:rsid w:val="00BF1FEF"/>
    <w:rsid w:val="00BF612C"/>
    <w:rsid w:val="00BF7782"/>
    <w:rsid w:val="00C00EA9"/>
    <w:rsid w:val="00C02E28"/>
    <w:rsid w:val="00C116E0"/>
    <w:rsid w:val="00C122AF"/>
    <w:rsid w:val="00C15C1E"/>
    <w:rsid w:val="00C17555"/>
    <w:rsid w:val="00C21C71"/>
    <w:rsid w:val="00C26558"/>
    <w:rsid w:val="00C26A8F"/>
    <w:rsid w:val="00C31532"/>
    <w:rsid w:val="00C32631"/>
    <w:rsid w:val="00C41198"/>
    <w:rsid w:val="00C447C3"/>
    <w:rsid w:val="00C473FC"/>
    <w:rsid w:val="00C50CB7"/>
    <w:rsid w:val="00C51DBC"/>
    <w:rsid w:val="00C52A7D"/>
    <w:rsid w:val="00C709C9"/>
    <w:rsid w:val="00C81558"/>
    <w:rsid w:val="00C82251"/>
    <w:rsid w:val="00C84C40"/>
    <w:rsid w:val="00CA1F0B"/>
    <w:rsid w:val="00CA3860"/>
    <w:rsid w:val="00CC13D0"/>
    <w:rsid w:val="00CC6EC7"/>
    <w:rsid w:val="00CD180A"/>
    <w:rsid w:val="00CD3759"/>
    <w:rsid w:val="00CD4BEC"/>
    <w:rsid w:val="00CD5245"/>
    <w:rsid w:val="00D103F1"/>
    <w:rsid w:val="00D11769"/>
    <w:rsid w:val="00D13D0E"/>
    <w:rsid w:val="00D15057"/>
    <w:rsid w:val="00D17391"/>
    <w:rsid w:val="00D17F27"/>
    <w:rsid w:val="00D205CA"/>
    <w:rsid w:val="00D269AC"/>
    <w:rsid w:val="00D31A49"/>
    <w:rsid w:val="00D326B6"/>
    <w:rsid w:val="00D34AFF"/>
    <w:rsid w:val="00D44758"/>
    <w:rsid w:val="00D44A8A"/>
    <w:rsid w:val="00D542FD"/>
    <w:rsid w:val="00D563E1"/>
    <w:rsid w:val="00D60C05"/>
    <w:rsid w:val="00D638EB"/>
    <w:rsid w:val="00D73775"/>
    <w:rsid w:val="00D7527C"/>
    <w:rsid w:val="00D91D7D"/>
    <w:rsid w:val="00D934D6"/>
    <w:rsid w:val="00DA550D"/>
    <w:rsid w:val="00DC56B1"/>
    <w:rsid w:val="00DD2F94"/>
    <w:rsid w:val="00DD59C4"/>
    <w:rsid w:val="00DE538D"/>
    <w:rsid w:val="00DE6665"/>
    <w:rsid w:val="00DF2329"/>
    <w:rsid w:val="00DF3803"/>
    <w:rsid w:val="00E01885"/>
    <w:rsid w:val="00E105D8"/>
    <w:rsid w:val="00E11106"/>
    <w:rsid w:val="00E167B4"/>
    <w:rsid w:val="00E23880"/>
    <w:rsid w:val="00E2773A"/>
    <w:rsid w:val="00E27D04"/>
    <w:rsid w:val="00E300E9"/>
    <w:rsid w:val="00E3271A"/>
    <w:rsid w:val="00E34219"/>
    <w:rsid w:val="00E347ED"/>
    <w:rsid w:val="00E353C7"/>
    <w:rsid w:val="00E50186"/>
    <w:rsid w:val="00E55A63"/>
    <w:rsid w:val="00E6410F"/>
    <w:rsid w:val="00E731A2"/>
    <w:rsid w:val="00E7419F"/>
    <w:rsid w:val="00E8451F"/>
    <w:rsid w:val="00E97641"/>
    <w:rsid w:val="00EA4429"/>
    <w:rsid w:val="00EB12BD"/>
    <w:rsid w:val="00EB7547"/>
    <w:rsid w:val="00EB756D"/>
    <w:rsid w:val="00EB7B13"/>
    <w:rsid w:val="00EC173E"/>
    <w:rsid w:val="00EC7DDB"/>
    <w:rsid w:val="00ED4A1C"/>
    <w:rsid w:val="00ED655E"/>
    <w:rsid w:val="00EE1297"/>
    <w:rsid w:val="00EE3549"/>
    <w:rsid w:val="00EE4414"/>
    <w:rsid w:val="00EF73CC"/>
    <w:rsid w:val="00F02435"/>
    <w:rsid w:val="00F06950"/>
    <w:rsid w:val="00F143D2"/>
    <w:rsid w:val="00F21630"/>
    <w:rsid w:val="00F24025"/>
    <w:rsid w:val="00F30B5B"/>
    <w:rsid w:val="00F33366"/>
    <w:rsid w:val="00F3623A"/>
    <w:rsid w:val="00F422BC"/>
    <w:rsid w:val="00F44922"/>
    <w:rsid w:val="00F55009"/>
    <w:rsid w:val="00F645CD"/>
    <w:rsid w:val="00F73503"/>
    <w:rsid w:val="00F73843"/>
    <w:rsid w:val="00F757F5"/>
    <w:rsid w:val="00F81D1E"/>
    <w:rsid w:val="00F87EA6"/>
    <w:rsid w:val="00FA4CD3"/>
    <w:rsid w:val="00FB390F"/>
    <w:rsid w:val="00FD0C00"/>
    <w:rsid w:val="00FD16A9"/>
    <w:rsid w:val="00FD5ECF"/>
    <w:rsid w:val="00FD6154"/>
    <w:rsid w:val="00FD637B"/>
    <w:rsid w:val="00FE28BF"/>
    <w:rsid w:val="00FF03B1"/>
    <w:rsid w:val="00FF1ABB"/>
    <w:rsid w:val="00FF4453"/>
    <w:rsid w:val="00FF4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626AB"/>
  <w15:chartTrackingRefBased/>
  <w15:docId w15:val="{EC1E7B62-A9D6-4C10-B0BB-0E62ED24F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7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67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7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670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55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6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3358">
      <w:bodyDiv w:val="1"/>
      <w:marLeft w:val="0"/>
      <w:marRight w:val="0"/>
      <w:marTop w:val="0"/>
      <w:marBottom w:val="0"/>
      <w:divBdr>
        <w:top w:val="none" w:sz="0" w:space="0" w:color="auto"/>
        <w:left w:val="none" w:sz="0" w:space="0" w:color="auto"/>
        <w:bottom w:val="none" w:sz="0" w:space="0" w:color="auto"/>
        <w:right w:val="none" w:sz="0" w:space="0" w:color="auto"/>
      </w:divBdr>
    </w:div>
    <w:div w:id="384137454">
      <w:bodyDiv w:val="1"/>
      <w:marLeft w:val="0"/>
      <w:marRight w:val="0"/>
      <w:marTop w:val="0"/>
      <w:marBottom w:val="0"/>
      <w:divBdr>
        <w:top w:val="none" w:sz="0" w:space="0" w:color="auto"/>
        <w:left w:val="none" w:sz="0" w:space="0" w:color="auto"/>
        <w:bottom w:val="none" w:sz="0" w:space="0" w:color="auto"/>
        <w:right w:val="none" w:sz="0" w:space="0" w:color="auto"/>
      </w:divBdr>
    </w:div>
    <w:div w:id="390227320">
      <w:bodyDiv w:val="1"/>
      <w:marLeft w:val="0"/>
      <w:marRight w:val="0"/>
      <w:marTop w:val="0"/>
      <w:marBottom w:val="0"/>
      <w:divBdr>
        <w:top w:val="none" w:sz="0" w:space="0" w:color="auto"/>
        <w:left w:val="none" w:sz="0" w:space="0" w:color="auto"/>
        <w:bottom w:val="none" w:sz="0" w:space="0" w:color="auto"/>
        <w:right w:val="none" w:sz="0" w:space="0" w:color="auto"/>
      </w:divBdr>
    </w:div>
    <w:div w:id="640117831">
      <w:bodyDiv w:val="1"/>
      <w:marLeft w:val="0"/>
      <w:marRight w:val="0"/>
      <w:marTop w:val="0"/>
      <w:marBottom w:val="0"/>
      <w:divBdr>
        <w:top w:val="none" w:sz="0" w:space="0" w:color="auto"/>
        <w:left w:val="none" w:sz="0" w:space="0" w:color="auto"/>
        <w:bottom w:val="none" w:sz="0" w:space="0" w:color="auto"/>
        <w:right w:val="none" w:sz="0" w:space="0" w:color="auto"/>
      </w:divBdr>
    </w:div>
    <w:div w:id="648562431">
      <w:bodyDiv w:val="1"/>
      <w:marLeft w:val="0"/>
      <w:marRight w:val="0"/>
      <w:marTop w:val="0"/>
      <w:marBottom w:val="0"/>
      <w:divBdr>
        <w:top w:val="none" w:sz="0" w:space="0" w:color="auto"/>
        <w:left w:val="none" w:sz="0" w:space="0" w:color="auto"/>
        <w:bottom w:val="none" w:sz="0" w:space="0" w:color="auto"/>
        <w:right w:val="none" w:sz="0" w:space="0" w:color="auto"/>
      </w:divBdr>
    </w:div>
    <w:div w:id="723720105">
      <w:bodyDiv w:val="1"/>
      <w:marLeft w:val="0"/>
      <w:marRight w:val="0"/>
      <w:marTop w:val="0"/>
      <w:marBottom w:val="0"/>
      <w:divBdr>
        <w:top w:val="none" w:sz="0" w:space="0" w:color="auto"/>
        <w:left w:val="none" w:sz="0" w:space="0" w:color="auto"/>
        <w:bottom w:val="none" w:sz="0" w:space="0" w:color="auto"/>
        <w:right w:val="none" w:sz="0" w:space="0" w:color="auto"/>
      </w:divBdr>
    </w:div>
    <w:div w:id="951588746">
      <w:bodyDiv w:val="1"/>
      <w:marLeft w:val="0"/>
      <w:marRight w:val="0"/>
      <w:marTop w:val="0"/>
      <w:marBottom w:val="0"/>
      <w:divBdr>
        <w:top w:val="none" w:sz="0" w:space="0" w:color="auto"/>
        <w:left w:val="none" w:sz="0" w:space="0" w:color="auto"/>
        <w:bottom w:val="none" w:sz="0" w:space="0" w:color="auto"/>
        <w:right w:val="none" w:sz="0" w:space="0" w:color="auto"/>
      </w:divBdr>
    </w:div>
    <w:div w:id="1034890574">
      <w:bodyDiv w:val="1"/>
      <w:marLeft w:val="0"/>
      <w:marRight w:val="0"/>
      <w:marTop w:val="0"/>
      <w:marBottom w:val="0"/>
      <w:divBdr>
        <w:top w:val="none" w:sz="0" w:space="0" w:color="auto"/>
        <w:left w:val="none" w:sz="0" w:space="0" w:color="auto"/>
        <w:bottom w:val="none" w:sz="0" w:space="0" w:color="auto"/>
        <w:right w:val="none" w:sz="0" w:space="0" w:color="auto"/>
      </w:divBdr>
    </w:div>
    <w:div w:id="1712533475">
      <w:bodyDiv w:val="1"/>
      <w:marLeft w:val="0"/>
      <w:marRight w:val="0"/>
      <w:marTop w:val="0"/>
      <w:marBottom w:val="0"/>
      <w:divBdr>
        <w:top w:val="none" w:sz="0" w:space="0" w:color="auto"/>
        <w:left w:val="none" w:sz="0" w:space="0" w:color="auto"/>
        <w:bottom w:val="none" w:sz="0" w:space="0" w:color="auto"/>
        <w:right w:val="none" w:sz="0" w:space="0" w:color="auto"/>
      </w:divBdr>
    </w:div>
    <w:div w:id="1815022376">
      <w:bodyDiv w:val="1"/>
      <w:marLeft w:val="0"/>
      <w:marRight w:val="0"/>
      <w:marTop w:val="0"/>
      <w:marBottom w:val="0"/>
      <w:divBdr>
        <w:top w:val="none" w:sz="0" w:space="0" w:color="auto"/>
        <w:left w:val="none" w:sz="0" w:space="0" w:color="auto"/>
        <w:bottom w:val="none" w:sz="0" w:space="0" w:color="auto"/>
        <w:right w:val="none" w:sz="0" w:space="0" w:color="auto"/>
      </w:divBdr>
    </w:div>
    <w:div w:id="1897009908">
      <w:bodyDiv w:val="1"/>
      <w:marLeft w:val="0"/>
      <w:marRight w:val="0"/>
      <w:marTop w:val="0"/>
      <w:marBottom w:val="0"/>
      <w:divBdr>
        <w:top w:val="none" w:sz="0" w:space="0" w:color="auto"/>
        <w:left w:val="none" w:sz="0" w:space="0" w:color="auto"/>
        <w:bottom w:val="none" w:sz="0" w:space="0" w:color="auto"/>
        <w:right w:val="none" w:sz="0" w:space="0" w:color="auto"/>
      </w:divBdr>
    </w:div>
    <w:div w:id="1939751922">
      <w:bodyDiv w:val="1"/>
      <w:marLeft w:val="0"/>
      <w:marRight w:val="0"/>
      <w:marTop w:val="0"/>
      <w:marBottom w:val="0"/>
      <w:divBdr>
        <w:top w:val="none" w:sz="0" w:space="0" w:color="auto"/>
        <w:left w:val="none" w:sz="0" w:space="0" w:color="auto"/>
        <w:bottom w:val="none" w:sz="0" w:space="0" w:color="auto"/>
        <w:right w:val="none" w:sz="0" w:space="0" w:color="auto"/>
      </w:divBdr>
    </w:div>
    <w:div w:id="2043238231">
      <w:bodyDiv w:val="1"/>
      <w:marLeft w:val="0"/>
      <w:marRight w:val="0"/>
      <w:marTop w:val="0"/>
      <w:marBottom w:val="0"/>
      <w:divBdr>
        <w:top w:val="none" w:sz="0" w:space="0" w:color="auto"/>
        <w:left w:val="none" w:sz="0" w:space="0" w:color="auto"/>
        <w:bottom w:val="none" w:sz="0" w:space="0" w:color="auto"/>
        <w:right w:val="none" w:sz="0" w:space="0" w:color="auto"/>
      </w:divBdr>
    </w:div>
    <w:div w:id="2082022153">
      <w:bodyDiv w:val="1"/>
      <w:marLeft w:val="0"/>
      <w:marRight w:val="0"/>
      <w:marTop w:val="0"/>
      <w:marBottom w:val="0"/>
      <w:divBdr>
        <w:top w:val="none" w:sz="0" w:space="0" w:color="auto"/>
        <w:left w:val="none" w:sz="0" w:space="0" w:color="auto"/>
        <w:bottom w:val="none" w:sz="0" w:space="0" w:color="auto"/>
        <w:right w:val="none" w:sz="0" w:space="0" w:color="auto"/>
      </w:divBdr>
    </w:div>
    <w:div w:id="209119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4512</TotalTime>
  <Pages>23</Pages>
  <Words>8416</Words>
  <Characters>47972</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525</cp:revision>
  <dcterms:created xsi:type="dcterms:W3CDTF">2022-06-14T15:20:00Z</dcterms:created>
  <dcterms:modified xsi:type="dcterms:W3CDTF">2022-07-09T19:33:00Z</dcterms:modified>
</cp:coreProperties>
</file>