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3A09" w14:textId="77777777" w:rsidR="00621D3C" w:rsidRPr="00DA36AD" w:rsidRDefault="00621D3C" w:rsidP="00621D3C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DA36AD">
        <w:rPr>
          <w:rFonts w:ascii="Times New Roman" w:hAnsi="Times New Roman" w:cs="Times New Roman"/>
          <w:b/>
          <w:bCs/>
          <w:sz w:val="32"/>
          <w:szCs w:val="40"/>
        </w:rPr>
        <w:t>Brendan McGovern</w:t>
      </w:r>
    </w:p>
    <w:p w14:paraId="48944B5D" w14:textId="58CEA773" w:rsidR="00621D3C" w:rsidRPr="00DA37CA" w:rsidRDefault="00625CE8" w:rsidP="00DA37CA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Santa Barbara</w:t>
      </w:r>
      <w:r w:rsidR="00621D3C" w:rsidRPr="00DA37CA">
        <w:rPr>
          <w:rFonts w:ascii="Times New Roman" w:hAnsi="Times New Roman" w:cs="Times New Roman"/>
          <w:sz w:val="21"/>
          <w:szCs w:val="21"/>
        </w:rPr>
        <w:t>, CA</w:t>
      </w:r>
      <w:r w:rsidR="00BC6169">
        <w:rPr>
          <w:rFonts w:ascii="Times New Roman" w:hAnsi="Times New Roman" w:cs="Times New Roman"/>
          <w:sz w:val="21"/>
          <w:szCs w:val="21"/>
        </w:rPr>
        <w:t xml:space="preserve"> </w:t>
      </w:r>
      <w:r w:rsidR="00621D3C" w:rsidRPr="00DA37CA">
        <w:rPr>
          <w:rFonts w:ascii="Times New Roman" w:hAnsi="Times New Roman" w:cs="Times New Roman"/>
          <w:color w:val="000000"/>
          <w:sz w:val="21"/>
          <w:szCs w:val="21"/>
        </w:rPr>
        <w:t xml:space="preserve">| </w:t>
      </w:r>
      <w:r w:rsidR="00621D3C" w:rsidRPr="00DA37CA">
        <w:rPr>
          <w:rFonts w:ascii="Times New Roman" w:hAnsi="Times New Roman" w:cs="Times New Roman"/>
          <w:sz w:val="21"/>
          <w:szCs w:val="21"/>
        </w:rPr>
        <w:t>bmcgovern@</w:t>
      </w:r>
      <w:r w:rsidR="00DD683E" w:rsidRPr="00DA37CA">
        <w:rPr>
          <w:rFonts w:ascii="Times New Roman" w:hAnsi="Times New Roman" w:cs="Times New Roman"/>
          <w:sz w:val="21"/>
          <w:szCs w:val="21"/>
        </w:rPr>
        <w:t>bren.ucsb.edu</w:t>
      </w:r>
      <w:r w:rsidR="00621D3C" w:rsidRPr="00DA37CA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563CD4" w:rsidRPr="00DA37CA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="00621D3C" w:rsidRPr="00DA37CA">
        <w:rPr>
          <w:rFonts w:ascii="Times New Roman" w:hAnsi="Times New Roman" w:cs="Times New Roman"/>
          <w:color w:val="000000"/>
          <w:sz w:val="21"/>
          <w:szCs w:val="21"/>
        </w:rPr>
        <w:t>818</w:t>
      </w:r>
      <w:r w:rsidR="00563CD4" w:rsidRPr="00DA37CA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="00621D3C" w:rsidRPr="00DA37CA">
        <w:rPr>
          <w:rFonts w:ascii="Times New Roman" w:hAnsi="Times New Roman" w:cs="Times New Roman"/>
          <w:color w:val="000000"/>
          <w:sz w:val="21"/>
          <w:szCs w:val="21"/>
        </w:rPr>
        <w:t xml:space="preserve">359-0711 | </w:t>
      </w:r>
      <w:hyperlink r:id="rId9" w:history="1">
        <w:r w:rsidR="00621D3C" w:rsidRPr="00DA37CA">
          <w:rPr>
            <w:rStyle w:val="Hyperlink"/>
            <w:rFonts w:ascii="Times New Roman" w:hAnsi="Times New Roman" w:cs="Times New Roman"/>
            <w:sz w:val="21"/>
            <w:szCs w:val="21"/>
          </w:rPr>
          <w:t>LinkedIn</w:t>
        </w:r>
      </w:hyperlink>
    </w:p>
    <w:p w14:paraId="56F119AA" w14:textId="602BB17C" w:rsidR="00586BA6" w:rsidRPr="003B6E8E" w:rsidRDefault="00586BA6" w:rsidP="00F775C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1"/>
        </w:rPr>
      </w:pPr>
      <w:r w:rsidRPr="003B6E8E">
        <w:rPr>
          <w:rFonts w:ascii="Times New Roman" w:hAnsi="Times New Roman" w:cs="Times New Roman"/>
          <w:b/>
          <w:sz w:val="20"/>
          <w:szCs w:val="21"/>
        </w:rPr>
        <w:t>EDUCATION</w:t>
      </w:r>
    </w:p>
    <w:p w14:paraId="227DA3DD" w14:textId="24E1BE71" w:rsidR="00550E1A" w:rsidRPr="003B6E8E" w:rsidRDefault="00550E1A" w:rsidP="00550E1A">
      <w:pPr>
        <w:pStyle w:val="NoSpacing"/>
        <w:rPr>
          <w:color w:val="000000" w:themeColor="text1"/>
          <w:sz w:val="20"/>
          <w:szCs w:val="21"/>
        </w:rPr>
      </w:pPr>
      <w:r w:rsidRPr="003B6E8E">
        <w:rPr>
          <w:b/>
          <w:color w:val="000000" w:themeColor="text1"/>
          <w:sz w:val="20"/>
          <w:szCs w:val="21"/>
        </w:rPr>
        <w:t>Master of Environmental Science and Management</w:t>
      </w:r>
      <w:r w:rsidR="000B74C0">
        <w:rPr>
          <w:color w:val="000000" w:themeColor="text1"/>
          <w:sz w:val="20"/>
          <w:szCs w:val="21"/>
        </w:rPr>
        <w:t xml:space="preserve">, </w:t>
      </w:r>
      <w:r w:rsidR="002C19E9">
        <w:rPr>
          <w:color w:val="000000" w:themeColor="text1"/>
          <w:sz w:val="20"/>
          <w:szCs w:val="21"/>
        </w:rPr>
        <w:t>3.97</w:t>
      </w:r>
      <w:r w:rsidR="000B74C0">
        <w:rPr>
          <w:color w:val="000000" w:themeColor="text1"/>
          <w:sz w:val="20"/>
          <w:szCs w:val="21"/>
        </w:rPr>
        <w:t xml:space="preserve"> GPA</w:t>
      </w:r>
      <w:r w:rsidRPr="003B6E8E">
        <w:rPr>
          <w:color w:val="000000" w:themeColor="text1"/>
          <w:sz w:val="20"/>
          <w:szCs w:val="21"/>
        </w:rPr>
        <w:t xml:space="preserve"> (Expected June 2022)</w:t>
      </w:r>
    </w:p>
    <w:p w14:paraId="49041486" w14:textId="43274D5C" w:rsidR="00550E1A" w:rsidRPr="003B6E8E" w:rsidRDefault="00550E1A" w:rsidP="00550E1A">
      <w:pPr>
        <w:pStyle w:val="NoSpacing"/>
        <w:rPr>
          <w:b/>
          <w:color w:val="000000" w:themeColor="text1"/>
          <w:sz w:val="20"/>
          <w:szCs w:val="21"/>
        </w:rPr>
      </w:pPr>
      <w:r w:rsidRPr="003B6E8E">
        <w:rPr>
          <w:b/>
          <w:color w:val="000000" w:themeColor="text1"/>
          <w:sz w:val="20"/>
          <w:szCs w:val="21"/>
        </w:rPr>
        <w:t>Bren School of Environmental Science &amp; Management – University of California, Santa Barbara (UCSB)</w:t>
      </w:r>
    </w:p>
    <w:p w14:paraId="55CFA746" w14:textId="227FF95D" w:rsidR="00550E1A" w:rsidRPr="003B6E8E" w:rsidRDefault="00550E1A" w:rsidP="00D12C0E">
      <w:pPr>
        <w:pStyle w:val="NoSpacing"/>
        <w:ind w:firstLine="180"/>
        <w:rPr>
          <w:bCs/>
          <w:color w:val="000000" w:themeColor="text1"/>
          <w:sz w:val="20"/>
          <w:szCs w:val="21"/>
        </w:rPr>
      </w:pPr>
      <w:r w:rsidRPr="003B6E8E">
        <w:rPr>
          <w:bCs/>
          <w:color w:val="000000" w:themeColor="text1"/>
          <w:sz w:val="20"/>
          <w:szCs w:val="21"/>
          <w:u w:val="single"/>
        </w:rPr>
        <w:t>Specialization</w:t>
      </w:r>
      <w:r w:rsidR="00791BCB">
        <w:rPr>
          <w:bCs/>
          <w:color w:val="000000" w:themeColor="text1"/>
          <w:sz w:val="20"/>
          <w:szCs w:val="21"/>
          <w:u w:val="single"/>
        </w:rPr>
        <w:t>s</w:t>
      </w:r>
      <w:r w:rsidRPr="003B6E8E">
        <w:rPr>
          <w:bCs/>
          <w:color w:val="000000" w:themeColor="text1"/>
          <w:sz w:val="20"/>
          <w:szCs w:val="21"/>
        </w:rPr>
        <w:t xml:space="preserve">: </w:t>
      </w:r>
      <w:r w:rsidR="00F775C6" w:rsidRPr="003B6E8E">
        <w:rPr>
          <w:bCs/>
          <w:color w:val="000000" w:themeColor="text1"/>
          <w:sz w:val="20"/>
          <w:szCs w:val="21"/>
        </w:rPr>
        <w:t>Water Resources Management</w:t>
      </w:r>
      <w:r w:rsidRPr="003B6E8E">
        <w:rPr>
          <w:bCs/>
          <w:color w:val="000000" w:themeColor="text1"/>
          <w:sz w:val="20"/>
          <w:szCs w:val="21"/>
        </w:rPr>
        <w:t xml:space="preserve"> </w:t>
      </w:r>
      <w:r w:rsidR="00791BCB">
        <w:rPr>
          <w:bCs/>
          <w:color w:val="000000" w:themeColor="text1"/>
          <w:sz w:val="20"/>
          <w:szCs w:val="21"/>
        </w:rPr>
        <w:t xml:space="preserve">and Corporate </w:t>
      </w:r>
      <w:r w:rsidR="00731088">
        <w:rPr>
          <w:bCs/>
          <w:color w:val="000000" w:themeColor="text1"/>
          <w:sz w:val="20"/>
          <w:szCs w:val="21"/>
        </w:rPr>
        <w:t>Environmental Management</w:t>
      </w:r>
    </w:p>
    <w:p w14:paraId="493E817C" w14:textId="06F63E2C" w:rsidR="00490C9D" w:rsidRPr="00490C9D" w:rsidRDefault="001C24D1" w:rsidP="003B6E8E">
      <w:pPr>
        <w:pStyle w:val="NoSpacing"/>
        <w:ind w:left="180"/>
        <w:rPr>
          <w:bCs/>
          <w:color w:val="000000" w:themeColor="text1"/>
          <w:sz w:val="20"/>
          <w:szCs w:val="21"/>
        </w:rPr>
      </w:pPr>
      <w:r>
        <w:rPr>
          <w:bCs/>
          <w:color w:val="000000" w:themeColor="text1"/>
          <w:sz w:val="20"/>
          <w:szCs w:val="21"/>
          <w:u w:val="single"/>
        </w:rPr>
        <w:t>Awards</w:t>
      </w:r>
      <w:r w:rsidR="00490C9D">
        <w:rPr>
          <w:bCs/>
          <w:color w:val="000000" w:themeColor="text1"/>
          <w:sz w:val="20"/>
          <w:szCs w:val="21"/>
        </w:rPr>
        <w:t>: Sustainable Water Markets Fellowship 2022 - $10,000 Scholarship</w:t>
      </w:r>
    </w:p>
    <w:p w14:paraId="1FEEA6D5" w14:textId="4CF47510" w:rsidR="00550E1A" w:rsidRPr="003B6E8E" w:rsidRDefault="001C24D1" w:rsidP="003B6E8E">
      <w:pPr>
        <w:pStyle w:val="NoSpacing"/>
        <w:ind w:left="180"/>
        <w:rPr>
          <w:bCs/>
          <w:color w:val="000000" w:themeColor="text1"/>
          <w:sz w:val="20"/>
          <w:szCs w:val="21"/>
        </w:rPr>
      </w:pPr>
      <w:r>
        <w:rPr>
          <w:bCs/>
          <w:color w:val="000000" w:themeColor="text1"/>
          <w:sz w:val="20"/>
          <w:szCs w:val="21"/>
          <w:u w:val="single"/>
        </w:rPr>
        <w:t>Highlighted</w:t>
      </w:r>
      <w:r w:rsidR="00B75183" w:rsidRPr="003B6E8E">
        <w:rPr>
          <w:bCs/>
          <w:color w:val="000000" w:themeColor="text1"/>
          <w:sz w:val="20"/>
          <w:szCs w:val="21"/>
          <w:u w:val="single"/>
        </w:rPr>
        <w:t xml:space="preserve"> </w:t>
      </w:r>
      <w:r w:rsidR="00550E1A" w:rsidRPr="003B6E8E">
        <w:rPr>
          <w:bCs/>
          <w:color w:val="000000" w:themeColor="text1"/>
          <w:sz w:val="20"/>
          <w:szCs w:val="21"/>
          <w:u w:val="single"/>
        </w:rPr>
        <w:t>Coursework</w:t>
      </w:r>
      <w:r w:rsidR="00550E1A" w:rsidRPr="003B6E8E">
        <w:rPr>
          <w:bCs/>
          <w:color w:val="000000" w:themeColor="text1"/>
          <w:sz w:val="20"/>
          <w:szCs w:val="21"/>
        </w:rPr>
        <w:t xml:space="preserve">: </w:t>
      </w:r>
      <w:r w:rsidR="00731088">
        <w:rPr>
          <w:sz w:val="20"/>
          <w:szCs w:val="21"/>
        </w:rPr>
        <w:t xml:space="preserve">Corporate Environmental Management; </w:t>
      </w:r>
      <w:r w:rsidR="008C1344">
        <w:rPr>
          <w:sz w:val="20"/>
          <w:szCs w:val="21"/>
        </w:rPr>
        <w:t>Environmental Water Transactions</w:t>
      </w:r>
      <w:r w:rsidR="00731088">
        <w:rPr>
          <w:sz w:val="20"/>
          <w:szCs w:val="21"/>
        </w:rPr>
        <w:t xml:space="preserve"> and Markets</w:t>
      </w:r>
      <w:r w:rsidR="008C1344">
        <w:rPr>
          <w:sz w:val="20"/>
          <w:szCs w:val="21"/>
        </w:rPr>
        <w:t>;</w:t>
      </w:r>
      <w:r w:rsidR="00490C9D">
        <w:rPr>
          <w:sz w:val="20"/>
          <w:szCs w:val="21"/>
        </w:rPr>
        <w:t xml:space="preserve"> Watershed </w:t>
      </w:r>
      <w:r w:rsidR="008C1344">
        <w:rPr>
          <w:sz w:val="20"/>
          <w:szCs w:val="21"/>
        </w:rPr>
        <w:t>Analysis;</w:t>
      </w:r>
      <w:r w:rsidR="00490C9D">
        <w:rPr>
          <w:sz w:val="20"/>
          <w:szCs w:val="21"/>
        </w:rPr>
        <w:t xml:space="preserve"> </w:t>
      </w:r>
      <w:r w:rsidR="00BA7047">
        <w:rPr>
          <w:sz w:val="20"/>
          <w:szCs w:val="21"/>
        </w:rPr>
        <w:t>Data Analysis</w:t>
      </w:r>
      <w:r w:rsidR="008C1344">
        <w:rPr>
          <w:sz w:val="20"/>
          <w:szCs w:val="21"/>
        </w:rPr>
        <w:t>;</w:t>
      </w:r>
      <w:r w:rsidR="00490C9D">
        <w:rPr>
          <w:sz w:val="20"/>
          <w:szCs w:val="21"/>
        </w:rPr>
        <w:t xml:space="preserve"> </w:t>
      </w:r>
      <w:r w:rsidR="008C1344">
        <w:rPr>
          <w:sz w:val="20"/>
          <w:szCs w:val="21"/>
        </w:rPr>
        <w:t>Cost-Benefit Analysis;</w:t>
      </w:r>
      <w:r w:rsidR="00731088">
        <w:rPr>
          <w:sz w:val="20"/>
          <w:szCs w:val="21"/>
        </w:rPr>
        <w:t xml:space="preserve"> and Environmental Negotiation </w:t>
      </w:r>
      <w:r w:rsidR="008C1344">
        <w:rPr>
          <w:sz w:val="20"/>
          <w:szCs w:val="21"/>
        </w:rPr>
        <w:t>(by June 2022)</w:t>
      </w:r>
    </w:p>
    <w:p w14:paraId="4C3AEEC9" w14:textId="0BE77156" w:rsidR="00550E1A" w:rsidRPr="003B6E8E" w:rsidRDefault="00550E1A" w:rsidP="00550E1A">
      <w:pPr>
        <w:pStyle w:val="NoSpacing"/>
        <w:ind w:left="360"/>
        <w:rPr>
          <w:bCs/>
          <w:color w:val="000000" w:themeColor="text1"/>
          <w:sz w:val="8"/>
          <w:szCs w:val="21"/>
        </w:rPr>
      </w:pPr>
    </w:p>
    <w:p w14:paraId="48F39B53" w14:textId="06F2D8A8" w:rsidR="00550E1A" w:rsidRPr="003B6E8E" w:rsidRDefault="00550E1A" w:rsidP="00550E1A">
      <w:pPr>
        <w:pStyle w:val="NoSpacing"/>
        <w:rPr>
          <w:bCs/>
          <w:color w:val="000000" w:themeColor="text1"/>
          <w:sz w:val="20"/>
          <w:szCs w:val="21"/>
        </w:rPr>
      </w:pPr>
      <w:r w:rsidRPr="003B6E8E">
        <w:rPr>
          <w:b/>
          <w:color w:val="000000" w:themeColor="text1"/>
          <w:sz w:val="20"/>
          <w:szCs w:val="21"/>
        </w:rPr>
        <w:t xml:space="preserve">Bachelor of Arts in Political Science </w:t>
      </w:r>
      <w:r w:rsidR="00EC2650" w:rsidRPr="003B6E8E">
        <w:rPr>
          <w:b/>
          <w:color w:val="000000" w:themeColor="text1"/>
          <w:sz w:val="20"/>
          <w:szCs w:val="21"/>
        </w:rPr>
        <w:t>&amp;</w:t>
      </w:r>
      <w:r w:rsidRPr="003B6E8E">
        <w:rPr>
          <w:b/>
          <w:color w:val="000000" w:themeColor="text1"/>
          <w:sz w:val="20"/>
          <w:szCs w:val="21"/>
        </w:rPr>
        <w:t xml:space="preserve"> </w:t>
      </w:r>
      <w:r w:rsidR="00EC2650" w:rsidRPr="003B6E8E">
        <w:rPr>
          <w:b/>
          <w:color w:val="000000" w:themeColor="text1"/>
          <w:sz w:val="20"/>
          <w:szCs w:val="21"/>
        </w:rPr>
        <w:t xml:space="preserve">Bachelor of Arts in </w:t>
      </w:r>
      <w:r w:rsidRPr="003B6E8E">
        <w:rPr>
          <w:b/>
          <w:color w:val="000000" w:themeColor="text1"/>
          <w:sz w:val="20"/>
          <w:szCs w:val="21"/>
        </w:rPr>
        <w:t>History</w:t>
      </w:r>
      <w:r w:rsidR="00F70BB5">
        <w:rPr>
          <w:b/>
          <w:color w:val="000000" w:themeColor="text1"/>
          <w:sz w:val="20"/>
          <w:szCs w:val="21"/>
        </w:rPr>
        <w:t xml:space="preserve"> </w:t>
      </w:r>
      <w:r w:rsidRPr="003B6E8E">
        <w:rPr>
          <w:bCs/>
          <w:color w:val="000000" w:themeColor="text1"/>
          <w:sz w:val="20"/>
          <w:szCs w:val="21"/>
        </w:rPr>
        <w:t xml:space="preserve">(June 2012) </w:t>
      </w:r>
    </w:p>
    <w:p w14:paraId="06BB3928" w14:textId="1A20CE60" w:rsidR="00550E1A" w:rsidRPr="003B6E8E" w:rsidRDefault="00550E1A" w:rsidP="00550E1A">
      <w:pPr>
        <w:pStyle w:val="NoSpacing"/>
        <w:rPr>
          <w:b/>
          <w:bCs/>
          <w:color w:val="000000" w:themeColor="text1"/>
          <w:sz w:val="20"/>
          <w:szCs w:val="21"/>
        </w:rPr>
      </w:pPr>
      <w:r w:rsidRPr="003B6E8E">
        <w:rPr>
          <w:b/>
          <w:bCs/>
          <w:color w:val="000000" w:themeColor="text1"/>
          <w:sz w:val="20"/>
          <w:szCs w:val="21"/>
        </w:rPr>
        <w:t>University of California, Davis (UCD)</w:t>
      </w:r>
    </w:p>
    <w:p w14:paraId="47812754" w14:textId="13C3F3C7" w:rsidR="00586BA6" w:rsidRPr="003B6E8E" w:rsidRDefault="00EC2650" w:rsidP="00181168">
      <w:pPr>
        <w:pStyle w:val="NoSpacing"/>
        <w:ind w:left="180"/>
        <w:rPr>
          <w:bCs/>
          <w:color w:val="000000" w:themeColor="text1"/>
          <w:sz w:val="20"/>
          <w:szCs w:val="21"/>
          <w:u w:val="single"/>
        </w:rPr>
      </w:pPr>
      <w:r w:rsidRPr="003B6E8E">
        <w:rPr>
          <w:bCs/>
          <w:color w:val="000000" w:themeColor="text1"/>
          <w:sz w:val="20"/>
          <w:szCs w:val="21"/>
          <w:u w:val="single"/>
        </w:rPr>
        <w:t>Study Exchange</w:t>
      </w:r>
      <w:r w:rsidR="00550E1A" w:rsidRPr="003B6E8E">
        <w:rPr>
          <w:bCs/>
          <w:color w:val="000000" w:themeColor="text1"/>
          <w:sz w:val="20"/>
          <w:szCs w:val="21"/>
        </w:rPr>
        <w:t xml:space="preserve">: </w:t>
      </w:r>
      <w:r w:rsidR="00586BA6" w:rsidRPr="003B6E8E">
        <w:rPr>
          <w:bCs/>
          <w:color w:val="000000" w:themeColor="text1"/>
          <w:sz w:val="20"/>
          <w:szCs w:val="21"/>
        </w:rPr>
        <w:t>UC Washington Program (UCDC) –</w:t>
      </w:r>
      <w:r w:rsidR="00334468">
        <w:rPr>
          <w:bCs/>
          <w:color w:val="000000" w:themeColor="text1"/>
          <w:sz w:val="20"/>
          <w:szCs w:val="21"/>
        </w:rPr>
        <w:t xml:space="preserve"> </w:t>
      </w:r>
      <w:r w:rsidRPr="003B6E8E">
        <w:rPr>
          <w:bCs/>
          <w:color w:val="000000" w:themeColor="text1"/>
          <w:sz w:val="20"/>
          <w:szCs w:val="21"/>
        </w:rPr>
        <w:t>Washington, D</w:t>
      </w:r>
      <w:r w:rsidR="00DC27E4" w:rsidRPr="003B6E8E">
        <w:rPr>
          <w:bCs/>
          <w:color w:val="000000" w:themeColor="text1"/>
          <w:sz w:val="20"/>
          <w:szCs w:val="21"/>
        </w:rPr>
        <w:t>.C.</w:t>
      </w:r>
      <w:r w:rsidRPr="003B6E8E">
        <w:rPr>
          <w:bCs/>
          <w:color w:val="000000" w:themeColor="text1"/>
          <w:sz w:val="20"/>
          <w:szCs w:val="21"/>
        </w:rPr>
        <w:t xml:space="preserve"> </w:t>
      </w:r>
      <w:r w:rsidR="0069601C" w:rsidRPr="003B6E8E">
        <w:rPr>
          <w:bCs/>
          <w:color w:val="000000" w:themeColor="text1"/>
          <w:sz w:val="20"/>
          <w:szCs w:val="21"/>
        </w:rPr>
        <w:t>(3/12-6/12)</w:t>
      </w:r>
    </w:p>
    <w:p w14:paraId="69052D5F" w14:textId="77777777" w:rsidR="00586BA6" w:rsidRPr="003B6E8E" w:rsidRDefault="00586BA6" w:rsidP="00181168">
      <w:pPr>
        <w:pBdr>
          <w:bottom w:val="single" w:sz="4" w:space="1" w:color="auto"/>
        </w:pBdr>
        <w:tabs>
          <w:tab w:val="right" w:pos="10080"/>
        </w:tabs>
        <w:rPr>
          <w:rFonts w:ascii="Times New Roman" w:hAnsi="Times New Roman" w:cs="Times New Roman"/>
          <w:b/>
          <w:sz w:val="8"/>
          <w:szCs w:val="21"/>
        </w:rPr>
      </w:pPr>
    </w:p>
    <w:p w14:paraId="14C9110B" w14:textId="386F8F5B" w:rsidR="000B74C0" w:rsidRPr="003B6E8E" w:rsidRDefault="000B74C0" w:rsidP="000B74C0">
      <w:pPr>
        <w:pStyle w:val="ListParagraph"/>
        <w:pBdr>
          <w:bottom w:val="single" w:sz="4" w:space="1" w:color="auto"/>
        </w:pBdr>
        <w:tabs>
          <w:tab w:val="right" w:pos="10080"/>
        </w:tabs>
        <w:ind w:left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MASTER’S GROUP PROJECT</w:t>
      </w:r>
    </w:p>
    <w:p w14:paraId="111422EE" w14:textId="6E69C64F" w:rsidR="000B74C0" w:rsidRPr="000B74C0" w:rsidRDefault="00FC2F9A" w:rsidP="000B74C0">
      <w:p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 w:rsidRPr="00FC2F9A">
        <w:rPr>
          <w:rFonts w:ascii="Times New Roman" w:hAnsi="Times New Roman" w:cs="Times New Roman"/>
          <w:b/>
          <w:bCs/>
          <w:sz w:val="20"/>
          <w:szCs w:val="21"/>
        </w:rPr>
        <w:t xml:space="preserve">Data Manager, </w:t>
      </w:r>
      <w:r w:rsidR="00DD4104" w:rsidRPr="00FC2F9A">
        <w:rPr>
          <w:rFonts w:ascii="Times New Roman" w:hAnsi="Times New Roman" w:cs="Times New Roman"/>
          <w:b/>
          <w:bCs/>
          <w:sz w:val="20"/>
          <w:szCs w:val="21"/>
        </w:rPr>
        <w:t>Financing</w:t>
      </w:r>
      <w:r w:rsidR="000B74C0" w:rsidRPr="00FC2F9A">
        <w:rPr>
          <w:rFonts w:ascii="Times New Roman" w:hAnsi="Times New Roman" w:cs="Times New Roman"/>
          <w:b/>
          <w:bCs/>
          <w:sz w:val="20"/>
          <w:szCs w:val="21"/>
        </w:rPr>
        <w:t xml:space="preserve"> Future Forests</w:t>
      </w:r>
      <w:r w:rsidR="00DD4104" w:rsidRPr="00FC2F9A">
        <w:rPr>
          <w:rFonts w:ascii="Times New Roman" w:hAnsi="Times New Roman" w:cs="Times New Roman"/>
          <w:b/>
          <w:bCs/>
          <w:sz w:val="20"/>
          <w:szCs w:val="21"/>
        </w:rPr>
        <w:t xml:space="preserve"> in the Tahoe Central Sierras</w:t>
      </w:r>
      <w:r w:rsidR="000B74C0">
        <w:rPr>
          <w:rFonts w:ascii="Times New Roman" w:hAnsi="Times New Roman" w:cs="Times New Roman"/>
          <w:sz w:val="20"/>
          <w:szCs w:val="21"/>
        </w:rPr>
        <w:t xml:space="preserve"> (3/21-Present)</w:t>
      </w:r>
    </w:p>
    <w:p w14:paraId="2DEA0E7A" w14:textId="791E62B4" w:rsidR="000B74C0" w:rsidRDefault="000B74C0" w:rsidP="000B74C0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sz w:val="20"/>
          <w:szCs w:val="21"/>
        </w:rPr>
      </w:pPr>
      <w:r w:rsidRPr="000B74C0">
        <w:rPr>
          <w:rFonts w:ascii="Times New Roman" w:hAnsi="Times New Roman" w:cs="Times New Roman"/>
          <w:sz w:val="20"/>
          <w:szCs w:val="21"/>
          <w:u w:val="single"/>
        </w:rPr>
        <w:t>Client</w:t>
      </w:r>
      <w:r>
        <w:rPr>
          <w:rFonts w:ascii="Times New Roman" w:hAnsi="Times New Roman" w:cs="Times New Roman"/>
          <w:sz w:val="20"/>
          <w:szCs w:val="21"/>
        </w:rPr>
        <w:t>: Blue Forest Conservation, Oakland, CA</w:t>
      </w:r>
    </w:p>
    <w:p w14:paraId="0B61804E" w14:textId="77777777" w:rsidR="00791BCB" w:rsidRDefault="00791BCB" w:rsidP="00791BCB">
      <w:pPr>
        <w:pStyle w:val="ListParagraph"/>
        <w:numPr>
          <w:ilvl w:val="0"/>
          <w:numId w:val="57"/>
        </w:num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Facilitated 20+ semi-structured interviews and GIS participatory mapping to identify opportunities for beneficiaries to contribute financially to expedite forest management and wildfire risk reduction strategies</w:t>
      </w:r>
    </w:p>
    <w:p w14:paraId="3683E529" w14:textId="77777777" w:rsidR="00791BCB" w:rsidRDefault="00791BCB" w:rsidP="00791BCB">
      <w:pPr>
        <w:pStyle w:val="ListParagraph"/>
        <w:numPr>
          <w:ilvl w:val="0"/>
          <w:numId w:val="57"/>
        </w:num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Utilizing modeling techniques to measure changes to ecosystem services under future climate and management scenarios</w:t>
      </w:r>
    </w:p>
    <w:p w14:paraId="3EB446F2" w14:textId="77777777" w:rsidR="004E070C" w:rsidRPr="004E070C" w:rsidRDefault="004E070C" w:rsidP="004E070C">
      <w:pPr>
        <w:pStyle w:val="ListParagraph"/>
        <w:tabs>
          <w:tab w:val="right" w:pos="10080"/>
        </w:tabs>
        <w:ind w:left="360"/>
        <w:rPr>
          <w:rFonts w:ascii="Times New Roman" w:hAnsi="Times New Roman" w:cs="Times New Roman"/>
          <w:sz w:val="8"/>
          <w:szCs w:val="8"/>
        </w:rPr>
      </w:pPr>
    </w:p>
    <w:p w14:paraId="4B6D6A69" w14:textId="2ABBD04A" w:rsidR="004E070C" w:rsidRPr="003B6E8E" w:rsidRDefault="00BD2844" w:rsidP="004E070C">
      <w:pPr>
        <w:pStyle w:val="ListParagraph"/>
        <w:pBdr>
          <w:bottom w:val="single" w:sz="4" w:space="1" w:color="auto"/>
        </w:pBdr>
        <w:tabs>
          <w:tab w:val="right" w:pos="10080"/>
        </w:tabs>
        <w:ind w:left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CURRENT EXPERIENCE</w:t>
      </w:r>
    </w:p>
    <w:p w14:paraId="48EB4F92" w14:textId="33160292" w:rsidR="004E070C" w:rsidRDefault="004E070C" w:rsidP="004E070C">
      <w:p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AMP Insights</w:t>
      </w:r>
      <w:r w:rsidR="00570DB6">
        <w:rPr>
          <w:rFonts w:ascii="Times New Roman" w:hAnsi="Times New Roman" w:cs="Times New Roman"/>
          <w:b/>
          <w:sz w:val="20"/>
          <w:szCs w:val="21"/>
        </w:rPr>
        <w:t xml:space="preserve"> - Research Intern</w:t>
      </w:r>
      <w:r w:rsidR="00BA7047" w:rsidRPr="00BA7047">
        <w:rPr>
          <w:rFonts w:ascii="Times New Roman" w:hAnsi="Times New Roman" w:cs="Times New Roman"/>
          <w:bCs/>
          <w:sz w:val="20"/>
          <w:szCs w:val="21"/>
        </w:rPr>
        <w:t>, Remote</w:t>
      </w:r>
      <w:r w:rsidR="00FC2F9A"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>(6/21-</w:t>
      </w:r>
      <w:r w:rsidR="00D75094">
        <w:rPr>
          <w:rFonts w:ascii="Times New Roman" w:hAnsi="Times New Roman" w:cs="Times New Roman"/>
          <w:sz w:val="20"/>
          <w:szCs w:val="21"/>
        </w:rPr>
        <w:t>9/21</w:t>
      </w:r>
      <w:r>
        <w:rPr>
          <w:rFonts w:ascii="Times New Roman" w:hAnsi="Times New Roman" w:cs="Times New Roman"/>
          <w:sz w:val="20"/>
          <w:szCs w:val="21"/>
        </w:rPr>
        <w:t>)</w:t>
      </w:r>
    </w:p>
    <w:p w14:paraId="06DDA816" w14:textId="7310A712" w:rsidR="00192925" w:rsidRPr="00BD2844" w:rsidRDefault="00192925" w:rsidP="00192925">
      <w:pPr>
        <w:pStyle w:val="ListParagraph"/>
        <w:numPr>
          <w:ilvl w:val="0"/>
          <w:numId w:val="56"/>
        </w:numPr>
        <w:tabs>
          <w:tab w:val="right" w:pos="10080"/>
        </w:tabs>
        <w:ind w:left="36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>Coordinat</w:t>
      </w:r>
      <w:r w:rsidR="00D75094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data collection of water demand and supply in the Klamath</w:t>
      </w:r>
      <w:r w:rsidR="00BA7047">
        <w:rPr>
          <w:rFonts w:ascii="Times New Roman" w:hAnsi="Times New Roman" w:cs="Times New Roman"/>
          <w:sz w:val="20"/>
          <w:szCs w:val="20"/>
        </w:rPr>
        <w:t xml:space="preserve"> Basin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BA7047">
        <w:rPr>
          <w:rFonts w:ascii="Times New Roman" w:hAnsi="Times New Roman" w:cs="Times New Roman"/>
          <w:sz w:val="20"/>
          <w:szCs w:val="20"/>
        </w:rPr>
        <w:t xml:space="preserve"> assess future water availability</w:t>
      </w:r>
    </w:p>
    <w:p w14:paraId="408DC921" w14:textId="2B283BA2" w:rsidR="00791BCB" w:rsidRDefault="00791BCB" w:rsidP="004E070C">
      <w:pPr>
        <w:pStyle w:val="ListParagraph"/>
        <w:numPr>
          <w:ilvl w:val="0"/>
          <w:numId w:val="56"/>
        </w:numPr>
        <w:tabs>
          <w:tab w:val="right" w:pos="10080"/>
        </w:tabs>
        <w:ind w:left="3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Presented project updates to clients and discussed scope changes as needed</w:t>
      </w:r>
    </w:p>
    <w:p w14:paraId="7B183029" w14:textId="1F1DA40A" w:rsidR="00625CE8" w:rsidRPr="00334468" w:rsidRDefault="00625CE8" w:rsidP="00225272">
      <w:pPr>
        <w:pStyle w:val="ListParagraph"/>
        <w:numPr>
          <w:ilvl w:val="0"/>
          <w:numId w:val="56"/>
        </w:numPr>
        <w:tabs>
          <w:tab w:val="right" w:pos="10080"/>
        </w:tabs>
        <w:ind w:left="360"/>
        <w:rPr>
          <w:rFonts w:ascii="Times New Roman" w:hAnsi="Times New Roman" w:cs="Times New Roman"/>
          <w:sz w:val="8"/>
          <w:szCs w:val="8"/>
        </w:rPr>
      </w:pPr>
      <w:r w:rsidRPr="00334468">
        <w:rPr>
          <w:rFonts w:ascii="Times New Roman" w:hAnsi="Times New Roman" w:cs="Times New Roman"/>
          <w:sz w:val="20"/>
          <w:szCs w:val="21"/>
        </w:rPr>
        <w:t xml:space="preserve">Analyzed </w:t>
      </w:r>
      <w:r w:rsidR="00192925" w:rsidRPr="00334468">
        <w:rPr>
          <w:rFonts w:ascii="Times New Roman" w:hAnsi="Times New Roman" w:cs="Times New Roman"/>
          <w:sz w:val="20"/>
          <w:szCs w:val="20"/>
        </w:rPr>
        <w:t>and compiled</w:t>
      </w:r>
      <w:r w:rsidRPr="00334468">
        <w:rPr>
          <w:rFonts w:ascii="Times New Roman" w:hAnsi="Times New Roman" w:cs="Times New Roman"/>
          <w:sz w:val="20"/>
          <w:szCs w:val="20"/>
        </w:rPr>
        <w:t xml:space="preserve"> county agricultural statistics </w:t>
      </w:r>
      <w:r w:rsidR="00334468">
        <w:rPr>
          <w:rFonts w:ascii="Times New Roman" w:hAnsi="Times New Roman" w:cs="Times New Roman"/>
          <w:sz w:val="20"/>
          <w:szCs w:val="20"/>
        </w:rPr>
        <w:t>and water statistics to provide insight in water demand and consumption for projects across the western U.S.</w:t>
      </w:r>
    </w:p>
    <w:p w14:paraId="1E7857A8" w14:textId="77777777" w:rsidR="00BD2844" w:rsidRPr="00BD2844" w:rsidRDefault="00BD2844" w:rsidP="00BD2844">
      <w:pPr>
        <w:tabs>
          <w:tab w:val="right" w:pos="10080"/>
        </w:tabs>
        <w:rPr>
          <w:rFonts w:ascii="Times New Roman" w:hAnsi="Times New Roman" w:cs="Times New Roman"/>
          <w:sz w:val="8"/>
          <w:szCs w:val="8"/>
        </w:rPr>
      </w:pPr>
    </w:p>
    <w:p w14:paraId="1B899332" w14:textId="73D579F0" w:rsidR="00BD2844" w:rsidRDefault="00BA7047" w:rsidP="00BD2844">
      <w:p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 w:rsidRPr="00715D9F">
        <w:rPr>
          <w:rFonts w:ascii="Times New Roman" w:hAnsi="Times New Roman" w:cs="Times New Roman"/>
          <w:b/>
          <w:sz w:val="20"/>
          <w:szCs w:val="21"/>
        </w:rPr>
        <w:t xml:space="preserve">Blue Forest Conservation </w:t>
      </w:r>
      <w:r>
        <w:rPr>
          <w:rFonts w:ascii="Times New Roman" w:hAnsi="Times New Roman" w:cs="Times New Roman"/>
          <w:b/>
          <w:sz w:val="20"/>
          <w:szCs w:val="21"/>
        </w:rPr>
        <w:t xml:space="preserve">- </w:t>
      </w:r>
      <w:r w:rsidR="00FC2F9A" w:rsidRPr="00715D9F">
        <w:rPr>
          <w:rFonts w:ascii="Times New Roman" w:hAnsi="Times New Roman" w:cs="Times New Roman"/>
          <w:b/>
          <w:sz w:val="20"/>
          <w:szCs w:val="21"/>
        </w:rPr>
        <w:t xml:space="preserve">Summer </w:t>
      </w:r>
      <w:r w:rsidR="00FC2F9A">
        <w:rPr>
          <w:rFonts w:ascii="Times New Roman" w:hAnsi="Times New Roman" w:cs="Times New Roman"/>
          <w:b/>
          <w:sz w:val="20"/>
          <w:szCs w:val="21"/>
        </w:rPr>
        <w:t>Associate</w:t>
      </w:r>
      <w:r w:rsidR="00BD2844">
        <w:rPr>
          <w:rFonts w:ascii="Times New Roman" w:hAnsi="Times New Roman" w:cs="Times New Roman"/>
          <w:sz w:val="20"/>
          <w:szCs w:val="21"/>
        </w:rPr>
        <w:t>, Remote (6/21-8/21)</w:t>
      </w:r>
    </w:p>
    <w:p w14:paraId="5D99BAC6" w14:textId="77777777" w:rsidR="00791BCB" w:rsidRDefault="00791BCB" w:rsidP="00791BCB">
      <w:pPr>
        <w:pStyle w:val="ListParagraph"/>
        <w:numPr>
          <w:ilvl w:val="0"/>
          <w:numId w:val="57"/>
        </w:num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Designed and administered survey to 500+ stakeholders in the Tahoe-Central Sierra region to determine organizational interest in specific ecosystem service benefits</w:t>
      </w:r>
    </w:p>
    <w:p w14:paraId="6D9F1A8A" w14:textId="77777777" w:rsidR="00791BCB" w:rsidRDefault="00791BCB" w:rsidP="00791BCB">
      <w:pPr>
        <w:pStyle w:val="ListParagraph"/>
        <w:numPr>
          <w:ilvl w:val="0"/>
          <w:numId w:val="57"/>
        </w:num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Developed GIS participatory mapping tool to identify benefits and areas of importance to stakeholder organizations</w:t>
      </w:r>
    </w:p>
    <w:p w14:paraId="0F66AFE8" w14:textId="77777777" w:rsidR="00BD2844" w:rsidRPr="00BD2844" w:rsidRDefault="00BD2844" w:rsidP="00181168">
      <w:pPr>
        <w:tabs>
          <w:tab w:val="right" w:pos="10080"/>
        </w:tabs>
        <w:rPr>
          <w:rFonts w:ascii="Times New Roman" w:hAnsi="Times New Roman" w:cs="Times New Roman"/>
          <w:b/>
          <w:sz w:val="8"/>
          <w:szCs w:val="8"/>
        </w:rPr>
      </w:pPr>
    </w:p>
    <w:p w14:paraId="4E5A154F" w14:textId="235879D6" w:rsidR="0077108A" w:rsidRPr="00FC2F9A" w:rsidRDefault="00BA7047" w:rsidP="00FC2F9A">
      <w:pPr>
        <w:tabs>
          <w:tab w:val="right" w:pos="10080"/>
        </w:tabs>
        <w:rPr>
          <w:rFonts w:ascii="Times New Roman" w:hAnsi="Times New Roman" w:cs="Times New Roman"/>
          <w:b/>
          <w:sz w:val="20"/>
          <w:szCs w:val="21"/>
        </w:rPr>
      </w:pPr>
      <w:r w:rsidRPr="003B6E8E">
        <w:rPr>
          <w:rFonts w:ascii="Times New Roman" w:hAnsi="Times New Roman" w:cs="Times New Roman"/>
          <w:b/>
          <w:sz w:val="20"/>
          <w:szCs w:val="21"/>
        </w:rPr>
        <w:t>Lawrence Berkeley National Laboratory</w:t>
      </w:r>
      <w:r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1"/>
        </w:rPr>
        <w:t xml:space="preserve">- </w:t>
      </w:r>
      <w:r w:rsidR="00FC2F9A" w:rsidRPr="003B6E8E">
        <w:rPr>
          <w:rFonts w:ascii="Times New Roman" w:hAnsi="Times New Roman" w:cs="Times New Roman"/>
          <w:b/>
          <w:bCs/>
          <w:sz w:val="20"/>
          <w:szCs w:val="21"/>
        </w:rPr>
        <w:t>Project Administrator</w:t>
      </w:r>
      <w:r w:rsidR="00621D3C" w:rsidRPr="003B6E8E">
        <w:rPr>
          <w:rFonts w:ascii="Times New Roman" w:hAnsi="Times New Roman" w:cs="Times New Roman"/>
          <w:bCs/>
          <w:sz w:val="20"/>
          <w:szCs w:val="21"/>
        </w:rPr>
        <w:t xml:space="preserve">, </w:t>
      </w:r>
      <w:r w:rsidR="0077108A" w:rsidRPr="003B6E8E">
        <w:rPr>
          <w:rFonts w:ascii="Times New Roman" w:hAnsi="Times New Roman" w:cs="Times New Roman"/>
          <w:bCs/>
          <w:sz w:val="20"/>
          <w:szCs w:val="21"/>
        </w:rPr>
        <w:t>Berkeley, CA</w:t>
      </w:r>
      <w:r w:rsidR="00621D3C" w:rsidRPr="003B6E8E">
        <w:rPr>
          <w:rFonts w:ascii="Times New Roman" w:hAnsi="Times New Roman" w:cs="Times New Roman"/>
          <w:bCs/>
          <w:sz w:val="20"/>
          <w:szCs w:val="21"/>
        </w:rPr>
        <w:t xml:space="preserve"> </w:t>
      </w:r>
      <w:r w:rsidR="00190A2D" w:rsidRPr="003B6E8E">
        <w:rPr>
          <w:rFonts w:ascii="Times New Roman" w:hAnsi="Times New Roman" w:cs="Times New Roman"/>
          <w:bCs/>
          <w:sz w:val="20"/>
          <w:szCs w:val="21"/>
        </w:rPr>
        <w:t>(1/20-</w:t>
      </w:r>
      <w:r w:rsidR="00190A2D">
        <w:rPr>
          <w:rFonts w:ascii="Times New Roman" w:hAnsi="Times New Roman" w:cs="Times New Roman"/>
          <w:bCs/>
          <w:sz w:val="20"/>
          <w:szCs w:val="21"/>
        </w:rPr>
        <w:t>6/21</w:t>
      </w:r>
      <w:r w:rsidR="00190A2D" w:rsidRPr="003B6E8E">
        <w:rPr>
          <w:rFonts w:ascii="Times New Roman" w:hAnsi="Times New Roman" w:cs="Times New Roman"/>
          <w:bCs/>
          <w:sz w:val="20"/>
          <w:szCs w:val="21"/>
        </w:rPr>
        <w:t>)</w:t>
      </w:r>
    </w:p>
    <w:p w14:paraId="59B36AED" w14:textId="74BA8352" w:rsidR="007A0DA1" w:rsidRPr="003B6E8E" w:rsidRDefault="00116C18" w:rsidP="00F64CCC">
      <w:pPr>
        <w:pStyle w:val="ListParagraph"/>
        <w:numPr>
          <w:ilvl w:val="0"/>
          <w:numId w:val="52"/>
        </w:numPr>
        <w:ind w:left="3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P</w:t>
      </w:r>
      <w:r w:rsidR="007A0DA1" w:rsidRPr="003B6E8E">
        <w:rPr>
          <w:rFonts w:ascii="Times New Roman" w:hAnsi="Times New Roman" w:cs="Times New Roman"/>
          <w:sz w:val="20"/>
          <w:szCs w:val="21"/>
        </w:rPr>
        <w:t xml:space="preserve">roject </w:t>
      </w:r>
      <w:r>
        <w:rPr>
          <w:rFonts w:ascii="Times New Roman" w:hAnsi="Times New Roman" w:cs="Times New Roman"/>
          <w:sz w:val="20"/>
          <w:szCs w:val="21"/>
        </w:rPr>
        <w:t>m</w:t>
      </w:r>
      <w:r w:rsidR="007A0DA1" w:rsidRPr="003B6E8E">
        <w:rPr>
          <w:rFonts w:ascii="Times New Roman" w:hAnsi="Times New Roman" w:cs="Times New Roman"/>
          <w:sz w:val="20"/>
          <w:szCs w:val="21"/>
        </w:rPr>
        <w:t xml:space="preserve">anagement and operational support to </w:t>
      </w:r>
      <w:r w:rsidR="00266F30" w:rsidRPr="003B6E8E">
        <w:rPr>
          <w:rFonts w:ascii="Times New Roman" w:hAnsi="Times New Roman" w:cs="Times New Roman"/>
          <w:sz w:val="20"/>
          <w:szCs w:val="21"/>
        </w:rPr>
        <w:t xml:space="preserve">3 </w:t>
      </w:r>
      <w:r w:rsidR="00827F31">
        <w:rPr>
          <w:rFonts w:ascii="Times New Roman" w:hAnsi="Times New Roman" w:cs="Times New Roman"/>
          <w:sz w:val="20"/>
          <w:szCs w:val="21"/>
        </w:rPr>
        <w:t>senior research scientists</w:t>
      </w:r>
      <w:r w:rsidR="00266F30" w:rsidRPr="003B6E8E">
        <w:rPr>
          <w:rFonts w:ascii="Times New Roman" w:hAnsi="Times New Roman" w:cs="Times New Roman"/>
          <w:sz w:val="20"/>
          <w:szCs w:val="21"/>
        </w:rPr>
        <w:t xml:space="preserve"> and </w:t>
      </w:r>
      <w:r w:rsidR="00D41ABB" w:rsidRPr="003B6E8E">
        <w:rPr>
          <w:rFonts w:ascii="Times New Roman" w:hAnsi="Times New Roman" w:cs="Times New Roman"/>
          <w:sz w:val="20"/>
          <w:szCs w:val="21"/>
        </w:rPr>
        <w:t>their teams by</w:t>
      </w:r>
      <w:r w:rsidR="00131D6D" w:rsidRPr="003B6E8E">
        <w:rPr>
          <w:rFonts w:ascii="Times New Roman" w:hAnsi="Times New Roman" w:cs="Times New Roman"/>
          <w:sz w:val="20"/>
          <w:szCs w:val="21"/>
        </w:rPr>
        <w:t xml:space="preserve"> developing processes to </w:t>
      </w:r>
      <w:r w:rsidR="00827F31">
        <w:rPr>
          <w:rFonts w:ascii="Times New Roman" w:hAnsi="Times New Roman" w:cs="Times New Roman"/>
          <w:sz w:val="20"/>
          <w:szCs w:val="21"/>
        </w:rPr>
        <w:t>improve the</w:t>
      </w:r>
      <w:r w:rsidR="00131D6D" w:rsidRPr="003B6E8E">
        <w:rPr>
          <w:rFonts w:ascii="Times New Roman" w:hAnsi="Times New Roman" w:cs="Times New Roman"/>
          <w:sz w:val="20"/>
          <w:szCs w:val="21"/>
        </w:rPr>
        <w:t xml:space="preserve"> financial and </w:t>
      </w:r>
      <w:r w:rsidR="006440FD" w:rsidRPr="003B6E8E">
        <w:rPr>
          <w:rFonts w:ascii="Times New Roman" w:hAnsi="Times New Roman" w:cs="Times New Roman"/>
          <w:sz w:val="20"/>
          <w:szCs w:val="21"/>
        </w:rPr>
        <w:t xml:space="preserve">operational </w:t>
      </w:r>
      <w:r w:rsidR="00827F31">
        <w:rPr>
          <w:rFonts w:ascii="Times New Roman" w:hAnsi="Times New Roman" w:cs="Times New Roman"/>
          <w:sz w:val="20"/>
          <w:szCs w:val="21"/>
        </w:rPr>
        <w:t xml:space="preserve">management of their </w:t>
      </w:r>
      <w:r w:rsidR="00131D6D" w:rsidRPr="003B6E8E">
        <w:rPr>
          <w:rFonts w:ascii="Times New Roman" w:hAnsi="Times New Roman" w:cs="Times New Roman"/>
          <w:sz w:val="20"/>
          <w:szCs w:val="21"/>
        </w:rPr>
        <w:t xml:space="preserve">research  </w:t>
      </w:r>
    </w:p>
    <w:p w14:paraId="6FE2439D" w14:textId="02115590" w:rsidR="00650BFA" w:rsidRDefault="00BA7047" w:rsidP="00EB040D">
      <w:pPr>
        <w:pStyle w:val="ListParagraph"/>
        <w:numPr>
          <w:ilvl w:val="0"/>
          <w:numId w:val="52"/>
        </w:numPr>
        <w:tabs>
          <w:tab w:val="right" w:pos="10080"/>
        </w:tabs>
        <w:ind w:left="3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M</w:t>
      </w:r>
      <w:r w:rsidR="00D41ABB" w:rsidRPr="003B6E8E">
        <w:rPr>
          <w:rFonts w:ascii="Times New Roman" w:hAnsi="Times New Roman" w:cs="Times New Roman"/>
          <w:sz w:val="20"/>
          <w:szCs w:val="21"/>
        </w:rPr>
        <w:t>anage</w:t>
      </w:r>
      <w:r>
        <w:rPr>
          <w:rFonts w:ascii="Times New Roman" w:hAnsi="Times New Roman" w:cs="Times New Roman"/>
          <w:sz w:val="20"/>
          <w:szCs w:val="21"/>
        </w:rPr>
        <w:t>d organization and data management processes for</w:t>
      </w:r>
      <w:r w:rsidR="00D41ABB" w:rsidRPr="003B6E8E">
        <w:rPr>
          <w:rFonts w:ascii="Times New Roman" w:hAnsi="Times New Roman" w:cs="Times New Roman"/>
          <w:sz w:val="20"/>
          <w:szCs w:val="21"/>
        </w:rPr>
        <w:t xml:space="preserve"> </w:t>
      </w:r>
      <w:r w:rsidR="00F7479F" w:rsidRPr="003B6E8E">
        <w:rPr>
          <w:rFonts w:ascii="Times New Roman" w:hAnsi="Times New Roman" w:cs="Times New Roman"/>
          <w:sz w:val="20"/>
          <w:szCs w:val="21"/>
        </w:rPr>
        <w:t>new</w:t>
      </w:r>
      <w:r w:rsidR="00D41ABB" w:rsidRPr="003B6E8E">
        <w:rPr>
          <w:rFonts w:ascii="Times New Roman" w:hAnsi="Times New Roman" w:cs="Times New Roman"/>
          <w:sz w:val="20"/>
          <w:szCs w:val="21"/>
        </w:rPr>
        <w:t xml:space="preserve"> </w:t>
      </w:r>
      <w:r w:rsidR="00650BFA" w:rsidRPr="003B6E8E">
        <w:rPr>
          <w:rFonts w:ascii="Times New Roman" w:hAnsi="Times New Roman" w:cs="Times New Roman"/>
          <w:sz w:val="20"/>
          <w:szCs w:val="21"/>
        </w:rPr>
        <w:t>research consortium</w:t>
      </w:r>
      <w:r w:rsidR="00337199" w:rsidRPr="003B6E8E">
        <w:rPr>
          <w:rFonts w:ascii="Times New Roman" w:hAnsi="Times New Roman" w:cs="Times New Roman"/>
          <w:sz w:val="20"/>
          <w:szCs w:val="21"/>
        </w:rPr>
        <w:t xml:space="preserve"> </w:t>
      </w:r>
      <w:r w:rsidR="00D41ABB" w:rsidRPr="003B6E8E">
        <w:rPr>
          <w:rFonts w:ascii="Times New Roman" w:hAnsi="Times New Roman" w:cs="Times New Roman"/>
          <w:sz w:val="20"/>
          <w:szCs w:val="21"/>
        </w:rPr>
        <w:t>to</w:t>
      </w:r>
      <w:r>
        <w:rPr>
          <w:rFonts w:ascii="Times New Roman" w:hAnsi="Times New Roman" w:cs="Times New Roman"/>
          <w:sz w:val="20"/>
          <w:szCs w:val="21"/>
        </w:rPr>
        <w:t xml:space="preserve"> facilitate </w:t>
      </w:r>
      <w:r w:rsidR="00D41ABB" w:rsidRPr="003B6E8E">
        <w:rPr>
          <w:rFonts w:ascii="Times New Roman" w:hAnsi="Times New Roman" w:cs="Times New Roman"/>
          <w:sz w:val="20"/>
          <w:szCs w:val="21"/>
        </w:rPr>
        <w:t>collaboration between</w:t>
      </w:r>
      <w:r w:rsidR="00F7479F" w:rsidRPr="003B6E8E">
        <w:rPr>
          <w:rFonts w:ascii="Times New Roman" w:hAnsi="Times New Roman" w:cs="Times New Roman"/>
          <w:sz w:val="20"/>
          <w:szCs w:val="21"/>
        </w:rPr>
        <w:t xml:space="preserve"> </w:t>
      </w:r>
      <w:r w:rsidR="00650BFA" w:rsidRPr="003B6E8E">
        <w:rPr>
          <w:rFonts w:ascii="Times New Roman" w:hAnsi="Times New Roman" w:cs="Times New Roman"/>
          <w:sz w:val="20"/>
          <w:szCs w:val="21"/>
        </w:rPr>
        <w:t>1</w:t>
      </w:r>
      <w:r w:rsidR="00D41ABB" w:rsidRPr="003B6E8E">
        <w:rPr>
          <w:rFonts w:ascii="Times New Roman" w:hAnsi="Times New Roman" w:cs="Times New Roman"/>
          <w:sz w:val="20"/>
          <w:szCs w:val="21"/>
        </w:rPr>
        <w:t>50</w:t>
      </w:r>
      <w:r w:rsidR="00650BFA" w:rsidRPr="003B6E8E">
        <w:rPr>
          <w:rFonts w:ascii="Times New Roman" w:hAnsi="Times New Roman" w:cs="Times New Roman"/>
          <w:sz w:val="20"/>
          <w:szCs w:val="21"/>
        </w:rPr>
        <w:t xml:space="preserve"> researchers across </w:t>
      </w:r>
      <w:r w:rsidR="006440FD" w:rsidRPr="003B6E8E">
        <w:rPr>
          <w:rFonts w:ascii="Times New Roman" w:hAnsi="Times New Roman" w:cs="Times New Roman"/>
          <w:sz w:val="20"/>
          <w:szCs w:val="21"/>
        </w:rPr>
        <w:t>7</w:t>
      </w:r>
      <w:r w:rsidR="00650BFA" w:rsidRPr="003B6E8E">
        <w:rPr>
          <w:rFonts w:ascii="Times New Roman" w:hAnsi="Times New Roman" w:cs="Times New Roman"/>
          <w:sz w:val="20"/>
          <w:szCs w:val="21"/>
        </w:rPr>
        <w:t xml:space="preserve"> national labs, </w:t>
      </w:r>
      <w:r w:rsidR="006440FD" w:rsidRPr="003B6E8E">
        <w:rPr>
          <w:rFonts w:ascii="Times New Roman" w:hAnsi="Times New Roman" w:cs="Times New Roman"/>
          <w:sz w:val="20"/>
          <w:szCs w:val="21"/>
        </w:rPr>
        <w:t>8</w:t>
      </w:r>
      <w:r w:rsidR="00650BFA" w:rsidRPr="003B6E8E">
        <w:rPr>
          <w:rFonts w:ascii="Times New Roman" w:hAnsi="Times New Roman" w:cs="Times New Roman"/>
          <w:sz w:val="20"/>
          <w:szCs w:val="21"/>
        </w:rPr>
        <w:t xml:space="preserve"> private companies</w:t>
      </w:r>
      <w:r w:rsidR="00577D59" w:rsidRPr="003B6E8E">
        <w:rPr>
          <w:rFonts w:ascii="Times New Roman" w:hAnsi="Times New Roman" w:cs="Times New Roman"/>
          <w:sz w:val="20"/>
          <w:szCs w:val="21"/>
        </w:rPr>
        <w:t>,</w:t>
      </w:r>
      <w:r w:rsidR="00650BFA" w:rsidRPr="003B6E8E">
        <w:rPr>
          <w:rFonts w:ascii="Times New Roman" w:hAnsi="Times New Roman" w:cs="Times New Roman"/>
          <w:sz w:val="20"/>
          <w:szCs w:val="21"/>
        </w:rPr>
        <w:t xml:space="preserve"> and </w:t>
      </w:r>
      <w:r w:rsidR="00337199" w:rsidRPr="003B6E8E">
        <w:rPr>
          <w:rFonts w:ascii="Times New Roman" w:hAnsi="Times New Roman" w:cs="Times New Roman"/>
          <w:sz w:val="20"/>
          <w:szCs w:val="21"/>
        </w:rPr>
        <w:t>3</w:t>
      </w:r>
      <w:r w:rsidR="00650BFA" w:rsidRPr="003B6E8E">
        <w:rPr>
          <w:rFonts w:ascii="Times New Roman" w:hAnsi="Times New Roman" w:cs="Times New Roman"/>
          <w:sz w:val="20"/>
          <w:szCs w:val="21"/>
        </w:rPr>
        <w:t xml:space="preserve"> universities</w:t>
      </w:r>
    </w:p>
    <w:p w14:paraId="24D5F4C8" w14:textId="122D9AA6" w:rsidR="00490C9D" w:rsidRPr="003B6E8E" w:rsidRDefault="00490C9D" w:rsidP="00EB040D">
      <w:pPr>
        <w:pStyle w:val="ListParagraph"/>
        <w:numPr>
          <w:ilvl w:val="0"/>
          <w:numId w:val="52"/>
        </w:numPr>
        <w:tabs>
          <w:tab w:val="right" w:pos="10080"/>
        </w:tabs>
        <w:ind w:left="360"/>
        <w:rPr>
          <w:rFonts w:ascii="Times New Roman" w:hAnsi="Times New Roman" w:cs="Times New Roman"/>
          <w:sz w:val="20"/>
          <w:szCs w:val="21"/>
        </w:rPr>
      </w:pPr>
      <w:r w:rsidRPr="00BD2844">
        <w:rPr>
          <w:rFonts w:ascii="Times New Roman" w:hAnsi="Times New Roman" w:cs="Times New Roman"/>
          <w:i/>
          <w:iCs/>
          <w:sz w:val="20"/>
          <w:szCs w:val="21"/>
        </w:rPr>
        <w:t>Diversity, Equity and Inclusion</w:t>
      </w:r>
      <w:r>
        <w:rPr>
          <w:rFonts w:ascii="Times New Roman" w:hAnsi="Times New Roman" w:cs="Times New Roman"/>
          <w:sz w:val="20"/>
          <w:szCs w:val="21"/>
        </w:rPr>
        <w:t xml:space="preserve"> committee</w:t>
      </w:r>
      <w:r w:rsidR="004741CD">
        <w:rPr>
          <w:rFonts w:ascii="Times New Roman" w:hAnsi="Times New Roman" w:cs="Times New Roman"/>
          <w:sz w:val="20"/>
          <w:szCs w:val="21"/>
        </w:rPr>
        <w:t xml:space="preserve"> member</w:t>
      </w:r>
      <w:r>
        <w:rPr>
          <w:rFonts w:ascii="Times New Roman" w:hAnsi="Times New Roman" w:cs="Times New Roman"/>
          <w:sz w:val="20"/>
          <w:szCs w:val="21"/>
        </w:rPr>
        <w:t xml:space="preserve"> for Energy and Distributed Resources Division</w:t>
      </w:r>
      <w:r w:rsidR="004741CD">
        <w:rPr>
          <w:rFonts w:ascii="Times New Roman" w:hAnsi="Times New Roman" w:cs="Times New Roman"/>
          <w:sz w:val="20"/>
          <w:szCs w:val="21"/>
        </w:rPr>
        <w:t xml:space="preserve"> (May 2020-June 2021)</w:t>
      </w:r>
    </w:p>
    <w:p w14:paraId="3516BFCD" w14:textId="77777777" w:rsidR="00DA37CA" w:rsidRPr="003B6E8E" w:rsidRDefault="00DA37CA" w:rsidP="00A86151">
      <w:pPr>
        <w:tabs>
          <w:tab w:val="right" w:pos="10080"/>
        </w:tabs>
        <w:rPr>
          <w:rFonts w:ascii="Times New Roman" w:hAnsi="Times New Roman" w:cs="Times New Roman"/>
          <w:b/>
          <w:sz w:val="8"/>
          <w:szCs w:val="10"/>
        </w:rPr>
      </w:pPr>
    </w:p>
    <w:p w14:paraId="3F61890F" w14:textId="7E792ED6" w:rsidR="00E2298D" w:rsidRPr="003B6E8E" w:rsidRDefault="00621D3C" w:rsidP="00A86151">
      <w:pPr>
        <w:tabs>
          <w:tab w:val="right" w:pos="10080"/>
        </w:tabs>
        <w:rPr>
          <w:rFonts w:ascii="Times New Roman" w:hAnsi="Times New Roman" w:cs="Times New Roman"/>
          <w:b/>
          <w:sz w:val="20"/>
          <w:szCs w:val="21"/>
        </w:rPr>
      </w:pPr>
      <w:r w:rsidRPr="003B6E8E">
        <w:rPr>
          <w:rFonts w:ascii="Times New Roman" w:hAnsi="Times New Roman" w:cs="Times New Roman"/>
          <w:b/>
          <w:sz w:val="20"/>
          <w:szCs w:val="21"/>
        </w:rPr>
        <w:t>National Academies of Sciences, Engineering, and Medicine</w:t>
      </w:r>
      <w:r w:rsidR="006D6747">
        <w:rPr>
          <w:rFonts w:ascii="Times New Roman" w:hAnsi="Times New Roman" w:cs="Times New Roman"/>
          <w:bCs/>
          <w:sz w:val="20"/>
          <w:szCs w:val="21"/>
        </w:rPr>
        <w:t xml:space="preserve"> – Multiple roles, </w:t>
      </w:r>
      <w:r w:rsidR="00DC27E4" w:rsidRPr="003B6E8E">
        <w:rPr>
          <w:rFonts w:ascii="Times New Roman" w:hAnsi="Times New Roman" w:cs="Times New Roman"/>
          <w:bCs/>
          <w:sz w:val="20"/>
          <w:szCs w:val="21"/>
        </w:rPr>
        <w:t>Washington, D.C.</w:t>
      </w:r>
      <w:r w:rsidR="00791BCB">
        <w:rPr>
          <w:rFonts w:ascii="Times New Roman" w:hAnsi="Times New Roman" w:cs="Times New Roman"/>
          <w:bCs/>
          <w:sz w:val="20"/>
          <w:szCs w:val="21"/>
        </w:rPr>
        <w:t xml:space="preserve"> (8/14-12/19)</w:t>
      </w:r>
      <w:r w:rsidR="00DD26BC" w:rsidRPr="003B6E8E">
        <w:rPr>
          <w:rFonts w:ascii="Times New Roman" w:hAnsi="Times New Roman" w:cs="Times New Roman"/>
          <w:b/>
          <w:sz w:val="20"/>
          <w:szCs w:val="21"/>
        </w:rPr>
        <w:tab/>
      </w:r>
    </w:p>
    <w:p w14:paraId="5265448D" w14:textId="6E46B55B" w:rsidR="00DC27E4" w:rsidRPr="003B6E8E" w:rsidRDefault="00D41ABB" w:rsidP="00DD683E">
      <w:pPr>
        <w:ind w:firstLine="360"/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Water Science and Technology, </w:t>
      </w:r>
      <w:r w:rsidR="00DC27E4"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Research Associate </w:t>
      </w:r>
      <w:r w:rsidR="00DC27E4" w:rsidRPr="003B6E8E">
        <w:rPr>
          <w:rFonts w:ascii="Times New Roman" w:hAnsi="Times New Roman" w:cs="Times New Roman"/>
          <w:bCs/>
          <w:sz w:val="20"/>
          <w:szCs w:val="21"/>
        </w:rPr>
        <w:t>(9/19-12/19)</w:t>
      </w:r>
      <w:r w:rsidR="004A2CBB" w:rsidRPr="003B6E8E">
        <w:rPr>
          <w:rFonts w:ascii="Times New Roman" w:eastAsia="Times New Roman" w:hAnsi="Times New Roman" w:cs="Times New Roman"/>
          <w:sz w:val="20"/>
          <w:szCs w:val="21"/>
        </w:rPr>
        <w:tab/>
      </w:r>
    </w:p>
    <w:p w14:paraId="45B0C9E4" w14:textId="6595AD43" w:rsidR="00220CDC" w:rsidRDefault="00181168" w:rsidP="0086512F">
      <w:pPr>
        <w:pStyle w:val="ListParagraph"/>
        <w:numPr>
          <w:ilvl w:val="0"/>
          <w:numId w:val="50"/>
        </w:numPr>
        <w:tabs>
          <w:tab w:val="right" w:pos="10080"/>
        </w:tabs>
        <w:rPr>
          <w:rFonts w:ascii="Times New Roman" w:hAnsi="Times New Roman" w:cs="Times New Roman"/>
          <w:sz w:val="20"/>
          <w:szCs w:val="21"/>
        </w:rPr>
      </w:pPr>
      <w:bookmarkStart w:id="0" w:name="_Hlk68708497"/>
      <w:r w:rsidRPr="003B6E8E">
        <w:rPr>
          <w:rFonts w:ascii="Times New Roman" w:hAnsi="Times New Roman" w:cs="Times New Roman"/>
          <w:sz w:val="20"/>
          <w:szCs w:val="21"/>
        </w:rPr>
        <w:t xml:space="preserve">Conducted research, literature reviews, </w:t>
      </w:r>
      <w:r w:rsidR="00116C18">
        <w:rPr>
          <w:rFonts w:ascii="Times New Roman" w:hAnsi="Times New Roman" w:cs="Times New Roman"/>
          <w:sz w:val="20"/>
          <w:szCs w:val="21"/>
        </w:rPr>
        <w:t xml:space="preserve">and </w:t>
      </w:r>
      <w:r w:rsidRPr="003B6E8E">
        <w:rPr>
          <w:rFonts w:ascii="Times New Roman" w:hAnsi="Times New Roman" w:cs="Times New Roman"/>
          <w:sz w:val="20"/>
          <w:szCs w:val="21"/>
        </w:rPr>
        <w:t xml:space="preserve">synthesized data </w:t>
      </w:r>
      <w:r>
        <w:rPr>
          <w:rFonts w:ascii="Times New Roman" w:hAnsi="Times New Roman" w:cs="Times New Roman"/>
          <w:sz w:val="20"/>
          <w:szCs w:val="21"/>
        </w:rPr>
        <w:t xml:space="preserve">on </w:t>
      </w:r>
      <w:bookmarkEnd w:id="0"/>
      <w:r w:rsidR="00791BCB">
        <w:rPr>
          <w:rFonts w:ascii="Times New Roman" w:hAnsi="Times New Roman" w:cs="Times New Roman"/>
          <w:sz w:val="20"/>
          <w:szCs w:val="21"/>
        </w:rPr>
        <w:t xml:space="preserve">topics related </w:t>
      </w:r>
      <w:r w:rsidR="006D6747">
        <w:rPr>
          <w:rFonts w:ascii="Times New Roman" w:hAnsi="Times New Roman" w:cs="Times New Roman"/>
          <w:sz w:val="20"/>
          <w:szCs w:val="21"/>
        </w:rPr>
        <w:t>to</w:t>
      </w:r>
      <w:r w:rsidR="00791BCB">
        <w:rPr>
          <w:rFonts w:ascii="Times New Roman" w:hAnsi="Times New Roman" w:cs="Times New Roman"/>
          <w:sz w:val="20"/>
          <w:szCs w:val="21"/>
        </w:rPr>
        <w:t xml:space="preserve"> reservoir operations, direct potable reuse, stormwater and graywater reuse, </w:t>
      </w:r>
      <w:r w:rsidR="006D6747">
        <w:rPr>
          <w:rFonts w:ascii="Times New Roman" w:hAnsi="Times New Roman" w:cs="Times New Roman"/>
          <w:sz w:val="20"/>
          <w:szCs w:val="21"/>
        </w:rPr>
        <w:t xml:space="preserve">flood risk and </w:t>
      </w:r>
      <w:r w:rsidR="00791BCB">
        <w:rPr>
          <w:rFonts w:ascii="Times New Roman" w:hAnsi="Times New Roman" w:cs="Times New Roman"/>
          <w:sz w:val="20"/>
          <w:szCs w:val="21"/>
        </w:rPr>
        <w:t>watershed analysis</w:t>
      </w:r>
    </w:p>
    <w:p w14:paraId="0DC8F651" w14:textId="3D149854" w:rsidR="00334468" w:rsidRPr="003B6E8E" w:rsidRDefault="00334468" w:rsidP="003344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sz w:val="20"/>
          <w:szCs w:val="21"/>
        </w:rPr>
        <w:t>Contributed to consensus study reports and responded to reviewer comments</w:t>
      </w:r>
      <w:r>
        <w:rPr>
          <w:rFonts w:ascii="Times New Roman" w:hAnsi="Times New Roman" w:cs="Times New Roman"/>
          <w:sz w:val="20"/>
          <w:szCs w:val="21"/>
        </w:rPr>
        <w:t xml:space="preserve"> on</w:t>
      </w:r>
      <w:r w:rsidR="00791BCB">
        <w:rPr>
          <w:rFonts w:ascii="Times New Roman" w:hAnsi="Times New Roman" w:cs="Times New Roman"/>
          <w:sz w:val="20"/>
          <w:szCs w:val="21"/>
        </w:rPr>
        <w:t xml:space="preserve"> project deliverables</w:t>
      </w:r>
    </w:p>
    <w:p w14:paraId="17599257" w14:textId="7AB67B9A" w:rsidR="00181168" w:rsidRPr="003B6E8E" w:rsidRDefault="00181168" w:rsidP="001811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sz w:val="20"/>
          <w:szCs w:val="21"/>
        </w:rPr>
        <w:t xml:space="preserve">Drafted presentations, briefing materials, and assisted in briefings to </w:t>
      </w:r>
      <w:r w:rsidR="00116C18">
        <w:rPr>
          <w:rFonts w:ascii="Times New Roman" w:hAnsi="Times New Roman" w:cs="Times New Roman"/>
          <w:sz w:val="20"/>
          <w:szCs w:val="21"/>
        </w:rPr>
        <w:t>stakeholders</w:t>
      </w:r>
      <w:r w:rsidRPr="003B6E8E">
        <w:rPr>
          <w:rFonts w:ascii="Times New Roman" w:hAnsi="Times New Roman" w:cs="Times New Roman"/>
          <w:sz w:val="20"/>
          <w:szCs w:val="21"/>
        </w:rPr>
        <w:t xml:space="preserve"> and congressional staff</w:t>
      </w:r>
    </w:p>
    <w:p w14:paraId="668A21E2" w14:textId="33DA55B1" w:rsidR="00490C9D" w:rsidRPr="00490C9D" w:rsidRDefault="00334468" w:rsidP="00490C9D">
      <w:pPr>
        <w:pStyle w:val="ListParagraph"/>
        <w:numPr>
          <w:ilvl w:val="0"/>
          <w:numId w:val="50"/>
        </w:numPr>
        <w:tabs>
          <w:tab w:val="right" w:pos="10080"/>
        </w:tabs>
        <w:rPr>
          <w:rFonts w:ascii="Times New Roman" w:hAnsi="Times New Roman" w:cs="Times New Roman"/>
          <w:b/>
          <w:bCs/>
          <w:sz w:val="8"/>
          <w:szCs w:val="10"/>
        </w:rPr>
      </w:pPr>
      <w:r>
        <w:rPr>
          <w:rFonts w:ascii="Times New Roman" w:hAnsi="Times New Roman" w:cs="Times New Roman"/>
          <w:sz w:val="20"/>
          <w:szCs w:val="21"/>
        </w:rPr>
        <w:t xml:space="preserve">Assisted </w:t>
      </w:r>
      <w:r w:rsidR="00EB040D" w:rsidRPr="00490C9D">
        <w:rPr>
          <w:rFonts w:ascii="Times New Roman" w:hAnsi="Times New Roman" w:cs="Times New Roman"/>
          <w:sz w:val="20"/>
          <w:szCs w:val="21"/>
        </w:rPr>
        <w:t>in research o</w:t>
      </w:r>
      <w:r w:rsidR="00337199" w:rsidRPr="00490C9D">
        <w:rPr>
          <w:rFonts w:ascii="Times New Roman" w:hAnsi="Times New Roman" w:cs="Times New Roman"/>
          <w:sz w:val="20"/>
          <w:szCs w:val="21"/>
        </w:rPr>
        <w:t>f</w:t>
      </w:r>
      <w:r w:rsidR="00EB040D" w:rsidRPr="00490C9D">
        <w:rPr>
          <w:rFonts w:ascii="Times New Roman" w:hAnsi="Times New Roman" w:cs="Times New Roman"/>
          <w:sz w:val="20"/>
          <w:szCs w:val="21"/>
        </w:rPr>
        <w:t xml:space="preserve"> 3-4 projects</w:t>
      </w:r>
      <w:r w:rsidR="00116C18" w:rsidRPr="00490C9D">
        <w:rPr>
          <w:rFonts w:ascii="Times New Roman" w:hAnsi="Times New Roman" w:cs="Times New Roman"/>
          <w:sz w:val="20"/>
          <w:szCs w:val="21"/>
        </w:rPr>
        <w:t xml:space="preserve"> simultaneously</w:t>
      </w:r>
      <w:r w:rsidR="002D1D83" w:rsidRPr="00490C9D">
        <w:rPr>
          <w:rFonts w:ascii="Times New Roman" w:hAnsi="Times New Roman" w:cs="Times New Roman"/>
          <w:sz w:val="20"/>
          <w:szCs w:val="21"/>
        </w:rPr>
        <w:t>, with timelines between 15-18 months and</w:t>
      </w:r>
      <w:r w:rsidR="00337199" w:rsidRPr="00490C9D">
        <w:rPr>
          <w:rFonts w:ascii="Times New Roman" w:hAnsi="Times New Roman" w:cs="Times New Roman"/>
          <w:sz w:val="20"/>
          <w:szCs w:val="21"/>
        </w:rPr>
        <w:t xml:space="preserve"> budgets between $500,000-$1,200,000</w:t>
      </w:r>
      <w:r w:rsidR="002D1D83" w:rsidRPr="00490C9D">
        <w:rPr>
          <w:rFonts w:ascii="Times New Roman" w:hAnsi="Times New Roman" w:cs="Times New Roman"/>
          <w:sz w:val="20"/>
          <w:szCs w:val="21"/>
        </w:rPr>
        <w:t>,</w:t>
      </w:r>
      <w:r w:rsidR="00C55406" w:rsidRPr="00490C9D">
        <w:rPr>
          <w:rFonts w:ascii="Times New Roman" w:hAnsi="Times New Roman" w:cs="Times New Roman"/>
          <w:sz w:val="20"/>
          <w:szCs w:val="21"/>
        </w:rPr>
        <w:t xml:space="preserve"> </w:t>
      </w:r>
      <w:r w:rsidR="00337199" w:rsidRPr="00490C9D">
        <w:rPr>
          <w:rFonts w:ascii="Times New Roman" w:hAnsi="Times New Roman" w:cs="Times New Roman"/>
          <w:sz w:val="20"/>
          <w:szCs w:val="21"/>
        </w:rPr>
        <w:t xml:space="preserve">while </w:t>
      </w:r>
      <w:r w:rsidR="00C55406" w:rsidRPr="00490C9D">
        <w:rPr>
          <w:rFonts w:ascii="Times New Roman" w:hAnsi="Times New Roman" w:cs="Times New Roman"/>
          <w:sz w:val="20"/>
          <w:szCs w:val="21"/>
        </w:rPr>
        <w:t>supporting 30</w:t>
      </w:r>
      <w:r w:rsidR="0078336C" w:rsidRPr="00490C9D">
        <w:rPr>
          <w:rFonts w:ascii="Times New Roman" w:hAnsi="Times New Roman" w:cs="Times New Roman"/>
          <w:sz w:val="20"/>
          <w:szCs w:val="21"/>
        </w:rPr>
        <w:t>-45</w:t>
      </w:r>
      <w:r w:rsidR="00181168" w:rsidRPr="00490C9D">
        <w:rPr>
          <w:rFonts w:ascii="Times New Roman" w:hAnsi="Times New Roman" w:cs="Times New Roman"/>
          <w:sz w:val="20"/>
          <w:szCs w:val="21"/>
        </w:rPr>
        <w:t xml:space="preserve"> water science and engineering</w:t>
      </w:r>
      <w:r w:rsidR="00EB040D" w:rsidRPr="00490C9D">
        <w:rPr>
          <w:rFonts w:ascii="Times New Roman" w:hAnsi="Times New Roman" w:cs="Times New Roman"/>
          <w:sz w:val="20"/>
          <w:szCs w:val="21"/>
        </w:rPr>
        <w:t xml:space="preserve"> technical experts</w:t>
      </w:r>
    </w:p>
    <w:p w14:paraId="76C45F54" w14:textId="77777777" w:rsidR="00490C9D" w:rsidRPr="00490C9D" w:rsidRDefault="00490C9D" w:rsidP="00490C9D">
      <w:pPr>
        <w:pStyle w:val="ListParagraph"/>
        <w:tabs>
          <w:tab w:val="right" w:pos="10080"/>
        </w:tabs>
        <w:ind w:left="1080"/>
        <w:rPr>
          <w:rFonts w:ascii="Times New Roman" w:hAnsi="Times New Roman" w:cs="Times New Roman"/>
          <w:b/>
          <w:bCs/>
          <w:sz w:val="8"/>
          <w:szCs w:val="10"/>
        </w:rPr>
      </w:pPr>
    </w:p>
    <w:p w14:paraId="6B547E68" w14:textId="21EAA3C6" w:rsidR="004A2CBB" w:rsidRPr="003B6E8E" w:rsidRDefault="00D41ABB" w:rsidP="00F775C6">
      <w:pPr>
        <w:tabs>
          <w:tab w:val="right" w:pos="10080"/>
        </w:tabs>
        <w:ind w:firstLine="360"/>
        <w:rPr>
          <w:rFonts w:ascii="Times New Roman" w:hAnsi="Times New Roman" w:cs="Times New Roman"/>
          <w:b/>
          <w:sz w:val="20"/>
          <w:szCs w:val="21"/>
        </w:rPr>
      </w:pPr>
      <w:r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Water Science and Technology, </w:t>
      </w:r>
      <w:r w:rsidR="004A2CBB" w:rsidRPr="003B6E8E">
        <w:rPr>
          <w:rFonts w:ascii="Times New Roman" w:hAnsi="Times New Roman" w:cs="Times New Roman"/>
          <w:b/>
          <w:bCs/>
          <w:sz w:val="20"/>
          <w:szCs w:val="21"/>
        </w:rPr>
        <w:t>Research Assistant</w:t>
      </w:r>
      <w:r w:rsidR="00EC2650"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="00EC2650" w:rsidRPr="003B6E8E">
        <w:rPr>
          <w:rFonts w:ascii="Times New Roman" w:hAnsi="Times New Roman" w:cs="Times New Roman"/>
          <w:bCs/>
          <w:sz w:val="20"/>
          <w:szCs w:val="21"/>
        </w:rPr>
        <w:t xml:space="preserve">(4/17-8/19), </w:t>
      </w:r>
      <w:r w:rsidR="00DC27E4" w:rsidRPr="003B6E8E">
        <w:rPr>
          <w:rFonts w:ascii="Times New Roman" w:hAnsi="Times New Roman" w:cs="Times New Roman"/>
          <w:b/>
          <w:bCs/>
          <w:sz w:val="20"/>
          <w:szCs w:val="21"/>
        </w:rPr>
        <w:t xml:space="preserve">Senior Program Assistant </w:t>
      </w:r>
      <w:r w:rsidR="00DC27E4" w:rsidRPr="003B6E8E">
        <w:rPr>
          <w:rFonts w:ascii="Times New Roman" w:hAnsi="Times New Roman" w:cs="Times New Roman"/>
          <w:bCs/>
          <w:sz w:val="20"/>
          <w:szCs w:val="21"/>
        </w:rPr>
        <w:t>(8/14-4/17)</w:t>
      </w:r>
      <w:r w:rsidR="004A2CBB" w:rsidRPr="003B6E8E">
        <w:rPr>
          <w:rFonts w:ascii="Times New Roman" w:hAnsi="Times New Roman" w:cs="Times New Roman"/>
          <w:b/>
          <w:sz w:val="20"/>
          <w:szCs w:val="21"/>
        </w:rPr>
        <w:tab/>
      </w:r>
    </w:p>
    <w:p w14:paraId="45D8AEBE" w14:textId="77777777" w:rsidR="00E45393" w:rsidRPr="003B6E8E" w:rsidRDefault="00E45393" w:rsidP="00E45393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sz w:val="20"/>
          <w:szCs w:val="21"/>
        </w:rPr>
        <w:t>Coordinated project workflow, including project and financial reporting to sponsors and operational support</w:t>
      </w:r>
    </w:p>
    <w:p w14:paraId="56ED4E2C" w14:textId="73879B31" w:rsidR="00235B9A" w:rsidRPr="003B6E8E" w:rsidRDefault="0026751A" w:rsidP="00235B9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sz w:val="20"/>
          <w:szCs w:val="21"/>
        </w:rPr>
        <w:t>P</w:t>
      </w:r>
      <w:r w:rsidR="00235B9A" w:rsidRPr="003B6E8E">
        <w:rPr>
          <w:rFonts w:ascii="Times New Roman" w:hAnsi="Times New Roman" w:cs="Times New Roman"/>
          <w:sz w:val="20"/>
          <w:szCs w:val="21"/>
        </w:rPr>
        <w:t>lann</w:t>
      </w:r>
      <w:r w:rsidRPr="003B6E8E">
        <w:rPr>
          <w:rFonts w:ascii="Times New Roman" w:hAnsi="Times New Roman" w:cs="Times New Roman"/>
          <w:sz w:val="20"/>
          <w:szCs w:val="21"/>
        </w:rPr>
        <w:t>ed</w:t>
      </w:r>
      <w:r w:rsidR="00235B9A" w:rsidRPr="003B6E8E">
        <w:rPr>
          <w:rFonts w:ascii="Times New Roman" w:hAnsi="Times New Roman" w:cs="Times New Roman"/>
          <w:sz w:val="20"/>
          <w:szCs w:val="21"/>
        </w:rPr>
        <w:t xml:space="preserve"> and </w:t>
      </w:r>
      <w:r w:rsidRPr="003B6E8E">
        <w:rPr>
          <w:rFonts w:ascii="Times New Roman" w:hAnsi="Times New Roman" w:cs="Times New Roman"/>
          <w:sz w:val="20"/>
          <w:szCs w:val="21"/>
        </w:rPr>
        <w:t xml:space="preserve">assisted in </w:t>
      </w:r>
      <w:r w:rsidR="00235B9A" w:rsidRPr="003B6E8E">
        <w:rPr>
          <w:rFonts w:ascii="Times New Roman" w:hAnsi="Times New Roman" w:cs="Times New Roman"/>
          <w:sz w:val="20"/>
          <w:szCs w:val="21"/>
        </w:rPr>
        <w:t>facilitating meetings</w:t>
      </w:r>
      <w:r w:rsidR="00E45393" w:rsidRPr="003B6E8E">
        <w:rPr>
          <w:rFonts w:ascii="Times New Roman" w:hAnsi="Times New Roman" w:cs="Times New Roman"/>
          <w:sz w:val="20"/>
          <w:szCs w:val="21"/>
        </w:rPr>
        <w:t xml:space="preserve"> and workshops</w:t>
      </w:r>
      <w:r w:rsidR="00235B9A" w:rsidRPr="003B6E8E">
        <w:rPr>
          <w:rFonts w:ascii="Times New Roman" w:hAnsi="Times New Roman" w:cs="Times New Roman"/>
          <w:sz w:val="20"/>
          <w:szCs w:val="21"/>
        </w:rPr>
        <w:t>, field</w:t>
      </w:r>
      <w:r w:rsidR="00E45393" w:rsidRPr="003B6E8E">
        <w:rPr>
          <w:rFonts w:ascii="Times New Roman" w:hAnsi="Times New Roman" w:cs="Times New Roman"/>
          <w:sz w:val="20"/>
          <w:szCs w:val="21"/>
        </w:rPr>
        <w:t xml:space="preserve"> and site</w:t>
      </w:r>
      <w:r w:rsidR="00235B9A" w:rsidRPr="003B6E8E">
        <w:rPr>
          <w:rFonts w:ascii="Times New Roman" w:hAnsi="Times New Roman" w:cs="Times New Roman"/>
          <w:sz w:val="20"/>
          <w:szCs w:val="21"/>
        </w:rPr>
        <w:t xml:space="preserve"> visits,</w:t>
      </w:r>
      <w:r w:rsidR="00E45393" w:rsidRPr="003B6E8E">
        <w:rPr>
          <w:rFonts w:ascii="Times New Roman" w:hAnsi="Times New Roman" w:cs="Times New Roman"/>
          <w:sz w:val="20"/>
          <w:szCs w:val="21"/>
        </w:rPr>
        <w:t xml:space="preserve"> and</w:t>
      </w:r>
      <w:r w:rsidR="00235B9A" w:rsidRPr="003B6E8E">
        <w:rPr>
          <w:rFonts w:ascii="Times New Roman" w:hAnsi="Times New Roman" w:cs="Times New Roman"/>
          <w:sz w:val="20"/>
          <w:szCs w:val="21"/>
        </w:rPr>
        <w:t xml:space="preserve"> external reviews</w:t>
      </w:r>
    </w:p>
    <w:p w14:paraId="6DF531F9" w14:textId="23E63A84" w:rsidR="001F610F" w:rsidRPr="003B6E8E" w:rsidRDefault="001F610F" w:rsidP="00F64CCC">
      <w:pPr>
        <w:tabs>
          <w:tab w:val="right" w:pos="10080"/>
        </w:tabs>
        <w:rPr>
          <w:rFonts w:ascii="Times New Roman" w:hAnsi="Times New Roman" w:cs="Times New Roman"/>
          <w:b/>
          <w:bCs/>
          <w:sz w:val="8"/>
          <w:szCs w:val="10"/>
        </w:rPr>
      </w:pPr>
    </w:p>
    <w:p w14:paraId="3E68C346" w14:textId="77777777" w:rsidR="00791BCB" w:rsidRDefault="00791BCB" w:rsidP="00791BC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PAST EXPERIENCE</w:t>
      </w:r>
    </w:p>
    <w:p w14:paraId="54182234" w14:textId="77777777" w:rsidR="00791BCB" w:rsidRDefault="00791BCB" w:rsidP="00791BCB">
      <w:pPr>
        <w:rPr>
          <w:rFonts w:ascii="Times New Roman" w:hAnsi="Times New Roman" w:cs="Times New Roman"/>
          <w:bCs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Program Assistant</w:t>
      </w:r>
      <w:r w:rsidRPr="00FF0633">
        <w:rPr>
          <w:rFonts w:ascii="Times New Roman" w:hAnsi="Times New Roman" w:cs="Times New Roman"/>
          <w:bCs/>
          <w:sz w:val="20"/>
          <w:szCs w:val="21"/>
        </w:rPr>
        <w:t xml:space="preserve">, </w:t>
      </w:r>
      <w:r>
        <w:rPr>
          <w:rFonts w:ascii="Times New Roman" w:hAnsi="Times New Roman" w:cs="Times New Roman"/>
          <w:b/>
          <w:sz w:val="20"/>
          <w:szCs w:val="21"/>
        </w:rPr>
        <w:t>American Association for the Advancement of Science</w:t>
      </w:r>
      <w:r>
        <w:rPr>
          <w:rFonts w:ascii="Times New Roman" w:hAnsi="Times New Roman" w:cs="Times New Roman"/>
          <w:bCs/>
          <w:sz w:val="20"/>
          <w:szCs w:val="21"/>
        </w:rPr>
        <w:t>, Washington, D.C. (8/13-8/14)</w:t>
      </w:r>
    </w:p>
    <w:p w14:paraId="3CE5138F" w14:textId="77777777" w:rsidR="00791BCB" w:rsidRPr="00FF0633" w:rsidRDefault="00791BCB" w:rsidP="00791BCB">
      <w:pPr>
        <w:rPr>
          <w:rFonts w:ascii="Times New Roman" w:hAnsi="Times New Roman" w:cs="Times New Roman"/>
          <w:bCs/>
          <w:sz w:val="20"/>
          <w:szCs w:val="21"/>
        </w:rPr>
      </w:pPr>
      <w:r w:rsidRPr="00FF0633">
        <w:rPr>
          <w:rFonts w:ascii="Times New Roman" w:hAnsi="Times New Roman" w:cs="Times New Roman"/>
          <w:b/>
          <w:sz w:val="20"/>
          <w:szCs w:val="21"/>
        </w:rPr>
        <w:t>Environmental Security Intern, Henry L. Stimson Center</w:t>
      </w:r>
      <w:r>
        <w:rPr>
          <w:rFonts w:ascii="Times New Roman" w:hAnsi="Times New Roman" w:cs="Times New Roman"/>
          <w:bCs/>
          <w:sz w:val="20"/>
          <w:szCs w:val="21"/>
        </w:rPr>
        <w:t>, Washington, D.C. (1/13-8/13)</w:t>
      </w:r>
    </w:p>
    <w:p w14:paraId="3B2C39A7" w14:textId="77777777" w:rsidR="00791BCB" w:rsidRDefault="00791BCB" w:rsidP="00791BCB">
      <w:pPr>
        <w:rPr>
          <w:rFonts w:ascii="Times New Roman" w:hAnsi="Times New Roman" w:cs="Times New Roman"/>
          <w:bCs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Security and Sustainability Intern, Global Green USA</w:t>
      </w:r>
      <w:r w:rsidRPr="00EF5923">
        <w:rPr>
          <w:rFonts w:ascii="Times New Roman" w:hAnsi="Times New Roman" w:cs="Times New Roman"/>
          <w:bCs/>
          <w:sz w:val="20"/>
          <w:szCs w:val="21"/>
        </w:rPr>
        <w:t>, Washington, D.C. (8/12-1/13)</w:t>
      </w:r>
    </w:p>
    <w:p w14:paraId="4D347361" w14:textId="77777777" w:rsidR="00F775C6" w:rsidRPr="003B6E8E" w:rsidRDefault="00F775C6" w:rsidP="00F775C6">
      <w:pPr>
        <w:pBdr>
          <w:bottom w:val="single" w:sz="4" w:space="1" w:color="auto"/>
        </w:pBdr>
        <w:rPr>
          <w:rFonts w:ascii="Times New Roman" w:hAnsi="Times New Roman" w:cs="Times New Roman"/>
          <w:b/>
          <w:sz w:val="8"/>
          <w:szCs w:val="10"/>
        </w:rPr>
      </w:pPr>
    </w:p>
    <w:p w14:paraId="628D0CC8" w14:textId="06DFA7C9" w:rsidR="00D15184" w:rsidRPr="003B6E8E" w:rsidRDefault="00586BA6" w:rsidP="00F775C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1"/>
        </w:rPr>
      </w:pPr>
      <w:r w:rsidRPr="003B6E8E">
        <w:rPr>
          <w:rFonts w:ascii="Times New Roman" w:hAnsi="Times New Roman" w:cs="Times New Roman"/>
          <w:b/>
          <w:sz w:val="20"/>
          <w:szCs w:val="21"/>
        </w:rPr>
        <w:t>SKILLS</w:t>
      </w:r>
    </w:p>
    <w:p w14:paraId="131FF15E" w14:textId="31785FEB" w:rsidR="00973FAD" w:rsidRPr="003B6E8E" w:rsidRDefault="00586BA6" w:rsidP="00586BA6">
      <w:p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b/>
          <w:bCs/>
          <w:sz w:val="20"/>
          <w:szCs w:val="21"/>
        </w:rPr>
        <w:t>Computer</w:t>
      </w:r>
      <w:r w:rsidRPr="00490C9D">
        <w:rPr>
          <w:rFonts w:ascii="Times New Roman" w:hAnsi="Times New Roman" w:cs="Times New Roman"/>
          <w:sz w:val="20"/>
          <w:szCs w:val="21"/>
        </w:rPr>
        <w:t>:</w:t>
      </w:r>
      <w:r w:rsidRPr="003B6E8E">
        <w:rPr>
          <w:rFonts w:ascii="Times New Roman" w:hAnsi="Times New Roman" w:cs="Times New Roman"/>
          <w:sz w:val="20"/>
          <w:szCs w:val="21"/>
        </w:rPr>
        <w:t xml:space="preserve"> </w:t>
      </w:r>
      <w:r w:rsidR="00973FAD" w:rsidRPr="003B6E8E">
        <w:rPr>
          <w:rFonts w:ascii="Times New Roman" w:hAnsi="Times New Roman" w:cs="Times New Roman"/>
          <w:sz w:val="20"/>
          <w:szCs w:val="21"/>
        </w:rPr>
        <w:t xml:space="preserve">Microsoft </w:t>
      </w:r>
      <w:r w:rsidR="007A0DA1" w:rsidRPr="003B6E8E">
        <w:rPr>
          <w:rFonts w:ascii="Times New Roman" w:hAnsi="Times New Roman" w:cs="Times New Roman"/>
          <w:sz w:val="20"/>
          <w:szCs w:val="21"/>
        </w:rPr>
        <w:t>Office</w:t>
      </w:r>
      <w:r w:rsidR="00334468">
        <w:rPr>
          <w:rFonts w:ascii="Times New Roman" w:hAnsi="Times New Roman" w:cs="Times New Roman"/>
          <w:sz w:val="20"/>
          <w:szCs w:val="21"/>
        </w:rPr>
        <w:t>,</w:t>
      </w:r>
      <w:r w:rsidR="007A0DA1" w:rsidRPr="003B6E8E">
        <w:rPr>
          <w:rFonts w:ascii="Times New Roman" w:hAnsi="Times New Roman" w:cs="Times New Roman"/>
          <w:sz w:val="20"/>
          <w:szCs w:val="21"/>
        </w:rPr>
        <w:t xml:space="preserve"> Adobe Suite (Photoshop and Illustrator)</w:t>
      </w:r>
      <w:r w:rsidR="00D41ABB" w:rsidRPr="003B6E8E">
        <w:rPr>
          <w:rFonts w:ascii="Times New Roman" w:hAnsi="Times New Roman" w:cs="Times New Roman"/>
          <w:sz w:val="20"/>
          <w:szCs w:val="21"/>
        </w:rPr>
        <w:t xml:space="preserve">, Google Suite, </w:t>
      </w:r>
      <w:r w:rsidR="00334468">
        <w:rPr>
          <w:rFonts w:ascii="Times New Roman" w:hAnsi="Times New Roman" w:cs="Times New Roman"/>
          <w:sz w:val="20"/>
          <w:szCs w:val="21"/>
        </w:rPr>
        <w:t>and</w:t>
      </w:r>
      <w:r w:rsidR="00DD4104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="00DD4104">
        <w:rPr>
          <w:rFonts w:ascii="Times New Roman" w:hAnsi="Times New Roman" w:cs="Times New Roman"/>
          <w:sz w:val="20"/>
          <w:szCs w:val="21"/>
        </w:rPr>
        <w:t>Maptionnaire</w:t>
      </w:r>
      <w:proofErr w:type="spellEnd"/>
      <w:r w:rsidR="00DD4104">
        <w:rPr>
          <w:rFonts w:ascii="Times New Roman" w:hAnsi="Times New Roman" w:cs="Times New Roman"/>
          <w:sz w:val="20"/>
          <w:szCs w:val="21"/>
        </w:rPr>
        <w:t xml:space="preserve">, </w:t>
      </w:r>
      <w:r w:rsidR="00DB49AE">
        <w:rPr>
          <w:rFonts w:ascii="Times New Roman" w:hAnsi="Times New Roman" w:cs="Times New Roman"/>
          <w:sz w:val="20"/>
          <w:szCs w:val="21"/>
        </w:rPr>
        <w:t>and Constant Contact</w:t>
      </w:r>
    </w:p>
    <w:p w14:paraId="2B1CCA53" w14:textId="425AB90C" w:rsidR="007A0DA1" w:rsidRPr="003B6E8E" w:rsidRDefault="007A0DA1" w:rsidP="00586BA6">
      <w:pPr>
        <w:rPr>
          <w:rFonts w:ascii="Times New Roman" w:hAnsi="Times New Roman" w:cs="Times New Roman"/>
          <w:sz w:val="20"/>
          <w:szCs w:val="21"/>
        </w:rPr>
      </w:pPr>
      <w:r w:rsidRPr="003B6E8E">
        <w:rPr>
          <w:rFonts w:ascii="Times New Roman" w:hAnsi="Times New Roman" w:cs="Times New Roman"/>
          <w:b/>
          <w:sz w:val="20"/>
          <w:szCs w:val="21"/>
        </w:rPr>
        <w:t>Programming</w:t>
      </w:r>
      <w:r w:rsidRPr="00490C9D">
        <w:rPr>
          <w:rFonts w:ascii="Times New Roman" w:hAnsi="Times New Roman" w:cs="Times New Roman"/>
          <w:bCs/>
          <w:sz w:val="20"/>
          <w:szCs w:val="21"/>
        </w:rPr>
        <w:t>:</w:t>
      </w:r>
      <w:r w:rsidRPr="003B6E8E">
        <w:rPr>
          <w:rFonts w:ascii="Times New Roman" w:hAnsi="Times New Roman" w:cs="Times New Roman"/>
          <w:sz w:val="20"/>
          <w:szCs w:val="21"/>
        </w:rPr>
        <w:t xml:space="preserve"> R Statistical Software</w:t>
      </w:r>
      <w:r w:rsidR="00625CE8">
        <w:rPr>
          <w:rFonts w:ascii="Times New Roman" w:hAnsi="Times New Roman" w:cs="Times New Roman"/>
          <w:sz w:val="20"/>
          <w:szCs w:val="21"/>
        </w:rPr>
        <w:t>, ArcGIS</w:t>
      </w:r>
      <w:r w:rsidR="00570DB6">
        <w:rPr>
          <w:rFonts w:ascii="Times New Roman" w:hAnsi="Times New Roman" w:cs="Times New Roman"/>
          <w:sz w:val="20"/>
          <w:szCs w:val="21"/>
        </w:rPr>
        <w:t>,</w:t>
      </w:r>
      <w:r w:rsidR="00625CE8">
        <w:rPr>
          <w:rFonts w:ascii="Times New Roman" w:hAnsi="Times New Roman" w:cs="Times New Roman"/>
          <w:sz w:val="20"/>
          <w:szCs w:val="21"/>
        </w:rPr>
        <w:t xml:space="preserve"> </w:t>
      </w:r>
      <w:r w:rsidR="00521569">
        <w:rPr>
          <w:rFonts w:ascii="Times New Roman" w:hAnsi="Times New Roman" w:cs="Times New Roman"/>
          <w:sz w:val="20"/>
          <w:szCs w:val="21"/>
        </w:rPr>
        <w:t>and</w:t>
      </w:r>
      <w:r w:rsidR="00F54A64">
        <w:rPr>
          <w:rFonts w:ascii="Times New Roman" w:hAnsi="Times New Roman" w:cs="Times New Roman"/>
          <w:sz w:val="20"/>
          <w:szCs w:val="21"/>
        </w:rPr>
        <w:t xml:space="preserve"> </w:t>
      </w:r>
      <w:r w:rsidR="00D41ABB" w:rsidRPr="003B6E8E">
        <w:rPr>
          <w:rFonts w:ascii="Times New Roman" w:hAnsi="Times New Roman" w:cs="Times New Roman"/>
          <w:sz w:val="20"/>
          <w:szCs w:val="21"/>
        </w:rPr>
        <w:t>QGIS</w:t>
      </w:r>
    </w:p>
    <w:p w14:paraId="3921F98A" w14:textId="2B033237" w:rsidR="001C24D1" w:rsidRPr="003B6E8E" w:rsidRDefault="001C24D1" w:rsidP="000243CD">
      <w:pPr>
        <w:tabs>
          <w:tab w:val="left" w:pos="1080"/>
        </w:tabs>
        <w:rPr>
          <w:rFonts w:ascii="Times New Roman" w:hAnsi="Times New Roman" w:cs="Times New Roman"/>
          <w:sz w:val="20"/>
          <w:szCs w:val="21"/>
        </w:rPr>
      </w:pPr>
      <w:r w:rsidRPr="001C24D1">
        <w:rPr>
          <w:rFonts w:ascii="Times New Roman" w:hAnsi="Times New Roman" w:cs="Times New Roman"/>
          <w:b/>
          <w:bCs/>
          <w:sz w:val="20"/>
          <w:szCs w:val="21"/>
        </w:rPr>
        <w:t>Other Relevant Skills</w:t>
      </w:r>
      <w:r>
        <w:rPr>
          <w:rFonts w:ascii="Times New Roman" w:hAnsi="Times New Roman" w:cs="Times New Roman"/>
          <w:sz w:val="20"/>
          <w:szCs w:val="21"/>
        </w:rPr>
        <w:t>: NEPA/CEQA</w:t>
      </w:r>
    </w:p>
    <w:sectPr w:rsidR="001C24D1" w:rsidRPr="003B6E8E" w:rsidSect="00337199">
      <w:headerReference w:type="default" r:id="rId10"/>
      <w:headerReference w:type="first" r:id="rId11"/>
      <w:pgSz w:w="12240" w:h="15840"/>
      <w:pgMar w:top="72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0557" w14:textId="77777777" w:rsidR="00D365DD" w:rsidRDefault="00D365DD" w:rsidP="004F3273">
      <w:r>
        <w:separator/>
      </w:r>
    </w:p>
  </w:endnote>
  <w:endnote w:type="continuationSeparator" w:id="0">
    <w:p w14:paraId="2E1AD0AA" w14:textId="77777777" w:rsidR="00D365DD" w:rsidRDefault="00D365DD" w:rsidP="004F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8274" w14:textId="77777777" w:rsidR="00D365DD" w:rsidRDefault="00D365DD" w:rsidP="004F3273">
      <w:r>
        <w:separator/>
      </w:r>
    </w:p>
  </w:footnote>
  <w:footnote w:type="continuationSeparator" w:id="0">
    <w:p w14:paraId="5FA8005A" w14:textId="77777777" w:rsidR="00D365DD" w:rsidRDefault="00D365DD" w:rsidP="004F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A24F" w14:textId="3AF07A83" w:rsidR="009930EF" w:rsidRDefault="009930EF" w:rsidP="009930E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3BBB" w14:textId="7704B936" w:rsidR="0077108A" w:rsidRPr="004A2CBB" w:rsidRDefault="0077108A" w:rsidP="004A2CBB">
    <w:pPr>
      <w:jc w:val="center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44A"/>
    <w:multiLevelType w:val="hybridMultilevel"/>
    <w:tmpl w:val="8C90035C"/>
    <w:lvl w:ilvl="0" w:tplc="516E5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846EA"/>
    <w:multiLevelType w:val="hybridMultilevel"/>
    <w:tmpl w:val="739499C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06A1B9D"/>
    <w:multiLevelType w:val="hybridMultilevel"/>
    <w:tmpl w:val="D4A09D6A"/>
    <w:lvl w:ilvl="0" w:tplc="9D44A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20B6C"/>
    <w:multiLevelType w:val="hybridMultilevel"/>
    <w:tmpl w:val="D59C6F4A"/>
    <w:lvl w:ilvl="0" w:tplc="7E04C972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D1F9E"/>
    <w:multiLevelType w:val="hybridMultilevel"/>
    <w:tmpl w:val="A91AE650"/>
    <w:lvl w:ilvl="0" w:tplc="3FDAF0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41CA7"/>
    <w:multiLevelType w:val="multilevel"/>
    <w:tmpl w:val="CEC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77189"/>
    <w:multiLevelType w:val="hybridMultilevel"/>
    <w:tmpl w:val="E9B2D5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032F1D"/>
    <w:multiLevelType w:val="hybridMultilevel"/>
    <w:tmpl w:val="4F8E6DF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787C7A"/>
    <w:multiLevelType w:val="hybridMultilevel"/>
    <w:tmpl w:val="902674F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0B10396"/>
    <w:multiLevelType w:val="hybridMultilevel"/>
    <w:tmpl w:val="18D60D18"/>
    <w:lvl w:ilvl="0" w:tplc="C8526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50E35"/>
    <w:multiLevelType w:val="hybridMultilevel"/>
    <w:tmpl w:val="989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331D2"/>
    <w:multiLevelType w:val="hybridMultilevel"/>
    <w:tmpl w:val="08DA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B00A0"/>
    <w:multiLevelType w:val="hybridMultilevel"/>
    <w:tmpl w:val="370AC3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191333F0"/>
    <w:multiLevelType w:val="hybridMultilevel"/>
    <w:tmpl w:val="966AD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A3CA3"/>
    <w:multiLevelType w:val="hybridMultilevel"/>
    <w:tmpl w:val="D226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B77CF"/>
    <w:multiLevelType w:val="hybridMultilevel"/>
    <w:tmpl w:val="39EA2EAC"/>
    <w:lvl w:ilvl="0" w:tplc="FD4CD28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1B1A5B2E"/>
    <w:multiLevelType w:val="multilevel"/>
    <w:tmpl w:val="55C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40939"/>
    <w:multiLevelType w:val="hybridMultilevel"/>
    <w:tmpl w:val="525E6F64"/>
    <w:lvl w:ilvl="0" w:tplc="B68CC4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A359B2"/>
    <w:multiLevelType w:val="hybridMultilevel"/>
    <w:tmpl w:val="E7902D48"/>
    <w:lvl w:ilvl="0" w:tplc="786EB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90471"/>
    <w:multiLevelType w:val="hybridMultilevel"/>
    <w:tmpl w:val="12301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C451E1"/>
    <w:multiLevelType w:val="hybridMultilevel"/>
    <w:tmpl w:val="B5BA23E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252F3BA5"/>
    <w:multiLevelType w:val="hybridMultilevel"/>
    <w:tmpl w:val="9E1288FA"/>
    <w:lvl w:ilvl="0" w:tplc="64C44DC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2B564B93"/>
    <w:multiLevelType w:val="hybridMultilevel"/>
    <w:tmpl w:val="1F9A9B3E"/>
    <w:lvl w:ilvl="0" w:tplc="BDA2A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E40D7E"/>
    <w:multiLevelType w:val="hybridMultilevel"/>
    <w:tmpl w:val="AE4E8DA0"/>
    <w:lvl w:ilvl="0" w:tplc="BDA2A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233A5"/>
    <w:multiLevelType w:val="hybridMultilevel"/>
    <w:tmpl w:val="15D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744D5"/>
    <w:multiLevelType w:val="hybridMultilevel"/>
    <w:tmpl w:val="A1445FDC"/>
    <w:lvl w:ilvl="0" w:tplc="BDA2A6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53445"/>
    <w:multiLevelType w:val="hybridMultilevel"/>
    <w:tmpl w:val="F8FA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7F007F"/>
    <w:multiLevelType w:val="hybridMultilevel"/>
    <w:tmpl w:val="9814C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C62C9C"/>
    <w:multiLevelType w:val="hybridMultilevel"/>
    <w:tmpl w:val="453ECF3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9" w15:restartNumberingAfterBreak="0">
    <w:nsid w:val="3DA066DF"/>
    <w:multiLevelType w:val="hybridMultilevel"/>
    <w:tmpl w:val="C074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8B0917"/>
    <w:multiLevelType w:val="hybridMultilevel"/>
    <w:tmpl w:val="E2EACE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AF7F68"/>
    <w:multiLevelType w:val="hybridMultilevel"/>
    <w:tmpl w:val="1CC8A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5D0718"/>
    <w:multiLevelType w:val="hybridMultilevel"/>
    <w:tmpl w:val="B8062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3C34650"/>
    <w:multiLevelType w:val="hybridMultilevel"/>
    <w:tmpl w:val="5BD8DCF6"/>
    <w:lvl w:ilvl="0" w:tplc="503A4E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AE5B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E04864"/>
    <w:multiLevelType w:val="hybridMultilevel"/>
    <w:tmpl w:val="F0A8E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B070EEC"/>
    <w:multiLevelType w:val="hybridMultilevel"/>
    <w:tmpl w:val="694E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877216"/>
    <w:multiLevelType w:val="hybridMultilevel"/>
    <w:tmpl w:val="0F1AD6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D94C44"/>
    <w:multiLevelType w:val="hybridMultilevel"/>
    <w:tmpl w:val="0BAE5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0B1FBF"/>
    <w:multiLevelType w:val="multilevel"/>
    <w:tmpl w:val="497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86054"/>
    <w:multiLevelType w:val="hybridMultilevel"/>
    <w:tmpl w:val="94061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44106"/>
    <w:multiLevelType w:val="hybridMultilevel"/>
    <w:tmpl w:val="8D7A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D06D88"/>
    <w:multiLevelType w:val="hybridMultilevel"/>
    <w:tmpl w:val="D5ACD622"/>
    <w:lvl w:ilvl="0" w:tplc="B7CEF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4B3CEC"/>
    <w:multiLevelType w:val="hybridMultilevel"/>
    <w:tmpl w:val="E1E4A3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1142C8"/>
    <w:multiLevelType w:val="hybridMultilevel"/>
    <w:tmpl w:val="8DE405FC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CAE2B5D"/>
    <w:multiLevelType w:val="multilevel"/>
    <w:tmpl w:val="AC72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F05A50"/>
    <w:multiLevelType w:val="hybridMultilevel"/>
    <w:tmpl w:val="D3F86D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6" w15:restartNumberingAfterBreak="0">
    <w:nsid w:val="6FD6356A"/>
    <w:multiLevelType w:val="hybridMultilevel"/>
    <w:tmpl w:val="B67A0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1593F17"/>
    <w:multiLevelType w:val="hybridMultilevel"/>
    <w:tmpl w:val="2724F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7B1B19"/>
    <w:multiLevelType w:val="hybridMultilevel"/>
    <w:tmpl w:val="76923D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2C001C7"/>
    <w:multiLevelType w:val="hybridMultilevel"/>
    <w:tmpl w:val="1004B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832E08"/>
    <w:multiLevelType w:val="hybridMultilevel"/>
    <w:tmpl w:val="579A04AC"/>
    <w:lvl w:ilvl="0" w:tplc="BDA2A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3903F0"/>
    <w:multiLevelType w:val="hybridMultilevel"/>
    <w:tmpl w:val="9FF040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2" w15:restartNumberingAfterBreak="0">
    <w:nsid w:val="7BF07BA3"/>
    <w:multiLevelType w:val="multilevel"/>
    <w:tmpl w:val="C10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1E5889"/>
    <w:multiLevelType w:val="hybridMultilevel"/>
    <w:tmpl w:val="84648C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4" w15:restartNumberingAfterBreak="0">
    <w:nsid w:val="7DEF7D4F"/>
    <w:multiLevelType w:val="hybridMultilevel"/>
    <w:tmpl w:val="0CEE75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5" w15:restartNumberingAfterBreak="0">
    <w:nsid w:val="7EA1404C"/>
    <w:multiLevelType w:val="hybridMultilevel"/>
    <w:tmpl w:val="C6EA76D4"/>
    <w:lvl w:ilvl="0" w:tplc="05C0D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DD28C8"/>
    <w:multiLevelType w:val="hybridMultilevel"/>
    <w:tmpl w:val="751E6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30"/>
  </w:num>
  <w:num w:numId="4">
    <w:abstractNumId w:val="56"/>
  </w:num>
  <w:num w:numId="5">
    <w:abstractNumId w:val="7"/>
  </w:num>
  <w:num w:numId="6">
    <w:abstractNumId w:val="48"/>
  </w:num>
  <w:num w:numId="7">
    <w:abstractNumId w:val="37"/>
  </w:num>
  <w:num w:numId="8">
    <w:abstractNumId w:val="2"/>
  </w:num>
  <w:num w:numId="9">
    <w:abstractNumId w:val="31"/>
  </w:num>
  <w:num w:numId="10">
    <w:abstractNumId w:val="6"/>
  </w:num>
  <w:num w:numId="11">
    <w:abstractNumId w:val="34"/>
  </w:num>
  <w:num w:numId="12">
    <w:abstractNumId w:val="45"/>
  </w:num>
  <w:num w:numId="13">
    <w:abstractNumId w:val="20"/>
  </w:num>
  <w:num w:numId="14">
    <w:abstractNumId w:val="8"/>
  </w:num>
  <w:num w:numId="15">
    <w:abstractNumId w:val="51"/>
  </w:num>
  <w:num w:numId="16">
    <w:abstractNumId w:val="43"/>
  </w:num>
  <w:num w:numId="17">
    <w:abstractNumId w:val="54"/>
  </w:num>
  <w:num w:numId="18">
    <w:abstractNumId w:val="1"/>
  </w:num>
  <w:num w:numId="19">
    <w:abstractNumId w:val="15"/>
  </w:num>
  <w:num w:numId="20">
    <w:abstractNumId w:val="21"/>
  </w:num>
  <w:num w:numId="21">
    <w:abstractNumId w:val="12"/>
  </w:num>
  <w:num w:numId="22">
    <w:abstractNumId w:val="53"/>
  </w:num>
  <w:num w:numId="23">
    <w:abstractNumId w:val="13"/>
  </w:num>
  <w:num w:numId="24">
    <w:abstractNumId w:val="46"/>
  </w:num>
  <w:num w:numId="25">
    <w:abstractNumId w:val="26"/>
  </w:num>
  <w:num w:numId="26">
    <w:abstractNumId w:val="28"/>
  </w:num>
  <w:num w:numId="27">
    <w:abstractNumId w:val="24"/>
  </w:num>
  <w:num w:numId="28">
    <w:abstractNumId w:val="40"/>
  </w:num>
  <w:num w:numId="29">
    <w:abstractNumId w:val="33"/>
  </w:num>
  <w:num w:numId="30">
    <w:abstractNumId w:val="9"/>
  </w:num>
  <w:num w:numId="31">
    <w:abstractNumId w:val="19"/>
  </w:num>
  <w:num w:numId="32">
    <w:abstractNumId w:val="39"/>
  </w:num>
  <w:num w:numId="33">
    <w:abstractNumId w:val="49"/>
  </w:num>
  <w:num w:numId="34">
    <w:abstractNumId w:val="36"/>
  </w:num>
  <w:num w:numId="35">
    <w:abstractNumId w:val="42"/>
  </w:num>
  <w:num w:numId="36">
    <w:abstractNumId w:val="0"/>
  </w:num>
  <w:num w:numId="37">
    <w:abstractNumId w:val="18"/>
  </w:num>
  <w:num w:numId="38">
    <w:abstractNumId w:val="50"/>
  </w:num>
  <w:num w:numId="39">
    <w:abstractNumId w:val="25"/>
  </w:num>
  <w:num w:numId="40">
    <w:abstractNumId w:val="22"/>
  </w:num>
  <w:num w:numId="41">
    <w:abstractNumId w:val="23"/>
  </w:num>
  <w:num w:numId="42">
    <w:abstractNumId w:val="14"/>
  </w:num>
  <w:num w:numId="43">
    <w:abstractNumId w:val="29"/>
  </w:num>
  <w:num w:numId="44">
    <w:abstractNumId w:val="35"/>
  </w:num>
  <w:num w:numId="45">
    <w:abstractNumId w:val="5"/>
  </w:num>
  <w:num w:numId="46">
    <w:abstractNumId w:val="16"/>
  </w:num>
  <w:num w:numId="47">
    <w:abstractNumId w:val="52"/>
  </w:num>
  <w:num w:numId="48">
    <w:abstractNumId w:val="3"/>
  </w:num>
  <w:num w:numId="49">
    <w:abstractNumId w:val="11"/>
  </w:num>
  <w:num w:numId="50">
    <w:abstractNumId w:val="17"/>
  </w:num>
  <w:num w:numId="51">
    <w:abstractNumId w:val="4"/>
  </w:num>
  <w:num w:numId="52">
    <w:abstractNumId w:val="41"/>
  </w:num>
  <w:num w:numId="53">
    <w:abstractNumId w:val="44"/>
  </w:num>
  <w:num w:numId="54">
    <w:abstractNumId w:val="38"/>
  </w:num>
  <w:num w:numId="55">
    <w:abstractNumId w:val="47"/>
  </w:num>
  <w:num w:numId="56">
    <w:abstractNumId w:val="55"/>
  </w:num>
  <w:num w:numId="57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73"/>
    <w:rsid w:val="00000ABD"/>
    <w:rsid w:val="000034BF"/>
    <w:rsid w:val="00004DEE"/>
    <w:rsid w:val="000123A7"/>
    <w:rsid w:val="00015736"/>
    <w:rsid w:val="000232FB"/>
    <w:rsid w:val="000243CD"/>
    <w:rsid w:val="00025986"/>
    <w:rsid w:val="000314A3"/>
    <w:rsid w:val="00031F79"/>
    <w:rsid w:val="00033989"/>
    <w:rsid w:val="000355A3"/>
    <w:rsid w:val="00036BB3"/>
    <w:rsid w:val="000379A6"/>
    <w:rsid w:val="000509FE"/>
    <w:rsid w:val="00055C46"/>
    <w:rsid w:val="00063FE8"/>
    <w:rsid w:val="000656CE"/>
    <w:rsid w:val="00071860"/>
    <w:rsid w:val="0007438E"/>
    <w:rsid w:val="00075D04"/>
    <w:rsid w:val="000768BC"/>
    <w:rsid w:val="0008058A"/>
    <w:rsid w:val="000819EA"/>
    <w:rsid w:val="00082C90"/>
    <w:rsid w:val="00093AC3"/>
    <w:rsid w:val="00095EE6"/>
    <w:rsid w:val="00097A84"/>
    <w:rsid w:val="000A137E"/>
    <w:rsid w:val="000A40C8"/>
    <w:rsid w:val="000A5C45"/>
    <w:rsid w:val="000A5DF8"/>
    <w:rsid w:val="000B614A"/>
    <w:rsid w:val="000B6844"/>
    <w:rsid w:val="000B6FB6"/>
    <w:rsid w:val="000B74C0"/>
    <w:rsid w:val="000C0A34"/>
    <w:rsid w:val="000E7B4A"/>
    <w:rsid w:val="000F2F05"/>
    <w:rsid w:val="000F3BD0"/>
    <w:rsid w:val="000F67A8"/>
    <w:rsid w:val="000F744D"/>
    <w:rsid w:val="00116C18"/>
    <w:rsid w:val="00124DF5"/>
    <w:rsid w:val="00131D6D"/>
    <w:rsid w:val="00133CE3"/>
    <w:rsid w:val="0014268E"/>
    <w:rsid w:val="00142B4B"/>
    <w:rsid w:val="0014713E"/>
    <w:rsid w:val="00156C3F"/>
    <w:rsid w:val="0016139D"/>
    <w:rsid w:val="00163267"/>
    <w:rsid w:val="00171706"/>
    <w:rsid w:val="00172808"/>
    <w:rsid w:val="0017730A"/>
    <w:rsid w:val="0018087A"/>
    <w:rsid w:val="00181168"/>
    <w:rsid w:val="001876D1"/>
    <w:rsid w:val="00190A2D"/>
    <w:rsid w:val="00192272"/>
    <w:rsid w:val="00192925"/>
    <w:rsid w:val="001A3A1A"/>
    <w:rsid w:val="001A6CE8"/>
    <w:rsid w:val="001C24D1"/>
    <w:rsid w:val="001C27E7"/>
    <w:rsid w:val="001E00EB"/>
    <w:rsid w:val="001E4E73"/>
    <w:rsid w:val="001F610F"/>
    <w:rsid w:val="00201B0E"/>
    <w:rsid w:val="00201FC3"/>
    <w:rsid w:val="002068F1"/>
    <w:rsid w:val="00213342"/>
    <w:rsid w:val="00220CDC"/>
    <w:rsid w:val="00222CBD"/>
    <w:rsid w:val="00222E83"/>
    <w:rsid w:val="00227178"/>
    <w:rsid w:val="0023044E"/>
    <w:rsid w:val="00235B9A"/>
    <w:rsid w:val="00236B80"/>
    <w:rsid w:val="00240E6B"/>
    <w:rsid w:val="00242292"/>
    <w:rsid w:val="00247443"/>
    <w:rsid w:val="0025009D"/>
    <w:rsid w:val="00250351"/>
    <w:rsid w:val="0025672A"/>
    <w:rsid w:val="0026037A"/>
    <w:rsid w:val="0026612E"/>
    <w:rsid w:val="00266F30"/>
    <w:rsid w:val="0026751A"/>
    <w:rsid w:val="00267C74"/>
    <w:rsid w:val="002710AB"/>
    <w:rsid w:val="002712B5"/>
    <w:rsid w:val="00274FF1"/>
    <w:rsid w:val="0028099C"/>
    <w:rsid w:val="002830AC"/>
    <w:rsid w:val="00284F09"/>
    <w:rsid w:val="00286D28"/>
    <w:rsid w:val="002949E8"/>
    <w:rsid w:val="002952D1"/>
    <w:rsid w:val="00296FA6"/>
    <w:rsid w:val="00297BAE"/>
    <w:rsid w:val="002C19E9"/>
    <w:rsid w:val="002C5C73"/>
    <w:rsid w:val="002C64DA"/>
    <w:rsid w:val="002C72E9"/>
    <w:rsid w:val="002D1D83"/>
    <w:rsid w:val="002D3215"/>
    <w:rsid w:val="002F099F"/>
    <w:rsid w:val="002F1453"/>
    <w:rsid w:val="002F154C"/>
    <w:rsid w:val="002F299A"/>
    <w:rsid w:val="002F2D90"/>
    <w:rsid w:val="002F550B"/>
    <w:rsid w:val="002F66D3"/>
    <w:rsid w:val="00304F22"/>
    <w:rsid w:val="0030510C"/>
    <w:rsid w:val="00310369"/>
    <w:rsid w:val="00311A6E"/>
    <w:rsid w:val="00312F19"/>
    <w:rsid w:val="00313C59"/>
    <w:rsid w:val="00314662"/>
    <w:rsid w:val="00323F97"/>
    <w:rsid w:val="003269B5"/>
    <w:rsid w:val="003301A2"/>
    <w:rsid w:val="00334468"/>
    <w:rsid w:val="00337199"/>
    <w:rsid w:val="00343844"/>
    <w:rsid w:val="00347B1F"/>
    <w:rsid w:val="00350E5A"/>
    <w:rsid w:val="00352482"/>
    <w:rsid w:val="00353D7F"/>
    <w:rsid w:val="00357181"/>
    <w:rsid w:val="00362E73"/>
    <w:rsid w:val="00363E47"/>
    <w:rsid w:val="0037370E"/>
    <w:rsid w:val="0037626D"/>
    <w:rsid w:val="00377AAA"/>
    <w:rsid w:val="00377ADB"/>
    <w:rsid w:val="00390966"/>
    <w:rsid w:val="0039112F"/>
    <w:rsid w:val="00391D89"/>
    <w:rsid w:val="00394312"/>
    <w:rsid w:val="00397F7C"/>
    <w:rsid w:val="003A15A0"/>
    <w:rsid w:val="003A6B73"/>
    <w:rsid w:val="003A6E7E"/>
    <w:rsid w:val="003B1F12"/>
    <w:rsid w:val="003B37AD"/>
    <w:rsid w:val="003B3A88"/>
    <w:rsid w:val="003B6E8E"/>
    <w:rsid w:val="003D1196"/>
    <w:rsid w:val="003D319C"/>
    <w:rsid w:val="003E254C"/>
    <w:rsid w:val="003E5CDA"/>
    <w:rsid w:val="003E64B3"/>
    <w:rsid w:val="003F77B8"/>
    <w:rsid w:val="004001EF"/>
    <w:rsid w:val="00417CF9"/>
    <w:rsid w:val="00420CFC"/>
    <w:rsid w:val="00422CBB"/>
    <w:rsid w:val="004307FD"/>
    <w:rsid w:val="00431BC1"/>
    <w:rsid w:val="004333FB"/>
    <w:rsid w:val="00434361"/>
    <w:rsid w:val="004403B4"/>
    <w:rsid w:val="00440497"/>
    <w:rsid w:val="00441130"/>
    <w:rsid w:val="00451058"/>
    <w:rsid w:val="00452CC6"/>
    <w:rsid w:val="00462551"/>
    <w:rsid w:val="00462CD1"/>
    <w:rsid w:val="00464A84"/>
    <w:rsid w:val="00466E88"/>
    <w:rsid w:val="004720A4"/>
    <w:rsid w:val="00472EBA"/>
    <w:rsid w:val="004741CD"/>
    <w:rsid w:val="004829E8"/>
    <w:rsid w:val="00490C9D"/>
    <w:rsid w:val="004A1A33"/>
    <w:rsid w:val="004A2CBB"/>
    <w:rsid w:val="004A2FCD"/>
    <w:rsid w:val="004B1269"/>
    <w:rsid w:val="004B286B"/>
    <w:rsid w:val="004B641A"/>
    <w:rsid w:val="004C0F76"/>
    <w:rsid w:val="004C10C3"/>
    <w:rsid w:val="004C5380"/>
    <w:rsid w:val="004D4687"/>
    <w:rsid w:val="004E070C"/>
    <w:rsid w:val="004E41AB"/>
    <w:rsid w:val="004F3273"/>
    <w:rsid w:val="004F3E83"/>
    <w:rsid w:val="004F7B51"/>
    <w:rsid w:val="005018D8"/>
    <w:rsid w:val="005029F7"/>
    <w:rsid w:val="00505409"/>
    <w:rsid w:val="00505575"/>
    <w:rsid w:val="00505ABF"/>
    <w:rsid w:val="00514C6D"/>
    <w:rsid w:val="00516009"/>
    <w:rsid w:val="00517032"/>
    <w:rsid w:val="00517F88"/>
    <w:rsid w:val="00521569"/>
    <w:rsid w:val="00523D4F"/>
    <w:rsid w:val="00544129"/>
    <w:rsid w:val="00544F53"/>
    <w:rsid w:val="00545B96"/>
    <w:rsid w:val="00550E1A"/>
    <w:rsid w:val="00551371"/>
    <w:rsid w:val="00551649"/>
    <w:rsid w:val="0055190A"/>
    <w:rsid w:val="005520CF"/>
    <w:rsid w:val="00556F45"/>
    <w:rsid w:val="0056073B"/>
    <w:rsid w:val="00563CD4"/>
    <w:rsid w:val="00570DB6"/>
    <w:rsid w:val="005717C4"/>
    <w:rsid w:val="00572BC8"/>
    <w:rsid w:val="0057724D"/>
    <w:rsid w:val="00577D59"/>
    <w:rsid w:val="00583FF3"/>
    <w:rsid w:val="00586BA6"/>
    <w:rsid w:val="0059187E"/>
    <w:rsid w:val="005A1B69"/>
    <w:rsid w:val="005A3019"/>
    <w:rsid w:val="005A764E"/>
    <w:rsid w:val="005B0A4E"/>
    <w:rsid w:val="005B391D"/>
    <w:rsid w:val="005C284B"/>
    <w:rsid w:val="005C56EB"/>
    <w:rsid w:val="005C6B97"/>
    <w:rsid w:val="005D1C2E"/>
    <w:rsid w:val="005D3413"/>
    <w:rsid w:val="005E1D6A"/>
    <w:rsid w:val="005F779F"/>
    <w:rsid w:val="00617B75"/>
    <w:rsid w:val="006217FC"/>
    <w:rsid w:val="00621D3C"/>
    <w:rsid w:val="00622B57"/>
    <w:rsid w:val="006230B1"/>
    <w:rsid w:val="00625CE8"/>
    <w:rsid w:val="00630798"/>
    <w:rsid w:val="00634F51"/>
    <w:rsid w:val="00635768"/>
    <w:rsid w:val="00636F5B"/>
    <w:rsid w:val="006436E9"/>
    <w:rsid w:val="006440FD"/>
    <w:rsid w:val="006472B0"/>
    <w:rsid w:val="00650869"/>
    <w:rsid w:val="00650BFA"/>
    <w:rsid w:val="006637A2"/>
    <w:rsid w:val="00666259"/>
    <w:rsid w:val="00667834"/>
    <w:rsid w:val="006738CD"/>
    <w:rsid w:val="00683EB6"/>
    <w:rsid w:val="00685F9D"/>
    <w:rsid w:val="00686808"/>
    <w:rsid w:val="0069601C"/>
    <w:rsid w:val="006977E7"/>
    <w:rsid w:val="006A60BE"/>
    <w:rsid w:val="006C0559"/>
    <w:rsid w:val="006C0E2D"/>
    <w:rsid w:val="006C27E7"/>
    <w:rsid w:val="006C5446"/>
    <w:rsid w:val="006C7C81"/>
    <w:rsid w:val="006D3971"/>
    <w:rsid w:val="006D3C79"/>
    <w:rsid w:val="006D4E3B"/>
    <w:rsid w:val="006D5776"/>
    <w:rsid w:val="006D61B0"/>
    <w:rsid w:val="006D6747"/>
    <w:rsid w:val="006E0372"/>
    <w:rsid w:val="006E2A0B"/>
    <w:rsid w:val="006F1E4D"/>
    <w:rsid w:val="006F38F4"/>
    <w:rsid w:val="006F6680"/>
    <w:rsid w:val="006F6A5B"/>
    <w:rsid w:val="007029E9"/>
    <w:rsid w:val="0071564F"/>
    <w:rsid w:val="00716092"/>
    <w:rsid w:val="0072173F"/>
    <w:rsid w:val="00731088"/>
    <w:rsid w:val="00734FA2"/>
    <w:rsid w:val="00740FCB"/>
    <w:rsid w:val="007452F4"/>
    <w:rsid w:val="007455FA"/>
    <w:rsid w:val="00747F31"/>
    <w:rsid w:val="00750897"/>
    <w:rsid w:val="00756E35"/>
    <w:rsid w:val="007573C2"/>
    <w:rsid w:val="007678A2"/>
    <w:rsid w:val="00770325"/>
    <w:rsid w:val="0077108A"/>
    <w:rsid w:val="00771ADE"/>
    <w:rsid w:val="007741D7"/>
    <w:rsid w:val="00775543"/>
    <w:rsid w:val="00775A5F"/>
    <w:rsid w:val="00782095"/>
    <w:rsid w:val="0078336C"/>
    <w:rsid w:val="00783E85"/>
    <w:rsid w:val="00791BCB"/>
    <w:rsid w:val="00792AB1"/>
    <w:rsid w:val="007A0DA1"/>
    <w:rsid w:val="007A1ACB"/>
    <w:rsid w:val="007A1FE6"/>
    <w:rsid w:val="007A213A"/>
    <w:rsid w:val="007A70FB"/>
    <w:rsid w:val="007B0300"/>
    <w:rsid w:val="007B2A70"/>
    <w:rsid w:val="007C4A99"/>
    <w:rsid w:val="007C7544"/>
    <w:rsid w:val="007D0700"/>
    <w:rsid w:val="007D5238"/>
    <w:rsid w:val="007E03A9"/>
    <w:rsid w:val="007E545D"/>
    <w:rsid w:val="007E54D3"/>
    <w:rsid w:val="007E7149"/>
    <w:rsid w:val="007E7C10"/>
    <w:rsid w:val="007F0A08"/>
    <w:rsid w:val="007F1346"/>
    <w:rsid w:val="007F77BB"/>
    <w:rsid w:val="008004DC"/>
    <w:rsid w:val="00814480"/>
    <w:rsid w:val="0082114C"/>
    <w:rsid w:val="00822208"/>
    <w:rsid w:val="00827F31"/>
    <w:rsid w:val="008353F2"/>
    <w:rsid w:val="00835B4B"/>
    <w:rsid w:val="00840EA7"/>
    <w:rsid w:val="00844138"/>
    <w:rsid w:val="008465DC"/>
    <w:rsid w:val="0084762D"/>
    <w:rsid w:val="008557E6"/>
    <w:rsid w:val="00855F74"/>
    <w:rsid w:val="008605C1"/>
    <w:rsid w:val="0086512F"/>
    <w:rsid w:val="00865431"/>
    <w:rsid w:val="008655CA"/>
    <w:rsid w:val="00867C03"/>
    <w:rsid w:val="00874A6C"/>
    <w:rsid w:val="008826E6"/>
    <w:rsid w:val="008844C0"/>
    <w:rsid w:val="008917E7"/>
    <w:rsid w:val="00892F68"/>
    <w:rsid w:val="008A4A53"/>
    <w:rsid w:val="008A6479"/>
    <w:rsid w:val="008B42E9"/>
    <w:rsid w:val="008C1344"/>
    <w:rsid w:val="008C2740"/>
    <w:rsid w:val="008C398F"/>
    <w:rsid w:val="008C5DB4"/>
    <w:rsid w:val="008C7020"/>
    <w:rsid w:val="008D2241"/>
    <w:rsid w:val="008D4FCF"/>
    <w:rsid w:val="008D633C"/>
    <w:rsid w:val="008D7A2B"/>
    <w:rsid w:val="008E00BC"/>
    <w:rsid w:val="008E4338"/>
    <w:rsid w:val="008E7046"/>
    <w:rsid w:val="008F0B4A"/>
    <w:rsid w:val="008F3F30"/>
    <w:rsid w:val="009007D7"/>
    <w:rsid w:val="00901377"/>
    <w:rsid w:val="0090400E"/>
    <w:rsid w:val="00910860"/>
    <w:rsid w:val="00910ADF"/>
    <w:rsid w:val="00912B50"/>
    <w:rsid w:val="0091396D"/>
    <w:rsid w:val="00921EE0"/>
    <w:rsid w:val="009225BD"/>
    <w:rsid w:val="009313AA"/>
    <w:rsid w:val="00935287"/>
    <w:rsid w:val="009438B5"/>
    <w:rsid w:val="009468B2"/>
    <w:rsid w:val="00947D3C"/>
    <w:rsid w:val="009520D0"/>
    <w:rsid w:val="00954CCD"/>
    <w:rsid w:val="00957912"/>
    <w:rsid w:val="0096018F"/>
    <w:rsid w:val="00967A95"/>
    <w:rsid w:val="00973D61"/>
    <w:rsid w:val="00973FAD"/>
    <w:rsid w:val="00976EEE"/>
    <w:rsid w:val="00982CBB"/>
    <w:rsid w:val="00982F37"/>
    <w:rsid w:val="00986E31"/>
    <w:rsid w:val="00992B4F"/>
    <w:rsid w:val="009930EF"/>
    <w:rsid w:val="00994A85"/>
    <w:rsid w:val="009A042F"/>
    <w:rsid w:val="009A05E1"/>
    <w:rsid w:val="009A0AAC"/>
    <w:rsid w:val="009A2054"/>
    <w:rsid w:val="009A2302"/>
    <w:rsid w:val="009A2E5C"/>
    <w:rsid w:val="009A3610"/>
    <w:rsid w:val="009B74B5"/>
    <w:rsid w:val="009C1E26"/>
    <w:rsid w:val="009D0F55"/>
    <w:rsid w:val="009D1877"/>
    <w:rsid w:val="009D6ED4"/>
    <w:rsid w:val="009D7EC0"/>
    <w:rsid w:val="009E4071"/>
    <w:rsid w:val="009E6EF9"/>
    <w:rsid w:val="009F1DA3"/>
    <w:rsid w:val="009F2200"/>
    <w:rsid w:val="009F2727"/>
    <w:rsid w:val="009F7535"/>
    <w:rsid w:val="00A024A3"/>
    <w:rsid w:val="00A02F80"/>
    <w:rsid w:val="00A03BB6"/>
    <w:rsid w:val="00A0582E"/>
    <w:rsid w:val="00A12612"/>
    <w:rsid w:val="00A14B2E"/>
    <w:rsid w:val="00A14E8E"/>
    <w:rsid w:val="00A16DA4"/>
    <w:rsid w:val="00A236DE"/>
    <w:rsid w:val="00A256AF"/>
    <w:rsid w:val="00A25F08"/>
    <w:rsid w:val="00A300C2"/>
    <w:rsid w:val="00A33FC5"/>
    <w:rsid w:val="00A35DB3"/>
    <w:rsid w:val="00A37C6A"/>
    <w:rsid w:val="00A40F9E"/>
    <w:rsid w:val="00A41A9D"/>
    <w:rsid w:val="00A44563"/>
    <w:rsid w:val="00A54703"/>
    <w:rsid w:val="00A54F68"/>
    <w:rsid w:val="00A651DD"/>
    <w:rsid w:val="00A740DA"/>
    <w:rsid w:val="00A7697B"/>
    <w:rsid w:val="00A77166"/>
    <w:rsid w:val="00A82DDC"/>
    <w:rsid w:val="00A86151"/>
    <w:rsid w:val="00A922B2"/>
    <w:rsid w:val="00A93CCB"/>
    <w:rsid w:val="00AA1127"/>
    <w:rsid w:val="00AA27D5"/>
    <w:rsid w:val="00AB2BD3"/>
    <w:rsid w:val="00AB5D98"/>
    <w:rsid w:val="00AB76CA"/>
    <w:rsid w:val="00AC1AA5"/>
    <w:rsid w:val="00AC51B9"/>
    <w:rsid w:val="00AD37E5"/>
    <w:rsid w:val="00AD5483"/>
    <w:rsid w:val="00AF0283"/>
    <w:rsid w:val="00AF418D"/>
    <w:rsid w:val="00B005C9"/>
    <w:rsid w:val="00B01DDE"/>
    <w:rsid w:val="00B04718"/>
    <w:rsid w:val="00B047B5"/>
    <w:rsid w:val="00B05344"/>
    <w:rsid w:val="00B06560"/>
    <w:rsid w:val="00B111EB"/>
    <w:rsid w:val="00B13537"/>
    <w:rsid w:val="00B15671"/>
    <w:rsid w:val="00B165EC"/>
    <w:rsid w:val="00B174C2"/>
    <w:rsid w:val="00B20AF5"/>
    <w:rsid w:val="00B24301"/>
    <w:rsid w:val="00B25D37"/>
    <w:rsid w:val="00B33D89"/>
    <w:rsid w:val="00B43ADE"/>
    <w:rsid w:val="00B46B48"/>
    <w:rsid w:val="00B61300"/>
    <w:rsid w:val="00B61861"/>
    <w:rsid w:val="00B62D90"/>
    <w:rsid w:val="00B7129F"/>
    <w:rsid w:val="00B71D13"/>
    <w:rsid w:val="00B72489"/>
    <w:rsid w:val="00B747C7"/>
    <w:rsid w:val="00B74B52"/>
    <w:rsid w:val="00B75183"/>
    <w:rsid w:val="00B8258B"/>
    <w:rsid w:val="00B82936"/>
    <w:rsid w:val="00B84768"/>
    <w:rsid w:val="00B84DA6"/>
    <w:rsid w:val="00B874E8"/>
    <w:rsid w:val="00B900EC"/>
    <w:rsid w:val="00B91B7F"/>
    <w:rsid w:val="00B944DD"/>
    <w:rsid w:val="00B94FE2"/>
    <w:rsid w:val="00B95392"/>
    <w:rsid w:val="00BA03C7"/>
    <w:rsid w:val="00BA0667"/>
    <w:rsid w:val="00BA3B21"/>
    <w:rsid w:val="00BA4FE0"/>
    <w:rsid w:val="00BA7047"/>
    <w:rsid w:val="00BB29EA"/>
    <w:rsid w:val="00BB30EC"/>
    <w:rsid w:val="00BB723B"/>
    <w:rsid w:val="00BC0BE4"/>
    <w:rsid w:val="00BC6169"/>
    <w:rsid w:val="00BD1213"/>
    <w:rsid w:val="00BD1D30"/>
    <w:rsid w:val="00BD2844"/>
    <w:rsid w:val="00BE10A4"/>
    <w:rsid w:val="00BE134F"/>
    <w:rsid w:val="00BE6ED3"/>
    <w:rsid w:val="00BF59F5"/>
    <w:rsid w:val="00C029E7"/>
    <w:rsid w:val="00C03D4B"/>
    <w:rsid w:val="00C07816"/>
    <w:rsid w:val="00C11207"/>
    <w:rsid w:val="00C12247"/>
    <w:rsid w:val="00C21E80"/>
    <w:rsid w:val="00C31EB6"/>
    <w:rsid w:val="00C32916"/>
    <w:rsid w:val="00C43337"/>
    <w:rsid w:val="00C4481C"/>
    <w:rsid w:val="00C47888"/>
    <w:rsid w:val="00C50FED"/>
    <w:rsid w:val="00C55406"/>
    <w:rsid w:val="00C56B11"/>
    <w:rsid w:val="00C574DE"/>
    <w:rsid w:val="00C610C1"/>
    <w:rsid w:val="00C63307"/>
    <w:rsid w:val="00C72DB9"/>
    <w:rsid w:val="00C77BAA"/>
    <w:rsid w:val="00C876CB"/>
    <w:rsid w:val="00C90A5E"/>
    <w:rsid w:val="00C90FD8"/>
    <w:rsid w:val="00C92D70"/>
    <w:rsid w:val="00CB003D"/>
    <w:rsid w:val="00CB042A"/>
    <w:rsid w:val="00CB211D"/>
    <w:rsid w:val="00CC03B8"/>
    <w:rsid w:val="00CC5DCE"/>
    <w:rsid w:val="00CD279A"/>
    <w:rsid w:val="00CD3BCB"/>
    <w:rsid w:val="00CE7F6A"/>
    <w:rsid w:val="00CF2369"/>
    <w:rsid w:val="00D035A8"/>
    <w:rsid w:val="00D12C0E"/>
    <w:rsid w:val="00D1485F"/>
    <w:rsid w:val="00D15184"/>
    <w:rsid w:val="00D23308"/>
    <w:rsid w:val="00D274E1"/>
    <w:rsid w:val="00D365DD"/>
    <w:rsid w:val="00D41ABB"/>
    <w:rsid w:val="00D474F8"/>
    <w:rsid w:val="00D57BD6"/>
    <w:rsid w:val="00D65ABD"/>
    <w:rsid w:val="00D666FF"/>
    <w:rsid w:val="00D70A10"/>
    <w:rsid w:val="00D75094"/>
    <w:rsid w:val="00D77E4F"/>
    <w:rsid w:val="00D844C8"/>
    <w:rsid w:val="00D851A4"/>
    <w:rsid w:val="00D91AF4"/>
    <w:rsid w:val="00DA36AD"/>
    <w:rsid w:val="00DA37CA"/>
    <w:rsid w:val="00DA48C4"/>
    <w:rsid w:val="00DB49AE"/>
    <w:rsid w:val="00DC1D7C"/>
    <w:rsid w:val="00DC27E4"/>
    <w:rsid w:val="00DC500F"/>
    <w:rsid w:val="00DC6B46"/>
    <w:rsid w:val="00DD2352"/>
    <w:rsid w:val="00DD26BC"/>
    <w:rsid w:val="00DD4104"/>
    <w:rsid w:val="00DD488C"/>
    <w:rsid w:val="00DD49DB"/>
    <w:rsid w:val="00DD683E"/>
    <w:rsid w:val="00DE15F3"/>
    <w:rsid w:val="00DF00C0"/>
    <w:rsid w:val="00DF1494"/>
    <w:rsid w:val="00DF247F"/>
    <w:rsid w:val="00E0214D"/>
    <w:rsid w:val="00E023E4"/>
    <w:rsid w:val="00E11AEB"/>
    <w:rsid w:val="00E138F3"/>
    <w:rsid w:val="00E1513F"/>
    <w:rsid w:val="00E1634B"/>
    <w:rsid w:val="00E21C0F"/>
    <w:rsid w:val="00E2298D"/>
    <w:rsid w:val="00E328F6"/>
    <w:rsid w:val="00E335C6"/>
    <w:rsid w:val="00E35169"/>
    <w:rsid w:val="00E4161D"/>
    <w:rsid w:val="00E4468E"/>
    <w:rsid w:val="00E45393"/>
    <w:rsid w:val="00E45619"/>
    <w:rsid w:val="00E51FF3"/>
    <w:rsid w:val="00E55C70"/>
    <w:rsid w:val="00E7232A"/>
    <w:rsid w:val="00E76AD2"/>
    <w:rsid w:val="00E76BBB"/>
    <w:rsid w:val="00E84577"/>
    <w:rsid w:val="00E85D15"/>
    <w:rsid w:val="00E86696"/>
    <w:rsid w:val="00E93B75"/>
    <w:rsid w:val="00E97805"/>
    <w:rsid w:val="00EA2932"/>
    <w:rsid w:val="00EA6CCB"/>
    <w:rsid w:val="00EA77E9"/>
    <w:rsid w:val="00EB040D"/>
    <w:rsid w:val="00EB2096"/>
    <w:rsid w:val="00EB28B1"/>
    <w:rsid w:val="00EC20A4"/>
    <w:rsid w:val="00EC2650"/>
    <w:rsid w:val="00EC48D9"/>
    <w:rsid w:val="00ED649A"/>
    <w:rsid w:val="00F07334"/>
    <w:rsid w:val="00F225E8"/>
    <w:rsid w:val="00F2738E"/>
    <w:rsid w:val="00F31190"/>
    <w:rsid w:val="00F32E32"/>
    <w:rsid w:val="00F332BE"/>
    <w:rsid w:val="00F36509"/>
    <w:rsid w:val="00F37683"/>
    <w:rsid w:val="00F422CC"/>
    <w:rsid w:val="00F504DE"/>
    <w:rsid w:val="00F54A64"/>
    <w:rsid w:val="00F56F46"/>
    <w:rsid w:val="00F64CCC"/>
    <w:rsid w:val="00F64D1F"/>
    <w:rsid w:val="00F70AEF"/>
    <w:rsid w:val="00F70BB5"/>
    <w:rsid w:val="00F739D6"/>
    <w:rsid w:val="00F7479F"/>
    <w:rsid w:val="00F775C6"/>
    <w:rsid w:val="00F861D0"/>
    <w:rsid w:val="00F957F5"/>
    <w:rsid w:val="00FA6710"/>
    <w:rsid w:val="00FB7127"/>
    <w:rsid w:val="00FC13CA"/>
    <w:rsid w:val="00FC290E"/>
    <w:rsid w:val="00FC2F9A"/>
    <w:rsid w:val="00FC3B85"/>
    <w:rsid w:val="00FC6147"/>
    <w:rsid w:val="00FD427B"/>
    <w:rsid w:val="00FD64FC"/>
    <w:rsid w:val="00FD71C4"/>
    <w:rsid w:val="00FD7241"/>
    <w:rsid w:val="00FE348E"/>
    <w:rsid w:val="00FF0EE3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F974D2"/>
  <w15:docId w15:val="{B554E932-5AEF-4EBF-A78E-44EB0BF1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273"/>
  </w:style>
  <w:style w:type="paragraph" w:styleId="Footer">
    <w:name w:val="footer"/>
    <w:basedOn w:val="Normal"/>
    <w:link w:val="FooterChar"/>
    <w:uiPriority w:val="99"/>
    <w:unhideWhenUsed/>
    <w:rsid w:val="004F3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273"/>
  </w:style>
  <w:style w:type="paragraph" w:styleId="ListParagraph">
    <w:name w:val="List Paragraph"/>
    <w:basedOn w:val="Normal"/>
    <w:uiPriority w:val="34"/>
    <w:qFormat/>
    <w:rsid w:val="00171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1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560"/>
    <w:rPr>
      <w:color w:val="800080" w:themeColor="followedHyperlink"/>
      <w:u w:val="single"/>
    </w:rPr>
  </w:style>
  <w:style w:type="paragraph" w:customStyle="1" w:styleId="Default">
    <w:name w:val="Default"/>
    <w:rsid w:val="000B684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pple-converted-space">
    <w:name w:val="apple-converted-space"/>
    <w:basedOn w:val="DefaultParagraphFont"/>
    <w:rsid w:val="00142B4B"/>
  </w:style>
  <w:style w:type="paragraph" w:styleId="BalloonText">
    <w:name w:val="Balloon Text"/>
    <w:basedOn w:val="Normal"/>
    <w:link w:val="BalloonTextChar"/>
    <w:uiPriority w:val="99"/>
    <w:semiHidden/>
    <w:unhideWhenUsed/>
    <w:rsid w:val="00222C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B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08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8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8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8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87A"/>
    <w:rPr>
      <w:b/>
      <w:bCs/>
      <w:sz w:val="20"/>
      <w:szCs w:val="20"/>
    </w:rPr>
  </w:style>
  <w:style w:type="character" w:customStyle="1" w:styleId="author-7451927837">
    <w:name w:val="author-7451927837"/>
    <w:basedOn w:val="DefaultParagraphFont"/>
    <w:rsid w:val="00621D3C"/>
  </w:style>
  <w:style w:type="paragraph" w:styleId="NoSpacing">
    <w:name w:val="No Spacing"/>
    <w:uiPriority w:val="1"/>
    <w:qFormat/>
    <w:rsid w:val="00550E1A"/>
    <w:rPr>
      <w:rFonts w:ascii="Times New Roman" w:eastAsia="Times New Roman" w:hAnsi="Times New Roman" w:cs="Times New Roman"/>
    </w:rPr>
  </w:style>
  <w:style w:type="paragraph" w:customStyle="1" w:styleId="list-unchecked2">
    <w:name w:val="list-unchecked2"/>
    <w:basedOn w:val="Normal"/>
    <w:rsid w:val="00DF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bullet1">
    <w:name w:val="list-bullet1"/>
    <w:basedOn w:val="Normal"/>
    <w:rsid w:val="00DF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checked2">
    <w:name w:val="list-checked2"/>
    <w:basedOn w:val="Normal"/>
    <w:rsid w:val="00E351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63CD4"/>
  </w:style>
  <w:style w:type="character" w:styleId="UnresolvedMention">
    <w:name w:val="Unresolved Mention"/>
    <w:basedOn w:val="DefaultParagraphFont"/>
    <w:uiPriority w:val="99"/>
    <w:semiHidden/>
    <w:unhideWhenUsed/>
    <w:rsid w:val="0056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brendan-r-mcgov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Address: 2320 Ontario Rd. NW Washington, DC 20009 • Email: brend.mcgovern@gmail.com • Phone: 818.359.0711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011F29-D710-4E3C-BD8B-C3F2C6FC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Brendan McGovern</vt:lpstr>
    </vt:vector>
  </TitlesOfParts>
  <Company>The National Academies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Brendan McGovern</dc:title>
  <dc:creator>Brendan</dc:creator>
  <cp:lastModifiedBy>Brendan McGovern</cp:lastModifiedBy>
  <cp:revision>2</cp:revision>
  <cp:lastPrinted>2021-10-15T22:01:00Z</cp:lastPrinted>
  <dcterms:created xsi:type="dcterms:W3CDTF">2022-03-08T22:37:00Z</dcterms:created>
  <dcterms:modified xsi:type="dcterms:W3CDTF">2022-03-08T22:37:00Z</dcterms:modified>
</cp:coreProperties>
</file>