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DFE9" w14:textId="4668BEAA" w:rsidR="005C50EF" w:rsidRPr="005C50EF" w:rsidRDefault="005C50EF" w:rsidP="005C50EF">
      <w:pPr>
        <w:spacing w:after="120" w:line="360" w:lineRule="auto"/>
        <w:jc w:val="center"/>
        <w:rPr>
          <w:rFonts w:ascii="Cambria" w:hAnsi="Cambria" w:cs="Times New Roman"/>
          <w:b/>
          <w:bCs/>
          <w:u w:val="single"/>
        </w:rPr>
      </w:pPr>
      <w:r w:rsidRPr="0061139B">
        <w:rPr>
          <w:rFonts w:ascii="Cambria" w:hAnsi="Cambria" w:cs="Times New Roman"/>
          <w:b/>
          <w:bCs/>
        </w:rPr>
        <w:t>Capstone Project</w:t>
      </w:r>
      <w:r>
        <w:rPr>
          <w:rFonts w:ascii="Cambria" w:hAnsi="Cambria" w:cs="Times New Roman"/>
          <w:b/>
          <w:bCs/>
        </w:rPr>
        <w:t xml:space="preserve"> </w:t>
      </w:r>
      <w:r w:rsidRPr="005C50EF">
        <w:rPr>
          <w:rFonts w:ascii="Cambria" w:hAnsi="Cambria" w:cs="Times New Roman"/>
          <w:b/>
          <w:bCs/>
        </w:rPr>
        <w:t>User Guid</w:t>
      </w:r>
      <w:r w:rsidRPr="005C50EF">
        <w:rPr>
          <w:rFonts w:ascii="Cambria" w:hAnsi="Cambria" w:cs="Times New Roman"/>
          <w:b/>
          <w:bCs/>
        </w:rPr>
        <w:t>e</w:t>
      </w:r>
      <w:r w:rsidRPr="0061139B">
        <w:rPr>
          <w:rFonts w:ascii="Cambria" w:hAnsi="Cambria" w:cs="Times New Roman"/>
          <w:b/>
          <w:bCs/>
        </w:rPr>
        <w:t>:</w:t>
      </w:r>
    </w:p>
    <w:p w14:paraId="70E998EA" w14:textId="3B674EF5" w:rsidR="005C50EF" w:rsidRPr="0061139B" w:rsidRDefault="005C50EF" w:rsidP="005C50EF">
      <w:pPr>
        <w:spacing w:line="480" w:lineRule="auto"/>
        <w:jc w:val="center"/>
        <w:rPr>
          <w:rFonts w:ascii="Cambria" w:hAnsi="Cambria" w:cs="Times New Roman"/>
          <w:b/>
          <w:bCs/>
        </w:rPr>
      </w:pPr>
      <w:r w:rsidRPr="0061139B">
        <w:rPr>
          <w:rFonts w:ascii="Cambria" w:hAnsi="Cambria" w:cs="Times New Roman"/>
          <w:b/>
          <w:bCs/>
        </w:rPr>
        <w:t xml:space="preserve">Using Machine Learning to Perform Handwriting Recognition on Mathematical Equations </w:t>
      </w:r>
    </w:p>
    <w:p w14:paraId="4C9C2BD6" w14:textId="77777777" w:rsidR="005C50EF" w:rsidRPr="0061139B" w:rsidRDefault="005C50EF" w:rsidP="005C50EF">
      <w:pPr>
        <w:spacing w:line="480" w:lineRule="auto"/>
        <w:jc w:val="center"/>
        <w:rPr>
          <w:rFonts w:ascii="Cambria" w:hAnsi="Cambria" w:cs="Times New Roman"/>
        </w:rPr>
      </w:pPr>
      <w:r w:rsidRPr="0061139B">
        <w:rPr>
          <w:rFonts w:ascii="Cambria" w:hAnsi="Cambria" w:cs="Times New Roman"/>
        </w:rPr>
        <w:t>Brendan Turner</w:t>
      </w:r>
    </w:p>
    <w:p w14:paraId="1E4AA110" w14:textId="77777777" w:rsidR="005C50EF" w:rsidRPr="0061139B" w:rsidRDefault="005C50EF" w:rsidP="005C50EF">
      <w:pPr>
        <w:spacing w:line="480" w:lineRule="auto"/>
        <w:jc w:val="center"/>
        <w:rPr>
          <w:rFonts w:ascii="Cambria" w:hAnsi="Cambria" w:cs="Times New Roman"/>
        </w:rPr>
      </w:pPr>
      <w:r w:rsidRPr="0061139B">
        <w:rPr>
          <w:rFonts w:ascii="Cambria" w:hAnsi="Cambria" w:cs="Times New Roman"/>
        </w:rPr>
        <w:t>Grand Canyon University</w:t>
      </w:r>
    </w:p>
    <w:p w14:paraId="3011A101" w14:textId="77777777" w:rsidR="005C50EF" w:rsidRPr="0061139B" w:rsidRDefault="005C50EF" w:rsidP="005C50EF">
      <w:pPr>
        <w:spacing w:line="480" w:lineRule="auto"/>
        <w:jc w:val="center"/>
        <w:rPr>
          <w:rFonts w:ascii="Cambria" w:hAnsi="Cambria" w:cs="Times New Roman"/>
        </w:rPr>
      </w:pPr>
      <w:r>
        <w:rPr>
          <w:rFonts w:ascii="Cambria" w:hAnsi="Cambria" w:cs="Times New Roman"/>
        </w:rPr>
        <w:t>December 15</w:t>
      </w:r>
      <w:r w:rsidRPr="0061139B">
        <w:rPr>
          <w:rFonts w:ascii="Cambria" w:hAnsi="Cambria" w:cs="Times New Roman"/>
        </w:rPr>
        <w:t>, 2021</w:t>
      </w:r>
    </w:p>
    <w:p w14:paraId="0097FDCA" w14:textId="2BA198C9" w:rsidR="005C50EF" w:rsidRDefault="005C50EF" w:rsidP="00143789">
      <w:pPr>
        <w:spacing w:after="120" w:line="360" w:lineRule="auto"/>
        <w:rPr>
          <w:rFonts w:ascii="Cambria" w:hAnsi="Cambria" w:cs="Times New Roman"/>
          <w:b/>
          <w:bCs/>
          <w:u w:val="single"/>
        </w:rPr>
      </w:pPr>
    </w:p>
    <w:p w14:paraId="716F2BB0" w14:textId="1EC760EF" w:rsidR="005C50EF" w:rsidRPr="007F090B" w:rsidRDefault="005C50EF" w:rsidP="00143789">
      <w:pPr>
        <w:spacing w:after="120" w:line="360" w:lineRule="auto"/>
        <w:rPr>
          <w:rFonts w:ascii="Cambria" w:hAnsi="Cambria" w:cs="Times New Roman"/>
          <w:b/>
          <w:bCs/>
          <w:u w:val="single"/>
        </w:rPr>
      </w:pPr>
      <w:r>
        <w:rPr>
          <w:rFonts w:ascii="Cambria" w:hAnsi="Cambria" w:cs="Times New Roman"/>
          <w:b/>
          <w:bCs/>
          <w:u w:val="single"/>
        </w:rPr>
        <w:t>General Information</w:t>
      </w:r>
    </w:p>
    <w:p w14:paraId="0C02D6C9" w14:textId="58A9D940" w:rsidR="00143789" w:rsidRDefault="00143789" w:rsidP="00143789">
      <w:pPr>
        <w:spacing w:after="120" w:line="360" w:lineRule="auto"/>
        <w:ind w:firstLine="720"/>
        <w:rPr>
          <w:rFonts w:ascii="Cambria" w:hAnsi="Cambria" w:cs="Times New Roman"/>
        </w:rPr>
      </w:pPr>
      <w:r>
        <w:rPr>
          <w:rFonts w:ascii="Cambria" w:hAnsi="Cambria" w:cs="Times New Roman"/>
        </w:rPr>
        <w:t xml:space="preserve">This project aims to identify and solve images of handwritten mathematical equations. Successful implementation of this project will build a model that will take any image of a mathematical equation, whether on paper or drawn on a digital sketchpad, and identify each of the individual characters contained in that image. It uses a classifier that will recognize what each character </w:t>
      </w:r>
      <w:proofErr w:type="gramStart"/>
      <w:r>
        <w:rPr>
          <w:rFonts w:ascii="Cambria" w:hAnsi="Cambria" w:cs="Times New Roman"/>
        </w:rPr>
        <w:t>is, and</w:t>
      </w:r>
      <w:proofErr w:type="gramEnd"/>
      <w:r>
        <w:rPr>
          <w:rFonts w:ascii="Cambria" w:hAnsi="Cambria" w:cs="Times New Roman"/>
        </w:rPr>
        <w:t xml:space="preserve"> turn these results into an equation string. This string will then be solved by a custom-built function, and the solution is displayed below the input image for the user. </w:t>
      </w:r>
    </w:p>
    <w:p w14:paraId="0700444B" w14:textId="2D65B17A" w:rsidR="005C50EF" w:rsidRPr="005C50EF" w:rsidRDefault="005C50EF" w:rsidP="005C50EF">
      <w:pPr>
        <w:spacing w:after="120" w:line="360" w:lineRule="auto"/>
        <w:rPr>
          <w:rFonts w:ascii="Cambria" w:hAnsi="Cambria" w:cs="Times New Roman"/>
          <w:b/>
          <w:bCs/>
          <w:u w:val="single"/>
        </w:rPr>
      </w:pPr>
      <w:r>
        <w:rPr>
          <w:rFonts w:ascii="Cambria" w:hAnsi="Cambria" w:cs="Times New Roman"/>
          <w:b/>
          <w:bCs/>
          <w:u w:val="single"/>
        </w:rPr>
        <w:t>System Summary</w:t>
      </w:r>
    </w:p>
    <w:p w14:paraId="63F6A34D" w14:textId="32F413D6" w:rsidR="00143789" w:rsidRDefault="00143789" w:rsidP="00143789">
      <w:pPr>
        <w:spacing w:after="120" w:line="360" w:lineRule="auto"/>
        <w:ind w:firstLine="720"/>
        <w:rPr>
          <w:rFonts w:ascii="Cambria" w:hAnsi="Cambria" w:cs="Times New Roman"/>
        </w:rPr>
      </w:pPr>
      <w:r>
        <w:rPr>
          <w:rFonts w:ascii="Cambria" w:hAnsi="Cambria" w:cs="Times New Roman"/>
        </w:rPr>
        <w:t xml:space="preserve">The program is written in Python 3.6, and the Jupyter Notebook was used to write and test the code. There are two main files: one for designing, running, and saving the image classifier, and a main.py file, which runs the GUI and performs the main functionality of the program. This entails gathering the input image, segmenting the characters of the image, running each segmented character through the classifier, and using the results to put together the equation string to be solved. The main program uses PySimpleGUI as the user interaction model, OpenCV and </w:t>
      </w:r>
      <w:proofErr w:type="spellStart"/>
      <w:r>
        <w:rPr>
          <w:rFonts w:ascii="Cambria" w:hAnsi="Cambria" w:cs="Times New Roman"/>
        </w:rPr>
        <w:t>imutils</w:t>
      </w:r>
      <w:proofErr w:type="spellEnd"/>
      <w:r>
        <w:rPr>
          <w:rFonts w:ascii="Cambria" w:hAnsi="Cambria" w:cs="Times New Roman"/>
        </w:rPr>
        <w:t xml:space="preserve"> to perform segmentation, and </w:t>
      </w:r>
      <w:proofErr w:type="spellStart"/>
      <w:r>
        <w:rPr>
          <w:rFonts w:ascii="Cambria" w:hAnsi="Cambria" w:cs="Times New Roman"/>
        </w:rPr>
        <w:t>SymPy</w:t>
      </w:r>
      <w:proofErr w:type="spellEnd"/>
      <w:r>
        <w:rPr>
          <w:rFonts w:ascii="Cambria" w:hAnsi="Cambria" w:cs="Times New Roman"/>
        </w:rPr>
        <w:t xml:space="preserve"> to perform the equation solver. The classifier’s libraries include NumPy and Pandas for data handling, Pillow for image extraction, and </w:t>
      </w:r>
      <w:proofErr w:type="spellStart"/>
      <w:r>
        <w:rPr>
          <w:rFonts w:ascii="Cambria" w:hAnsi="Cambria" w:cs="Times New Roman"/>
        </w:rPr>
        <w:t>Keras</w:t>
      </w:r>
      <w:proofErr w:type="spellEnd"/>
      <w:r>
        <w:rPr>
          <w:rFonts w:ascii="Cambria" w:hAnsi="Cambria" w:cs="Times New Roman"/>
        </w:rPr>
        <w:t xml:space="preserve"> through TensorFlow to build the model itself. </w:t>
      </w:r>
      <w:proofErr w:type="gramStart"/>
      <w:r w:rsidR="005C50EF">
        <w:rPr>
          <w:rFonts w:ascii="Cambria" w:hAnsi="Cambria" w:cs="Times New Roman"/>
        </w:rPr>
        <w:t>All of</w:t>
      </w:r>
      <w:proofErr w:type="gramEnd"/>
      <w:r w:rsidR="005C50EF">
        <w:rPr>
          <w:rFonts w:ascii="Cambria" w:hAnsi="Cambria" w:cs="Times New Roman"/>
        </w:rPr>
        <w:t xml:space="preserve"> these libraries must be installed prior to running the files. </w:t>
      </w:r>
    </w:p>
    <w:p w14:paraId="3156596E" w14:textId="5602F6D5" w:rsidR="005C50EF" w:rsidRPr="007F090B" w:rsidRDefault="005C50EF" w:rsidP="005C50EF">
      <w:pPr>
        <w:spacing w:after="120" w:line="360" w:lineRule="auto"/>
        <w:rPr>
          <w:rFonts w:ascii="Cambria" w:hAnsi="Cambria" w:cs="Times New Roman"/>
          <w:b/>
          <w:bCs/>
          <w:u w:val="single"/>
        </w:rPr>
      </w:pPr>
      <w:r>
        <w:rPr>
          <w:rFonts w:ascii="Cambria" w:hAnsi="Cambria" w:cs="Times New Roman"/>
          <w:b/>
          <w:bCs/>
          <w:u w:val="single"/>
        </w:rPr>
        <w:lastRenderedPageBreak/>
        <w:t>Getting Started</w:t>
      </w:r>
    </w:p>
    <w:p w14:paraId="07E3A95A" w14:textId="6B61A913" w:rsidR="00143789" w:rsidRDefault="005C50EF" w:rsidP="005C50EF">
      <w:pPr>
        <w:spacing w:after="120" w:line="360" w:lineRule="auto"/>
        <w:ind w:firstLine="720"/>
        <w:rPr>
          <w:rFonts w:ascii="Cambria" w:hAnsi="Cambria" w:cs="Times New Roman"/>
        </w:rPr>
      </w:pPr>
      <w:r>
        <w:rPr>
          <w:rFonts w:ascii="Cambria" w:hAnsi="Cambria" w:cs="Times New Roman"/>
        </w:rPr>
        <w:t>This</w:t>
      </w:r>
      <w:r>
        <w:rPr>
          <w:rFonts w:ascii="Cambria" w:hAnsi="Cambria" w:cs="Times New Roman"/>
        </w:rPr>
        <w:t xml:space="preserve"> application is very simple in its nature, as since it is designed for one purpose, it only has one user function. This is to click on the “Choose File” button to pick which image you’d like to upload (future versions may include a sketchpad to draw your equation in the app). The system will take care of everything else</w:t>
      </w:r>
    </w:p>
    <w:p w14:paraId="61CF2DFE" w14:textId="0FF0BE22" w:rsidR="005C50EF" w:rsidRPr="007F090B" w:rsidRDefault="005C50EF" w:rsidP="005C50EF">
      <w:pPr>
        <w:spacing w:after="120" w:line="360" w:lineRule="auto"/>
        <w:rPr>
          <w:rFonts w:ascii="Cambria" w:hAnsi="Cambria" w:cs="Times New Roman"/>
          <w:b/>
          <w:bCs/>
          <w:u w:val="single"/>
        </w:rPr>
      </w:pPr>
      <w:r>
        <w:rPr>
          <w:rFonts w:ascii="Cambria" w:hAnsi="Cambria" w:cs="Times New Roman"/>
          <w:b/>
          <w:bCs/>
          <w:u w:val="single"/>
        </w:rPr>
        <w:t>Us</w:t>
      </w:r>
      <w:r>
        <w:rPr>
          <w:rFonts w:ascii="Cambria" w:hAnsi="Cambria" w:cs="Times New Roman"/>
          <w:b/>
          <w:bCs/>
          <w:u w:val="single"/>
        </w:rPr>
        <w:t xml:space="preserve">ing the System &amp; Troubleshooting </w:t>
      </w:r>
    </w:p>
    <w:p w14:paraId="1F832CB3" w14:textId="140705C0" w:rsidR="005C50EF" w:rsidRDefault="005C50EF" w:rsidP="005C50EF">
      <w:pPr>
        <w:spacing w:after="120" w:line="360" w:lineRule="auto"/>
        <w:ind w:firstLine="720"/>
        <w:rPr>
          <w:rFonts w:ascii="Cambria" w:hAnsi="Cambria" w:cs="Times New Roman"/>
        </w:rPr>
      </w:pPr>
      <w:r>
        <w:rPr>
          <w:rFonts w:ascii="Cambria" w:hAnsi="Cambria" w:cs="Times New Roman"/>
        </w:rPr>
        <w:t xml:space="preserve">The main benefit of the simplicity of this app is that beyond uploading an image, there is nothing else that the user needs to do. The program will analyze the image itself and produce a solution in the window beneath the image itself. </w:t>
      </w:r>
      <w:r>
        <w:rPr>
          <w:rFonts w:ascii="Cambria" w:hAnsi="Cambria" w:cs="Times New Roman"/>
        </w:rPr>
        <w:t xml:space="preserve">This image </w:t>
      </w:r>
      <w:r>
        <w:rPr>
          <w:rFonts w:ascii="Cambria" w:hAnsi="Cambria" w:cs="Times New Roman"/>
        </w:rPr>
        <w:t xml:space="preserve">that you upload </w:t>
      </w:r>
      <w:r>
        <w:rPr>
          <w:rFonts w:ascii="Cambria" w:hAnsi="Cambria" w:cs="Times New Roman"/>
        </w:rPr>
        <w:t xml:space="preserve">must be either a JPEG or PNG file. If you choose an incompatible image, or one that does not display a mathematical equation, you will get an error message and be returned to the main screen. </w:t>
      </w:r>
    </w:p>
    <w:p w14:paraId="68A846EC" w14:textId="0DFEACC2" w:rsidR="005C50EF" w:rsidRPr="007F090B" w:rsidRDefault="005C50EF" w:rsidP="005C50EF">
      <w:pPr>
        <w:spacing w:after="120" w:line="360" w:lineRule="auto"/>
        <w:rPr>
          <w:rFonts w:ascii="Cambria" w:hAnsi="Cambria" w:cs="Times New Roman"/>
          <w:b/>
          <w:bCs/>
          <w:u w:val="single"/>
        </w:rPr>
      </w:pPr>
      <w:r>
        <w:rPr>
          <w:rFonts w:ascii="Cambria" w:hAnsi="Cambria" w:cs="Times New Roman"/>
          <w:b/>
          <w:bCs/>
          <w:u w:val="single"/>
        </w:rPr>
        <w:t>Help and Contact Details</w:t>
      </w:r>
    </w:p>
    <w:p w14:paraId="124323CD" w14:textId="272B5741" w:rsidR="005C50EF" w:rsidRDefault="005C50EF" w:rsidP="005C50EF">
      <w:pPr>
        <w:spacing w:after="120" w:line="360" w:lineRule="auto"/>
        <w:ind w:firstLine="720"/>
        <w:rPr>
          <w:rFonts w:ascii="Cambria" w:hAnsi="Cambria" w:cs="Times New Roman"/>
        </w:rPr>
      </w:pPr>
      <w:r>
        <w:rPr>
          <w:rFonts w:ascii="Cambria" w:hAnsi="Cambria" w:cs="Times New Roman"/>
        </w:rPr>
        <w:t>If you have any questions about this product, the developer can be reached at:</w:t>
      </w:r>
      <w:r>
        <w:rPr>
          <w:rFonts w:ascii="Cambria" w:hAnsi="Cambria" w:cs="Times New Roman"/>
        </w:rPr>
        <w:br/>
      </w:r>
      <w:r>
        <w:rPr>
          <w:rFonts w:ascii="Cambria" w:hAnsi="Cambria" w:cs="Times New Roman"/>
        </w:rPr>
        <w:tab/>
      </w:r>
      <w:hyperlink r:id="rId4" w:history="1">
        <w:r w:rsidRPr="00FB2480">
          <w:rPr>
            <w:rStyle w:val="Hyperlink"/>
            <w:rFonts w:ascii="Cambria" w:hAnsi="Cambria" w:cs="Times New Roman"/>
          </w:rPr>
          <w:t>brendanrturner1@gmail.com</w:t>
        </w:r>
      </w:hyperlink>
      <w:r>
        <w:rPr>
          <w:rFonts w:ascii="Cambria" w:hAnsi="Cambria" w:cs="Times New Roman"/>
        </w:rPr>
        <w:t xml:space="preserve">  or by phone at 908-665-8056.</w:t>
      </w:r>
    </w:p>
    <w:p w14:paraId="2F2ADCB2" w14:textId="47175BAD" w:rsidR="005C50EF" w:rsidRDefault="005C50EF" w:rsidP="005C50EF">
      <w:pPr>
        <w:spacing w:after="120" w:line="360" w:lineRule="auto"/>
        <w:rPr>
          <w:rFonts w:ascii="Cambria" w:hAnsi="Cambria" w:cs="Times New Roman"/>
        </w:rPr>
      </w:pPr>
      <w:r>
        <w:rPr>
          <w:rFonts w:ascii="Cambria" w:hAnsi="Cambria" w:cs="Times New Roman"/>
          <w:b/>
          <w:bCs/>
          <w:u w:val="single"/>
        </w:rPr>
        <w:t>FAQ</w:t>
      </w:r>
    </w:p>
    <w:p w14:paraId="3360E8FA" w14:textId="6F20A20F" w:rsidR="00143789" w:rsidRDefault="005C50EF" w:rsidP="00143789">
      <w:pPr>
        <w:spacing w:after="120" w:line="360" w:lineRule="auto"/>
        <w:rPr>
          <w:rFonts w:ascii="Cambria" w:hAnsi="Cambria" w:cs="Times New Roman"/>
        </w:rPr>
      </w:pPr>
      <w:r>
        <w:rPr>
          <w:rFonts w:ascii="Cambria" w:hAnsi="Cambria" w:cs="Times New Roman"/>
        </w:rPr>
        <w:tab/>
        <w:t xml:space="preserve">The data sourced for this project comes from the HASYv2 dataset (original document found </w:t>
      </w:r>
      <w:hyperlink r:id="rId5" w:history="1">
        <w:r w:rsidRPr="005C50EF">
          <w:rPr>
            <w:rStyle w:val="Hyperlink"/>
            <w:rFonts w:ascii="Cambria" w:hAnsi="Cambria" w:cs="Times New Roman"/>
          </w:rPr>
          <w:t>here</w:t>
        </w:r>
      </w:hyperlink>
      <w:r>
        <w:rPr>
          <w:rFonts w:ascii="Cambria" w:hAnsi="Cambria" w:cs="Times New Roman"/>
        </w:rPr>
        <w:t xml:space="preserve">). This was inspired by the famous MNIST and expounds upon it by including myriad handwritten mathematical LaTeX symbols (letters, numbers, operators, set notation, calculus symbols, etc.) and general extras, like male/female or horoscope symbology. This was chosen for its ease of access and the fact that the images are already in 32x32 pixel PNG formats, unlike the </w:t>
      </w:r>
      <w:proofErr w:type="spellStart"/>
      <w:r>
        <w:rPr>
          <w:rFonts w:ascii="Cambria" w:hAnsi="Cambria" w:cs="Times New Roman"/>
        </w:rPr>
        <w:t>InkML</w:t>
      </w:r>
      <w:proofErr w:type="spellEnd"/>
      <w:r>
        <w:rPr>
          <w:rFonts w:ascii="Cambria" w:hAnsi="Cambria" w:cs="Times New Roman"/>
        </w:rPr>
        <w:t xml:space="preserve"> of the CROHME dataset which is very complex to extract from.  </w:t>
      </w:r>
      <w:r w:rsidR="00143789">
        <w:rPr>
          <w:rFonts w:ascii="Cambria" w:hAnsi="Cambria" w:cs="Times New Roman"/>
        </w:rPr>
        <w:t xml:space="preserve"> </w:t>
      </w:r>
    </w:p>
    <w:p w14:paraId="27D68900" w14:textId="53983FB9" w:rsidR="00143789" w:rsidRDefault="00143789" w:rsidP="00143789">
      <w:pPr>
        <w:spacing w:after="120" w:line="360" w:lineRule="auto"/>
        <w:ind w:firstLine="720"/>
        <w:rPr>
          <w:rFonts w:ascii="Cambria" w:hAnsi="Cambria" w:cs="Times New Roman"/>
        </w:rPr>
      </w:pPr>
      <w:r>
        <w:rPr>
          <w:rFonts w:ascii="Cambria" w:hAnsi="Cambria" w:cs="Times New Roman"/>
        </w:rPr>
        <w:t xml:space="preserve">To compensate for the disparity in </w:t>
      </w:r>
      <w:r w:rsidR="005C50EF">
        <w:rPr>
          <w:rFonts w:ascii="Cambria" w:hAnsi="Cambria" w:cs="Times New Roman"/>
        </w:rPr>
        <w:t>class</w:t>
      </w:r>
      <w:r>
        <w:rPr>
          <w:rFonts w:ascii="Cambria" w:hAnsi="Cambria" w:cs="Times New Roman"/>
        </w:rPr>
        <w:t xml:space="preserve"> size </w:t>
      </w:r>
      <w:r w:rsidR="005C50EF">
        <w:rPr>
          <w:rFonts w:ascii="Cambria" w:hAnsi="Cambria" w:cs="Times New Roman"/>
        </w:rPr>
        <w:t xml:space="preserve">for certain symbols, the model </w:t>
      </w:r>
      <w:r>
        <w:rPr>
          <w:rFonts w:ascii="Cambria" w:hAnsi="Cambria" w:cs="Times New Roman"/>
        </w:rPr>
        <w:t>perform</w:t>
      </w:r>
      <w:r w:rsidR="005C50EF">
        <w:rPr>
          <w:rFonts w:ascii="Cambria" w:hAnsi="Cambria" w:cs="Times New Roman"/>
        </w:rPr>
        <w:t>s under/over-sampling</w:t>
      </w:r>
      <w:r>
        <w:rPr>
          <w:rFonts w:ascii="Cambria" w:hAnsi="Cambria" w:cs="Times New Roman"/>
        </w:rPr>
        <w:t xml:space="preserve"> </w:t>
      </w:r>
      <w:r w:rsidR="005C50EF">
        <w:rPr>
          <w:rFonts w:ascii="Cambria" w:hAnsi="Cambria" w:cs="Times New Roman"/>
        </w:rPr>
        <w:t xml:space="preserve">and </w:t>
      </w:r>
      <w:r>
        <w:rPr>
          <w:rFonts w:ascii="Cambria" w:hAnsi="Cambria" w:cs="Times New Roman"/>
        </w:rPr>
        <w:t xml:space="preserve">image augmentation on </w:t>
      </w:r>
      <w:r w:rsidR="005C50EF">
        <w:rPr>
          <w:rFonts w:ascii="Cambria" w:hAnsi="Cambria" w:cs="Times New Roman"/>
        </w:rPr>
        <w:t>all</w:t>
      </w:r>
      <w:r>
        <w:rPr>
          <w:rFonts w:ascii="Cambria" w:hAnsi="Cambria" w:cs="Times New Roman"/>
        </w:rPr>
        <w:t xml:space="preserve"> characters. Each </w:t>
      </w:r>
      <w:r w:rsidR="005C50EF">
        <w:rPr>
          <w:rFonts w:ascii="Cambria" w:hAnsi="Cambria" w:cs="Times New Roman"/>
        </w:rPr>
        <w:t>is</w:t>
      </w:r>
      <w:r>
        <w:rPr>
          <w:rFonts w:ascii="Cambria" w:hAnsi="Cambria" w:cs="Times New Roman"/>
        </w:rPr>
        <w:t xml:space="preserve"> stretched, rotated, zoomed in &amp; out, </w:t>
      </w:r>
      <w:proofErr w:type="gramStart"/>
      <w:r>
        <w:rPr>
          <w:rFonts w:ascii="Cambria" w:hAnsi="Cambria" w:cs="Times New Roman"/>
        </w:rPr>
        <w:t>shifted</w:t>
      </w:r>
      <w:proofErr w:type="gramEnd"/>
      <w:r>
        <w:rPr>
          <w:rFonts w:ascii="Cambria" w:hAnsi="Cambria" w:cs="Times New Roman"/>
        </w:rPr>
        <w:t xml:space="preserve"> and distorted slightly so as to manufacture numerous new data to train the classifier on</w:t>
      </w:r>
      <w:r w:rsidR="005C50EF">
        <w:rPr>
          <w:rFonts w:ascii="Cambria" w:hAnsi="Cambria" w:cs="Times New Roman"/>
        </w:rPr>
        <w:t xml:space="preserve">. </w:t>
      </w:r>
      <w:r>
        <w:rPr>
          <w:rFonts w:ascii="Cambria" w:hAnsi="Cambria" w:cs="Times New Roman"/>
        </w:rPr>
        <w:t xml:space="preserve"> </w:t>
      </w:r>
    </w:p>
    <w:p w14:paraId="1ED41E30" w14:textId="00E3706C" w:rsidR="00143789" w:rsidRDefault="00143789" w:rsidP="00143789">
      <w:pPr>
        <w:spacing w:after="120" w:line="360" w:lineRule="auto"/>
        <w:ind w:firstLine="720"/>
        <w:rPr>
          <w:rFonts w:ascii="Cambria" w:hAnsi="Cambria" w:cs="Times New Roman"/>
        </w:rPr>
      </w:pPr>
      <w:r>
        <w:rPr>
          <w:rFonts w:ascii="Cambria" w:hAnsi="Cambria" w:cs="Times New Roman"/>
        </w:rPr>
        <w:lastRenderedPageBreak/>
        <w:t xml:space="preserve">As for how the model </w:t>
      </w:r>
      <w:proofErr w:type="gramStart"/>
      <w:r>
        <w:rPr>
          <w:rFonts w:ascii="Cambria" w:hAnsi="Cambria" w:cs="Times New Roman"/>
        </w:rPr>
        <w:t xml:space="preserve">actually </w:t>
      </w:r>
      <w:r w:rsidR="005C50EF">
        <w:rPr>
          <w:rFonts w:ascii="Cambria" w:hAnsi="Cambria" w:cs="Times New Roman"/>
        </w:rPr>
        <w:t>classifies</w:t>
      </w:r>
      <w:proofErr w:type="gramEnd"/>
      <w:r>
        <w:rPr>
          <w:rFonts w:ascii="Cambria" w:hAnsi="Cambria" w:cs="Times New Roman"/>
        </w:rPr>
        <w:t xml:space="preserve"> these images, </w:t>
      </w:r>
      <w:r w:rsidR="005C50EF">
        <w:rPr>
          <w:rFonts w:ascii="Cambria" w:hAnsi="Cambria" w:cs="Times New Roman"/>
        </w:rPr>
        <w:t>it uses a Deep Convolutional Neural Network. Th</w:t>
      </w:r>
      <w:r>
        <w:rPr>
          <w:rFonts w:ascii="Cambria" w:hAnsi="Cambria" w:cs="Times New Roman"/>
        </w:rPr>
        <w:t>e general methodology of the CNN</w:t>
      </w:r>
      <w:r w:rsidR="005C50EF">
        <w:rPr>
          <w:rFonts w:ascii="Cambria" w:hAnsi="Cambria" w:cs="Times New Roman"/>
        </w:rPr>
        <w:t xml:space="preserve"> is as follows</w:t>
      </w:r>
      <w:r>
        <w:rPr>
          <w:rFonts w:ascii="Cambria" w:hAnsi="Cambria" w:cs="Times New Roman"/>
        </w:rPr>
        <w:t>. This is a neural network (meaning it is designed to mimic how humans learn patterns) composed of several layers. After taking in the image it will classify, the network</w:t>
      </w:r>
      <w:r w:rsidRPr="00E47B6B">
        <w:rPr>
          <w:rFonts w:ascii="Cambria" w:hAnsi="Cambria" w:cs="Times New Roman"/>
        </w:rPr>
        <w:t xml:space="preserve"> looks at </w:t>
      </w:r>
      <w:r>
        <w:rPr>
          <w:rFonts w:ascii="Cambria" w:hAnsi="Cambria" w:cs="Times New Roman"/>
        </w:rPr>
        <w:t xml:space="preserve">all possible </w:t>
      </w:r>
      <w:r w:rsidRPr="00E47B6B">
        <w:rPr>
          <w:rFonts w:ascii="Cambria" w:hAnsi="Cambria" w:cs="Times New Roman"/>
        </w:rPr>
        <w:t>groups of pixels (</w:t>
      </w:r>
      <w:r w:rsidR="005C50EF">
        <w:rPr>
          <w:rFonts w:ascii="Cambria" w:hAnsi="Cambria" w:cs="Times New Roman"/>
        </w:rPr>
        <w:t>in this case, 5x5</w:t>
      </w:r>
      <w:r w:rsidRPr="00E47B6B">
        <w:rPr>
          <w:rFonts w:ascii="Cambria" w:hAnsi="Cambria" w:cs="Times New Roman"/>
        </w:rPr>
        <w:t xml:space="preserve">) to </w:t>
      </w:r>
      <w:r>
        <w:rPr>
          <w:rFonts w:ascii="Cambria" w:hAnsi="Cambria" w:cs="Times New Roman"/>
        </w:rPr>
        <w:t xml:space="preserve">try </w:t>
      </w:r>
      <w:r w:rsidRPr="00E47B6B">
        <w:rPr>
          <w:rFonts w:ascii="Cambria" w:hAnsi="Cambria" w:cs="Times New Roman"/>
        </w:rPr>
        <w:t>find patterns in the pictures</w:t>
      </w:r>
      <w:r>
        <w:rPr>
          <w:rFonts w:ascii="Cambria" w:hAnsi="Cambria" w:cs="Times New Roman"/>
        </w:rPr>
        <w:t xml:space="preserve">, which </w:t>
      </w:r>
      <w:r w:rsidRPr="00E47B6B">
        <w:rPr>
          <w:rFonts w:ascii="Cambria" w:hAnsi="Cambria" w:cs="Times New Roman"/>
        </w:rPr>
        <w:t>is also sometimes referred to as “subsampling”.</w:t>
      </w:r>
      <w:r>
        <w:rPr>
          <w:rFonts w:ascii="Cambria" w:hAnsi="Cambria" w:cs="Times New Roman"/>
        </w:rPr>
        <w:t xml:space="preserve"> </w:t>
      </w:r>
      <w:r w:rsidRPr="00E47B6B">
        <w:rPr>
          <w:rFonts w:ascii="Cambria" w:hAnsi="Cambria" w:cs="Times New Roman"/>
        </w:rPr>
        <w:t xml:space="preserve">These subsections are compared at both individually and with their neighbors to piece back together the image and find connections. These connections serve as nodes in the hidden layers of the network. The first few layers can identify lines, curves, indents, and colors by looking at these overlapping features. Further layers in the network can build on these existing pieces of information to recognize gradually more complex features. When it reaches the end of the network, as with any CNN, class scores are computed. This is a calculated probability that the image belongs to each of </w:t>
      </w:r>
      <w:r>
        <w:rPr>
          <w:rFonts w:ascii="Cambria" w:hAnsi="Cambria" w:cs="Times New Roman"/>
        </w:rPr>
        <w:t>the</w:t>
      </w:r>
      <w:r w:rsidRPr="00E47B6B">
        <w:rPr>
          <w:rFonts w:ascii="Cambria" w:hAnsi="Cambria" w:cs="Times New Roman"/>
        </w:rPr>
        <w:t xml:space="preserve"> predefined set of classes.</w:t>
      </w:r>
      <w:r>
        <w:rPr>
          <w:rFonts w:ascii="Cambria" w:hAnsi="Cambria" w:cs="Times New Roman"/>
        </w:rPr>
        <w:t xml:space="preserve"> Whichever is the highest is what the network assigns the image to be in. </w:t>
      </w:r>
    </w:p>
    <w:p w14:paraId="4A96CD76" w14:textId="77777777" w:rsidR="00143789" w:rsidRPr="006148F2" w:rsidRDefault="00143789" w:rsidP="00143789">
      <w:pPr>
        <w:spacing w:after="120" w:line="360" w:lineRule="auto"/>
        <w:ind w:firstLine="720"/>
        <w:rPr>
          <w:rFonts w:ascii="Cambria" w:hAnsi="Cambria" w:cs="Times New Roman"/>
        </w:rPr>
      </w:pPr>
      <w:r w:rsidRPr="006148F2">
        <w:rPr>
          <w:rFonts w:ascii="Cambria" w:hAnsi="Cambria" w:cs="Times New Roman"/>
        </w:rPr>
        <w:t xml:space="preserve">The way that the hidden layers of the network </w:t>
      </w:r>
      <w:proofErr w:type="gramStart"/>
      <w:r w:rsidRPr="006148F2">
        <w:rPr>
          <w:rFonts w:ascii="Cambria" w:hAnsi="Cambria" w:cs="Times New Roman"/>
        </w:rPr>
        <w:t>actually carry</w:t>
      </w:r>
      <w:proofErr w:type="gramEnd"/>
      <w:r w:rsidRPr="006148F2">
        <w:rPr>
          <w:rFonts w:ascii="Cambria" w:hAnsi="Cambria" w:cs="Times New Roman"/>
        </w:rPr>
        <w:t xml:space="preserve"> out this detection is as follows. </w:t>
      </w:r>
      <w:r>
        <w:rPr>
          <w:rFonts w:ascii="Cambria" w:hAnsi="Cambria" w:cs="Times New Roman"/>
        </w:rPr>
        <w:t>Each</w:t>
      </w:r>
      <w:r w:rsidRPr="006148F2">
        <w:rPr>
          <w:rFonts w:ascii="Cambria" w:hAnsi="Cambria" w:cs="Times New Roman"/>
        </w:rPr>
        <w:t xml:space="preserve"> layer of a CNN transforms one </w:t>
      </w:r>
      <w:r>
        <w:rPr>
          <w:rFonts w:ascii="Cambria" w:hAnsi="Cambria" w:cs="Times New Roman"/>
        </w:rPr>
        <w:t>group</w:t>
      </w:r>
      <w:r w:rsidRPr="006148F2">
        <w:rPr>
          <w:rFonts w:ascii="Cambria" w:hAnsi="Cambria" w:cs="Times New Roman"/>
        </w:rPr>
        <w:t xml:space="preserve"> of activations</w:t>
      </w:r>
      <w:r>
        <w:rPr>
          <w:rFonts w:ascii="Cambria" w:hAnsi="Cambria" w:cs="Times New Roman"/>
        </w:rPr>
        <w:t xml:space="preserve"> (which choose to send  information in direction X or direction Y)</w:t>
      </w:r>
      <w:r w:rsidRPr="006148F2">
        <w:rPr>
          <w:rFonts w:ascii="Cambria" w:hAnsi="Cambria" w:cs="Times New Roman"/>
        </w:rPr>
        <w:t xml:space="preserve"> to another through a function. We use </w:t>
      </w:r>
      <w:r>
        <w:rPr>
          <w:rFonts w:ascii="Cambria" w:hAnsi="Cambria" w:cs="Times New Roman"/>
        </w:rPr>
        <w:t>four</w:t>
      </w:r>
      <w:r w:rsidRPr="006148F2">
        <w:rPr>
          <w:rFonts w:ascii="Cambria" w:hAnsi="Cambria" w:cs="Times New Roman"/>
        </w:rPr>
        <w:t xml:space="preserve"> main types of layers to build CNN</w:t>
      </w:r>
      <w:r>
        <w:rPr>
          <w:rFonts w:ascii="Cambria" w:hAnsi="Cambria" w:cs="Times New Roman"/>
        </w:rPr>
        <w:t>’s</w:t>
      </w:r>
      <w:r w:rsidRPr="006148F2">
        <w:rPr>
          <w:rFonts w:ascii="Cambria" w:hAnsi="Cambria" w:cs="Times New Roman"/>
        </w:rPr>
        <w:t>: Convolutional, Pooling,</w:t>
      </w:r>
      <w:r>
        <w:rPr>
          <w:rFonts w:ascii="Cambria" w:hAnsi="Cambria" w:cs="Times New Roman"/>
        </w:rPr>
        <w:t xml:space="preserve"> </w:t>
      </w:r>
      <w:proofErr w:type="spellStart"/>
      <w:r>
        <w:rPr>
          <w:rFonts w:ascii="Cambria" w:hAnsi="Cambria" w:cs="Times New Roman"/>
        </w:rPr>
        <w:t>ReLU</w:t>
      </w:r>
      <w:proofErr w:type="spellEnd"/>
      <w:r>
        <w:rPr>
          <w:rFonts w:ascii="Cambria" w:hAnsi="Cambria" w:cs="Times New Roman"/>
        </w:rPr>
        <w:t>,</w:t>
      </w:r>
      <w:r w:rsidRPr="006148F2">
        <w:rPr>
          <w:rFonts w:ascii="Cambria" w:hAnsi="Cambria" w:cs="Times New Roman"/>
        </w:rPr>
        <w:t xml:space="preserve"> and Fully-Connected. We stack these layers to form a full architecture. For example, the input layer might contain the raw pixel values of an image (its height, width, and </w:t>
      </w:r>
      <w:r>
        <w:rPr>
          <w:rFonts w:ascii="Cambria" w:hAnsi="Cambria" w:cs="Times New Roman"/>
        </w:rPr>
        <w:t xml:space="preserve">greyscale </w:t>
      </w:r>
      <w:r w:rsidRPr="006148F2">
        <w:rPr>
          <w:rFonts w:ascii="Cambria" w:hAnsi="Cambria" w:cs="Times New Roman"/>
        </w:rPr>
        <w:t>color) while the convolutional layer will compute the output of neurons that are connected to</w:t>
      </w:r>
      <w:r>
        <w:rPr>
          <w:rFonts w:ascii="Cambria" w:hAnsi="Cambria" w:cs="Times New Roman"/>
        </w:rPr>
        <w:t xml:space="preserve"> the</w:t>
      </w:r>
      <w:r w:rsidRPr="006148F2">
        <w:rPr>
          <w:rFonts w:ascii="Cambria" w:hAnsi="Cambria" w:cs="Times New Roman"/>
        </w:rPr>
        <w:t xml:space="preserve"> local sub</w:t>
      </w:r>
      <w:r>
        <w:rPr>
          <w:rFonts w:ascii="Cambria" w:hAnsi="Cambria" w:cs="Times New Roman"/>
        </w:rPr>
        <w:t>sections</w:t>
      </w:r>
      <w:r w:rsidRPr="006148F2">
        <w:rPr>
          <w:rFonts w:ascii="Cambria" w:hAnsi="Cambria" w:cs="Times New Roman"/>
        </w:rPr>
        <w:t xml:space="preserve"> of the input image, each computing a dot product between their weights and a small region they are connected to in the input volume. </w:t>
      </w:r>
    </w:p>
    <w:p w14:paraId="7D734B27" w14:textId="77777777" w:rsidR="005C68BA" w:rsidRDefault="005C68BA"/>
    <w:sectPr w:rsidR="005C6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0tDA2NzMwtjAyNTVU0lEKTi0uzszPAykwrAUAwbdn6iwAAAA="/>
  </w:docVars>
  <w:rsids>
    <w:rsidRoot w:val="00143789"/>
    <w:rsid w:val="001048CF"/>
    <w:rsid w:val="00131C7B"/>
    <w:rsid w:val="00143789"/>
    <w:rsid w:val="002961DA"/>
    <w:rsid w:val="002A3278"/>
    <w:rsid w:val="005C50EF"/>
    <w:rsid w:val="005C68BA"/>
    <w:rsid w:val="007B2499"/>
    <w:rsid w:val="00B6640B"/>
    <w:rsid w:val="00E62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8428"/>
  <w15:chartTrackingRefBased/>
  <w15:docId w15:val="{ACA3049F-1752-4481-8BDC-8D2BCC1A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43789"/>
    <w:pPr>
      <w:spacing w:after="200" w:line="240" w:lineRule="auto"/>
    </w:pPr>
    <w:rPr>
      <w:i/>
      <w:iCs/>
      <w:color w:val="44546A" w:themeColor="text2"/>
      <w:sz w:val="18"/>
      <w:szCs w:val="18"/>
    </w:rPr>
  </w:style>
  <w:style w:type="character" w:styleId="Hyperlink">
    <w:name w:val="Hyperlink"/>
    <w:basedOn w:val="DefaultParagraphFont"/>
    <w:uiPriority w:val="99"/>
    <w:unhideWhenUsed/>
    <w:rsid w:val="005C50EF"/>
    <w:rPr>
      <w:color w:val="0563C1" w:themeColor="hyperlink"/>
      <w:u w:val="single"/>
    </w:rPr>
  </w:style>
  <w:style w:type="character" w:styleId="UnresolvedMention">
    <w:name w:val="Unresolved Mention"/>
    <w:basedOn w:val="DefaultParagraphFont"/>
    <w:uiPriority w:val="99"/>
    <w:semiHidden/>
    <w:unhideWhenUsed/>
    <w:rsid w:val="005C5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pdf/1701.08380.pdf" TargetMode="External"/><Relationship Id="rId4" Type="http://schemas.openxmlformats.org/officeDocument/2006/relationships/hyperlink" Target="mailto:brendanrturner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Turner</dc:creator>
  <cp:keywords/>
  <dc:description/>
  <cp:lastModifiedBy>Brendan Turner</cp:lastModifiedBy>
  <cp:revision>2</cp:revision>
  <dcterms:created xsi:type="dcterms:W3CDTF">2021-12-16T08:52:00Z</dcterms:created>
  <dcterms:modified xsi:type="dcterms:W3CDTF">2021-12-16T09:23:00Z</dcterms:modified>
</cp:coreProperties>
</file>