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063C" w14:textId="7F6C199F" w:rsidR="00F1065B" w:rsidRDefault="00CE0AF8">
      <w:pPr>
        <w:rPr>
          <w:b/>
          <w:bCs/>
        </w:rPr>
      </w:pPr>
      <w:r>
        <w:rPr>
          <w:b/>
          <w:bCs/>
        </w:rPr>
        <w:t>Where should one open a bubble tea shop in Singapore?</w:t>
      </w:r>
    </w:p>
    <w:p w14:paraId="288C9D78" w14:textId="0559CE67" w:rsidR="00CE0AF8" w:rsidRDefault="00CE0AF8">
      <w:pPr>
        <w:rPr>
          <w:b/>
          <w:bCs/>
        </w:rPr>
      </w:pPr>
      <w:r>
        <w:rPr>
          <w:b/>
          <w:bCs/>
        </w:rPr>
        <w:t>Introduction</w:t>
      </w:r>
    </w:p>
    <w:p w14:paraId="6CBDD69D" w14:textId="401701EC" w:rsidR="00E80CD5" w:rsidRDefault="00CE0AF8" w:rsidP="00E80CD5">
      <w:pPr>
        <w:ind w:firstLine="720"/>
        <w:jc w:val="both"/>
      </w:pPr>
      <w:r>
        <w:t>Bubble tea is a drink that is immensely popular in Southeast Asia, and has experienced a resurgence in popularity in recent years [1]</w:t>
      </w:r>
      <w:r w:rsidR="00E80CD5">
        <w:t xml:space="preserve">[2]. Although there was a lull in the expansion of the industry, it is now seeing a revival with new chains from China such as The Alley and </w:t>
      </w:r>
      <w:proofErr w:type="spellStart"/>
      <w:r w:rsidR="00E80CD5">
        <w:t>Heytea</w:t>
      </w:r>
      <w:proofErr w:type="spellEnd"/>
      <w:r w:rsidR="00E80CD5">
        <w:t xml:space="preserve"> entering the market. Globally, the bubble tea market is expected to reach 3.2 billion by 2023 [3], with Asia Pacific projected to be the second fastest growing region for the market. In this project, I will examine where a businessman, hoping to capitalize on this growing market, should open a bubble tea shop in Singapore. I will utilize foursquare </w:t>
      </w:r>
      <w:r w:rsidR="00EE0473">
        <w:t>API</w:t>
      </w:r>
      <w:r w:rsidR="00E80CD5">
        <w:t xml:space="preserve"> data to locate clusters of bubble tea shops, which indicates the current level of competition. Additionally, I will also utilize demographic data and overlap the two, to examine if there are regions that have a higher proportion of youths (which tend to drink more bubble tea) but have a lower proportion of bubble tea shops, which would indicate an opportunity to open a bubble tea shop.</w:t>
      </w:r>
    </w:p>
    <w:p w14:paraId="5828A915" w14:textId="29F7952F" w:rsidR="00E80CD5" w:rsidRDefault="00E80CD5" w:rsidP="00E80CD5">
      <w:pPr>
        <w:jc w:val="both"/>
        <w:rPr>
          <w:b/>
          <w:bCs/>
        </w:rPr>
      </w:pPr>
      <w:r>
        <w:rPr>
          <w:b/>
          <w:bCs/>
        </w:rPr>
        <w:t>Data</w:t>
      </w:r>
    </w:p>
    <w:p w14:paraId="1A22F4C2" w14:textId="67635113" w:rsidR="00E80CD5" w:rsidRDefault="00EE0473" w:rsidP="00E80CD5">
      <w:pPr>
        <w:jc w:val="both"/>
      </w:pPr>
      <w:r>
        <w:t xml:space="preserve">While Singapore utilizes postal codes, there is a lack of granular public data (see Wikipedia [4]). The Singapore government splits the country up in 55 planning areas and 324 subzones from planning and statistical purposes. Hence, for the purpose of this project, I will be utilizing geographic data of the 324 subzones to represent </w:t>
      </w:r>
      <w:proofErr w:type="spellStart"/>
      <w:r>
        <w:t>neighbourhoods</w:t>
      </w:r>
      <w:proofErr w:type="spellEnd"/>
      <w:r>
        <w:t xml:space="preserve"> in Singapore. Geographic coordinates of each subzone are downloaded from a public Tableau map, where a csv file was generated [5].</w:t>
      </w:r>
    </w:p>
    <w:p w14:paraId="64FAD110" w14:textId="220F7528" w:rsidR="00E80CD5" w:rsidRDefault="00E80CD5" w:rsidP="00E80CD5">
      <w:pPr>
        <w:jc w:val="both"/>
      </w:pPr>
      <w:r>
        <w:t xml:space="preserve">Foursquare </w:t>
      </w:r>
      <w:r w:rsidR="00EE0473">
        <w:t xml:space="preserve">API </w:t>
      </w:r>
      <w:r>
        <w:t xml:space="preserve">data is used to identify clusters and density of bubble tea shops in the various </w:t>
      </w:r>
      <w:r w:rsidR="00EE0473">
        <w:t>subzones</w:t>
      </w:r>
      <w:r>
        <w:t xml:space="preserve"> in Singapore.</w:t>
      </w:r>
    </w:p>
    <w:p w14:paraId="460E340E" w14:textId="562633A5" w:rsidR="00EE0473" w:rsidRDefault="00EE0473" w:rsidP="00E80CD5">
      <w:pPr>
        <w:jc w:val="both"/>
      </w:pPr>
      <w:r>
        <w:t>Demographic data (2018) for each subzone was scraped from citypopulation.de [6].</w:t>
      </w:r>
    </w:p>
    <w:p w14:paraId="0375BE53" w14:textId="77777777" w:rsidR="00EE0473" w:rsidRDefault="00EE0473" w:rsidP="00E80CD5">
      <w:pPr>
        <w:jc w:val="both"/>
      </w:pPr>
    </w:p>
    <w:p w14:paraId="1EF3E8AB" w14:textId="77777777" w:rsidR="00E80CD5" w:rsidRPr="00E80CD5" w:rsidRDefault="00E80CD5" w:rsidP="00E80CD5">
      <w:pPr>
        <w:jc w:val="both"/>
      </w:pPr>
    </w:p>
    <w:p w14:paraId="446CC384" w14:textId="1B956A42" w:rsidR="00E80CD5" w:rsidRDefault="00E80CD5"/>
    <w:p w14:paraId="4E1A2E82" w14:textId="5D770478" w:rsidR="00E80CD5" w:rsidRDefault="00E80CD5"/>
    <w:p w14:paraId="291C3634" w14:textId="3A582D9A" w:rsidR="00E80CD5" w:rsidRDefault="00E80CD5">
      <w:bookmarkStart w:id="0" w:name="_GoBack"/>
      <w:bookmarkEnd w:id="0"/>
    </w:p>
    <w:p w14:paraId="63DA3613" w14:textId="45595B88" w:rsidR="00E80CD5" w:rsidRDefault="00E80CD5"/>
    <w:p w14:paraId="10194813" w14:textId="26896DF6" w:rsidR="00E80CD5" w:rsidRDefault="00163DC5" w:rsidP="00E80CD5">
      <w:pPr>
        <w:pStyle w:val="ListParagraph"/>
        <w:numPr>
          <w:ilvl w:val="0"/>
          <w:numId w:val="1"/>
        </w:numPr>
      </w:pPr>
      <w:hyperlink r:id="rId5" w:history="1">
        <w:r w:rsidR="00E80CD5" w:rsidRPr="00E80CD5">
          <w:rPr>
            <w:rStyle w:val="Hyperlink"/>
          </w:rPr>
          <w:t>https://www.mintel.com/blog/foodservice-market-news/milk-tea-craze-bubbles-up-in-southeast-asia</w:t>
        </w:r>
      </w:hyperlink>
    </w:p>
    <w:p w14:paraId="014C3490" w14:textId="1617EB11" w:rsidR="00E80CD5" w:rsidRDefault="00163DC5" w:rsidP="00E80CD5">
      <w:pPr>
        <w:pStyle w:val="ListParagraph"/>
        <w:numPr>
          <w:ilvl w:val="0"/>
          <w:numId w:val="1"/>
        </w:numPr>
      </w:pPr>
      <w:hyperlink r:id="rId6" w:history="1">
        <w:r w:rsidR="00E80CD5" w:rsidRPr="00E80CD5">
          <w:rPr>
            <w:rStyle w:val="Hyperlink"/>
          </w:rPr>
          <w:t>https://www.straitstimes.com/videos/consuming-singapore-the-obsession-with-bubble-tea</w:t>
        </w:r>
      </w:hyperlink>
    </w:p>
    <w:p w14:paraId="10B94886" w14:textId="77777777" w:rsidR="00EE0473" w:rsidRPr="00EE0473" w:rsidRDefault="00163DC5" w:rsidP="00EE047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E80CD5" w:rsidRPr="00E80CD5">
          <w:rPr>
            <w:rStyle w:val="Hyperlink"/>
          </w:rPr>
          <w:t>https://www.alliedmarketresearch.com/press-release/bubble-tea-market.html</w:t>
        </w:r>
      </w:hyperlink>
    </w:p>
    <w:p w14:paraId="34E9FAA0" w14:textId="7C06F64B" w:rsidR="00CE0AF8" w:rsidRDefault="00EE0473" w:rsidP="00EE0473">
      <w:pPr>
        <w:pStyle w:val="ListParagraph"/>
        <w:numPr>
          <w:ilvl w:val="0"/>
          <w:numId w:val="1"/>
        </w:numPr>
      </w:pPr>
      <w:hyperlink r:id="rId8" w:history="1">
        <w:r w:rsidRPr="00FC7DCB">
          <w:rPr>
            <w:rStyle w:val="Hyperlink"/>
          </w:rPr>
          <w:t>https://en.wikipedia.org/wiki/Postal_codes_in_Singapore</w:t>
        </w:r>
      </w:hyperlink>
    </w:p>
    <w:p w14:paraId="322382E0" w14:textId="188B53A9" w:rsidR="00EE0473" w:rsidRDefault="00EE0473" w:rsidP="00EE0473">
      <w:pPr>
        <w:pStyle w:val="ListParagraph"/>
        <w:numPr>
          <w:ilvl w:val="0"/>
          <w:numId w:val="1"/>
        </w:numPr>
      </w:pPr>
      <w:hyperlink r:id="rId9" w:anchor="!/vizhome/FacebookCheckin/SubZone" w:history="1">
        <w:r w:rsidRPr="00EE0473">
          <w:rPr>
            <w:rStyle w:val="Hyperlink"/>
          </w:rPr>
          <w:t>https://public.tableau.com/profile/solomon.teo#!/vizhome/FacebookCheckin/SubZone</w:t>
        </w:r>
      </w:hyperlink>
    </w:p>
    <w:p w14:paraId="341542C7" w14:textId="3C3A5B82" w:rsidR="00EE0473" w:rsidRPr="00CE0AF8" w:rsidRDefault="00EE0473" w:rsidP="00EE0473">
      <w:pPr>
        <w:pStyle w:val="ListParagraph"/>
        <w:numPr>
          <w:ilvl w:val="0"/>
          <w:numId w:val="1"/>
        </w:numPr>
      </w:pPr>
      <w:hyperlink r:id="rId10" w:history="1">
        <w:r w:rsidRPr="00EE0473">
          <w:rPr>
            <w:rStyle w:val="Hyperlink"/>
          </w:rPr>
          <w:t>https://www.citypopulation.de/php/singapore-admin.php</w:t>
        </w:r>
      </w:hyperlink>
    </w:p>
    <w:sectPr w:rsidR="00EE0473" w:rsidRPr="00CE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14B1"/>
    <w:multiLevelType w:val="hybridMultilevel"/>
    <w:tmpl w:val="9A4C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F8"/>
    <w:rsid w:val="000B5B63"/>
    <w:rsid w:val="00163DC5"/>
    <w:rsid w:val="0078700F"/>
    <w:rsid w:val="00CE0AF8"/>
    <w:rsid w:val="00D17B95"/>
    <w:rsid w:val="00D51F07"/>
    <w:rsid w:val="00E80CD5"/>
    <w:rsid w:val="00EB59F8"/>
    <w:rsid w:val="00EE0473"/>
    <w:rsid w:val="00F6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58F9"/>
  <w15:chartTrackingRefBased/>
  <w15:docId w15:val="{32B6E53C-E551-4CF9-BC75-631D8961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tal_codes_in_Singap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iedmarketresearch.com/press-release/bubble-tea-mark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itstimes.com/videos/consuming-singapore-the-obsession-with-bubble-te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ntel.com/blog/foodservice-market-news/milk-tea-craze-bubbles-up-in-southeast-asia" TargetMode="External"/><Relationship Id="rId10" Type="http://schemas.openxmlformats.org/officeDocument/2006/relationships/hyperlink" Target="https://www.citypopulation.de/php/singapore-adm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solomon.t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Tan</dc:creator>
  <cp:keywords/>
  <dc:description/>
  <cp:lastModifiedBy>Brendan Tan</cp:lastModifiedBy>
  <cp:revision>3</cp:revision>
  <dcterms:created xsi:type="dcterms:W3CDTF">2019-08-24T07:59:00Z</dcterms:created>
  <dcterms:modified xsi:type="dcterms:W3CDTF">2019-08-24T09:09:00Z</dcterms:modified>
</cp:coreProperties>
</file>