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706" w:rsidRPr="00303BD2" w:rsidRDefault="00647152" w:rsidP="00647152">
      <w:pPr>
        <w:jc w:val="center"/>
        <w:rPr>
          <w:b/>
          <w:sz w:val="28"/>
          <w:szCs w:val="28"/>
        </w:rPr>
      </w:pPr>
      <w:r w:rsidRPr="00303BD2">
        <w:rPr>
          <w:b/>
          <w:sz w:val="28"/>
          <w:szCs w:val="28"/>
        </w:rPr>
        <w:t>Folha de Estilo</w:t>
      </w:r>
    </w:p>
    <w:p w:rsidR="00647152" w:rsidRDefault="00647152" w:rsidP="00647152">
      <w:pPr>
        <w:jc w:val="center"/>
      </w:pPr>
    </w:p>
    <w:p w:rsidR="00647152" w:rsidRDefault="00647152" w:rsidP="00647152">
      <w:pPr>
        <w:jc w:val="both"/>
      </w:pPr>
      <w:r>
        <w:tab/>
        <w:t>Esta Folha de Estilo tem como objetivo criar um padrão de programação que será utilizado como base para melhor organização e ente</w:t>
      </w:r>
      <w:r w:rsidR="00637D2D">
        <w:t>ndi</w:t>
      </w:r>
      <w:r w:rsidR="00BE110E">
        <w:t>mento no projeto QualCurso que baseia-se</w:t>
      </w:r>
      <w:r w:rsidR="00637D2D">
        <w:t xml:space="preserve"> </w:t>
      </w:r>
      <w:r w:rsidR="00BE110E">
        <w:t>n</w:t>
      </w:r>
      <w:r w:rsidR="00637D2D">
        <w:t>uma aplicação android</w:t>
      </w:r>
      <w:r>
        <w:t>.</w:t>
      </w:r>
    </w:p>
    <w:p w:rsidR="00647152" w:rsidRDefault="000B6E4A" w:rsidP="00647152">
      <w:pPr>
        <w:jc w:val="both"/>
      </w:pPr>
      <w:r>
        <w:tab/>
        <w:t>Cada tópico a</w:t>
      </w:r>
      <w:r w:rsidR="00647152">
        <w:t xml:space="preserve"> seguir estará explicando e exemplificando os padrões que deverão ser seguidos.</w:t>
      </w:r>
    </w:p>
    <w:p w:rsidR="00823409" w:rsidRDefault="00823409" w:rsidP="00647152">
      <w:pPr>
        <w:jc w:val="both"/>
      </w:pPr>
    </w:p>
    <w:p w:rsidR="00823409" w:rsidRPr="002B5B37" w:rsidRDefault="00303BD2" w:rsidP="002B5B37">
      <w:pPr>
        <w:jc w:val="center"/>
        <w:rPr>
          <w:b/>
          <w:sz w:val="28"/>
          <w:szCs w:val="28"/>
        </w:rPr>
      </w:pPr>
      <w:r w:rsidRPr="00303BD2">
        <w:rPr>
          <w:b/>
          <w:sz w:val="28"/>
          <w:szCs w:val="28"/>
        </w:rPr>
        <w:t>C</w:t>
      </w:r>
      <w:r w:rsidR="002B5B37">
        <w:rPr>
          <w:b/>
          <w:sz w:val="28"/>
          <w:szCs w:val="28"/>
        </w:rPr>
        <w:t>omentários</w:t>
      </w:r>
    </w:p>
    <w:p w:rsidR="000105DE" w:rsidRDefault="0080225D" w:rsidP="0080225D">
      <w:pPr>
        <w:ind w:firstLine="708"/>
        <w:jc w:val="both"/>
      </w:pPr>
      <w:r>
        <w:t xml:space="preserve">Os </w:t>
      </w:r>
      <w:r w:rsidR="00D11350">
        <w:t>comentários devem estar em inglês.</w:t>
      </w:r>
    </w:p>
    <w:p w:rsidR="00303BD2" w:rsidRDefault="00D11350" w:rsidP="000105DE">
      <w:pPr>
        <w:ind w:firstLine="708"/>
        <w:jc w:val="both"/>
      </w:pPr>
      <w:r>
        <w:t>Comentário</w:t>
      </w:r>
      <w:r w:rsidR="000105DE">
        <w:t xml:space="preserve"> simples: </w:t>
      </w:r>
      <w:r w:rsidR="00197239">
        <w:t>o</w:t>
      </w:r>
      <w:r w:rsidR="00CD5889">
        <w:t>s</w:t>
      </w:r>
      <w:r w:rsidR="00647152">
        <w:t xml:space="preserve"> comen</w:t>
      </w:r>
      <w:r w:rsidR="00197239">
        <w:t>tário</w:t>
      </w:r>
      <w:r w:rsidR="00CD5889">
        <w:t>s</w:t>
      </w:r>
      <w:r w:rsidR="000105DE">
        <w:t xml:space="preserve"> simples</w:t>
      </w:r>
      <w:r w:rsidR="00197239">
        <w:t xml:space="preserve"> deve</w:t>
      </w:r>
      <w:r w:rsidR="006371A0">
        <w:t>m</w:t>
      </w:r>
      <w:r w:rsidR="000A61E5">
        <w:t xml:space="preserve"> </w:t>
      </w:r>
      <w:r w:rsidR="00063EE3">
        <w:t>ter</w:t>
      </w:r>
      <w:r w:rsidR="000A61E5">
        <w:t xml:space="preserve"> espaçamento simples</w:t>
      </w:r>
      <w:r w:rsidR="00647152">
        <w:t xml:space="preserve"> </w:t>
      </w:r>
      <w:r w:rsidR="000A61E5">
        <w:t xml:space="preserve">após o “//”, letra </w:t>
      </w:r>
      <w:r w:rsidR="00CD63C3">
        <w:t>maiúscula</w:t>
      </w:r>
      <w:r w:rsidR="000A61E5">
        <w:t xml:space="preserve"> na primeira palavra e ser finalizado com ponto final. </w:t>
      </w:r>
    </w:p>
    <w:p w:rsidR="00295380" w:rsidRDefault="000A61E5" w:rsidP="000105DE">
      <w:pPr>
        <w:ind w:firstLine="708"/>
        <w:jc w:val="both"/>
      </w:pPr>
      <w:r>
        <w:t xml:space="preserve">Exemplo: </w:t>
      </w:r>
    </w:p>
    <w:p w:rsidR="00647152" w:rsidRDefault="000A61E5" w:rsidP="000105DE">
      <w:pPr>
        <w:ind w:firstLine="708"/>
        <w:jc w:val="both"/>
      </w:pPr>
      <w:r>
        <w:t xml:space="preserve">// </w:t>
      </w:r>
      <w:r w:rsidRPr="000A61E5">
        <w:t>This method aims to calculate the mean between two numbers.</w:t>
      </w:r>
    </w:p>
    <w:p w:rsidR="00D11350" w:rsidRDefault="00D11350" w:rsidP="000105DE">
      <w:pPr>
        <w:ind w:firstLine="708"/>
        <w:jc w:val="both"/>
      </w:pPr>
      <w:r>
        <w:t xml:space="preserve">Comentário composto: os comentários compostos serão iniciados uma linha acima do método, variável, etc com o </w:t>
      </w:r>
      <w:r w:rsidR="007A42E3">
        <w:t>“</w:t>
      </w:r>
      <w:r>
        <w:t>/*</w:t>
      </w:r>
      <w:r w:rsidR="007A42E3">
        <w:t>”</w:t>
      </w:r>
      <w:r>
        <w:t xml:space="preserve"> e será necessário pular uma linha</w:t>
      </w:r>
      <w:r w:rsidR="00011996">
        <w:t xml:space="preserve"> e dar espaço equivalente a</w:t>
      </w:r>
      <w:r w:rsidR="000D6207">
        <w:t xml:space="preserve"> um TAB</w:t>
      </w:r>
      <w:r>
        <w:t xml:space="preserve"> para digitar o texto </w:t>
      </w:r>
      <w:r w:rsidR="007A42E3">
        <w:t>que será finalizado com o ponto final</w:t>
      </w:r>
      <w:r w:rsidR="00011996">
        <w:t xml:space="preserve">, </w:t>
      </w:r>
      <w:r w:rsidR="007A42E3">
        <w:t>logo em seguida ser</w:t>
      </w:r>
      <w:r w:rsidR="00011996">
        <w:t>á pulada</w:t>
      </w:r>
      <w:r w:rsidR="007A42E3">
        <w:t xml:space="preserve"> outra linha para finalizar o comentário com “*/”.</w:t>
      </w:r>
    </w:p>
    <w:p w:rsidR="00295380" w:rsidRDefault="00295380" w:rsidP="000105DE">
      <w:pPr>
        <w:ind w:firstLine="708"/>
        <w:jc w:val="both"/>
      </w:pPr>
      <w:r>
        <w:t>Exemplo:</w:t>
      </w:r>
    </w:p>
    <w:p w:rsidR="000D6207" w:rsidRDefault="000D6207" w:rsidP="000D6207">
      <w:pPr>
        <w:ind w:firstLine="708"/>
        <w:jc w:val="both"/>
      </w:pPr>
      <w:r>
        <w:t>/*</w:t>
      </w:r>
    </w:p>
    <w:p w:rsidR="0068545F" w:rsidRDefault="0068545F" w:rsidP="000D6207">
      <w:pPr>
        <w:ind w:firstLine="708"/>
        <w:jc w:val="both"/>
      </w:pPr>
      <w:r>
        <w:tab/>
      </w:r>
      <w:r w:rsidRPr="000A61E5">
        <w:t>This method aims to calculate the mean between two numbers.</w:t>
      </w:r>
    </w:p>
    <w:p w:rsidR="00F7339B" w:rsidRDefault="00987B6C" w:rsidP="00987B6C">
      <w:pPr>
        <w:ind w:firstLine="708"/>
        <w:jc w:val="both"/>
      </w:pPr>
      <w:r>
        <w:t>*/</w:t>
      </w:r>
    </w:p>
    <w:p w:rsidR="00987B6C" w:rsidRDefault="00987B6C" w:rsidP="00987B6C">
      <w:pPr>
        <w:ind w:firstLine="708"/>
        <w:jc w:val="both"/>
      </w:pPr>
    </w:p>
    <w:p w:rsidR="009973BA" w:rsidRDefault="009973BA" w:rsidP="009973BA">
      <w:pPr>
        <w:ind w:firstLine="708"/>
        <w:jc w:val="center"/>
        <w:rPr>
          <w:b/>
          <w:sz w:val="28"/>
          <w:szCs w:val="28"/>
        </w:rPr>
      </w:pPr>
      <w:r w:rsidRPr="009973BA">
        <w:rPr>
          <w:b/>
          <w:sz w:val="28"/>
          <w:szCs w:val="28"/>
        </w:rPr>
        <w:t>Métodos</w:t>
      </w:r>
    </w:p>
    <w:p w:rsidR="009973BA" w:rsidRPr="00A510BD" w:rsidRDefault="00A510BD" w:rsidP="009973BA">
      <w:pPr>
        <w:ind w:firstLine="708"/>
        <w:jc w:val="both"/>
        <w:rPr>
          <w:sz w:val="24"/>
          <w:szCs w:val="24"/>
        </w:rPr>
      </w:pPr>
      <w:r w:rsidRPr="00A510BD">
        <w:rPr>
          <w:sz w:val="24"/>
          <w:szCs w:val="24"/>
        </w:rPr>
        <w:t xml:space="preserve">Os métodos deverão </w:t>
      </w:r>
      <w:r>
        <w:rPr>
          <w:sz w:val="24"/>
          <w:szCs w:val="24"/>
        </w:rPr>
        <w:t xml:space="preserve">sempre seguir os padrões de indentação. </w:t>
      </w:r>
    </w:p>
    <w:p w:rsidR="000D6207" w:rsidRDefault="00A32D27" w:rsidP="000105DE">
      <w:pPr>
        <w:ind w:firstLine="708"/>
        <w:jc w:val="both"/>
      </w:pPr>
      <w:r>
        <w:t xml:space="preserve">Chaves para iniciação: </w:t>
      </w:r>
      <w:r w:rsidR="000D6207">
        <w:tab/>
      </w:r>
      <w:r w:rsidR="00046353">
        <w:t>a chave de iniciação “{“ de um método deverá estar na mesma linha que o mesmo se encontra</w:t>
      </w:r>
      <w:r w:rsidR="00FC37CA">
        <w:t xml:space="preserve"> e com um espaço simples, já</w:t>
      </w:r>
      <w:r w:rsidR="00046353">
        <w:t xml:space="preserve"> a de conclusão “}” deverá ser colocada uma linha após a conclusão do método.</w:t>
      </w:r>
    </w:p>
    <w:p w:rsidR="00987B6C" w:rsidRDefault="00987B6C" w:rsidP="000105DE">
      <w:pPr>
        <w:ind w:firstLine="708"/>
        <w:jc w:val="both"/>
      </w:pPr>
    </w:p>
    <w:p w:rsidR="00987B6C" w:rsidRDefault="00987B6C" w:rsidP="000105DE">
      <w:pPr>
        <w:ind w:firstLine="708"/>
        <w:jc w:val="both"/>
      </w:pPr>
    </w:p>
    <w:p w:rsidR="00DD5996" w:rsidRDefault="00DD5996" w:rsidP="000105DE">
      <w:pPr>
        <w:ind w:firstLine="708"/>
        <w:jc w:val="both"/>
      </w:pPr>
      <w:r>
        <w:lastRenderedPageBreak/>
        <w:t>Exemplo</w:t>
      </w:r>
      <w:r w:rsidR="00F7339B">
        <w:t>:</w:t>
      </w:r>
    </w:p>
    <w:p w:rsidR="00A510BD" w:rsidRDefault="00A510BD" w:rsidP="00A510BD">
      <w:pPr>
        <w:ind w:firstLine="708"/>
        <w:jc w:val="both"/>
      </w:pPr>
      <w:r>
        <w:t>public boolean o</w:t>
      </w:r>
      <w:r>
        <w:t>nCreateOptionsMenu(Menu menu) {</w:t>
      </w:r>
    </w:p>
    <w:p w:rsidR="00A510BD" w:rsidRDefault="00A510BD" w:rsidP="00A510BD">
      <w:pPr>
        <w:ind w:left="708" w:firstLine="708"/>
        <w:jc w:val="both"/>
      </w:pPr>
      <w:r>
        <w:t>getMenuInflater().inflate(R.menu.main, menu);</w:t>
      </w:r>
    </w:p>
    <w:p w:rsidR="00A510BD" w:rsidRDefault="00A510BD" w:rsidP="00A510BD">
      <w:pPr>
        <w:ind w:left="708" w:firstLine="708"/>
        <w:jc w:val="both"/>
      </w:pPr>
      <w:r>
        <w:t>return true;</w:t>
      </w:r>
    </w:p>
    <w:p w:rsidR="00A37DA5" w:rsidRDefault="00A510BD" w:rsidP="00A510BD">
      <w:pPr>
        <w:ind w:firstLine="708"/>
        <w:jc w:val="both"/>
      </w:pPr>
      <w:r>
        <w:t>}</w:t>
      </w:r>
    </w:p>
    <w:p w:rsidR="00860829" w:rsidRDefault="00860829" w:rsidP="000105DE">
      <w:pPr>
        <w:ind w:firstLine="708"/>
        <w:jc w:val="both"/>
      </w:pPr>
      <w:r>
        <w:t xml:space="preserve">Nome de métodos: </w:t>
      </w:r>
      <w:r w:rsidR="00A510BD">
        <w:t>o</w:t>
      </w:r>
      <w:r w:rsidR="001F1EE5">
        <w:t>s</w:t>
      </w:r>
      <w:r w:rsidR="00A510BD">
        <w:t xml:space="preserve"> nome</w:t>
      </w:r>
      <w:r w:rsidR="001F1EE5">
        <w:t>s dos</w:t>
      </w:r>
      <w:r w:rsidR="00A510BD">
        <w:t xml:space="preserve"> métodos deverão estar em inglês e </w:t>
      </w:r>
      <w:r w:rsidR="001F1EE5">
        <w:t xml:space="preserve">seguir os padrões do Java, ou seja, serem uma única palavra iniciados com letra minúscula </w:t>
      </w:r>
      <w:r w:rsidR="00AA0CD8">
        <w:t>e depois letra maiúscula conforme o necessário.</w:t>
      </w:r>
    </w:p>
    <w:p w:rsidR="00AA0CD8" w:rsidRDefault="00AA0CD8" w:rsidP="000105DE">
      <w:pPr>
        <w:ind w:firstLine="708"/>
        <w:jc w:val="both"/>
      </w:pPr>
      <w:r>
        <w:t xml:space="preserve">Exemplo: </w:t>
      </w:r>
    </w:p>
    <w:p w:rsidR="00AA0CD8" w:rsidRDefault="00AA0CD8" w:rsidP="00AA0CD8">
      <w:pPr>
        <w:ind w:firstLine="708"/>
        <w:jc w:val="both"/>
      </w:pPr>
      <w:r>
        <w:t>public boolean onCreateOptionsMenu(Menu menu) {</w:t>
      </w:r>
    </w:p>
    <w:p w:rsidR="00DD5996" w:rsidRDefault="00AA0CD8" w:rsidP="000105DE">
      <w:pPr>
        <w:ind w:firstLine="708"/>
        <w:jc w:val="both"/>
      </w:pPr>
      <w:r>
        <w:t>}</w:t>
      </w:r>
    </w:p>
    <w:p w:rsidR="00303BD2" w:rsidRDefault="00303BD2" w:rsidP="000105DE">
      <w:pPr>
        <w:ind w:firstLine="708"/>
        <w:jc w:val="both"/>
      </w:pPr>
    </w:p>
    <w:p w:rsidR="00A7131F" w:rsidRDefault="00A7131F" w:rsidP="00A7131F">
      <w:pPr>
        <w:ind w:firstLine="708"/>
        <w:jc w:val="center"/>
        <w:rPr>
          <w:b/>
          <w:sz w:val="28"/>
          <w:szCs w:val="28"/>
        </w:rPr>
      </w:pPr>
      <w:r w:rsidRPr="00A7131F">
        <w:rPr>
          <w:b/>
          <w:sz w:val="28"/>
          <w:szCs w:val="28"/>
        </w:rPr>
        <w:t>Variáveis</w:t>
      </w:r>
    </w:p>
    <w:p w:rsidR="00A7131F" w:rsidRDefault="00A7131F" w:rsidP="00A7131F">
      <w:pPr>
        <w:ind w:firstLine="708"/>
        <w:jc w:val="center"/>
        <w:rPr>
          <w:b/>
          <w:sz w:val="28"/>
          <w:szCs w:val="28"/>
        </w:rPr>
      </w:pPr>
    </w:p>
    <w:p w:rsidR="00A7131F" w:rsidRDefault="0086760A" w:rsidP="00A7131F">
      <w:pPr>
        <w:ind w:firstLine="708"/>
        <w:jc w:val="both"/>
      </w:pPr>
      <w:r>
        <w:t>Nome de variável: iniciado com letra minúscula, inglês, sem abreviações e de fácil entendimento</w:t>
      </w:r>
      <w:r w:rsidR="00FF20EC">
        <w:t>.</w:t>
      </w:r>
    </w:p>
    <w:p w:rsidR="00556C37" w:rsidRDefault="00556C37" w:rsidP="00A7131F">
      <w:pPr>
        <w:ind w:firstLine="708"/>
        <w:jc w:val="both"/>
      </w:pPr>
      <w:r>
        <w:t>Exemplo:</w:t>
      </w:r>
    </w:p>
    <w:p w:rsidR="00556C37" w:rsidRPr="0086760A" w:rsidRDefault="00556C37" w:rsidP="00A7131F">
      <w:pPr>
        <w:ind w:firstLine="708"/>
        <w:jc w:val="both"/>
      </w:pPr>
      <w:r>
        <w:t>private int bookName;</w:t>
      </w:r>
      <w:bookmarkStart w:id="0" w:name="_GoBack"/>
      <w:bookmarkEnd w:id="0"/>
    </w:p>
    <w:sectPr w:rsidR="00556C37" w:rsidRPr="00867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152"/>
    <w:rsid w:val="000105DE"/>
    <w:rsid w:val="00011996"/>
    <w:rsid w:val="00046353"/>
    <w:rsid w:val="00063EE3"/>
    <w:rsid w:val="000A61E5"/>
    <w:rsid w:val="000B6E4A"/>
    <w:rsid w:val="000D6207"/>
    <w:rsid w:val="00197239"/>
    <w:rsid w:val="001F1EE5"/>
    <w:rsid w:val="00295380"/>
    <w:rsid w:val="002B5B37"/>
    <w:rsid w:val="00303BD2"/>
    <w:rsid w:val="00556C37"/>
    <w:rsid w:val="006371A0"/>
    <w:rsid w:val="00637D2D"/>
    <w:rsid w:val="00647152"/>
    <w:rsid w:val="0068545F"/>
    <w:rsid w:val="006D05F4"/>
    <w:rsid w:val="007A42E3"/>
    <w:rsid w:val="0080225D"/>
    <w:rsid w:val="00823409"/>
    <w:rsid w:val="00843706"/>
    <w:rsid w:val="00860829"/>
    <w:rsid w:val="0086760A"/>
    <w:rsid w:val="00883C20"/>
    <w:rsid w:val="00987B6C"/>
    <w:rsid w:val="009973BA"/>
    <w:rsid w:val="00A32D27"/>
    <w:rsid w:val="00A37DA5"/>
    <w:rsid w:val="00A510BD"/>
    <w:rsid w:val="00A7131F"/>
    <w:rsid w:val="00AA0CD8"/>
    <w:rsid w:val="00B66B5A"/>
    <w:rsid w:val="00BE110E"/>
    <w:rsid w:val="00CD5889"/>
    <w:rsid w:val="00CD63C3"/>
    <w:rsid w:val="00D11350"/>
    <w:rsid w:val="00DD5996"/>
    <w:rsid w:val="00F7339B"/>
    <w:rsid w:val="00FC37CA"/>
    <w:rsid w:val="00FE71B2"/>
    <w:rsid w:val="00FF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BrenddonPC</dc:creator>
  <cp:lastModifiedBy>BrenddonPC</cp:lastModifiedBy>
  <cp:revision>42</cp:revision>
  <dcterms:created xsi:type="dcterms:W3CDTF">2014-08-18T02:28:00Z</dcterms:created>
  <dcterms:modified xsi:type="dcterms:W3CDTF">2014-08-19T01:14:00Z</dcterms:modified>
</cp:coreProperties>
</file>