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3. Переменные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Переменные и коробки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Переменные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— это такие специальные штуки для </w:t>
      </w:r>
      <w:r>
        <w:rPr>
          <w:rFonts w:ascii="Arial" w:hAnsi="Arial" w:cs="Arial"/>
          <w:b w:val="0"/>
          <w:bCs/>
          <w:color w:val="003cab"/>
          <w:sz w:val="26"/>
          <w:szCs w:val="32"/>
        </w:rPr>
        <w:t>хранения данных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 Любых данных. Все данные в Java хранятся с помощью переменных. Больше всего переменная по смыслу напоминает коробку: самую обычную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коробку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Допустим, вы написали на листке число 13 и положили этот лист в коробку. Теперь мы можем говорить, что «коробка </w:t>
      </w:r>
      <w:r>
        <w:rPr>
          <w:rFonts w:ascii="Arial" w:hAnsi="Arial" w:cs="Arial"/>
          <w:b w:val="0"/>
          <w:bCs/>
          <w:color w:val="003cab"/>
          <w:sz w:val="26"/>
          <w:szCs w:val="32"/>
        </w:rPr>
        <w:t>хранит значение 13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».</w:t>
      </w:r>
    </w:p>
    <w:p>
      <w:pPr>
        <w:spacing w:before="360" w:after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6"/>
        </w:rPr>
      </w:pPr>
      <w:r>
        <w:rPr>
          <w:rFonts w:ascii="Arial" w:hAnsi="Arial"/>
          <w:color w:val="151f33"/>
          <w:sz w:val="26"/>
        </w:rPr>
        <w:t>Каждая переменная в Java имеет три важных свойства: </w:t>
      </w:r>
      <w:r>
        <w:rPr>
          <w:rFonts w:ascii="Arial" w:hAnsi="Arial"/>
          <w:i/>
          <w:color w:val="003cab"/>
          <w:sz w:val="26"/>
        </w:rPr>
        <w:t>тип</w:t>
      </w:r>
      <w:r>
        <w:rPr>
          <w:rFonts w:ascii="Arial" w:hAnsi="Arial"/>
          <w:color w:val="151f33"/>
          <w:sz w:val="26"/>
        </w:rPr>
        <w:t>, </w:t>
      </w:r>
      <w:r>
        <w:rPr>
          <w:rFonts w:ascii="Arial" w:hAnsi="Arial"/>
          <w:i/>
          <w:color w:val="151f33"/>
          <w:sz w:val="26"/>
        </w:rPr>
        <w:t>имя</w:t>
      </w:r>
      <w:r>
        <w:rPr>
          <w:rFonts w:ascii="Arial" w:hAnsi="Arial"/>
          <w:color w:val="151f33"/>
          <w:sz w:val="26"/>
        </w:rPr>
        <w:t> и </w:t>
      </w:r>
      <w:r>
        <w:rPr>
          <w:rFonts w:ascii="Arial" w:hAnsi="Arial"/>
          <w:i/>
          <w:color w:val="003cab"/>
          <w:sz w:val="26"/>
        </w:rPr>
        <w:t>значение</w:t>
      </w:r>
      <w:r>
        <w:rPr>
          <w:rFonts w:ascii="Arial" w:hAnsi="Arial"/>
          <w:color w:val="151f33"/>
          <w:sz w:val="26"/>
        </w:rPr>
        <w:t>.</w:t>
      </w:r>
    </w:p>
    <w:p>
      <w:pPr>
        <w:spacing w:before="360" w:after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6"/>
        </w:rPr>
      </w:pPr>
      <w:r>
        <w:rPr>
          <w:rFonts w:ascii="Arial" w:hAnsi="Arial"/>
          <w:i/>
          <w:color w:val="151f33"/>
          <w:sz w:val="26"/>
        </w:rPr>
        <w:t>Имя</w:t>
      </w:r>
      <w:r>
        <w:rPr>
          <w:rFonts w:ascii="Arial" w:hAnsi="Arial"/>
          <w:color w:val="151f33"/>
          <w:sz w:val="26"/>
        </w:rPr>
        <w:t> используется для того, чтобы отличать одну переменную от другой. Это как </w:t>
      </w:r>
      <w:r>
        <w:rPr>
          <w:rFonts w:ascii="Arial" w:hAnsi="Arial"/>
          <w:i/>
          <w:color w:val="151f33"/>
          <w:sz w:val="26"/>
        </w:rPr>
        <w:t>надпись на коробке</w:t>
      </w:r>
      <w:r>
        <w:rPr>
          <w:rFonts w:ascii="Arial" w:hAnsi="Arial"/>
          <w:color w:val="151f33"/>
          <w:sz w:val="26"/>
        </w:rPr>
        <w:t>.</w:t>
      </w:r>
    </w:p>
    <w:p>
      <w:pPr>
        <w:spacing w:before="360" w:after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6"/>
        </w:rPr>
      </w:pPr>
      <w:r>
        <w:rPr>
          <w:rFonts w:ascii="Arial" w:hAnsi="Arial"/>
          <w:i/>
          <w:color w:val="003cab"/>
          <w:sz w:val="26"/>
        </w:rPr>
        <w:t>Тип</w:t>
      </w:r>
      <w:r>
        <w:rPr>
          <w:rFonts w:ascii="Arial" w:hAnsi="Arial"/>
          <w:color w:val="151f33"/>
          <w:sz w:val="26"/>
        </w:rPr>
        <w:t> переменной определяет тип </w:t>
      </w:r>
      <w:r>
        <w:rPr>
          <w:rFonts w:ascii="Arial" w:hAnsi="Arial"/>
          <w:i/>
          <w:color w:val="003cab"/>
          <w:sz w:val="26"/>
        </w:rPr>
        <w:t>значений/данных</w:t>
      </w:r>
      <w:r>
        <w:rPr>
          <w:rFonts w:ascii="Arial" w:hAnsi="Arial"/>
          <w:color w:val="151f33"/>
          <w:sz w:val="26"/>
        </w:rPr>
        <w:t>, которые в ней можно хранить. В коробке для торта храним торт, в коробке для обуви — туфли, и т.д.</w:t>
      </w:r>
    </w:p>
    <w:p>
      <w:pPr>
        <w:spacing w:before="360" w:after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6"/>
        </w:rPr>
      </w:pPr>
      <w:r>
        <w:rPr>
          <w:rFonts w:ascii="Arial" w:hAnsi="Arial"/>
          <w:i/>
          <w:color w:val="003cab"/>
          <w:sz w:val="26"/>
        </w:rPr>
        <w:t>Значение</w:t>
      </w:r>
      <w:r>
        <w:rPr>
          <w:rFonts w:ascii="Arial" w:hAnsi="Arial"/>
          <w:color w:val="151f33"/>
          <w:sz w:val="26"/>
        </w:rPr>
        <w:t> — это некий объект, данные или информация, которая хранится в переменной.</w:t>
      </w:r>
    </w:p>
    <w:p>
      <w:pPr>
        <w:spacing w:before="360" w:after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6"/>
        </w:rPr>
      </w:pPr>
      <w:r>
        <w:rPr>
          <w:rFonts w:ascii="Arial" w:hAnsi="Arial"/>
          <w:color w:val="151f33"/>
          <w:sz w:val="26"/>
        </w:rPr>
        <w:t>Каждый объект в языке Java имеет свой </w:t>
      </w:r>
      <w:r>
        <w:rPr>
          <w:rFonts w:ascii="Arial" w:hAnsi="Arial"/>
          <w:i/>
          <w:color w:val="003cab"/>
          <w:sz w:val="26"/>
        </w:rPr>
        <w:t>тип</w:t>
      </w:r>
      <w:r>
        <w:rPr>
          <w:rFonts w:ascii="Arial" w:hAnsi="Arial"/>
          <w:color w:val="151f33"/>
          <w:sz w:val="26"/>
        </w:rPr>
        <w:t>. Например, могут быть такие типы данных: </w:t>
      </w:r>
      <w:r>
        <w:rPr>
          <w:rFonts w:ascii="Arial" w:hAnsi="Arial"/>
          <w:i/>
          <w:color w:val="003cab"/>
          <w:sz w:val="26"/>
        </w:rPr>
        <w:t>целое число</w:t>
      </w:r>
      <w:r>
        <w:rPr>
          <w:rFonts w:ascii="Arial" w:hAnsi="Arial"/>
          <w:color w:val="151f33"/>
          <w:sz w:val="26"/>
        </w:rPr>
        <w:t>, </w:t>
      </w:r>
      <w:r>
        <w:rPr>
          <w:rFonts w:ascii="Arial" w:hAnsi="Arial"/>
          <w:i/>
          <w:color w:val="003cab"/>
          <w:sz w:val="26"/>
        </w:rPr>
        <w:t>дробное число</w:t>
      </w:r>
      <w:r>
        <w:rPr>
          <w:rFonts w:ascii="Arial" w:hAnsi="Arial"/>
          <w:color w:val="151f33"/>
          <w:sz w:val="26"/>
        </w:rPr>
        <w:t>, </w:t>
      </w:r>
      <w:r>
        <w:rPr>
          <w:rFonts w:ascii="Arial" w:hAnsi="Arial"/>
          <w:i/>
          <w:color w:val="003cab"/>
          <w:sz w:val="26"/>
        </w:rPr>
        <w:t>текст</w:t>
      </w:r>
      <w:r>
        <w:rPr>
          <w:rFonts w:ascii="Arial" w:hAnsi="Arial"/>
          <w:color w:val="151f33"/>
          <w:sz w:val="26"/>
        </w:rPr>
        <w:t>, </w:t>
      </w:r>
      <w:r>
        <w:rPr>
          <w:rFonts w:ascii="Arial" w:hAnsi="Arial"/>
          <w:i/>
          <w:color w:val="003cab"/>
          <w:sz w:val="26"/>
        </w:rPr>
        <w:t>тип Кот</w:t>
      </w:r>
      <w:r>
        <w:rPr>
          <w:rFonts w:ascii="Arial" w:hAnsi="Arial"/>
          <w:color w:val="151f33"/>
          <w:sz w:val="26"/>
        </w:rPr>
        <w:t>, </w:t>
      </w:r>
      <w:r>
        <w:rPr>
          <w:rFonts w:ascii="Arial" w:hAnsi="Arial"/>
          <w:i/>
          <w:color w:val="003cab"/>
          <w:sz w:val="26"/>
        </w:rPr>
        <w:t>тип Дом</w:t>
      </w:r>
      <w:r>
        <w:rPr>
          <w:rFonts w:ascii="Arial" w:hAnsi="Arial"/>
          <w:color w:val="151f33"/>
          <w:sz w:val="26"/>
        </w:rPr>
        <w:t> и т.д.</w:t>
      </w:r>
    </w:p>
    <w:p>
      <w:pPr>
        <w:spacing w:before="360" w:after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51f33"/>
          <w:sz w:val="26"/>
        </w:rPr>
      </w:pPr>
      <w:r>
        <w:rPr>
          <w:rFonts w:ascii="Arial" w:hAnsi="Arial"/>
          <w:color w:val="151f33"/>
          <w:sz w:val="26"/>
        </w:rPr>
        <w:t>У каждой </w:t>
      </w:r>
      <w:r>
        <w:rPr>
          <w:rFonts w:ascii="Arial" w:hAnsi="Arial"/>
          <w:i/>
          <w:color w:val="151f33"/>
          <w:sz w:val="26"/>
        </w:rPr>
        <w:t>переменной</w:t>
      </w:r>
      <w:r>
        <w:rPr>
          <w:rFonts w:ascii="Arial" w:hAnsi="Arial"/>
          <w:color w:val="151f33"/>
          <w:sz w:val="26"/>
        </w:rPr>
        <w:t> (коробки) тоже есть свой </w:t>
      </w:r>
      <w:r>
        <w:rPr>
          <w:rFonts w:ascii="Arial" w:hAnsi="Arial"/>
          <w:i/>
          <w:color w:val="003cab"/>
          <w:sz w:val="26"/>
        </w:rPr>
        <w:t>тип</w:t>
      </w:r>
      <w:r>
        <w:rPr>
          <w:rFonts w:ascii="Arial" w:hAnsi="Arial"/>
          <w:color w:val="151f33"/>
          <w:sz w:val="26"/>
        </w:rPr>
        <w:t>. Переменная может хранить значения только того же типа, что и она сама. Разные коробки используются для хранения различных вещей: коробка конфет, коробка для десятка яиц и т.п. Все как в жизни.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Создание переменной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В языке Java для того, чтобы создать переменную, используется команда вида: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6"/>
          <w:szCs w:val="32"/>
        </w:rPr>
      </w:pPr>
      <w:r>
        <w:rPr>
          <w:rFonts w:ascii="Consolas" w:hAnsi="Consolas" w:cs="Arial"/>
          <w:b w:val="0"/>
          <w:bCs/>
          <w:color w:val="003cab"/>
          <w:sz w:val="26"/>
          <w:szCs w:val="32"/>
          <w:shd w:val="clear" w:fill="871dc2"/>
        </w:rPr>
        <w:t>тип</w:t>
      </w:r>
      <w:r>
        <w:rPr>
          <w:rFonts w:ascii="Courier New" w:hAnsi="Courier New" w:cs="Arial"/>
          <w:b w:val="0"/>
          <w:bCs/>
          <w:color w:val="151f33"/>
          <w:sz w:val="26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151f33"/>
          <w:sz w:val="26"/>
          <w:szCs w:val="32"/>
          <w:shd w:val="clear" w:fill="009b07"/>
        </w:rPr>
        <w:t>имя</w:t>
      </w:r>
      <w:r>
        <w:rPr>
          <w:rFonts w:ascii="Courier New" w:hAnsi="Courier New" w:cs="Arial"/>
          <w:b w:val="0"/>
          <w:bCs/>
          <w:color w:val="151f33"/>
          <w:sz w:val="26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Объявление переменной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Где </w:t>
      </w:r>
      <w:r>
        <w:rPr>
          <w:rFonts w:ascii="Arial" w:hAnsi="Arial" w:cs="Arial"/>
          <w:b w:val="0"/>
          <w:bCs/>
          <w:i/>
          <w:color w:val="003cab"/>
          <w:sz w:val="26"/>
          <w:szCs w:val="32"/>
        </w:rPr>
        <w:t>тип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— это тип переменной (совпадает с типом значений, которые переменная сможет хранить). А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имя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— это имя переменной.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Примеры:</w:t>
      </w:r>
    </w:p>
    <w:tbl>
      <w:tblPr>
        <w:name w:val="Таблица1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Создание переменной: сначала тип, затем имя.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871dc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Создаем переменную по имени a типа int.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871dc2"/>
              </w:rPr>
              <w:t>String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s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Создаем переменную по имени s типа String.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871dc2"/>
              </w:rPr>
              <w:t>double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Создаем переменную по имени c типа double.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Два самых часто используемых типа — это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целые числа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(обозначается словом int) и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текст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(обозначается словом String). Так же популярен тип double — это </w:t>
      </w:r>
      <w:r>
        <w:rPr>
          <w:rFonts w:ascii="Arial" w:hAnsi="Arial" w:cs="Arial"/>
          <w:b w:val="0"/>
          <w:bCs/>
          <w:color w:val="0878af"/>
          <w:sz w:val="26"/>
          <w:szCs w:val="32"/>
        </w:rPr>
        <w:t>дробные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(вещественные) числа.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3. Присваивание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Как уже говорилось выше, у переменной есть имя, тип и значение. Имя и тип мы уже разобрали, а что насчет значения? Как занести значение в переменную?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Чтобы занести значение в переменную, существует специальная операция — </w:t>
      </w:r>
      <w:r>
        <w:rPr>
          <w:rFonts w:ascii="Arial" w:hAnsi="Arial" w:cs="Arial"/>
          <w:b w:val="0"/>
          <w:bCs/>
          <w:i/>
          <w:color w:val="151f33"/>
          <w:sz w:val="26"/>
          <w:szCs w:val="32"/>
        </w:rPr>
        <w:t>операция присваивания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 Она </w:t>
      </w:r>
      <w:r>
        <w:rPr>
          <w:rFonts w:ascii="Arial" w:hAnsi="Arial" w:cs="Arial"/>
          <w:b w:val="0"/>
          <w:bCs/>
          <w:color w:val="003cab"/>
          <w:sz w:val="26"/>
          <w:szCs w:val="32"/>
        </w:rPr>
        <w:t>копирует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значение из одной переменной в другую. Не переносит, а именно </w:t>
      </w:r>
      <w:r>
        <w:rPr>
          <w:rFonts w:ascii="Arial" w:hAnsi="Arial" w:cs="Arial"/>
          <w:b w:val="0"/>
          <w:bCs/>
          <w:color w:val="003cab"/>
          <w:sz w:val="26"/>
          <w:szCs w:val="32"/>
        </w:rPr>
        <w:t>копирует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 Как файл на диске. Выглядит это присваивание так: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6"/>
          <w:szCs w:val="32"/>
        </w:rPr>
      </w:pPr>
      <w:r>
        <w:rPr>
          <w:rFonts w:ascii="Consolas" w:hAnsi="Consolas" w:cs="Arial"/>
          <w:b w:val="0"/>
          <w:bCs/>
          <w:color w:val="151f33"/>
          <w:sz w:val="26"/>
          <w:szCs w:val="32"/>
          <w:shd w:val="clear" w:fill="009b07"/>
        </w:rPr>
        <w:t>имя</w:t>
      </w:r>
      <w:r>
        <w:rPr>
          <w:rFonts w:ascii="Courier New" w:hAnsi="Courier New" w:cs="Arial"/>
          <w:b w:val="0"/>
          <w:bCs/>
          <w:color w:val="151f33"/>
          <w:sz w:val="26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0000"/>
          <w:sz w:val="26"/>
          <w:szCs w:val="32"/>
          <w:shd w:val="clear" w:fill="ff0000"/>
        </w:rPr>
        <w:t>=</w:t>
      </w:r>
      <w:r>
        <w:rPr>
          <w:rFonts w:ascii="Courier New" w:hAnsi="Courier New" w:cs="Arial"/>
          <w:b w:val="0"/>
          <w:bCs/>
          <w:color w:val="151f33"/>
          <w:sz w:val="26"/>
          <w:szCs w:val="32"/>
        </w:rPr>
        <w:t xml:space="preserve"> </w:t>
      </w:r>
      <w:r>
        <w:rPr>
          <w:rFonts w:ascii="Consolas" w:hAnsi="Consolas" w:cs="Arial"/>
          <w:b w:val="0"/>
          <w:bCs/>
          <w:color w:val="003cab"/>
          <w:sz w:val="26"/>
          <w:szCs w:val="32"/>
          <w:shd w:val="clear" w:fill="3b9ee4"/>
        </w:rPr>
        <w:t>значение</w:t>
      </w:r>
      <w:r>
        <w:rPr>
          <w:rFonts w:ascii="Courier New" w:hAnsi="Courier New" w:cs="Arial"/>
          <w:b w:val="0"/>
          <w:bCs/>
          <w:color w:val="151f33"/>
          <w:sz w:val="26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Операция присваивания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Где </w:t>
      </w:r>
      <w:r>
        <w:rPr>
          <w:rFonts w:ascii="Consolas" w:hAnsi="Consolas" w:cs="Arial"/>
          <w:b w:val="0"/>
          <w:bCs/>
          <w:color w:val="151f33"/>
          <w:sz w:val="26"/>
          <w:szCs w:val="32"/>
          <w:shd w:val="clear" w:fill="009b07"/>
        </w:rPr>
        <w:t>имя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— это имя переменной, а </w:t>
      </w:r>
      <w:r>
        <w:rPr>
          <w:rFonts w:ascii="Consolas" w:hAnsi="Consolas" w:cs="Arial"/>
          <w:b w:val="0"/>
          <w:bCs/>
          <w:color w:val="003cab"/>
          <w:sz w:val="26"/>
          <w:szCs w:val="32"/>
          <w:shd w:val="clear" w:fill="3b9ee4"/>
        </w:rPr>
        <w:t>значение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— это значение, которое будет занесено в переменную. В качестве значения может фигурировать конкретное значение, имя другой переменной или даже какое-нибудь выражение с использованием переменных.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Примеры:</w:t>
      </w:r>
    </w:p>
    <w:tbl>
      <w:tblPr>
        <w:name w:val="Таблица2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Код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6"/>
                <w:szCs w:val="32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6"/>
                <w:szCs w:val="32"/>
              </w:rPr>
              <w:t>i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6"/>
                <w:szCs w:val="32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, </w:t>
            </w:r>
            <w:r>
              <w:rPr>
                <w:rFonts w:ascii="Consolas" w:hAnsi="Consolas" w:cs="Arial"/>
                <w:b w:val="0"/>
                <w:bCs/>
                <w:color w:val="000000"/>
                <w:sz w:val="26"/>
                <w:szCs w:val="32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6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6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Создается переменная i</w:t>
              <w:br w:type="textWrapping"/>
              <w:t>Создаются переменные a, b</w:t>
              <w:br w:type="textWrapping"/>
              <w:t>Создается переменная x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735205"/>
                <w:sz w:val="26"/>
                <w:szCs w:val="32"/>
                <w:shd w:val="clear" w:fill="bf932b"/>
              </w:rPr>
              <w:t>i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3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В переменную i заносится значение 3.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3b9ee4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6"/>
                <w:szCs w:val="32"/>
                <w:shd w:val="clear" w:fill="009b07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В переменную a заносится значение 1.</w:t>
              <w:br w:type="textWrapping"/>
              <w:t>В переменную b заносится значение 2.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871dc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3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871dc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6"/>
                <w:szCs w:val="32"/>
                <w:shd w:val="clear" w:fill="871dc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6"/>
                <w:szCs w:val="32"/>
              </w:rPr>
              <w:t>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6"/>
                <w:szCs w:val="3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6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0305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6"/>
                <w:szCs w:val="32"/>
              </w:rPr>
              <w:t>В переменную x заносится значение 3.</w:t>
              <w:br w:type="textWrapping"/>
              <w:t>В следующей строке значение x увеличивается на 1, x теперь равен 4.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6"/>
          <w:szCs w:val="32"/>
        </w:rPr>
      </w:pPr>
      <w:r>
        <w:rPr>
          <w:rFonts w:ascii="Arial" w:hAnsi="Arial" w:cs="Arial"/>
          <w:b w:val="0"/>
          <w:bCs/>
          <w:color w:val="151f33"/>
          <w:sz w:val="26"/>
          <w:szCs w:val="32"/>
        </w:rPr>
        <w:t>Для операции присваивания используется символ равно =. Это не сравнение. Это именно команда копирования значения справа от знака </w:t>
      </w:r>
      <w:r>
        <w:rPr>
          <w:rFonts w:ascii="Arial" w:hAnsi="Arial" w:cs="Arial"/>
          <w:b w:val="0"/>
          <w:bCs/>
          <w:i/>
          <w:color w:val="000000"/>
          <w:sz w:val="26"/>
          <w:szCs w:val="32"/>
        </w:rPr>
        <w:t>равно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в </w:t>
      </w:r>
      <w:r>
        <w:rPr>
          <w:rFonts w:ascii="Arial" w:hAnsi="Arial" w:cs="Arial"/>
          <w:b w:val="0"/>
          <w:bCs/>
          <w:i/>
          <w:color w:val="003cab"/>
          <w:sz w:val="26"/>
          <w:szCs w:val="32"/>
        </w:rPr>
        <w:t>переменную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, которая слева. Для </w:t>
      </w:r>
      <w:r>
        <w:rPr>
          <w:rFonts w:ascii="Arial" w:hAnsi="Arial" w:cs="Arial"/>
          <w:b w:val="0"/>
          <w:bCs/>
          <w:i/>
          <w:color w:val="003cab"/>
          <w:sz w:val="26"/>
          <w:szCs w:val="32"/>
        </w:rPr>
        <w:t>сравнения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 в языке Java используется двойное равно </w:t>
      </w:r>
      <w:r>
        <w:rPr>
          <w:rFonts w:ascii="Arial" w:hAnsi="Arial" w:cs="Arial"/>
          <w:b w:val="0"/>
          <w:bCs/>
          <w:color w:val="003cab"/>
          <w:sz w:val="26"/>
          <w:szCs w:val="32"/>
        </w:rPr>
        <w:t>==</w:t>
      </w:r>
      <w:r>
        <w:rPr>
          <w:rFonts w:ascii="Arial" w:hAnsi="Arial" w:cs="Arial"/>
          <w:b w:val="0"/>
          <w:bCs/>
          <w:color w:val="151f33"/>
          <w:sz w:val="26"/>
          <w:szCs w:val="32"/>
        </w:rPr>
        <w:t>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9"/>
      <w:tmLastPosIdx w:val="221"/>
    </w:tmLastPosCaret>
    <w:tmLastPosAnchor>
      <w:tmLastPosPgfIdx w:val="0"/>
      <w:tmLastPosIdx w:val="0"/>
    </w:tmLastPosAnchor>
    <w:tmLastPosTblRect w:left="0" w:top="0" w:right="0" w:bottom="0"/>
  </w:tmLastPos>
  <w:tmAppRevision w:date="1635450305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2021-10-28T19:44:33Z</dcterms:created>
  <dcterms:modified xsi:type="dcterms:W3CDTF">2021-10-28T19:45:05Z</dcterms:modified>
</cp:coreProperties>
</file>