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Testing</w:t>
      </w:r>
    </w:p>
    <w:p w:rsidR="00000000" w:rsidDel="00000000" w:rsidP="00000000" w:rsidRDefault="00000000" w:rsidRPr="00000000" w14:paraId="00000002">
      <w:pPr>
        <w:pStyle w:val="Heading2"/>
        <w:rPr/>
      </w:pPr>
      <w:r w:rsidDel="00000000" w:rsidR="00000000" w:rsidRPr="00000000">
        <w:rPr>
          <w:rtl w:val="0"/>
        </w:rPr>
        <w:t xml:space="preserve">Scenario</w:t>
      </w:r>
    </w:p>
    <w:p w:rsidR="00000000" w:rsidDel="00000000" w:rsidP="00000000" w:rsidRDefault="00000000" w:rsidRPr="00000000" w14:paraId="00000003">
      <w:pPr>
        <w:rPr/>
      </w:pPr>
      <w:r w:rsidDel="00000000" w:rsidR="00000000" w:rsidRPr="00000000">
        <w:rPr>
          <w:rtl w:val="0"/>
        </w:rPr>
        <w:t xml:space="preserve">testing movement and attacks</w:t>
      </w:r>
    </w:p>
    <w:tbl>
      <w:tblPr>
        <w:tblStyle w:val="Table1"/>
        <w:tblW w:w="84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420"/>
        <w:gridCol w:w="1665"/>
        <w:gridCol w:w="3705"/>
        <w:gridCol w:w="2670"/>
        <w:tblGridChange w:id="0">
          <w:tblGrid>
            <w:gridCol w:w="420"/>
            <w:gridCol w:w="1665"/>
            <w:gridCol w:w="3705"/>
            <w:gridCol w:w="2670"/>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ID</w:t>
            </w:r>
          </w:p>
        </w:tc>
        <w:tc>
          <w:tcPr/>
          <w:p w:rsidR="00000000" w:rsidDel="00000000" w:rsidP="00000000" w:rsidRDefault="00000000" w:rsidRPr="00000000" w14:paraId="00000005">
            <w:pPr>
              <w:rPr/>
            </w:pPr>
            <w:r w:rsidDel="00000000" w:rsidR="00000000" w:rsidRPr="00000000">
              <w:rPr>
                <w:rtl w:val="0"/>
              </w:rPr>
              <w:t xml:space="preserve">Test steps</w:t>
            </w:r>
          </w:p>
        </w:tc>
        <w:tc>
          <w:tcPr/>
          <w:p w:rsidR="00000000" w:rsidDel="00000000" w:rsidP="00000000" w:rsidRDefault="00000000" w:rsidRPr="00000000" w14:paraId="00000006">
            <w:pPr>
              <w:rPr/>
            </w:pPr>
            <w:r w:rsidDel="00000000" w:rsidR="00000000" w:rsidRPr="00000000">
              <w:rPr>
                <w:rtl w:val="0"/>
              </w:rPr>
              <w:t xml:space="preserve">Expected results</w:t>
            </w:r>
          </w:p>
        </w:tc>
        <w:tc>
          <w:tcPr/>
          <w:p w:rsidR="00000000" w:rsidDel="00000000" w:rsidP="00000000" w:rsidRDefault="00000000" w:rsidRPr="00000000" w14:paraId="00000007">
            <w:pPr>
              <w:rPr/>
            </w:pPr>
            <w:r w:rsidDel="00000000" w:rsidR="00000000" w:rsidRPr="00000000">
              <w:rPr>
                <w:rtl w:val="0"/>
              </w:rPr>
              <w:t xml:space="preserve">Pass/Fail</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1</w:t>
            </w:r>
          </w:p>
        </w:tc>
        <w:tc>
          <w:tcPr/>
          <w:p w:rsidR="00000000" w:rsidDel="00000000" w:rsidP="00000000" w:rsidRDefault="00000000" w:rsidRPr="00000000" w14:paraId="00000009">
            <w:pPr>
              <w:rPr/>
            </w:pPr>
            <w:r w:rsidDel="00000000" w:rsidR="00000000" w:rsidRPr="00000000">
              <w:rPr>
                <w:rtl w:val="0"/>
              </w:rPr>
              <w:t xml:space="preserve">left movement</w:t>
            </w:r>
          </w:p>
          <w:p w:rsidR="00000000" w:rsidDel="00000000" w:rsidP="00000000" w:rsidRDefault="00000000" w:rsidRPr="00000000" w14:paraId="0000000A">
            <w:pPr>
              <w:rPr/>
            </w:pPr>
            <w:r w:rsidDel="00000000" w:rsidR="00000000" w:rsidRPr="00000000">
              <w:rPr>
                <w:rtl w:val="0"/>
              </w:rPr>
              <w:t xml:space="preserve">(P1) a</w:t>
            </w:r>
          </w:p>
        </w:tc>
        <w:tc>
          <w:tcPr/>
          <w:p w:rsidR="00000000" w:rsidDel="00000000" w:rsidP="00000000" w:rsidRDefault="00000000" w:rsidRPr="00000000" w14:paraId="0000000B">
            <w:pPr>
              <w:rPr/>
            </w:pPr>
            <w:r w:rsidDel="00000000" w:rsidR="00000000" w:rsidRPr="00000000">
              <w:rPr>
                <w:rtl w:val="0"/>
              </w:rPr>
              <w:t xml:space="preserve">be able to move left without going past the screen (when on either side of screen)</w:t>
            </w:r>
          </w:p>
        </w:tc>
        <w:tc>
          <w:tcPr/>
          <w:p w:rsidR="00000000" w:rsidDel="00000000" w:rsidP="00000000" w:rsidRDefault="00000000" w:rsidRPr="00000000" w14:paraId="0000000C">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t xml:space="preserve">right movement</w:t>
            </w:r>
          </w:p>
          <w:p w:rsidR="00000000" w:rsidDel="00000000" w:rsidP="00000000" w:rsidRDefault="00000000" w:rsidRPr="00000000" w14:paraId="0000000F">
            <w:pPr>
              <w:rPr/>
            </w:pPr>
            <w:r w:rsidDel="00000000" w:rsidR="00000000" w:rsidRPr="00000000">
              <w:rPr>
                <w:rtl w:val="0"/>
              </w:rPr>
              <w:t xml:space="preserve">(P1)  D</w:t>
            </w:r>
          </w:p>
        </w:tc>
        <w:tc>
          <w:tcPr/>
          <w:p w:rsidR="00000000" w:rsidDel="00000000" w:rsidP="00000000" w:rsidRDefault="00000000" w:rsidRPr="00000000" w14:paraId="00000010">
            <w:pPr>
              <w:rPr/>
            </w:pPr>
            <w:r w:rsidDel="00000000" w:rsidR="00000000" w:rsidRPr="00000000">
              <w:rPr>
                <w:rtl w:val="0"/>
              </w:rPr>
              <w:t xml:space="preserve">be able to move to the right of the screen and being able to pass through P2 and turn around to continue without problems, make sure P1 doesn't go through screen as well</w:t>
            </w:r>
          </w:p>
        </w:tc>
        <w:tc>
          <w:tcPr/>
          <w:p w:rsidR="00000000" w:rsidDel="00000000" w:rsidP="00000000" w:rsidRDefault="00000000" w:rsidRPr="00000000" w14:paraId="00000011">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2</w:t>
            </w:r>
          </w:p>
        </w:tc>
        <w:tc>
          <w:tcPr/>
          <w:p w:rsidR="00000000" w:rsidDel="00000000" w:rsidP="00000000" w:rsidRDefault="00000000" w:rsidRPr="00000000" w14:paraId="00000013">
            <w:pPr>
              <w:rPr/>
            </w:pPr>
            <w:r w:rsidDel="00000000" w:rsidR="00000000" w:rsidRPr="00000000">
              <w:rPr>
                <w:rtl w:val="0"/>
              </w:rPr>
              <w:t xml:space="preserve">left movement </w:t>
            </w:r>
          </w:p>
          <w:p w:rsidR="00000000" w:rsidDel="00000000" w:rsidP="00000000" w:rsidRDefault="00000000" w:rsidRPr="00000000" w14:paraId="00000014">
            <w:pPr>
              <w:rPr/>
            </w:pPr>
            <w:r w:rsidDel="00000000" w:rsidR="00000000" w:rsidRPr="00000000">
              <w:rPr>
                <w:rtl w:val="0"/>
              </w:rPr>
              <w:t xml:space="preserve">(P2) left arrow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t xml:space="preserve">be able to move to the left of the screen and being able to pass through P1 and turn around to continue without problems, make sure P2 doesn't go through screen as well</w:t>
            </w:r>
          </w:p>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t xml:space="preserve">pass</w:t>
            </w:r>
          </w:p>
        </w:tc>
      </w:tr>
      <w:tr>
        <w:trPr>
          <w:cantSplit w:val="0"/>
          <w:tblHeader w:val="0"/>
        </w:trP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right  movement </w:t>
            </w:r>
          </w:p>
          <w:p w:rsidR="00000000" w:rsidDel="00000000" w:rsidP="00000000" w:rsidRDefault="00000000" w:rsidRPr="00000000" w14:paraId="0000001C">
            <w:pPr>
              <w:rPr/>
            </w:pPr>
            <w:r w:rsidDel="00000000" w:rsidR="00000000" w:rsidRPr="00000000">
              <w:rPr>
                <w:rtl w:val="0"/>
              </w:rPr>
              <w:t xml:space="preserve">(P2) right arrow </w:t>
            </w:r>
          </w:p>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be able to move right without going past the screen ( when on either side of the screen).</w:t>
            </w:r>
          </w:p>
        </w:tc>
        <w:tc>
          <w:tcPr/>
          <w:p w:rsidR="00000000" w:rsidDel="00000000" w:rsidP="00000000" w:rsidRDefault="00000000" w:rsidRPr="00000000" w14:paraId="0000001F">
            <w:pPr>
              <w:rPr/>
            </w:pPr>
            <w:r w:rsidDel="00000000" w:rsidR="00000000" w:rsidRPr="00000000">
              <w:rPr>
                <w:rtl w:val="0"/>
              </w:rPr>
              <w:t xml:space="preserve">pass</w:t>
            </w:r>
          </w:p>
        </w:tc>
      </w:tr>
      <w:tr>
        <w:trPr>
          <w:cantSplit w:val="0"/>
          <w:trHeight w:val="615" w:hRule="atLeast"/>
          <w:tblHeader w:val="0"/>
        </w:trPr>
        <w:tc>
          <w:tcPr/>
          <w:p w:rsidR="00000000" w:rsidDel="00000000" w:rsidP="00000000" w:rsidRDefault="00000000" w:rsidRPr="00000000" w14:paraId="00000020">
            <w:pPr>
              <w:rPr/>
            </w:pPr>
            <w:r w:rsidDel="00000000" w:rsidR="00000000" w:rsidRPr="00000000">
              <w:rPr>
                <w:rtl w:val="0"/>
              </w:rPr>
              <w:t xml:space="preserve">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jump</w:t>
            </w:r>
          </w:p>
          <w:p w:rsidR="00000000" w:rsidDel="00000000" w:rsidP="00000000" w:rsidRDefault="00000000" w:rsidRPr="00000000" w14:paraId="00000024">
            <w:pPr>
              <w:rPr/>
            </w:pPr>
            <w:r w:rsidDel="00000000" w:rsidR="00000000" w:rsidRPr="00000000">
              <w:rPr>
                <w:rtl w:val="0"/>
              </w:rPr>
              <w:t xml:space="preserve">(P1) w</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t xml:space="preserve">able to jump without any problems, be able to jump without going off the screen and move left and right mid air </w:t>
            </w:r>
          </w:p>
        </w:tc>
        <w:tc>
          <w:tcPr/>
          <w:p w:rsidR="00000000" w:rsidDel="00000000" w:rsidP="00000000" w:rsidRDefault="00000000" w:rsidRPr="00000000" w14:paraId="00000027">
            <w:pPr>
              <w:rPr/>
            </w:pPr>
            <w:r w:rsidDel="00000000" w:rsidR="00000000" w:rsidRPr="00000000">
              <w:rPr>
                <w:rtl w:val="0"/>
              </w:rPr>
              <w:t xml:space="preserve">pass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jump</w:t>
            </w:r>
          </w:p>
          <w:p w:rsidR="00000000" w:rsidDel="00000000" w:rsidP="00000000" w:rsidRDefault="00000000" w:rsidRPr="00000000" w14:paraId="0000002C">
            <w:pPr>
              <w:rPr/>
            </w:pPr>
            <w:r w:rsidDel="00000000" w:rsidR="00000000" w:rsidRPr="00000000">
              <w:rPr>
                <w:rtl w:val="0"/>
              </w:rPr>
              <w:t xml:space="preserve">(P2) up arrow</w:t>
            </w:r>
          </w:p>
        </w:tc>
        <w:tc>
          <w:tcPr/>
          <w:p w:rsidR="00000000" w:rsidDel="00000000" w:rsidP="00000000" w:rsidRDefault="00000000" w:rsidRPr="00000000" w14:paraId="0000002D">
            <w:pPr>
              <w:rPr/>
            </w:pPr>
            <w:r w:rsidDel="00000000" w:rsidR="00000000" w:rsidRPr="00000000">
              <w:rPr>
                <w:rtl w:val="0"/>
              </w:rPr>
              <w:t xml:space="preserve">able to jump without any problems, be able to jump without going off the screen and move left and right mid air </w:t>
            </w:r>
          </w:p>
        </w:tc>
        <w:tc>
          <w:tcPr/>
          <w:p w:rsidR="00000000" w:rsidDel="00000000" w:rsidP="00000000" w:rsidRDefault="00000000" w:rsidRPr="00000000" w14:paraId="0000002E">
            <w:pPr>
              <w:rPr/>
            </w:pPr>
            <w:r w:rsidDel="00000000" w:rsidR="00000000" w:rsidRPr="00000000">
              <w:rPr>
                <w:rtl w:val="0"/>
              </w:rPr>
              <w:t xml:space="preserve">pass</w:t>
            </w:r>
          </w:p>
        </w:tc>
      </w:tr>
      <w:tr>
        <w:trPr>
          <w:cantSplit w:val="0"/>
          <w:trHeight w:val="615" w:hRule="atLeast"/>
          <w:tblHeader w:val="0"/>
        </w:trPr>
        <w:tc>
          <w:tcPr/>
          <w:p w:rsidR="00000000" w:rsidDel="00000000" w:rsidP="00000000" w:rsidRDefault="00000000" w:rsidRPr="00000000" w14:paraId="0000002F">
            <w:pPr>
              <w:rPr/>
            </w:pPr>
            <w:r w:rsidDel="00000000" w:rsidR="00000000" w:rsidRPr="00000000">
              <w:rPr>
                <w:rtl w:val="0"/>
              </w:rPr>
              <w:t xml:space="preserve">3</w:t>
            </w:r>
          </w:p>
        </w:tc>
        <w:tc>
          <w:tcPr/>
          <w:p w:rsidR="00000000" w:rsidDel="00000000" w:rsidP="00000000" w:rsidRDefault="00000000" w:rsidRPr="00000000" w14:paraId="00000030">
            <w:pPr>
              <w:rPr/>
            </w:pPr>
            <w:r w:rsidDel="00000000" w:rsidR="00000000" w:rsidRPr="00000000">
              <w:rPr>
                <w:rtl w:val="0"/>
              </w:rPr>
              <w:t xml:space="preserve">light attacks </w:t>
            </w:r>
          </w:p>
          <w:p w:rsidR="00000000" w:rsidDel="00000000" w:rsidP="00000000" w:rsidRDefault="00000000" w:rsidRPr="00000000" w14:paraId="00000031">
            <w:pPr>
              <w:rPr/>
            </w:pPr>
            <w:r w:rsidDel="00000000" w:rsidR="00000000" w:rsidRPr="00000000">
              <w:rPr>
                <w:rtl w:val="0"/>
              </w:rPr>
              <w:t xml:space="preserve">(P1) R</w:t>
            </w:r>
          </w:p>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able to use light attacks without issue on both sides of screen </w:t>
            </w:r>
          </w:p>
        </w:tc>
        <w:tc>
          <w:tcPr/>
          <w:p w:rsidR="00000000" w:rsidDel="00000000" w:rsidP="00000000" w:rsidRDefault="00000000" w:rsidRPr="00000000" w14:paraId="00000034">
            <w:pPr>
              <w:rPr/>
            </w:pPr>
            <w:r w:rsidDel="00000000" w:rsidR="00000000" w:rsidRPr="00000000">
              <w:rPr>
                <w:rtl w:val="0"/>
              </w:rPr>
              <w:t xml:space="preserve">pass</w:t>
            </w:r>
          </w:p>
        </w:tc>
      </w:tr>
      <w:tr>
        <w:trPr>
          <w:cantSplit w:val="0"/>
          <w:trHeight w:val="615" w:hRule="atLeast"/>
          <w:tblHeader w:val="0"/>
        </w:trPr>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heavy attacks </w:t>
            </w:r>
          </w:p>
          <w:p w:rsidR="00000000" w:rsidDel="00000000" w:rsidP="00000000" w:rsidRDefault="00000000" w:rsidRPr="00000000" w14:paraId="00000037">
            <w:pPr>
              <w:rPr/>
            </w:pPr>
            <w:r w:rsidDel="00000000" w:rsidR="00000000" w:rsidRPr="00000000">
              <w:rPr>
                <w:rtl w:val="0"/>
              </w:rPr>
              <w:t xml:space="preserve">(P2) T</w:t>
            </w:r>
          </w:p>
        </w:tc>
        <w:tc>
          <w:tcPr/>
          <w:p w:rsidR="00000000" w:rsidDel="00000000" w:rsidP="00000000" w:rsidRDefault="00000000" w:rsidRPr="00000000" w14:paraId="00000038">
            <w:pPr>
              <w:rPr/>
            </w:pPr>
            <w:r w:rsidDel="00000000" w:rsidR="00000000" w:rsidRPr="00000000">
              <w:rPr>
                <w:rtl w:val="0"/>
              </w:rPr>
              <w:t xml:space="preserve">able to use heavy attacks without issue on both sides of screen </w:t>
            </w:r>
          </w:p>
        </w:tc>
        <w:tc>
          <w:tcPr/>
          <w:p w:rsidR="00000000" w:rsidDel="00000000" w:rsidP="00000000" w:rsidRDefault="00000000" w:rsidRPr="00000000" w14:paraId="00000039">
            <w:pPr>
              <w:rPr/>
            </w:pPr>
            <w:r w:rsidDel="00000000" w:rsidR="00000000" w:rsidRPr="00000000">
              <w:rPr>
                <w:rtl w:val="0"/>
              </w:rPr>
              <w:t xml:space="preserve">pass</w:t>
            </w:r>
          </w:p>
        </w:tc>
      </w:tr>
      <w:tr>
        <w:trPr>
          <w:cantSplit w:val="0"/>
          <w:trHeight w:val="615" w:hRule="atLeast"/>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light attacks</w:t>
            </w:r>
          </w:p>
          <w:p w:rsidR="00000000" w:rsidDel="00000000" w:rsidP="00000000" w:rsidRDefault="00000000" w:rsidRPr="00000000" w14:paraId="0000003C">
            <w:pPr>
              <w:rPr/>
            </w:pPr>
            <w:r w:rsidDel="00000000" w:rsidR="00000000" w:rsidRPr="00000000">
              <w:rPr>
                <w:rtl w:val="0"/>
              </w:rPr>
              <w:t xml:space="preserve">(P1) key 1</w:t>
            </w:r>
          </w:p>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able to use light attacks without issue on both sides of screen </w:t>
            </w:r>
          </w:p>
        </w:tc>
        <w:tc>
          <w:tcPr/>
          <w:p w:rsidR="00000000" w:rsidDel="00000000" w:rsidP="00000000" w:rsidRDefault="00000000" w:rsidRPr="00000000" w14:paraId="0000003F">
            <w:pPr>
              <w:rPr/>
            </w:pPr>
            <w:r w:rsidDel="00000000" w:rsidR="00000000" w:rsidRPr="00000000">
              <w:rPr>
                <w:rtl w:val="0"/>
              </w:rPr>
              <w:t xml:space="preserve">pass</w:t>
            </w:r>
          </w:p>
        </w:tc>
      </w:tr>
      <w:tr>
        <w:trPr>
          <w:cantSplit w:val="0"/>
          <w:trHeight w:val="615" w:hRule="atLeast"/>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heavy attacks</w:t>
            </w:r>
          </w:p>
          <w:p w:rsidR="00000000" w:rsidDel="00000000" w:rsidP="00000000" w:rsidRDefault="00000000" w:rsidRPr="00000000" w14:paraId="00000042">
            <w:pPr>
              <w:rPr/>
            </w:pPr>
            <w:r w:rsidDel="00000000" w:rsidR="00000000" w:rsidRPr="00000000">
              <w:rPr>
                <w:rtl w:val="0"/>
              </w:rPr>
              <w:t xml:space="preserve">(P2) key 2</w:t>
            </w:r>
          </w:p>
        </w:tc>
        <w:tc>
          <w:tcPr/>
          <w:p w:rsidR="00000000" w:rsidDel="00000000" w:rsidP="00000000" w:rsidRDefault="00000000" w:rsidRPr="00000000" w14:paraId="00000043">
            <w:pPr>
              <w:rPr/>
            </w:pPr>
            <w:r w:rsidDel="00000000" w:rsidR="00000000" w:rsidRPr="00000000">
              <w:rPr>
                <w:rtl w:val="0"/>
              </w:rPr>
              <w:t xml:space="preserve">able to use heavy attacks without issue on both sides of screen </w:t>
            </w:r>
          </w:p>
        </w:tc>
        <w:tc>
          <w:tcPr/>
          <w:p w:rsidR="00000000" w:rsidDel="00000000" w:rsidP="00000000" w:rsidRDefault="00000000" w:rsidRPr="00000000" w14:paraId="00000044">
            <w:pPr>
              <w:rPr/>
            </w:pPr>
            <w:r w:rsidDel="00000000" w:rsidR="00000000" w:rsidRPr="00000000">
              <w:rPr>
                <w:rtl w:val="0"/>
              </w:rPr>
              <w:t xml:space="preserve">pass</w:t>
            </w:r>
          </w:p>
        </w:tc>
      </w:tr>
    </w:tbl>
    <w:p w:rsidR="00000000" w:rsidDel="00000000" w:rsidP="00000000" w:rsidRDefault="00000000" w:rsidRPr="00000000" w14:paraId="00000045">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