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spacing w:lineRule="auto" w:line="360"/>
        <w:rPr/>
      </w:pPr>
      <w:bookmarkStart w:id="0" w:name="_phugo1378v0a"/>
      <w:bookmarkEnd w:id="0"/>
      <w:r>
        <w:rPr/>
        <w:t>Lista de Necessidades</w:t>
      </w:r>
    </w:p>
    <w:p>
      <w:pPr>
        <w:pStyle w:val="Subttulo"/>
        <w:spacing w:lineRule="auto" w:line="360"/>
        <w:rPr/>
      </w:pPr>
      <w:r>
        <w:rPr/>
        <w:t>E-commerce de joias e itens de artesanato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N01: Plataforma completa de venda de mercadorias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N02: Interface em forma de catálogo para exibição dos produtos com informações como por exemplo:</w:t>
      </w:r>
    </w:p>
    <w:p>
      <w:pPr>
        <w:pStyle w:val="Normal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Fotos;</w:t>
      </w:r>
    </w:p>
    <w:p>
      <w:pPr>
        <w:pStyle w:val="Normal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Descrição;</w:t>
      </w:r>
    </w:p>
    <w:p>
      <w:pPr>
        <w:pStyle w:val="Normal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Medidas;</w:t>
      </w:r>
    </w:p>
    <w:p>
      <w:pPr>
        <w:pStyle w:val="Normal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Preço Unitário.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N03: Carrinho de compras para a revisão do pedido.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N04: Módulo que faça de forma automática o cálculo do frete até o destinatário.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3052481"/>
    </w:sdtPr>
    <w:sdtContent>
      <w:p>
        <w:pPr>
          <w:pStyle w:val="Rodap"/>
          <w:jc w:val="right"/>
          <w:rPr/>
        </w:pPr>
        <w:r>
          <w:rPr/>
          <w:t xml:space="preserve">Lista de Necessidades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7382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73824"/>
    <w:rPr/>
  </w:style>
  <w:style w:type="character" w:styleId="SubttuloChar" w:customStyle="1">
    <w:name w:val="Subtítulo Char"/>
    <w:basedOn w:val="DefaultParagraphFont"/>
    <w:link w:val="Subttulo"/>
    <w:qFormat/>
    <w:rsid w:val="00c21efb"/>
    <w:rPr>
      <w:color w:val="666666"/>
      <w:sz w:val="30"/>
      <w:szCs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7144c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LibreOffice/7.0.0.3$Windows_X86_64 LibreOffice_project/8061b3e9204bef6b321a21033174034a5e2ea88e</Application>
  <Pages>1</Pages>
  <Words>74</Words>
  <Characters>356</Characters>
  <CharactersWithSpaces>411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  <dc:creator/>
  <dc:description/>
  <dc:language>pt-BR</dc:language>
  <cp:lastModifiedBy/>
  <dcterms:modified xsi:type="dcterms:W3CDTF">2020-11-10T22:57:06Z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