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396230" cy="262128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RN-001</w:t>
      </w:r>
      <w:r>
        <w:rPr/>
        <w:t xml:space="preserve">: Após efetuar a venda do produto,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>a loja deve conceder o produto ao cliente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RN-002</w:t>
      </w:r>
      <w:r>
        <w:rPr/>
        <w:t>: Caso não haja disponibilidade do produto em estoque, será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 </w:t>
      </w:r>
      <w:r>
        <w:rPr/>
        <w:t>ofertado algum produto semelhante.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6230" cy="305879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RN-003: </w:t>
      </w:r>
      <w:r>
        <w:rPr/>
        <w:t>A Fênice Arte &amp; Joias, recebera a devolução do produto e garante o ressarcimento do dinheiro em um prazo de até 7 dias a partir da data da compra.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RN-004: </w:t>
      </w:r>
      <w:r>
        <w:rPr/>
        <w:t>A Fênice Arte &amp; Joias, garante a troca do produto em um prazo de até 30 dias a partir da data da compra.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RN-005: </w:t>
      </w:r>
      <w:r>
        <w:rPr>
          <w:b w:val="false"/>
          <w:bCs w:val="false"/>
        </w:rPr>
        <w:t>Caso o produto apresente avarias por mal uso, a troca será negada.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77ec2"/>
    <w:pPr>
      <w:spacing w:beforeAutospacing="1" w:afterAutospacing="1"/>
    </w:pPr>
    <w:rPr>
      <w:rFonts w:ascii="Times New Roman" w:hAnsi="Times New Roman" w:cs="Times New Roman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LibreOffice/7.0.0.3$Windows_X86_64 LibreOffice_project/8061b3e9204bef6b321a21033174034a5e2ea88e</Application>
  <Pages>1</Pages>
  <Words>96</Words>
  <Characters>432</Characters>
  <CharactersWithSpaces>524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2020-09-27T00:47:00Z</dcterms:created>
  <dc:creator>Usuário do Microsoft Office</dc:creator>
  <dc:description/>
  <dc:language>pt-BR</dc:language>
  <cp:lastModifiedBy/>
  <dcterms:modified xsi:type="dcterms:W3CDTF">2020-10-22T22:27:17Z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