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C251" w14:textId="31A1AE34" w:rsidR="00C53E7A" w:rsidRPr="005C4E39" w:rsidRDefault="00C53E7A" w:rsidP="0008544C">
      <w:pPr>
        <w:pStyle w:val="Title"/>
        <w:ind w:left="0" w:right="0"/>
        <w:rPr>
          <w:rFonts w:ascii="Times New Roman" w:hAnsi="Times New Roman" w:cs="Times New Roman"/>
          <w:kern w:val="2"/>
        </w:rPr>
      </w:pPr>
      <w:bookmarkStart w:id="0" w:name="_Hlk90490997"/>
      <w:bookmarkEnd w:id="0"/>
      <w:r w:rsidRPr="005C4E39">
        <w:rPr>
          <w:rFonts w:ascii="Times New Roman" w:hAnsi="Times New Roman" w:cs="Times New Roman"/>
          <w:kern w:val="2"/>
        </w:rPr>
        <w:t>Supplementary Materials for:</w:t>
      </w:r>
    </w:p>
    <w:p w14:paraId="07E4059B" w14:textId="7592DDA5" w:rsidR="006B60FB" w:rsidRPr="005C4E39" w:rsidRDefault="005C4E39" w:rsidP="0008544C">
      <w:pPr>
        <w:pStyle w:val="Title"/>
        <w:ind w:left="0" w:right="0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Music Listening Qualia</w:t>
      </w:r>
      <w:r w:rsidR="00C53E7A" w:rsidRPr="005C4E39">
        <w:rPr>
          <w:rFonts w:ascii="Times New Roman" w:hAnsi="Times New Roman" w:cs="Times New Roman"/>
          <w:kern w:val="2"/>
        </w:rPr>
        <w:t>: A Multivariate Approach</w:t>
      </w:r>
    </w:p>
    <w:p w14:paraId="45694B1B" w14:textId="77777777" w:rsidR="00C53E7A" w:rsidRPr="005C4E39" w:rsidRDefault="00C53E7A" w:rsidP="0008544C">
      <w:pPr>
        <w:pStyle w:val="BodyText"/>
        <w:spacing w:line="480" w:lineRule="auto"/>
        <w:jc w:val="center"/>
        <w:rPr>
          <w:rFonts w:ascii="Times New Roman" w:hAnsi="Times New Roman" w:cs="Times New Roman"/>
          <w:kern w:val="2"/>
        </w:rPr>
      </w:pPr>
    </w:p>
    <w:p w14:paraId="57770044" w14:textId="3B0A9669" w:rsidR="00C53E7A" w:rsidRPr="005C4E39" w:rsidRDefault="00C53E7A" w:rsidP="0008544C">
      <w:pPr>
        <w:pStyle w:val="BodyText"/>
        <w:spacing w:line="480" w:lineRule="auto"/>
        <w:jc w:val="center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Brendon Mizener</w:t>
      </w:r>
      <w:r w:rsidRPr="005C4E39">
        <w:rPr>
          <w:rFonts w:ascii="Times New Roman" w:hAnsi="Times New Roman" w:cs="Times New Roman"/>
          <w:kern w:val="2"/>
          <w:vertAlign w:val="superscript"/>
        </w:rPr>
        <w:t>1</w:t>
      </w:r>
      <w:r w:rsidRPr="005C4E39">
        <w:rPr>
          <w:rFonts w:ascii="Times New Roman" w:hAnsi="Times New Roman" w:cs="Times New Roman"/>
          <w:kern w:val="2"/>
        </w:rPr>
        <w:t>, Mathilde Vandenberghe</w:t>
      </w:r>
      <w:r w:rsidR="005C4E39">
        <w:rPr>
          <w:rFonts w:ascii="Times New Roman" w:hAnsi="Times New Roman" w:cs="Times New Roman"/>
          <w:kern w:val="2"/>
        </w:rPr>
        <w:t>-Descamps</w:t>
      </w:r>
      <w:r w:rsidRPr="005C4E39">
        <w:rPr>
          <w:rFonts w:ascii="Times New Roman" w:hAnsi="Times New Roman" w:cs="Times New Roman"/>
          <w:kern w:val="2"/>
          <w:vertAlign w:val="superscript"/>
        </w:rPr>
        <w:t>2</w:t>
      </w:r>
      <w:r w:rsidRPr="005C4E39">
        <w:rPr>
          <w:rFonts w:ascii="Times New Roman" w:hAnsi="Times New Roman" w:cs="Times New Roman"/>
          <w:kern w:val="2"/>
        </w:rPr>
        <w:t xml:space="preserve">, </w:t>
      </w:r>
      <w:proofErr w:type="spellStart"/>
      <w:r w:rsidRPr="005C4E39">
        <w:rPr>
          <w:rFonts w:ascii="Times New Roman" w:hAnsi="Times New Roman" w:cs="Times New Roman"/>
          <w:kern w:val="2"/>
        </w:rPr>
        <w:t>Hervé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Abdi</w:t>
      </w:r>
      <w:r w:rsidRPr="005C4E39">
        <w:rPr>
          <w:rFonts w:ascii="Times New Roman" w:hAnsi="Times New Roman" w:cs="Times New Roman"/>
          <w:kern w:val="2"/>
          <w:vertAlign w:val="superscript"/>
        </w:rPr>
        <w:t>1</w:t>
      </w:r>
      <w:r w:rsidRPr="005C4E39">
        <w:rPr>
          <w:rFonts w:ascii="Times New Roman" w:hAnsi="Times New Roman" w:cs="Times New Roman"/>
          <w:kern w:val="2"/>
        </w:rPr>
        <w:t>, &amp; Sylvie Chollet</w:t>
      </w:r>
      <w:r w:rsidRPr="005C4E39">
        <w:rPr>
          <w:rFonts w:ascii="Times New Roman" w:hAnsi="Times New Roman" w:cs="Times New Roman"/>
          <w:kern w:val="2"/>
          <w:vertAlign w:val="superscript"/>
        </w:rPr>
        <w:t>2</w:t>
      </w:r>
    </w:p>
    <w:p w14:paraId="0B521B08" w14:textId="77777777" w:rsidR="00C53E7A" w:rsidRPr="005C4E39" w:rsidRDefault="00C53E7A" w:rsidP="0008544C">
      <w:pPr>
        <w:pStyle w:val="BodyText"/>
        <w:spacing w:line="480" w:lineRule="auto"/>
        <w:jc w:val="center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1 University of Texas at Dallas</w:t>
      </w:r>
    </w:p>
    <w:p w14:paraId="67E3ABB7" w14:textId="77777777" w:rsidR="00C53E7A" w:rsidRPr="005C4E39" w:rsidRDefault="00C53E7A" w:rsidP="0008544C">
      <w:pPr>
        <w:pStyle w:val="BodyText"/>
        <w:spacing w:before="148" w:line="480" w:lineRule="auto"/>
        <w:jc w:val="center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 xml:space="preserve">2 </w:t>
      </w:r>
      <w:proofErr w:type="spellStart"/>
      <w:r w:rsidRPr="005C4E39">
        <w:rPr>
          <w:rFonts w:ascii="Times New Roman" w:hAnsi="Times New Roman" w:cs="Times New Roman"/>
          <w:kern w:val="2"/>
        </w:rPr>
        <w:t>Junia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, Univ. Artois, Université de Liège, Univ. Littoral Côte </w:t>
      </w:r>
      <w:proofErr w:type="spellStart"/>
      <w:r w:rsidRPr="005C4E39">
        <w:rPr>
          <w:rFonts w:ascii="Times New Roman" w:hAnsi="Times New Roman" w:cs="Times New Roman"/>
          <w:kern w:val="2"/>
        </w:rPr>
        <w:t>d’Opale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, UMRT 1158 </w:t>
      </w:r>
      <w:proofErr w:type="spellStart"/>
      <w:r w:rsidRPr="005C4E39">
        <w:rPr>
          <w:rFonts w:ascii="Times New Roman" w:hAnsi="Times New Roman" w:cs="Times New Roman"/>
          <w:kern w:val="2"/>
        </w:rPr>
        <w:t>BioEcoAgro</w:t>
      </w:r>
      <w:proofErr w:type="spellEnd"/>
      <w:r w:rsidRPr="005C4E39">
        <w:rPr>
          <w:rFonts w:ascii="Times New Roman" w:hAnsi="Times New Roman" w:cs="Times New Roman"/>
          <w:kern w:val="2"/>
        </w:rPr>
        <w:t>, F-62000 Arras, France</w:t>
      </w:r>
    </w:p>
    <w:p w14:paraId="2B1B40D2" w14:textId="77777777" w:rsidR="001A48C4" w:rsidRPr="005C4E39" w:rsidRDefault="001A48C4" w:rsidP="001A48C4">
      <w:pPr>
        <w:pStyle w:val="Heading1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List of Figures</w:t>
      </w:r>
    </w:p>
    <w:p w14:paraId="4F929161" w14:textId="339960C6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before="166" w:line="213" w:lineRule="auto"/>
        <w:ind w:right="137"/>
        <w:rPr>
          <w:rFonts w:ascii="Times New Roman" w:hAnsi="Times New Roman" w:cs="Times New Roman"/>
          <w:kern w:val="2"/>
          <w:sz w:val="20"/>
        </w:rPr>
      </w:pPr>
      <w:hyperlink w:anchor="_bookmark2" w:history="1">
        <w:r w:rsidR="008D555E" w:rsidRPr="005C4E39">
          <w:rPr>
            <w:rFonts w:ascii="Times New Roman" w:hAnsi="Times New Roman" w:cs="Times New Roman"/>
            <w:kern w:val="2"/>
            <w:sz w:val="20"/>
          </w:rPr>
          <w:t xml:space="preserve">MDS results </w:t>
        </w:r>
        <w:r w:rsidR="001A48C4" w:rsidRPr="005C4E39">
          <w:rPr>
            <w:rFonts w:ascii="Times New Roman" w:hAnsi="Times New Roman" w:cs="Times New Roman"/>
            <w:kern w:val="2"/>
            <w:sz w:val="20"/>
          </w:rPr>
          <w:t>for participants in Experiment 1, colored according to nationality (left) and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 xml:space="preserve"> </w:t>
      </w:r>
      <w:hyperlink w:anchor="_bookmark2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gender identity (right).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8E0D2D">
        <w:rPr>
          <w:rFonts w:ascii="Times New Roman" w:hAnsi="Times New Roman" w:cs="Times New Roman"/>
          <w:kern w:val="2"/>
          <w:sz w:val="20"/>
        </w:rPr>
        <w:t>4</w:t>
      </w:r>
    </w:p>
    <w:p w14:paraId="44E00EF4" w14:textId="27485805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line="229" w:lineRule="exact"/>
        <w:ind w:hanging="460"/>
        <w:rPr>
          <w:rFonts w:ascii="Times New Roman" w:hAnsi="Times New Roman" w:cs="Times New Roman"/>
          <w:kern w:val="2"/>
          <w:sz w:val="20"/>
        </w:rPr>
      </w:pPr>
      <w:hyperlink w:anchor="_bookmark3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Hierarchical cluster analysis for the row factor scores of the CA for Experiment 1.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8E0D2D">
        <w:rPr>
          <w:rFonts w:ascii="Times New Roman" w:hAnsi="Times New Roman" w:cs="Times New Roman"/>
          <w:kern w:val="2"/>
          <w:sz w:val="20"/>
        </w:rPr>
        <w:t>5</w:t>
      </w:r>
    </w:p>
    <w:p w14:paraId="62AA82E0" w14:textId="575BE7B6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79"/>
        </w:tabs>
        <w:spacing w:before="7" w:line="213" w:lineRule="auto"/>
        <w:ind w:right="138"/>
        <w:rPr>
          <w:rFonts w:ascii="Times New Roman" w:hAnsi="Times New Roman" w:cs="Times New Roman"/>
          <w:kern w:val="2"/>
          <w:sz w:val="20"/>
        </w:rPr>
      </w:pPr>
      <w:hyperlink w:anchor="_bookmark4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Hierarchical cluster analysis for the row factor scores of the CA for Experiment 1 including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 xml:space="preserve"> </w:t>
      </w:r>
      <w:hyperlink w:anchor="_bookmark4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Excerpts 6 and 14.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8E0D2D">
        <w:rPr>
          <w:rFonts w:ascii="Times New Roman" w:hAnsi="Times New Roman" w:cs="Times New Roman"/>
          <w:kern w:val="2"/>
          <w:sz w:val="20"/>
        </w:rPr>
        <w:t>6</w:t>
      </w:r>
    </w:p>
    <w:p w14:paraId="426BBC38" w14:textId="4A9F0891" w:rsidR="001A48C4" w:rsidRPr="005C4E39" w:rsidRDefault="005C4E39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line="229" w:lineRule="exact"/>
        <w:ind w:hanging="460"/>
        <w:rPr>
          <w:rFonts w:ascii="Times New Roman" w:hAnsi="Times New Roman" w:cs="Times New Roman"/>
          <w:kern w:val="2"/>
          <w:sz w:val="20"/>
        </w:rPr>
      </w:pPr>
      <w:r>
        <w:rPr>
          <w:rFonts w:ascii="Times New Roman" w:hAnsi="Times New Roman" w:cs="Times New Roman"/>
          <w:kern w:val="2"/>
        </w:rPr>
        <w:t xml:space="preserve">A. </w:t>
      </w:r>
      <w:hyperlink w:anchor="_bookmark5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CA: Row factor scores for preliminary analysis of the qualities survey, featuring Dimensions 1</w:t>
        </w:r>
      </w:hyperlink>
    </w:p>
    <w:p w14:paraId="3A2078F3" w14:textId="2A821078" w:rsidR="001A48C4" w:rsidRDefault="00DE67B3" w:rsidP="001A48C4">
      <w:pPr>
        <w:pStyle w:val="BodyText"/>
        <w:tabs>
          <w:tab w:val="left" w:leader="dot" w:pos="9381"/>
        </w:tabs>
        <w:spacing w:line="239" w:lineRule="exact"/>
        <w:ind w:left="877"/>
        <w:rPr>
          <w:rFonts w:ascii="Times New Roman" w:hAnsi="Times New Roman" w:cs="Times New Roman"/>
          <w:kern w:val="2"/>
        </w:rPr>
      </w:pPr>
      <w:hyperlink w:anchor="_bookmark5" w:history="1">
        <w:r w:rsidR="001A48C4" w:rsidRPr="005C4E39">
          <w:rPr>
            <w:rFonts w:ascii="Times New Roman" w:hAnsi="Times New Roman" w:cs="Times New Roman"/>
            <w:kern w:val="2"/>
          </w:rPr>
          <w:t>and 2, with tolerance intervals around the clusters identified by the HCA.</w:t>
        </w:r>
      </w:hyperlink>
      <w:r w:rsidR="001A48C4" w:rsidRPr="005C4E39">
        <w:rPr>
          <w:rFonts w:ascii="Times New Roman" w:hAnsi="Times New Roman" w:cs="Times New Roman"/>
          <w:kern w:val="2"/>
        </w:rPr>
        <w:tab/>
      </w:r>
      <w:r w:rsidR="00835FD1">
        <w:rPr>
          <w:rFonts w:ascii="Times New Roman" w:hAnsi="Times New Roman" w:cs="Times New Roman"/>
          <w:kern w:val="2"/>
        </w:rPr>
        <w:t>7</w:t>
      </w:r>
    </w:p>
    <w:p w14:paraId="0ACCDC7F" w14:textId="5BF2FC78" w:rsidR="001A48C4" w:rsidRPr="005C4E39" w:rsidRDefault="005C4E39" w:rsidP="005C4E39">
      <w:pPr>
        <w:pStyle w:val="BodyText"/>
        <w:tabs>
          <w:tab w:val="left" w:leader="dot" w:pos="9381"/>
        </w:tabs>
        <w:spacing w:line="239" w:lineRule="exact"/>
        <w:ind w:left="877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B. </w:t>
      </w:r>
      <w:hyperlink w:anchor="_bookmark6" w:history="1">
        <w:r w:rsidR="001A48C4" w:rsidRPr="005C4E39">
          <w:rPr>
            <w:rFonts w:ascii="Times New Roman" w:hAnsi="Times New Roman" w:cs="Times New Roman"/>
            <w:kern w:val="2"/>
          </w:rPr>
          <w:t>CA: Row factor scores for the preliminary analysis of the qualities survey, featuring Dimensions</w:t>
        </w:r>
      </w:hyperlink>
    </w:p>
    <w:p w14:paraId="17B0B16C" w14:textId="59A1E143" w:rsidR="005C4E39" w:rsidRPr="005C4E39" w:rsidRDefault="00DE67B3" w:rsidP="005C4E39">
      <w:pPr>
        <w:pStyle w:val="BodyText"/>
        <w:tabs>
          <w:tab w:val="left" w:leader="dot" w:pos="9281"/>
        </w:tabs>
        <w:spacing w:line="239" w:lineRule="exact"/>
        <w:ind w:left="872"/>
        <w:rPr>
          <w:rFonts w:ascii="Times New Roman" w:hAnsi="Times New Roman" w:cs="Times New Roman"/>
          <w:kern w:val="2"/>
        </w:rPr>
      </w:pPr>
      <w:hyperlink w:anchor="_bookmark6" w:history="1">
        <w:r w:rsidR="001A48C4" w:rsidRPr="005C4E39">
          <w:rPr>
            <w:rFonts w:ascii="Times New Roman" w:hAnsi="Times New Roman" w:cs="Times New Roman"/>
            <w:kern w:val="2"/>
          </w:rPr>
          <w:t>2 and 3, with tolerance intervals around the clusters identified by the HCA.</w:t>
        </w:r>
      </w:hyperlink>
      <w:proofErr w:type="gramStart"/>
      <w:r w:rsidR="001A48C4" w:rsidRPr="005C4E39">
        <w:rPr>
          <w:rFonts w:ascii="Times New Roman" w:hAnsi="Times New Roman" w:cs="Times New Roman"/>
          <w:kern w:val="2"/>
        </w:rPr>
        <w:tab/>
        <w:t xml:space="preserve">  </w:t>
      </w:r>
      <w:r w:rsidR="00835FD1">
        <w:rPr>
          <w:rFonts w:ascii="Times New Roman" w:hAnsi="Times New Roman" w:cs="Times New Roman"/>
          <w:kern w:val="2"/>
        </w:rPr>
        <w:t>8</w:t>
      </w:r>
      <w:proofErr w:type="gramEnd"/>
    </w:p>
    <w:p w14:paraId="44477CCB" w14:textId="37A4D65E" w:rsidR="005C4E39" w:rsidRDefault="00CB1D6B" w:rsidP="00CB1D6B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spacing w:before="8" w:line="213" w:lineRule="auto"/>
        <w:ind w:left="871" w:hanging="454"/>
        <w:rPr>
          <w:rFonts w:ascii="Times New Roman" w:hAnsi="Times New Roman" w:cs="Times New Roman"/>
          <w:kern w:val="2"/>
          <w:sz w:val="20"/>
        </w:rPr>
      </w:pPr>
      <w:r>
        <w:rPr>
          <w:rFonts w:ascii="Times New Roman" w:hAnsi="Times New Roman" w:cs="Times New Roman"/>
          <w:kern w:val="2"/>
          <w:sz w:val="20"/>
        </w:rPr>
        <w:t xml:space="preserve">A CA: Row factor scores for subsequent analysis of the qualities survey, featuring Dimensions 2 and </w:t>
      </w:r>
      <w:proofErr w:type="gramStart"/>
      <w:r>
        <w:rPr>
          <w:rFonts w:ascii="Times New Roman" w:hAnsi="Times New Roman" w:cs="Times New Roman"/>
          <w:kern w:val="2"/>
          <w:sz w:val="20"/>
        </w:rPr>
        <w:t>3..</w:t>
      </w:r>
      <w:proofErr w:type="gramEnd"/>
      <w:r>
        <w:rPr>
          <w:rFonts w:ascii="Times New Roman" w:hAnsi="Times New Roman" w:cs="Times New Roman"/>
          <w:kern w:val="2"/>
          <w:sz w:val="20"/>
        </w:rPr>
        <w:tab/>
        <w:t xml:space="preserve"> </w:t>
      </w:r>
      <w:r w:rsidR="00835FD1">
        <w:rPr>
          <w:rFonts w:ascii="Times New Roman" w:hAnsi="Times New Roman" w:cs="Times New Roman"/>
          <w:kern w:val="2"/>
          <w:sz w:val="20"/>
        </w:rPr>
        <w:t xml:space="preserve"> 9</w:t>
      </w:r>
    </w:p>
    <w:p w14:paraId="6241DEEA" w14:textId="7C983A57" w:rsidR="00CB1D6B" w:rsidRDefault="00CB1D6B" w:rsidP="00CB1D6B">
      <w:pPr>
        <w:pStyle w:val="ListParagraph"/>
        <w:tabs>
          <w:tab w:val="left" w:pos="877"/>
          <w:tab w:val="left" w:pos="878"/>
          <w:tab w:val="left" w:leader="dot" w:pos="9281"/>
        </w:tabs>
        <w:spacing w:before="8" w:line="213" w:lineRule="auto"/>
        <w:ind w:left="871" w:firstLine="0"/>
        <w:rPr>
          <w:rFonts w:ascii="Times New Roman" w:hAnsi="Times New Roman" w:cs="Times New Roman"/>
          <w:kern w:val="2"/>
          <w:sz w:val="20"/>
        </w:rPr>
      </w:pPr>
      <w:r>
        <w:rPr>
          <w:rFonts w:ascii="Times New Roman" w:hAnsi="Times New Roman" w:cs="Times New Roman"/>
          <w:kern w:val="2"/>
          <w:sz w:val="20"/>
        </w:rPr>
        <w:t>B CA: Row factor scores for subsequent analysis of the qualities survey, featuring Dimensions 3 and 4</w:t>
      </w:r>
      <w:r>
        <w:rPr>
          <w:rFonts w:ascii="Times New Roman" w:hAnsi="Times New Roman" w:cs="Times New Roman"/>
          <w:kern w:val="2"/>
          <w:sz w:val="20"/>
        </w:rPr>
        <w:tab/>
      </w:r>
      <w:r w:rsidR="00627DA9">
        <w:rPr>
          <w:rFonts w:ascii="Times New Roman" w:hAnsi="Times New Roman" w:cs="Times New Roman"/>
          <w:kern w:val="2"/>
          <w:sz w:val="20"/>
        </w:rPr>
        <w:t xml:space="preserve"> 1</w:t>
      </w:r>
      <w:r w:rsidR="00835FD1">
        <w:rPr>
          <w:rFonts w:ascii="Times New Roman" w:hAnsi="Times New Roman" w:cs="Times New Roman"/>
          <w:kern w:val="2"/>
          <w:sz w:val="20"/>
        </w:rPr>
        <w:t>0</w:t>
      </w:r>
    </w:p>
    <w:p w14:paraId="490C9BEA" w14:textId="4F59CE68" w:rsidR="00CB1D6B" w:rsidRPr="005C4E39" w:rsidRDefault="00CB1D6B" w:rsidP="00CB1D6B">
      <w:pPr>
        <w:pStyle w:val="ListParagraph"/>
        <w:tabs>
          <w:tab w:val="left" w:pos="877"/>
          <w:tab w:val="left" w:pos="878"/>
          <w:tab w:val="left" w:leader="dot" w:pos="9281"/>
        </w:tabs>
        <w:spacing w:before="8" w:line="213" w:lineRule="auto"/>
        <w:ind w:left="871" w:firstLine="0"/>
        <w:rPr>
          <w:rFonts w:ascii="Times New Roman" w:hAnsi="Times New Roman" w:cs="Times New Roman"/>
          <w:kern w:val="2"/>
          <w:sz w:val="20"/>
        </w:rPr>
      </w:pPr>
      <w:r>
        <w:rPr>
          <w:rFonts w:ascii="Times New Roman" w:hAnsi="Times New Roman" w:cs="Times New Roman"/>
          <w:kern w:val="2"/>
          <w:sz w:val="20"/>
        </w:rPr>
        <w:t>C CA: Row factor scores for subsequent analysis of the qualities survey, featuring Dimensions 4 and 5</w:t>
      </w:r>
      <w:r>
        <w:rPr>
          <w:rFonts w:ascii="Times New Roman" w:hAnsi="Times New Roman" w:cs="Times New Roman"/>
          <w:kern w:val="2"/>
          <w:sz w:val="20"/>
        </w:rPr>
        <w:tab/>
      </w:r>
      <w:r w:rsidR="00627DA9">
        <w:rPr>
          <w:rFonts w:ascii="Times New Roman" w:hAnsi="Times New Roman" w:cs="Times New Roman"/>
          <w:kern w:val="2"/>
          <w:sz w:val="20"/>
        </w:rPr>
        <w:t xml:space="preserve"> 1</w:t>
      </w:r>
      <w:r w:rsidR="00835FD1">
        <w:rPr>
          <w:rFonts w:ascii="Times New Roman" w:hAnsi="Times New Roman" w:cs="Times New Roman"/>
          <w:kern w:val="2"/>
          <w:sz w:val="20"/>
        </w:rPr>
        <w:t>1</w:t>
      </w:r>
    </w:p>
    <w:p w14:paraId="06F197E3" w14:textId="7D1DCD4E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spacing w:before="8" w:line="213" w:lineRule="auto"/>
        <w:ind w:left="871" w:right="137" w:hanging="454"/>
        <w:rPr>
          <w:rFonts w:ascii="Times New Roman" w:hAnsi="Times New Roman" w:cs="Times New Roman"/>
          <w:kern w:val="2"/>
          <w:sz w:val="20"/>
        </w:rPr>
      </w:pPr>
      <w:hyperlink w:anchor="_bookmark7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CA: Column factor scores for the analysis of the qualities survey, points are levels of each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 xml:space="preserve"> </w:t>
      </w:r>
      <w:hyperlink w:anchor="_bookmark7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variable, colored by variable.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DA4235">
        <w:rPr>
          <w:rFonts w:ascii="Times New Roman" w:hAnsi="Times New Roman" w:cs="Times New Roman"/>
          <w:kern w:val="2"/>
          <w:sz w:val="20"/>
        </w:rPr>
        <w:t>1</w:t>
      </w:r>
      <w:r w:rsidR="00835FD1">
        <w:rPr>
          <w:rFonts w:ascii="Times New Roman" w:hAnsi="Times New Roman" w:cs="Times New Roman"/>
          <w:kern w:val="2"/>
          <w:sz w:val="20"/>
        </w:rPr>
        <w:t>2</w:t>
      </w:r>
    </w:p>
    <w:p w14:paraId="7D5C8959" w14:textId="4BFB7043" w:rsidR="001A48C4" w:rsidRPr="005C4E39" w:rsidRDefault="00B67D30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79"/>
        </w:tabs>
        <w:spacing w:line="229" w:lineRule="exact"/>
        <w:ind w:hanging="460"/>
        <w:rPr>
          <w:rFonts w:ascii="Times New Roman" w:hAnsi="Times New Roman" w:cs="Times New Roman"/>
          <w:kern w:val="2"/>
          <w:sz w:val="20"/>
        </w:rPr>
      </w:pPr>
      <w:r w:rsidRPr="005C4E39">
        <w:rPr>
          <w:rFonts w:ascii="Times New Roman" w:hAnsi="Times New Roman" w:cs="Times New Roman"/>
          <w:kern w:val="2"/>
        </w:rPr>
        <w:t>Separate factor score plots for each of the qualities evaluated in the musical qualities survey. Each plot comprises the same space for the sake of comparison</w:t>
      </w:r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627DA9">
        <w:rPr>
          <w:rFonts w:ascii="Times New Roman" w:hAnsi="Times New Roman" w:cs="Times New Roman"/>
          <w:kern w:val="2"/>
          <w:sz w:val="20"/>
        </w:rPr>
        <w:t>1</w:t>
      </w:r>
      <w:r w:rsidR="00835FD1">
        <w:rPr>
          <w:rFonts w:ascii="Times New Roman" w:hAnsi="Times New Roman" w:cs="Times New Roman"/>
          <w:kern w:val="2"/>
          <w:sz w:val="20"/>
        </w:rPr>
        <w:t>3</w:t>
      </w:r>
    </w:p>
    <w:p w14:paraId="49785CF6" w14:textId="302F9337" w:rsidR="00090221" w:rsidRPr="005C4E39" w:rsidRDefault="00090221" w:rsidP="000902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ind w:hanging="460"/>
        <w:rPr>
          <w:rFonts w:ascii="Times New Roman" w:hAnsi="Times New Roman" w:cs="Times New Roman"/>
          <w:kern w:val="2"/>
          <w:sz w:val="20"/>
        </w:rPr>
      </w:pPr>
      <w:r w:rsidRPr="005C4E39">
        <w:rPr>
          <w:rFonts w:ascii="Times New Roman" w:hAnsi="Times New Roman" w:cs="Times New Roman"/>
          <w:kern w:val="2"/>
        </w:rPr>
        <w:t>All signed contributions for the first two dimensions of the CA for the Qualities Survey</w:t>
      </w:r>
      <w:hyperlink w:anchor="_bookmark9" w:history="1"/>
      <w:r w:rsidRPr="005C4E39">
        <w:rPr>
          <w:rFonts w:ascii="Times New Roman" w:hAnsi="Times New Roman" w:cs="Times New Roman"/>
          <w:kern w:val="2"/>
          <w:sz w:val="20"/>
        </w:rPr>
        <w:tab/>
        <w:t>1</w:t>
      </w:r>
      <w:r w:rsidR="00835FD1">
        <w:rPr>
          <w:rFonts w:ascii="Times New Roman" w:hAnsi="Times New Roman" w:cs="Times New Roman"/>
          <w:kern w:val="2"/>
          <w:sz w:val="20"/>
        </w:rPr>
        <w:t>5</w:t>
      </w:r>
    </w:p>
    <w:p w14:paraId="620E09C6" w14:textId="32E7E992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ind w:hanging="460"/>
        <w:rPr>
          <w:rFonts w:ascii="Times New Roman" w:hAnsi="Times New Roman" w:cs="Times New Roman"/>
          <w:kern w:val="2"/>
          <w:sz w:val="20"/>
        </w:rPr>
      </w:pPr>
      <w:hyperlink w:anchor="_bookmark9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Hierarchical cluster analysis for the row factor scores of the CA for Experiment 2.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  <w:t>1</w:t>
      </w:r>
      <w:r w:rsidR="00835FD1">
        <w:rPr>
          <w:rFonts w:ascii="Times New Roman" w:hAnsi="Times New Roman" w:cs="Times New Roman"/>
          <w:kern w:val="2"/>
          <w:sz w:val="20"/>
        </w:rPr>
        <w:t>6</w:t>
      </w:r>
    </w:p>
    <w:p w14:paraId="4F99E73E" w14:textId="203EBD8E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ind w:hanging="460"/>
        <w:rPr>
          <w:rFonts w:ascii="Times New Roman" w:hAnsi="Times New Roman" w:cs="Times New Roman"/>
          <w:kern w:val="2"/>
          <w:sz w:val="20"/>
        </w:rPr>
      </w:pPr>
      <w:hyperlink w:anchor="_bookmark10" w:history="1">
        <w:r w:rsidR="001A48C4" w:rsidRPr="005C4E39">
          <w:rPr>
            <w:rFonts w:ascii="Times New Roman" w:hAnsi="Times New Roman" w:cs="Times New Roman"/>
            <w:kern w:val="2"/>
            <w:sz w:val="20"/>
          </w:rPr>
          <w:t>Hierarchical cluster analysis for the column factor scores of the CA for Experiment 2.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  <w:t>1</w:t>
      </w:r>
      <w:r w:rsidR="00835FD1">
        <w:rPr>
          <w:rFonts w:ascii="Times New Roman" w:hAnsi="Times New Roman" w:cs="Times New Roman"/>
          <w:kern w:val="2"/>
          <w:sz w:val="20"/>
        </w:rPr>
        <w:t>8</w:t>
      </w:r>
    </w:p>
    <w:p w14:paraId="25C399E9" w14:textId="1ED8A3DC" w:rsidR="00CB1D6B" w:rsidRDefault="00CB1D6B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ind w:hanging="460"/>
        <w:rPr>
          <w:rFonts w:ascii="Times New Roman" w:hAnsi="Times New Roman" w:cs="Times New Roman"/>
          <w:kern w:val="2"/>
          <w:sz w:val="20"/>
        </w:rPr>
      </w:pPr>
      <w:r>
        <w:rPr>
          <w:rFonts w:ascii="Times New Roman" w:hAnsi="Times New Roman" w:cs="Times New Roman"/>
          <w:kern w:val="2"/>
          <w:sz w:val="20"/>
        </w:rPr>
        <w:t xml:space="preserve">A. </w:t>
      </w:r>
      <w:r w:rsidR="00627DA9">
        <w:rPr>
          <w:rFonts w:ascii="Times New Roman" w:hAnsi="Times New Roman" w:cs="Times New Roman"/>
          <w:kern w:val="2"/>
          <w:sz w:val="20"/>
        </w:rPr>
        <w:t xml:space="preserve">MDS: Factor scores plot including </w:t>
      </w:r>
      <w:r w:rsidR="00833D41">
        <w:rPr>
          <w:rFonts w:ascii="Times New Roman" w:hAnsi="Times New Roman" w:cs="Times New Roman"/>
          <w:kern w:val="2"/>
          <w:sz w:val="20"/>
        </w:rPr>
        <w:t>all participants, with those initially excluded for not including “American” in their nationality as a third group.</w:t>
      </w:r>
      <w:r w:rsidR="00DA4235">
        <w:rPr>
          <w:rFonts w:ascii="Times New Roman" w:hAnsi="Times New Roman" w:cs="Times New Roman"/>
          <w:kern w:val="2"/>
          <w:sz w:val="20"/>
        </w:rPr>
        <w:tab/>
      </w:r>
      <w:r w:rsidR="00835FD1">
        <w:rPr>
          <w:rFonts w:ascii="Times New Roman" w:hAnsi="Times New Roman" w:cs="Times New Roman"/>
          <w:kern w:val="2"/>
          <w:sz w:val="20"/>
        </w:rPr>
        <w:t>19</w:t>
      </w:r>
    </w:p>
    <w:p w14:paraId="5C9D0038" w14:textId="0B21CB16" w:rsidR="00CB1D6B" w:rsidRPr="00CB1D6B" w:rsidRDefault="00CB1D6B" w:rsidP="00CB1D6B">
      <w:pPr>
        <w:pStyle w:val="ListParagraph"/>
        <w:tabs>
          <w:tab w:val="left" w:pos="877"/>
          <w:tab w:val="left" w:pos="878"/>
          <w:tab w:val="left" w:leader="dot" w:pos="9280"/>
        </w:tabs>
        <w:ind w:firstLine="0"/>
        <w:rPr>
          <w:rFonts w:ascii="Times New Roman" w:hAnsi="Times New Roman" w:cs="Times New Roman"/>
          <w:kern w:val="2"/>
          <w:sz w:val="20"/>
        </w:rPr>
      </w:pPr>
      <w:r>
        <w:rPr>
          <w:rFonts w:ascii="Times New Roman" w:hAnsi="Times New Roman" w:cs="Times New Roman"/>
          <w:kern w:val="2"/>
          <w:sz w:val="20"/>
        </w:rPr>
        <w:t>B.</w:t>
      </w:r>
      <w:r w:rsidR="00833D41">
        <w:rPr>
          <w:rFonts w:ascii="Times New Roman" w:hAnsi="Times New Roman" w:cs="Times New Roman"/>
          <w:kern w:val="2"/>
          <w:sz w:val="20"/>
        </w:rPr>
        <w:t xml:space="preserve"> MDS: Factor scores plot with participants grouped according to the results of an HCA performed on the factor scores of the MDS.</w:t>
      </w:r>
      <w:r w:rsidR="00DA4235">
        <w:rPr>
          <w:rFonts w:ascii="Times New Roman" w:hAnsi="Times New Roman" w:cs="Times New Roman"/>
          <w:kern w:val="2"/>
          <w:sz w:val="20"/>
        </w:rPr>
        <w:tab/>
      </w:r>
      <w:r w:rsidR="00003F80">
        <w:rPr>
          <w:rFonts w:ascii="Times New Roman" w:hAnsi="Times New Roman" w:cs="Times New Roman"/>
          <w:kern w:val="2"/>
          <w:sz w:val="20"/>
        </w:rPr>
        <w:t>2</w:t>
      </w:r>
      <w:r w:rsidR="00835FD1">
        <w:rPr>
          <w:rFonts w:ascii="Times New Roman" w:hAnsi="Times New Roman" w:cs="Times New Roman"/>
          <w:kern w:val="2"/>
          <w:sz w:val="20"/>
        </w:rPr>
        <w:t>0</w:t>
      </w:r>
    </w:p>
    <w:p w14:paraId="5E490818" w14:textId="777A38E1" w:rsidR="001A48C4" w:rsidRPr="005C4E39" w:rsidRDefault="00DE67B3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ind w:hanging="460"/>
        <w:rPr>
          <w:rFonts w:ascii="Times New Roman" w:hAnsi="Times New Roman" w:cs="Times New Roman"/>
          <w:kern w:val="2"/>
          <w:sz w:val="20"/>
        </w:rPr>
      </w:pPr>
      <w:hyperlink w:anchor="_bookmark11" w:history="1">
        <w:r w:rsidR="0061469D" w:rsidRPr="005C4E39">
          <w:rPr>
            <w:rFonts w:ascii="Times New Roman" w:hAnsi="Times New Roman" w:cs="Times New Roman"/>
            <w:kern w:val="2"/>
          </w:rPr>
          <w:t>CA: Adjectives Survey, row and column factor scores plotted on the same map</w:t>
        </w:r>
        <w:r w:rsidR="001A48C4" w:rsidRPr="005C4E39">
          <w:rPr>
            <w:rFonts w:ascii="Times New Roman" w:hAnsi="Times New Roman" w:cs="Times New Roman"/>
            <w:kern w:val="2"/>
            <w:sz w:val="20"/>
          </w:rPr>
          <w:t>.</w:t>
        </w:r>
      </w:hyperlink>
      <w:r w:rsidR="001A48C4" w:rsidRPr="005C4E39">
        <w:rPr>
          <w:rFonts w:ascii="Times New Roman" w:hAnsi="Times New Roman" w:cs="Times New Roman"/>
          <w:kern w:val="2"/>
          <w:sz w:val="20"/>
        </w:rPr>
        <w:tab/>
      </w:r>
      <w:r w:rsidR="00003F80">
        <w:rPr>
          <w:rFonts w:ascii="Times New Roman" w:hAnsi="Times New Roman" w:cs="Times New Roman"/>
          <w:kern w:val="2"/>
          <w:sz w:val="20"/>
        </w:rPr>
        <w:t>2</w:t>
      </w:r>
      <w:r w:rsidR="00835FD1">
        <w:rPr>
          <w:rFonts w:ascii="Times New Roman" w:hAnsi="Times New Roman" w:cs="Times New Roman"/>
          <w:kern w:val="2"/>
          <w:sz w:val="20"/>
        </w:rPr>
        <w:t>1</w:t>
      </w:r>
    </w:p>
    <w:p w14:paraId="21F8256B" w14:textId="3D0E9D62" w:rsidR="000E3660" w:rsidRPr="005C4E39" w:rsidRDefault="000E3660" w:rsidP="000E3660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ind w:hanging="460"/>
        <w:rPr>
          <w:rFonts w:ascii="Times New Roman" w:hAnsi="Times New Roman" w:cs="Times New Roman"/>
          <w:kern w:val="2"/>
          <w:sz w:val="20"/>
        </w:rPr>
      </w:pPr>
      <w:r w:rsidRPr="005C4E39">
        <w:rPr>
          <w:rFonts w:ascii="Times New Roman" w:hAnsi="Times New Roman" w:cs="Times New Roman"/>
          <w:kern w:val="2"/>
        </w:rPr>
        <w:t>CA: All signed contributions for the first two dimensions of the CA of the Adjectives survey, ordered according to their magnitude.</w:t>
      </w:r>
      <w:r w:rsidRPr="005C4E39">
        <w:rPr>
          <w:rFonts w:ascii="Times New Roman" w:hAnsi="Times New Roman" w:cs="Times New Roman"/>
          <w:kern w:val="2"/>
          <w:sz w:val="20"/>
        </w:rPr>
        <w:tab/>
      </w:r>
      <w:r w:rsidR="00003F80">
        <w:rPr>
          <w:rFonts w:ascii="Times New Roman" w:hAnsi="Times New Roman" w:cs="Times New Roman"/>
          <w:kern w:val="2"/>
          <w:sz w:val="20"/>
        </w:rPr>
        <w:t>2</w:t>
      </w:r>
      <w:r w:rsidR="00835FD1">
        <w:rPr>
          <w:rFonts w:ascii="Times New Roman" w:hAnsi="Times New Roman" w:cs="Times New Roman"/>
          <w:kern w:val="2"/>
          <w:sz w:val="20"/>
        </w:rPr>
        <w:t>2</w:t>
      </w:r>
    </w:p>
    <w:p w14:paraId="7CC3923E" w14:textId="685824E7" w:rsidR="000E3660" w:rsidRPr="005C4E39" w:rsidRDefault="00DE67B3" w:rsidP="000E3660">
      <w:pPr>
        <w:pStyle w:val="ListParagraph"/>
        <w:numPr>
          <w:ilvl w:val="0"/>
          <w:numId w:val="2"/>
        </w:numPr>
        <w:tabs>
          <w:tab w:val="left" w:pos="878"/>
          <w:tab w:val="left" w:leader="dot" w:pos="9280"/>
        </w:tabs>
        <w:spacing w:before="8" w:line="244" w:lineRule="exact"/>
        <w:ind w:right="643"/>
        <w:jc w:val="both"/>
        <w:rPr>
          <w:rFonts w:ascii="Times New Roman" w:hAnsi="Times New Roman" w:cs="Times New Roman"/>
          <w:kern w:val="2"/>
        </w:rPr>
      </w:pPr>
      <w:hyperlink w:anchor="_bookmark13" w:history="1">
        <w:r w:rsidR="000E3660" w:rsidRPr="005C4E39">
          <w:rPr>
            <w:rFonts w:ascii="Times New Roman" w:hAnsi="Times New Roman" w:cs="Times New Roman"/>
            <w:kern w:val="2"/>
            <w:sz w:val="20"/>
          </w:rPr>
          <w:t>PLSC: Correlation matrix for the columns of the surveys from Experiments 1 and 2. Correlation</w:t>
        </w:r>
      </w:hyperlink>
      <w:r w:rsidR="000E3660" w:rsidRPr="005C4E39">
        <w:rPr>
          <w:rFonts w:ascii="Times New Roman" w:hAnsi="Times New Roman" w:cs="Times New Roman"/>
          <w:kern w:val="2"/>
          <w:sz w:val="20"/>
        </w:rPr>
        <w:t xml:space="preserve"> </w:t>
      </w:r>
      <w:hyperlink w:anchor="_bookmark13" w:history="1">
        <w:r w:rsidR="000E3660" w:rsidRPr="005C4E39">
          <w:rPr>
            <w:rFonts w:ascii="Times New Roman" w:hAnsi="Times New Roman" w:cs="Times New Roman"/>
            <w:kern w:val="2"/>
            <w:sz w:val="20"/>
          </w:rPr>
          <w:t>values between variables are indicated by color and opacity. Dark blue is a strong positive</w:t>
        </w:r>
      </w:hyperlink>
      <w:r w:rsidR="000E3660" w:rsidRPr="005C4E39">
        <w:rPr>
          <w:rFonts w:ascii="Times New Roman" w:hAnsi="Times New Roman" w:cs="Times New Roman"/>
          <w:kern w:val="2"/>
          <w:sz w:val="20"/>
        </w:rPr>
        <w:t xml:space="preserve"> </w:t>
      </w:r>
      <w:hyperlink w:anchor="_bookmark13" w:history="1">
        <w:r w:rsidR="000E3660" w:rsidRPr="005C4E39">
          <w:rPr>
            <w:rFonts w:ascii="Times New Roman" w:hAnsi="Times New Roman" w:cs="Times New Roman"/>
            <w:kern w:val="2"/>
            <w:sz w:val="20"/>
          </w:rPr>
          <w:t xml:space="preserve">correlation and dark red is a strong negative </w:t>
        </w:r>
        <w:proofErr w:type="gramStart"/>
        <w:r w:rsidR="000E3660" w:rsidRPr="005C4E39">
          <w:rPr>
            <w:rFonts w:ascii="Times New Roman" w:hAnsi="Times New Roman" w:cs="Times New Roman"/>
            <w:kern w:val="2"/>
            <w:sz w:val="20"/>
          </w:rPr>
          <w:t>correlation,</w:t>
        </w:r>
        <w:proofErr w:type="gramEnd"/>
        <w:r w:rsidR="000E3660" w:rsidRPr="005C4E39">
          <w:rPr>
            <w:rFonts w:ascii="Times New Roman" w:hAnsi="Times New Roman" w:cs="Times New Roman"/>
            <w:kern w:val="2"/>
            <w:sz w:val="20"/>
          </w:rPr>
          <w:t xml:space="preserve"> pale or white squares indicate little</w:t>
        </w:r>
      </w:hyperlink>
      <w:r w:rsidR="000E3660" w:rsidRPr="005C4E39">
        <w:rPr>
          <w:rFonts w:ascii="Times New Roman" w:hAnsi="Times New Roman" w:cs="Times New Roman"/>
          <w:kern w:val="2"/>
          <w:sz w:val="20"/>
        </w:rPr>
        <w:t xml:space="preserve"> </w:t>
      </w:r>
      <w:hyperlink w:anchor="_bookmark13" w:history="1">
        <w:r w:rsidR="000E3660" w:rsidRPr="005C4E39">
          <w:rPr>
            <w:rFonts w:ascii="Times New Roman" w:hAnsi="Times New Roman" w:cs="Times New Roman"/>
            <w:kern w:val="2"/>
          </w:rPr>
          <w:t>to no correlation.</w:t>
        </w:r>
      </w:hyperlink>
      <w:r w:rsidR="000E3660" w:rsidRPr="005C4E39">
        <w:rPr>
          <w:rFonts w:ascii="Times New Roman" w:hAnsi="Times New Roman" w:cs="Times New Roman"/>
          <w:kern w:val="2"/>
        </w:rPr>
        <w:tab/>
      </w:r>
      <w:r w:rsidR="00003F80">
        <w:rPr>
          <w:rFonts w:ascii="Times New Roman" w:hAnsi="Times New Roman" w:cs="Times New Roman"/>
          <w:kern w:val="2"/>
        </w:rPr>
        <w:t>2</w:t>
      </w:r>
      <w:r w:rsidR="00835FD1">
        <w:rPr>
          <w:rFonts w:ascii="Times New Roman" w:hAnsi="Times New Roman" w:cs="Times New Roman"/>
          <w:kern w:val="2"/>
        </w:rPr>
        <w:t>3</w:t>
      </w:r>
    </w:p>
    <w:p w14:paraId="498269A2" w14:textId="212DDE7E" w:rsidR="001A48C4" w:rsidRPr="008E0D2D" w:rsidRDefault="000E3660" w:rsidP="008E0D2D">
      <w:pPr>
        <w:pStyle w:val="ListParagraph"/>
        <w:numPr>
          <w:ilvl w:val="0"/>
          <w:numId w:val="2"/>
        </w:numPr>
        <w:tabs>
          <w:tab w:val="left" w:pos="878"/>
          <w:tab w:val="left" w:leader="dot" w:pos="9280"/>
        </w:tabs>
        <w:spacing w:before="8" w:line="244" w:lineRule="exact"/>
        <w:ind w:right="643"/>
        <w:jc w:val="both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All signed loadings for the first two LVs of the PLSC. Colored according to their color schemes from Experiments 1 and 2.</w:t>
      </w:r>
      <w:r w:rsidR="001A48C4" w:rsidRPr="005C4E39">
        <w:rPr>
          <w:rFonts w:ascii="Times New Roman" w:hAnsi="Times New Roman" w:cs="Times New Roman"/>
          <w:kern w:val="2"/>
        </w:rPr>
        <w:tab/>
      </w:r>
      <w:r w:rsidR="00003F80">
        <w:rPr>
          <w:rFonts w:ascii="Times New Roman" w:hAnsi="Times New Roman" w:cs="Times New Roman"/>
          <w:kern w:val="2"/>
        </w:rPr>
        <w:t>2</w:t>
      </w:r>
      <w:r w:rsidR="008E0D2D">
        <w:rPr>
          <w:rFonts w:ascii="Times New Roman" w:hAnsi="Times New Roman" w:cs="Times New Roman"/>
          <w:kern w:val="2"/>
        </w:rPr>
        <w:t>4</w:t>
      </w:r>
    </w:p>
    <w:p w14:paraId="1FBAA656" w14:textId="77777777" w:rsidR="002B0608" w:rsidRPr="005C4E39" w:rsidRDefault="002B0608" w:rsidP="002B0608">
      <w:pPr>
        <w:pStyle w:val="Heading1"/>
        <w:rPr>
          <w:rFonts w:ascii="Times New Roman" w:hAnsi="Times New Roman" w:cs="Times New Roman"/>
          <w:kern w:val="2"/>
        </w:rPr>
      </w:pPr>
      <w:bookmarkStart w:id="1" w:name="Supplementary_Materials:_Experiment_1"/>
      <w:bookmarkEnd w:id="1"/>
      <w:r w:rsidRPr="005C4E39">
        <w:rPr>
          <w:rFonts w:ascii="Times New Roman" w:hAnsi="Times New Roman" w:cs="Times New Roman"/>
          <w:kern w:val="2"/>
        </w:rPr>
        <w:t>List of Tables</w:t>
      </w:r>
    </w:p>
    <w:p w14:paraId="568BF906" w14:textId="77777777" w:rsidR="002B0608" w:rsidRPr="005C4E39" w:rsidRDefault="00DE67B3" w:rsidP="002B0608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right" w:leader="dot" w:pos="9479"/>
        </w:tabs>
        <w:spacing w:before="143" w:line="254" w:lineRule="exact"/>
        <w:ind w:hanging="460"/>
        <w:rPr>
          <w:rFonts w:ascii="Times New Roman" w:hAnsi="Times New Roman" w:cs="Times New Roman"/>
          <w:kern w:val="2"/>
          <w:sz w:val="20"/>
        </w:rPr>
      </w:pPr>
      <w:hyperlink w:anchor="_bookmark0" w:history="1">
        <w:r w:rsidR="002B0608" w:rsidRPr="005C4E39">
          <w:rPr>
            <w:rFonts w:ascii="Times New Roman" w:hAnsi="Times New Roman" w:cs="Times New Roman"/>
            <w:kern w:val="2"/>
            <w:sz w:val="20"/>
          </w:rPr>
          <w:t>Musical Qualities and the provided survey response options, English.</w:t>
        </w:r>
      </w:hyperlink>
      <w:r w:rsidR="002B0608" w:rsidRPr="005C4E39">
        <w:rPr>
          <w:rFonts w:ascii="Times New Roman" w:hAnsi="Times New Roman" w:cs="Times New Roman"/>
          <w:kern w:val="2"/>
          <w:sz w:val="20"/>
        </w:rPr>
        <w:tab/>
        <w:t>2</w:t>
      </w:r>
    </w:p>
    <w:p w14:paraId="52DD3578" w14:textId="77777777" w:rsidR="002B0608" w:rsidRPr="005C4E39" w:rsidRDefault="00DE67B3" w:rsidP="002B0608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right" w:leader="dot" w:pos="9479"/>
        </w:tabs>
        <w:ind w:hanging="460"/>
        <w:rPr>
          <w:rFonts w:ascii="Times New Roman" w:hAnsi="Times New Roman" w:cs="Times New Roman"/>
          <w:kern w:val="2"/>
          <w:sz w:val="20"/>
        </w:rPr>
      </w:pPr>
      <w:hyperlink w:anchor="_bookmark1" w:history="1">
        <w:r w:rsidR="002B0608" w:rsidRPr="005C4E39">
          <w:rPr>
            <w:rFonts w:ascii="Times New Roman" w:hAnsi="Times New Roman" w:cs="Times New Roman"/>
            <w:kern w:val="2"/>
            <w:sz w:val="20"/>
          </w:rPr>
          <w:t>Musical Qualities and the provided survey response options, French.</w:t>
        </w:r>
      </w:hyperlink>
      <w:r w:rsidR="002B0608" w:rsidRPr="005C4E39">
        <w:rPr>
          <w:rFonts w:ascii="Times New Roman" w:hAnsi="Times New Roman" w:cs="Times New Roman"/>
          <w:kern w:val="2"/>
          <w:sz w:val="20"/>
        </w:rPr>
        <w:tab/>
        <w:t>3</w:t>
      </w:r>
    </w:p>
    <w:p w14:paraId="0B5911B7" w14:textId="63C058CD" w:rsidR="002B0608" w:rsidRPr="005C4E39" w:rsidRDefault="00DE67B3" w:rsidP="002B0608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right" w:leader="dot" w:pos="9479"/>
        </w:tabs>
        <w:spacing w:line="254" w:lineRule="exact"/>
        <w:ind w:hanging="460"/>
        <w:rPr>
          <w:rFonts w:ascii="Times New Roman" w:hAnsi="Times New Roman" w:cs="Times New Roman"/>
          <w:kern w:val="2"/>
          <w:sz w:val="20"/>
        </w:rPr>
      </w:pPr>
      <w:hyperlink w:anchor="_bookmark14" w:history="1">
        <w:r w:rsidR="002B0608" w:rsidRPr="005C4E39">
          <w:rPr>
            <w:rFonts w:ascii="Times New Roman" w:hAnsi="Times New Roman" w:cs="Times New Roman"/>
            <w:kern w:val="2"/>
            <w:sz w:val="20"/>
          </w:rPr>
          <w:t>CATA Adjectives</w:t>
        </w:r>
      </w:hyperlink>
      <w:r w:rsidR="002B0608" w:rsidRPr="005C4E39">
        <w:rPr>
          <w:rFonts w:ascii="Times New Roman" w:hAnsi="Times New Roman" w:cs="Times New Roman"/>
          <w:kern w:val="2"/>
          <w:sz w:val="20"/>
        </w:rPr>
        <w:tab/>
      </w:r>
      <w:r w:rsidR="00101367" w:rsidRPr="005C4E39">
        <w:rPr>
          <w:rFonts w:ascii="Times New Roman" w:hAnsi="Times New Roman" w:cs="Times New Roman"/>
          <w:kern w:val="2"/>
          <w:sz w:val="20"/>
        </w:rPr>
        <w:t>1</w:t>
      </w:r>
      <w:r w:rsidR="00835FD1">
        <w:rPr>
          <w:rFonts w:ascii="Times New Roman" w:hAnsi="Times New Roman" w:cs="Times New Roman"/>
          <w:kern w:val="2"/>
          <w:sz w:val="20"/>
        </w:rPr>
        <w:t>6</w:t>
      </w:r>
    </w:p>
    <w:p w14:paraId="7F4CFDA5" w14:textId="77777777" w:rsidR="006B60FB" w:rsidRPr="005C4E39" w:rsidRDefault="006B60FB">
      <w:pPr>
        <w:rPr>
          <w:rFonts w:ascii="Times New Roman" w:hAnsi="Times New Roman" w:cs="Times New Roman"/>
          <w:kern w:val="2"/>
        </w:rPr>
        <w:sectPr w:rsidR="006B60FB" w:rsidRPr="005C4E39" w:rsidSect="0008544C">
          <w:footerReference w:type="default" r:id="rId8"/>
          <w:type w:val="continuous"/>
          <w:pgSz w:w="12240" w:h="15840"/>
          <w:pgMar w:top="1350" w:right="1720" w:bottom="1060" w:left="1340" w:header="0" w:footer="867" w:gutter="0"/>
          <w:pgNumType w:start="1"/>
          <w:cols w:space="720"/>
        </w:sectPr>
      </w:pPr>
    </w:p>
    <w:p w14:paraId="47ABAEFB" w14:textId="77777777" w:rsidR="006B60FB" w:rsidRPr="005C4E39" w:rsidRDefault="00DE67B3">
      <w:pPr>
        <w:pStyle w:val="BodyText"/>
        <w:spacing w:before="12"/>
        <w:rPr>
          <w:rFonts w:ascii="Times New Roman" w:hAnsi="Times New Roman" w:cs="Times New Roman"/>
          <w:b/>
          <w:kern w:val="2"/>
          <w:sz w:val="12"/>
        </w:rPr>
      </w:pPr>
      <w:r>
        <w:rPr>
          <w:rFonts w:ascii="Times New Roman" w:hAnsi="Times New Roman" w:cs="Times New Roman"/>
          <w:kern w:val="2"/>
        </w:rPr>
        <w:lastRenderedPageBreak/>
        <w:pict w14:anchorId="6DF5DCC3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3" type="#_x0000_t202" style="position:absolute;margin-left:38.2pt;margin-top:302.5pt;width:16.15pt;height:7pt;z-index:15728640;mso-position-horizontal-relative:page;mso-position-vertical-relative:page" filled="f" stroked="f">
            <v:textbox style="layout-flow:vertical" inset="0,0,0,0">
              <w:txbxContent>
                <w:p w14:paraId="44CA0B73" w14:textId="77777777" w:rsidR="006B60FB" w:rsidRDefault="00011F5D">
                  <w:pPr>
                    <w:pStyle w:val="BodyText"/>
                    <w:spacing w:before="34"/>
                    <w:ind w:left="20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14:paraId="3EF702BB" w14:textId="77777777" w:rsidR="001A48C4" w:rsidRPr="005C4E39" w:rsidRDefault="001A48C4" w:rsidP="001A48C4">
      <w:pPr>
        <w:pStyle w:val="Heading1"/>
        <w:spacing w:before="132"/>
        <w:ind w:left="100"/>
        <w:rPr>
          <w:rFonts w:ascii="Times New Roman" w:hAnsi="Times New Roman" w:cs="Times New Roman"/>
          <w:kern w:val="2"/>
        </w:rPr>
      </w:pPr>
      <w:bookmarkStart w:id="2" w:name="_bookmark0"/>
      <w:bookmarkEnd w:id="2"/>
      <w:r w:rsidRPr="005C4E39">
        <w:rPr>
          <w:rFonts w:ascii="Times New Roman" w:hAnsi="Times New Roman" w:cs="Times New Roman"/>
          <w:kern w:val="2"/>
        </w:rPr>
        <w:t>Supplementary Materials: Experiment 1</w:t>
      </w:r>
    </w:p>
    <w:p w14:paraId="323BE618" w14:textId="77777777" w:rsidR="001A48C4" w:rsidRPr="005C4E39" w:rsidRDefault="001A48C4">
      <w:pPr>
        <w:pStyle w:val="BodyText"/>
        <w:spacing w:before="115"/>
        <w:ind w:left="3035" w:right="3041"/>
        <w:jc w:val="center"/>
        <w:rPr>
          <w:rFonts w:ascii="Times New Roman" w:hAnsi="Times New Roman" w:cs="Times New Roman"/>
          <w:kern w:val="2"/>
        </w:rPr>
      </w:pPr>
    </w:p>
    <w:p w14:paraId="2064BFC2" w14:textId="1A57B809" w:rsidR="006B60FB" w:rsidRPr="005C4E39" w:rsidRDefault="00011F5D">
      <w:pPr>
        <w:pStyle w:val="BodyText"/>
        <w:spacing w:before="115"/>
        <w:ind w:left="3035" w:right="3041"/>
        <w:jc w:val="center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Table 1: Musical Qualities and the provided survey response options, English.</w:t>
      </w:r>
    </w:p>
    <w:p w14:paraId="541D3085" w14:textId="77777777" w:rsidR="006B60FB" w:rsidRPr="005C4E39" w:rsidRDefault="006B60FB">
      <w:pPr>
        <w:pStyle w:val="BodyText"/>
        <w:spacing w:before="3"/>
        <w:rPr>
          <w:rFonts w:ascii="Times New Roman" w:hAnsi="Times New Roman" w:cs="Times New Roman"/>
          <w:kern w:val="2"/>
          <w:sz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1963"/>
        <w:gridCol w:w="2242"/>
        <w:gridCol w:w="2065"/>
        <w:gridCol w:w="2172"/>
        <w:gridCol w:w="2110"/>
      </w:tblGrid>
      <w:tr w:rsidR="006B60FB" w:rsidRPr="005C4E39" w14:paraId="7868BD64" w14:textId="77777777">
        <w:trPr>
          <w:trHeight w:val="277"/>
        </w:trPr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7EDB3D3F" w14:textId="77777777" w:rsidR="006B60FB" w:rsidRPr="005C4E39" w:rsidRDefault="00011F5D">
            <w:pPr>
              <w:pStyle w:val="TableParagraph"/>
              <w:spacing w:before="18" w:line="240" w:lineRule="auto"/>
              <w:ind w:left="354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Harmonic Material</w:t>
            </w:r>
          </w:p>
        </w:tc>
        <w:tc>
          <w:tcPr>
            <w:tcW w:w="1963" w:type="dxa"/>
            <w:tcBorders>
              <w:top w:val="single" w:sz="8" w:space="0" w:color="000000"/>
              <w:bottom w:val="single" w:sz="4" w:space="0" w:color="000000"/>
            </w:tcBorders>
          </w:tcPr>
          <w:p w14:paraId="3BC99F69" w14:textId="77777777" w:rsidR="006B60FB" w:rsidRPr="005C4E39" w:rsidRDefault="00011F5D">
            <w:pPr>
              <w:pStyle w:val="TableParagraph"/>
              <w:spacing w:before="18" w:line="240" w:lineRule="auto"/>
              <w:ind w:left="800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Tempo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4" w:space="0" w:color="000000"/>
            </w:tcBorders>
          </w:tcPr>
          <w:p w14:paraId="40F54CFF" w14:textId="77777777" w:rsidR="006B60FB" w:rsidRPr="005C4E39" w:rsidRDefault="00011F5D">
            <w:pPr>
              <w:pStyle w:val="TableParagraph"/>
              <w:spacing w:before="18" w:line="240" w:lineRule="auto"/>
              <w:ind w:left="909" w:right="746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Meter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4" w:space="0" w:color="000000"/>
            </w:tcBorders>
          </w:tcPr>
          <w:p w14:paraId="1D97A1EA" w14:textId="77777777" w:rsidR="006B60FB" w:rsidRPr="005C4E39" w:rsidRDefault="00011F5D">
            <w:pPr>
              <w:pStyle w:val="TableParagraph"/>
              <w:spacing w:before="18" w:line="240" w:lineRule="auto"/>
              <w:ind w:left="763" w:right="685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Density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4" w:space="0" w:color="000000"/>
            </w:tcBorders>
          </w:tcPr>
          <w:p w14:paraId="5D2B483A" w14:textId="77777777" w:rsidR="006B60FB" w:rsidRPr="005C4E39" w:rsidRDefault="00011F5D">
            <w:pPr>
              <w:pStyle w:val="TableParagraph"/>
              <w:spacing w:before="18" w:line="240" w:lineRule="auto"/>
              <w:ind w:left="870" w:right="807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Genre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4" w:space="0" w:color="000000"/>
            </w:tcBorders>
          </w:tcPr>
          <w:p w14:paraId="607EB814" w14:textId="77777777" w:rsidR="006B60FB" w:rsidRPr="005C4E39" w:rsidRDefault="00011F5D">
            <w:pPr>
              <w:pStyle w:val="TableParagraph"/>
              <w:spacing w:before="18" w:line="240" w:lineRule="auto"/>
              <w:ind w:left="60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Articulation</w:t>
            </w:r>
          </w:p>
        </w:tc>
      </w:tr>
      <w:tr w:rsidR="006B60FB" w:rsidRPr="005C4E39" w14:paraId="171DF73B" w14:textId="77777777">
        <w:trPr>
          <w:trHeight w:val="216"/>
        </w:trPr>
        <w:tc>
          <w:tcPr>
            <w:tcW w:w="2111" w:type="dxa"/>
            <w:tcBorders>
              <w:top w:val="single" w:sz="4" w:space="0" w:color="000000"/>
            </w:tcBorders>
          </w:tcPr>
          <w:p w14:paraId="65369545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Diatonic: Major</w:t>
            </w:r>
          </w:p>
        </w:tc>
        <w:tc>
          <w:tcPr>
            <w:tcW w:w="1963" w:type="dxa"/>
            <w:tcBorders>
              <w:top w:val="single" w:sz="4" w:space="0" w:color="000000"/>
            </w:tcBorders>
          </w:tcPr>
          <w:p w14:paraId="7A09604A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Very slow</w:t>
            </w:r>
          </w:p>
        </w:tc>
        <w:tc>
          <w:tcPr>
            <w:tcW w:w="2242" w:type="dxa"/>
            <w:tcBorders>
              <w:top w:val="single" w:sz="4" w:space="0" w:color="000000"/>
            </w:tcBorders>
          </w:tcPr>
          <w:p w14:paraId="54BFEA1F" w14:textId="77777777" w:rsidR="006B60FB" w:rsidRPr="005C4E39" w:rsidRDefault="00011F5D">
            <w:pPr>
              <w:pStyle w:val="TableParagraph"/>
              <w:spacing w:before="20" w:line="176" w:lineRule="exact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Simple Duple</w:t>
            </w:r>
          </w:p>
        </w:tc>
        <w:tc>
          <w:tcPr>
            <w:tcW w:w="2065" w:type="dxa"/>
            <w:tcBorders>
              <w:top w:val="single" w:sz="4" w:space="0" w:color="000000"/>
            </w:tcBorders>
          </w:tcPr>
          <w:p w14:paraId="61858F2F" w14:textId="77777777" w:rsidR="006B60FB" w:rsidRPr="005C4E39" w:rsidRDefault="00011F5D">
            <w:pPr>
              <w:pStyle w:val="TableParagraph"/>
              <w:spacing w:before="20" w:line="176" w:lineRule="exact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Very sparse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5BD2FBCD" w14:textId="77777777" w:rsidR="006B60FB" w:rsidRPr="005C4E39" w:rsidRDefault="00011F5D">
            <w:pPr>
              <w:pStyle w:val="TableParagraph"/>
              <w:spacing w:before="20" w:line="176" w:lineRule="exact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Baroque</w:t>
            </w:r>
          </w:p>
        </w:tc>
        <w:tc>
          <w:tcPr>
            <w:tcW w:w="2110" w:type="dxa"/>
            <w:tcBorders>
              <w:top w:val="single" w:sz="4" w:space="0" w:color="000000"/>
            </w:tcBorders>
          </w:tcPr>
          <w:p w14:paraId="4812DFBB" w14:textId="77777777" w:rsidR="006B60FB" w:rsidRPr="005C4E39" w:rsidRDefault="00011F5D">
            <w:pPr>
              <w:pStyle w:val="TableParagraph"/>
              <w:spacing w:before="20" w:line="176" w:lineRule="exact"/>
              <w:ind w:left="121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Staccato</w:t>
            </w:r>
          </w:p>
        </w:tc>
      </w:tr>
      <w:tr w:rsidR="006B60FB" w:rsidRPr="005C4E39" w14:paraId="2A57F865" w14:textId="77777777">
        <w:trPr>
          <w:trHeight w:val="189"/>
        </w:trPr>
        <w:tc>
          <w:tcPr>
            <w:tcW w:w="2111" w:type="dxa"/>
          </w:tcPr>
          <w:p w14:paraId="73A2544B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Diatonic: Minor</w:t>
            </w:r>
          </w:p>
        </w:tc>
        <w:tc>
          <w:tcPr>
            <w:tcW w:w="1963" w:type="dxa"/>
          </w:tcPr>
          <w:p w14:paraId="3588B47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Slow</w:t>
            </w:r>
          </w:p>
        </w:tc>
        <w:tc>
          <w:tcPr>
            <w:tcW w:w="2242" w:type="dxa"/>
          </w:tcPr>
          <w:p w14:paraId="5880E0F9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Simple Triple</w:t>
            </w:r>
          </w:p>
        </w:tc>
        <w:tc>
          <w:tcPr>
            <w:tcW w:w="2065" w:type="dxa"/>
          </w:tcPr>
          <w:p w14:paraId="634387D2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Moderately sparse</w:t>
            </w:r>
          </w:p>
        </w:tc>
        <w:tc>
          <w:tcPr>
            <w:tcW w:w="2172" w:type="dxa"/>
          </w:tcPr>
          <w:p w14:paraId="30BE7B8D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Classical</w:t>
            </w:r>
          </w:p>
        </w:tc>
        <w:tc>
          <w:tcPr>
            <w:tcW w:w="2110" w:type="dxa"/>
          </w:tcPr>
          <w:p w14:paraId="16969828" w14:textId="77777777" w:rsidR="006B60FB" w:rsidRPr="005C4E39" w:rsidRDefault="00011F5D">
            <w:pPr>
              <w:pStyle w:val="TableParagraph"/>
              <w:ind w:left="121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Marcato</w:t>
            </w:r>
          </w:p>
        </w:tc>
      </w:tr>
      <w:tr w:rsidR="006B60FB" w:rsidRPr="005C4E39" w14:paraId="13246EA0" w14:textId="77777777">
        <w:trPr>
          <w:trHeight w:val="189"/>
        </w:trPr>
        <w:tc>
          <w:tcPr>
            <w:tcW w:w="2111" w:type="dxa"/>
          </w:tcPr>
          <w:p w14:paraId="0BE10792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Blues</w:t>
            </w:r>
          </w:p>
        </w:tc>
        <w:tc>
          <w:tcPr>
            <w:tcW w:w="1963" w:type="dxa"/>
          </w:tcPr>
          <w:p w14:paraId="52EC2D73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Moderately Slow</w:t>
            </w:r>
          </w:p>
        </w:tc>
        <w:tc>
          <w:tcPr>
            <w:tcW w:w="2242" w:type="dxa"/>
          </w:tcPr>
          <w:p w14:paraId="49988492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Simple Quadruple</w:t>
            </w:r>
          </w:p>
        </w:tc>
        <w:tc>
          <w:tcPr>
            <w:tcW w:w="2065" w:type="dxa"/>
          </w:tcPr>
          <w:p w14:paraId="7B22AF2D" w14:textId="77777777" w:rsidR="006B60FB" w:rsidRPr="005C4E39" w:rsidRDefault="00011F5D">
            <w:pPr>
              <w:pStyle w:val="TableParagraph"/>
              <w:ind w:left="13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More sparse than dense</w:t>
            </w:r>
          </w:p>
        </w:tc>
        <w:tc>
          <w:tcPr>
            <w:tcW w:w="2172" w:type="dxa"/>
          </w:tcPr>
          <w:p w14:paraId="7CA73EE4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Romantic</w:t>
            </w:r>
          </w:p>
        </w:tc>
        <w:tc>
          <w:tcPr>
            <w:tcW w:w="2110" w:type="dxa"/>
          </w:tcPr>
          <w:p w14:paraId="3724A03F" w14:textId="77777777" w:rsidR="006B60FB" w:rsidRPr="005C4E39" w:rsidRDefault="00011F5D">
            <w:pPr>
              <w:pStyle w:val="TableParagraph"/>
              <w:ind w:left="121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Legato</w:t>
            </w:r>
          </w:p>
        </w:tc>
      </w:tr>
      <w:tr w:rsidR="006B60FB" w:rsidRPr="005C4E39" w14:paraId="15AC4C09" w14:textId="77777777">
        <w:trPr>
          <w:trHeight w:val="189"/>
        </w:trPr>
        <w:tc>
          <w:tcPr>
            <w:tcW w:w="2111" w:type="dxa"/>
          </w:tcPr>
          <w:p w14:paraId="77B4AC84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Chromatic</w:t>
            </w:r>
          </w:p>
        </w:tc>
        <w:tc>
          <w:tcPr>
            <w:tcW w:w="1963" w:type="dxa"/>
          </w:tcPr>
          <w:p w14:paraId="694B2D3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</w:t>
            </w:r>
          </w:p>
        </w:tc>
        <w:tc>
          <w:tcPr>
            <w:tcW w:w="2242" w:type="dxa"/>
          </w:tcPr>
          <w:p w14:paraId="0412EBDB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Compound Duple</w:t>
            </w:r>
          </w:p>
        </w:tc>
        <w:tc>
          <w:tcPr>
            <w:tcW w:w="2065" w:type="dxa"/>
          </w:tcPr>
          <w:p w14:paraId="64EEE59B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More dense than sparse</w:t>
            </w:r>
          </w:p>
        </w:tc>
        <w:tc>
          <w:tcPr>
            <w:tcW w:w="2172" w:type="dxa"/>
          </w:tcPr>
          <w:p w14:paraId="3BEB5C3A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Impressionist</w:t>
            </w:r>
          </w:p>
        </w:tc>
        <w:tc>
          <w:tcPr>
            <w:tcW w:w="2110" w:type="dxa"/>
          </w:tcPr>
          <w:p w14:paraId="4F3DECA5" w14:textId="77777777" w:rsidR="006B60FB" w:rsidRPr="005C4E39" w:rsidRDefault="00011F5D">
            <w:pPr>
              <w:pStyle w:val="TableParagraph"/>
              <w:ind w:left="120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Tenuto</w:t>
            </w:r>
          </w:p>
        </w:tc>
      </w:tr>
      <w:tr w:rsidR="006B60FB" w:rsidRPr="005C4E39" w14:paraId="17400ACE" w14:textId="77777777">
        <w:trPr>
          <w:trHeight w:val="189"/>
        </w:trPr>
        <w:tc>
          <w:tcPr>
            <w:tcW w:w="2111" w:type="dxa"/>
          </w:tcPr>
          <w:p w14:paraId="0DEDC3CC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Whole tone</w:t>
            </w:r>
          </w:p>
        </w:tc>
        <w:tc>
          <w:tcPr>
            <w:tcW w:w="1963" w:type="dxa"/>
          </w:tcPr>
          <w:p w14:paraId="757D2A5E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Moderately Fast</w:t>
            </w:r>
          </w:p>
        </w:tc>
        <w:tc>
          <w:tcPr>
            <w:tcW w:w="2242" w:type="dxa"/>
          </w:tcPr>
          <w:p w14:paraId="5DCF605E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Compound Triple</w:t>
            </w:r>
          </w:p>
        </w:tc>
        <w:tc>
          <w:tcPr>
            <w:tcW w:w="2065" w:type="dxa"/>
          </w:tcPr>
          <w:p w14:paraId="77B0D8AD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Moderately Dense</w:t>
            </w:r>
          </w:p>
        </w:tc>
        <w:tc>
          <w:tcPr>
            <w:tcW w:w="2172" w:type="dxa"/>
          </w:tcPr>
          <w:p w14:paraId="56755F94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Modern</w:t>
            </w:r>
          </w:p>
        </w:tc>
        <w:tc>
          <w:tcPr>
            <w:tcW w:w="2110" w:type="dxa"/>
          </w:tcPr>
          <w:p w14:paraId="6FE09EFC" w14:textId="77777777" w:rsidR="006B60FB" w:rsidRPr="005C4E39" w:rsidRDefault="00011F5D">
            <w:pPr>
              <w:pStyle w:val="TableParagraph"/>
              <w:ind w:left="12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Other</w:t>
            </w:r>
          </w:p>
        </w:tc>
      </w:tr>
      <w:tr w:rsidR="006B60FB" w:rsidRPr="005C4E39" w14:paraId="1041B16E" w14:textId="77777777">
        <w:trPr>
          <w:trHeight w:val="189"/>
        </w:trPr>
        <w:tc>
          <w:tcPr>
            <w:tcW w:w="2111" w:type="dxa"/>
          </w:tcPr>
          <w:p w14:paraId="0EEB51F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Modal</w:t>
            </w:r>
          </w:p>
        </w:tc>
        <w:tc>
          <w:tcPr>
            <w:tcW w:w="1963" w:type="dxa"/>
          </w:tcPr>
          <w:p w14:paraId="74B4FF85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Fast</w:t>
            </w:r>
          </w:p>
        </w:tc>
        <w:tc>
          <w:tcPr>
            <w:tcW w:w="2242" w:type="dxa"/>
          </w:tcPr>
          <w:p w14:paraId="5EBB7C63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Compound Quadruple</w:t>
            </w:r>
          </w:p>
        </w:tc>
        <w:tc>
          <w:tcPr>
            <w:tcW w:w="2065" w:type="dxa"/>
          </w:tcPr>
          <w:p w14:paraId="599FD188" w14:textId="77777777" w:rsidR="006B60FB" w:rsidRPr="005C4E39" w:rsidRDefault="00011F5D">
            <w:pPr>
              <w:pStyle w:val="TableParagraph"/>
              <w:ind w:left="13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Very Dense</w:t>
            </w:r>
          </w:p>
        </w:tc>
        <w:tc>
          <w:tcPr>
            <w:tcW w:w="2172" w:type="dxa"/>
          </w:tcPr>
          <w:p w14:paraId="63363A00" w14:textId="77777777" w:rsidR="006B60FB" w:rsidRPr="005C4E39" w:rsidRDefault="00011F5D">
            <w:pPr>
              <w:pStyle w:val="TableParagraph"/>
              <w:ind w:left="183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Jazz/Blues</w:t>
            </w:r>
          </w:p>
        </w:tc>
        <w:tc>
          <w:tcPr>
            <w:tcW w:w="2110" w:type="dxa"/>
          </w:tcPr>
          <w:p w14:paraId="325C0BE9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6AE98FFA" w14:textId="77777777">
        <w:trPr>
          <w:trHeight w:val="189"/>
        </w:trPr>
        <w:tc>
          <w:tcPr>
            <w:tcW w:w="2111" w:type="dxa"/>
          </w:tcPr>
          <w:p w14:paraId="43407CE3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Quintal/Quartal</w:t>
            </w:r>
          </w:p>
        </w:tc>
        <w:tc>
          <w:tcPr>
            <w:tcW w:w="1963" w:type="dxa"/>
          </w:tcPr>
          <w:p w14:paraId="1C03E596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Very Fast</w:t>
            </w:r>
          </w:p>
        </w:tc>
        <w:tc>
          <w:tcPr>
            <w:tcW w:w="2242" w:type="dxa"/>
          </w:tcPr>
          <w:p w14:paraId="5C8B6C27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Complex</w:t>
            </w:r>
          </w:p>
        </w:tc>
        <w:tc>
          <w:tcPr>
            <w:tcW w:w="2065" w:type="dxa"/>
          </w:tcPr>
          <w:p w14:paraId="6BC10B00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72" w:type="dxa"/>
          </w:tcPr>
          <w:p w14:paraId="67D00259" w14:textId="77777777" w:rsidR="006B60FB" w:rsidRPr="005C4E39" w:rsidRDefault="00011F5D">
            <w:pPr>
              <w:pStyle w:val="TableParagraph"/>
              <w:ind w:left="183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Contemporary</w:t>
            </w:r>
          </w:p>
        </w:tc>
        <w:tc>
          <w:tcPr>
            <w:tcW w:w="2110" w:type="dxa"/>
          </w:tcPr>
          <w:p w14:paraId="31F6FA35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134385BE" w14:textId="77777777">
        <w:trPr>
          <w:trHeight w:val="189"/>
        </w:trPr>
        <w:tc>
          <w:tcPr>
            <w:tcW w:w="2111" w:type="dxa"/>
          </w:tcPr>
          <w:p w14:paraId="1D456A06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Ambiguous</w:t>
            </w:r>
          </w:p>
        </w:tc>
        <w:tc>
          <w:tcPr>
            <w:tcW w:w="1963" w:type="dxa"/>
          </w:tcPr>
          <w:p w14:paraId="0B0139EE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242" w:type="dxa"/>
          </w:tcPr>
          <w:p w14:paraId="49181975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5" w:type="dxa"/>
          </w:tcPr>
          <w:p w14:paraId="3C95679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72" w:type="dxa"/>
          </w:tcPr>
          <w:p w14:paraId="4AB497CC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Other</w:t>
            </w:r>
          </w:p>
        </w:tc>
        <w:tc>
          <w:tcPr>
            <w:tcW w:w="2110" w:type="dxa"/>
          </w:tcPr>
          <w:p w14:paraId="0D305BE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325AC2A4" w14:textId="77777777">
        <w:trPr>
          <w:trHeight w:val="250"/>
        </w:trPr>
        <w:tc>
          <w:tcPr>
            <w:tcW w:w="2111" w:type="dxa"/>
            <w:tcBorders>
              <w:bottom w:val="single" w:sz="8" w:space="0" w:color="000000"/>
            </w:tcBorders>
          </w:tcPr>
          <w:p w14:paraId="206E7A0E" w14:textId="77777777" w:rsidR="006B60FB" w:rsidRPr="005C4E39" w:rsidRDefault="00011F5D">
            <w:pPr>
              <w:pStyle w:val="TableParagraph"/>
              <w:spacing w:line="209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Other</w:t>
            </w: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 w14:paraId="494D2F1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242" w:type="dxa"/>
            <w:tcBorders>
              <w:bottom w:val="single" w:sz="8" w:space="0" w:color="000000"/>
            </w:tcBorders>
          </w:tcPr>
          <w:p w14:paraId="31158F6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065" w:type="dxa"/>
            <w:tcBorders>
              <w:bottom w:val="single" w:sz="8" w:space="0" w:color="000000"/>
            </w:tcBorders>
          </w:tcPr>
          <w:p w14:paraId="232B45C6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72" w:type="dxa"/>
            <w:tcBorders>
              <w:bottom w:val="single" w:sz="8" w:space="0" w:color="000000"/>
            </w:tcBorders>
          </w:tcPr>
          <w:p w14:paraId="4E209139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10" w:type="dxa"/>
            <w:tcBorders>
              <w:bottom w:val="single" w:sz="8" w:space="0" w:color="000000"/>
            </w:tcBorders>
          </w:tcPr>
          <w:p w14:paraId="52701EC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</w:tr>
      <w:tr w:rsidR="006B60FB" w:rsidRPr="005C4E39" w14:paraId="3B3ACFB0" w14:textId="77777777">
        <w:trPr>
          <w:trHeight w:val="306"/>
        </w:trPr>
        <w:tc>
          <w:tcPr>
            <w:tcW w:w="2111" w:type="dxa"/>
            <w:tcBorders>
              <w:top w:val="single" w:sz="8" w:space="0" w:color="000000"/>
            </w:tcBorders>
          </w:tcPr>
          <w:p w14:paraId="5EE9E67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1963" w:type="dxa"/>
            <w:tcBorders>
              <w:top w:val="single" w:sz="8" w:space="0" w:color="000000"/>
              <w:bottom w:val="single" w:sz="4" w:space="0" w:color="000000"/>
            </w:tcBorders>
          </w:tcPr>
          <w:p w14:paraId="4E3A6739" w14:textId="77777777" w:rsidR="006B60FB" w:rsidRPr="005C4E39" w:rsidRDefault="00011F5D">
            <w:pPr>
              <w:pStyle w:val="TableParagraph"/>
              <w:spacing w:before="47" w:line="240" w:lineRule="auto"/>
              <w:ind w:left="75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Contour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4" w:space="0" w:color="000000"/>
            </w:tcBorders>
          </w:tcPr>
          <w:p w14:paraId="3196DE4F" w14:textId="77777777" w:rsidR="006B60FB" w:rsidRPr="005C4E39" w:rsidRDefault="00011F5D">
            <w:pPr>
              <w:pStyle w:val="TableParagraph"/>
              <w:spacing w:before="47" w:line="240" w:lineRule="auto"/>
              <w:ind w:left="911" w:right="746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Motion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4" w:space="0" w:color="000000"/>
            </w:tcBorders>
          </w:tcPr>
          <w:p w14:paraId="03DB460F" w14:textId="77777777" w:rsidR="006B60FB" w:rsidRPr="005C4E39" w:rsidRDefault="00011F5D">
            <w:pPr>
              <w:pStyle w:val="TableParagraph"/>
              <w:spacing w:before="47" w:line="240" w:lineRule="auto"/>
              <w:ind w:left="763" w:right="684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Range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4" w:space="0" w:color="000000"/>
            </w:tcBorders>
          </w:tcPr>
          <w:p w14:paraId="0E1B5A42" w14:textId="77777777" w:rsidR="006B60FB" w:rsidRPr="005C4E39" w:rsidRDefault="00011F5D">
            <w:pPr>
              <w:pStyle w:val="TableParagraph"/>
              <w:spacing w:before="47" w:line="240" w:lineRule="auto"/>
              <w:ind w:left="754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Dynamics</w:t>
            </w:r>
          </w:p>
        </w:tc>
        <w:tc>
          <w:tcPr>
            <w:tcW w:w="2110" w:type="dxa"/>
            <w:tcBorders>
              <w:top w:val="single" w:sz="8" w:space="0" w:color="000000"/>
            </w:tcBorders>
          </w:tcPr>
          <w:p w14:paraId="4A62614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</w:tr>
      <w:tr w:rsidR="006B60FB" w:rsidRPr="005C4E39" w14:paraId="7C8E4A15" w14:textId="77777777">
        <w:trPr>
          <w:trHeight w:val="216"/>
        </w:trPr>
        <w:tc>
          <w:tcPr>
            <w:tcW w:w="2111" w:type="dxa"/>
          </w:tcPr>
          <w:p w14:paraId="5A3E662E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4"/>
              </w:rPr>
            </w:pPr>
          </w:p>
        </w:tc>
        <w:tc>
          <w:tcPr>
            <w:tcW w:w="1963" w:type="dxa"/>
            <w:tcBorders>
              <w:top w:val="single" w:sz="4" w:space="0" w:color="000000"/>
            </w:tcBorders>
          </w:tcPr>
          <w:p w14:paraId="26E2EB59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Ascending</w:t>
            </w:r>
          </w:p>
        </w:tc>
        <w:tc>
          <w:tcPr>
            <w:tcW w:w="2242" w:type="dxa"/>
            <w:tcBorders>
              <w:top w:val="single" w:sz="4" w:space="0" w:color="000000"/>
            </w:tcBorders>
          </w:tcPr>
          <w:p w14:paraId="6A6B79BD" w14:textId="77777777" w:rsidR="006B60FB" w:rsidRPr="005C4E39" w:rsidRDefault="00011F5D">
            <w:pPr>
              <w:pStyle w:val="TableParagraph"/>
              <w:spacing w:before="20" w:line="176" w:lineRule="exact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Conjunct</w:t>
            </w:r>
          </w:p>
        </w:tc>
        <w:tc>
          <w:tcPr>
            <w:tcW w:w="2065" w:type="dxa"/>
            <w:tcBorders>
              <w:top w:val="single" w:sz="4" w:space="0" w:color="000000"/>
            </w:tcBorders>
          </w:tcPr>
          <w:p w14:paraId="382A41A5" w14:textId="77777777" w:rsidR="006B60FB" w:rsidRPr="005C4E39" w:rsidRDefault="00011F5D">
            <w:pPr>
              <w:pStyle w:val="TableParagraph"/>
              <w:spacing w:before="20" w:line="176" w:lineRule="exact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Narrow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482525B1" w14:textId="77777777" w:rsidR="006B60FB" w:rsidRPr="005C4E39" w:rsidRDefault="00011F5D">
            <w:pPr>
              <w:pStyle w:val="TableParagraph"/>
              <w:spacing w:before="20" w:line="176" w:lineRule="exact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Soft</w:t>
            </w:r>
          </w:p>
        </w:tc>
        <w:tc>
          <w:tcPr>
            <w:tcW w:w="2110" w:type="dxa"/>
          </w:tcPr>
          <w:p w14:paraId="5423CD7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4"/>
              </w:rPr>
            </w:pPr>
          </w:p>
        </w:tc>
      </w:tr>
      <w:tr w:rsidR="006B60FB" w:rsidRPr="005C4E39" w14:paraId="7F676735" w14:textId="77777777">
        <w:trPr>
          <w:trHeight w:val="189"/>
        </w:trPr>
        <w:tc>
          <w:tcPr>
            <w:tcW w:w="2111" w:type="dxa"/>
          </w:tcPr>
          <w:p w14:paraId="79BD117E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6555175E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Descending</w:t>
            </w:r>
          </w:p>
        </w:tc>
        <w:tc>
          <w:tcPr>
            <w:tcW w:w="2242" w:type="dxa"/>
          </w:tcPr>
          <w:p w14:paraId="0C6E5016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Disjunct</w:t>
            </w:r>
          </w:p>
        </w:tc>
        <w:tc>
          <w:tcPr>
            <w:tcW w:w="2065" w:type="dxa"/>
          </w:tcPr>
          <w:p w14:paraId="7F0314C9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</w:t>
            </w:r>
          </w:p>
        </w:tc>
        <w:tc>
          <w:tcPr>
            <w:tcW w:w="2172" w:type="dxa"/>
          </w:tcPr>
          <w:p w14:paraId="34415716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Moderate</w:t>
            </w:r>
          </w:p>
        </w:tc>
        <w:tc>
          <w:tcPr>
            <w:tcW w:w="2110" w:type="dxa"/>
          </w:tcPr>
          <w:p w14:paraId="49B6A86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13D46333" w14:textId="77777777">
        <w:trPr>
          <w:trHeight w:val="189"/>
        </w:trPr>
        <w:tc>
          <w:tcPr>
            <w:tcW w:w="2111" w:type="dxa"/>
          </w:tcPr>
          <w:p w14:paraId="3CEF5CC2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45C645BC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Arch</w:t>
            </w:r>
          </w:p>
        </w:tc>
        <w:tc>
          <w:tcPr>
            <w:tcW w:w="2242" w:type="dxa"/>
          </w:tcPr>
          <w:p w14:paraId="626E0D2B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Combination of conjunct</w:t>
            </w:r>
          </w:p>
        </w:tc>
        <w:tc>
          <w:tcPr>
            <w:tcW w:w="2065" w:type="dxa"/>
          </w:tcPr>
          <w:p w14:paraId="32FC1C97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Wide</w:t>
            </w:r>
          </w:p>
        </w:tc>
        <w:tc>
          <w:tcPr>
            <w:tcW w:w="2172" w:type="dxa"/>
          </w:tcPr>
          <w:p w14:paraId="0CE18AE6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Loud</w:t>
            </w:r>
          </w:p>
        </w:tc>
        <w:tc>
          <w:tcPr>
            <w:tcW w:w="2110" w:type="dxa"/>
          </w:tcPr>
          <w:p w14:paraId="439A5C5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4CE31536" w14:textId="77777777">
        <w:trPr>
          <w:trHeight w:val="189"/>
        </w:trPr>
        <w:tc>
          <w:tcPr>
            <w:tcW w:w="2111" w:type="dxa"/>
          </w:tcPr>
          <w:p w14:paraId="55EE51D9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32C6E61F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Undulating</w:t>
            </w:r>
          </w:p>
        </w:tc>
        <w:tc>
          <w:tcPr>
            <w:tcW w:w="2242" w:type="dxa"/>
          </w:tcPr>
          <w:p w14:paraId="13770982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and disjunct</w:t>
            </w:r>
          </w:p>
        </w:tc>
        <w:tc>
          <w:tcPr>
            <w:tcW w:w="2065" w:type="dxa"/>
          </w:tcPr>
          <w:p w14:paraId="58B47653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Very Wide</w:t>
            </w:r>
          </w:p>
        </w:tc>
        <w:tc>
          <w:tcPr>
            <w:tcW w:w="2172" w:type="dxa"/>
          </w:tcPr>
          <w:p w14:paraId="1E2C2D8A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Varied: gradual crescendo</w:t>
            </w:r>
          </w:p>
        </w:tc>
        <w:tc>
          <w:tcPr>
            <w:tcW w:w="2110" w:type="dxa"/>
          </w:tcPr>
          <w:p w14:paraId="1FDBC36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435FC6E1" w14:textId="77777777">
        <w:trPr>
          <w:trHeight w:val="189"/>
        </w:trPr>
        <w:tc>
          <w:tcPr>
            <w:tcW w:w="2111" w:type="dxa"/>
          </w:tcPr>
          <w:p w14:paraId="3EB1A29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3FB6685F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Pendulum</w:t>
            </w:r>
          </w:p>
        </w:tc>
        <w:tc>
          <w:tcPr>
            <w:tcW w:w="2242" w:type="dxa"/>
          </w:tcPr>
          <w:p w14:paraId="53CEDA3B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I do not think this</w:t>
            </w:r>
          </w:p>
        </w:tc>
        <w:tc>
          <w:tcPr>
            <w:tcW w:w="2065" w:type="dxa"/>
          </w:tcPr>
          <w:p w14:paraId="4196DB7B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I do not think this</w:t>
            </w:r>
          </w:p>
        </w:tc>
        <w:tc>
          <w:tcPr>
            <w:tcW w:w="2172" w:type="dxa"/>
          </w:tcPr>
          <w:p w14:paraId="536ED38D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Varied: gradual</w:t>
            </w:r>
          </w:p>
        </w:tc>
        <w:tc>
          <w:tcPr>
            <w:tcW w:w="2110" w:type="dxa"/>
          </w:tcPr>
          <w:p w14:paraId="5DB6A834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0BF5CBEA" w14:textId="77777777">
        <w:trPr>
          <w:trHeight w:val="189"/>
        </w:trPr>
        <w:tc>
          <w:tcPr>
            <w:tcW w:w="2111" w:type="dxa"/>
          </w:tcPr>
          <w:p w14:paraId="4C5D867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3AFC968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Terrace</w:t>
            </w:r>
          </w:p>
        </w:tc>
        <w:tc>
          <w:tcPr>
            <w:tcW w:w="2242" w:type="dxa"/>
          </w:tcPr>
          <w:p w14:paraId="07280A06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excerpt has a melody</w:t>
            </w:r>
          </w:p>
        </w:tc>
        <w:tc>
          <w:tcPr>
            <w:tcW w:w="2065" w:type="dxa"/>
          </w:tcPr>
          <w:p w14:paraId="26152C26" w14:textId="77777777" w:rsidR="006B60FB" w:rsidRPr="005C4E39" w:rsidRDefault="00011F5D">
            <w:pPr>
              <w:pStyle w:val="TableParagraph"/>
              <w:ind w:left="13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excerpt has a melody</w:t>
            </w:r>
          </w:p>
        </w:tc>
        <w:tc>
          <w:tcPr>
            <w:tcW w:w="2172" w:type="dxa"/>
          </w:tcPr>
          <w:p w14:paraId="154B687A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decrescendo</w:t>
            </w:r>
          </w:p>
        </w:tc>
        <w:tc>
          <w:tcPr>
            <w:tcW w:w="2110" w:type="dxa"/>
          </w:tcPr>
          <w:p w14:paraId="08F3CC6B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5761ED9F" w14:textId="77777777">
        <w:trPr>
          <w:trHeight w:val="189"/>
        </w:trPr>
        <w:tc>
          <w:tcPr>
            <w:tcW w:w="2111" w:type="dxa"/>
          </w:tcPr>
          <w:p w14:paraId="6F9C757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605375E7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I do not think this</w:t>
            </w:r>
          </w:p>
        </w:tc>
        <w:tc>
          <w:tcPr>
            <w:tcW w:w="2242" w:type="dxa"/>
          </w:tcPr>
          <w:p w14:paraId="7CDEFBC0" w14:textId="77777777" w:rsidR="006B60FB" w:rsidRPr="005C4E39" w:rsidRDefault="00011F5D">
            <w:pPr>
              <w:pStyle w:val="TableParagraph"/>
              <w:ind w:left="267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Other</w:t>
            </w:r>
          </w:p>
        </w:tc>
        <w:tc>
          <w:tcPr>
            <w:tcW w:w="2065" w:type="dxa"/>
          </w:tcPr>
          <w:p w14:paraId="116CF6FB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72" w:type="dxa"/>
          </w:tcPr>
          <w:p w14:paraId="1C4BA2F9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Some of each, soft and</w:t>
            </w:r>
          </w:p>
        </w:tc>
        <w:tc>
          <w:tcPr>
            <w:tcW w:w="2110" w:type="dxa"/>
          </w:tcPr>
          <w:p w14:paraId="1CB7EF3E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35D95B08" w14:textId="77777777">
        <w:trPr>
          <w:trHeight w:val="189"/>
        </w:trPr>
        <w:tc>
          <w:tcPr>
            <w:tcW w:w="2111" w:type="dxa"/>
          </w:tcPr>
          <w:p w14:paraId="62E5CD44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963" w:type="dxa"/>
          </w:tcPr>
          <w:p w14:paraId="2500A81C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excerpt has a melody</w:t>
            </w:r>
          </w:p>
        </w:tc>
        <w:tc>
          <w:tcPr>
            <w:tcW w:w="2242" w:type="dxa"/>
          </w:tcPr>
          <w:p w14:paraId="253DFE0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5" w:type="dxa"/>
          </w:tcPr>
          <w:p w14:paraId="56484EA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72" w:type="dxa"/>
          </w:tcPr>
          <w:p w14:paraId="2EFE4844" w14:textId="77777777" w:rsidR="006B60FB" w:rsidRPr="005C4E39" w:rsidRDefault="00011F5D">
            <w:pPr>
              <w:pStyle w:val="TableParagraph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loud</w:t>
            </w:r>
          </w:p>
        </w:tc>
        <w:tc>
          <w:tcPr>
            <w:tcW w:w="2110" w:type="dxa"/>
          </w:tcPr>
          <w:p w14:paraId="6C272C3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73C1850A" w14:textId="77777777">
        <w:trPr>
          <w:trHeight w:val="252"/>
        </w:trPr>
        <w:tc>
          <w:tcPr>
            <w:tcW w:w="2111" w:type="dxa"/>
          </w:tcPr>
          <w:p w14:paraId="6E861C5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1963" w:type="dxa"/>
            <w:tcBorders>
              <w:bottom w:val="single" w:sz="6" w:space="0" w:color="000000"/>
            </w:tcBorders>
          </w:tcPr>
          <w:p w14:paraId="29FA3F07" w14:textId="77777777" w:rsidR="006B60FB" w:rsidRPr="005C4E39" w:rsidRDefault="00011F5D">
            <w:pPr>
              <w:pStyle w:val="TableParagraph"/>
              <w:spacing w:line="209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Other</w:t>
            </w:r>
          </w:p>
        </w:tc>
        <w:tc>
          <w:tcPr>
            <w:tcW w:w="2242" w:type="dxa"/>
            <w:tcBorders>
              <w:bottom w:val="single" w:sz="6" w:space="0" w:color="000000"/>
            </w:tcBorders>
          </w:tcPr>
          <w:p w14:paraId="0050A81E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065" w:type="dxa"/>
            <w:tcBorders>
              <w:bottom w:val="single" w:sz="6" w:space="0" w:color="000000"/>
            </w:tcBorders>
          </w:tcPr>
          <w:p w14:paraId="314E3FB2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72" w:type="dxa"/>
            <w:tcBorders>
              <w:bottom w:val="single" w:sz="6" w:space="0" w:color="000000"/>
            </w:tcBorders>
          </w:tcPr>
          <w:p w14:paraId="21EE5D5E" w14:textId="77777777" w:rsidR="006B60FB" w:rsidRPr="005C4E39" w:rsidRDefault="00011F5D">
            <w:pPr>
              <w:pStyle w:val="TableParagraph"/>
              <w:spacing w:line="209" w:lineRule="exact"/>
              <w:ind w:left="18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Other</w:t>
            </w:r>
          </w:p>
        </w:tc>
        <w:tc>
          <w:tcPr>
            <w:tcW w:w="2110" w:type="dxa"/>
          </w:tcPr>
          <w:p w14:paraId="5080AED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</w:tr>
    </w:tbl>
    <w:p w14:paraId="6219BD47" w14:textId="77777777" w:rsidR="006B60FB" w:rsidRPr="005C4E39" w:rsidRDefault="006B60FB">
      <w:pPr>
        <w:rPr>
          <w:rFonts w:ascii="Times New Roman" w:hAnsi="Times New Roman" w:cs="Times New Roman"/>
          <w:kern w:val="2"/>
          <w:sz w:val="16"/>
        </w:rPr>
        <w:sectPr w:rsidR="006B60FB" w:rsidRPr="005C4E39">
          <w:footerReference w:type="default" r:id="rId9"/>
          <w:pgSz w:w="15840" w:h="12240" w:orient="landscape"/>
          <w:pgMar w:top="1140" w:right="1480" w:bottom="280" w:left="1480" w:header="0" w:footer="0" w:gutter="0"/>
          <w:cols w:space="720"/>
        </w:sectPr>
      </w:pPr>
    </w:p>
    <w:p w14:paraId="107F3552" w14:textId="77777777" w:rsidR="006B60FB" w:rsidRPr="005C4E39" w:rsidRDefault="00DE67B3">
      <w:pPr>
        <w:pStyle w:val="BodyText"/>
        <w:spacing w:before="12"/>
        <w:rPr>
          <w:rFonts w:ascii="Times New Roman" w:hAnsi="Times New Roman" w:cs="Times New Roman"/>
          <w:kern w:val="2"/>
          <w:sz w:val="12"/>
        </w:rPr>
      </w:pPr>
      <w:r>
        <w:rPr>
          <w:rFonts w:ascii="Times New Roman" w:hAnsi="Times New Roman" w:cs="Times New Roman"/>
          <w:kern w:val="2"/>
        </w:rPr>
        <w:lastRenderedPageBreak/>
        <w:pict w14:anchorId="0C2314C9">
          <v:shape id="docshape3" o:spid="_x0000_s2052" type="#_x0000_t202" style="position:absolute;margin-left:38.2pt;margin-top:302.5pt;width:16.15pt;height:7pt;z-index:15729152;mso-position-horizontal-relative:page;mso-position-vertical-relative:page" filled="f" stroked="f">
            <v:textbox style="layout-flow:vertical" inset="0,0,0,0">
              <w:txbxContent>
                <w:p w14:paraId="4F7E7139" w14:textId="77777777" w:rsidR="006B60FB" w:rsidRDefault="00011F5D">
                  <w:pPr>
                    <w:pStyle w:val="BodyText"/>
                    <w:spacing w:before="34"/>
                    <w:ind w:left="20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14:paraId="7B2D4D2C" w14:textId="77777777" w:rsidR="006B60FB" w:rsidRPr="005C4E39" w:rsidRDefault="00011F5D">
      <w:pPr>
        <w:pStyle w:val="BodyText"/>
        <w:spacing w:before="115"/>
        <w:ind w:left="3035" w:right="3040"/>
        <w:jc w:val="center"/>
        <w:rPr>
          <w:rFonts w:ascii="Times New Roman" w:hAnsi="Times New Roman" w:cs="Times New Roman"/>
          <w:kern w:val="2"/>
        </w:rPr>
      </w:pPr>
      <w:bookmarkStart w:id="3" w:name="_bookmark1"/>
      <w:bookmarkEnd w:id="3"/>
      <w:r w:rsidRPr="005C4E39">
        <w:rPr>
          <w:rFonts w:ascii="Times New Roman" w:hAnsi="Times New Roman" w:cs="Times New Roman"/>
          <w:kern w:val="2"/>
        </w:rPr>
        <w:t>Table 2: Musical Qualities and the provided survey response options, French.</w:t>
      </w:r>
    </w:p>
    <w:p w14:paraId="13F68EA4" w14:textId="77777777" w:rsidR="006B60FB" w:rsidRPr="005C4E39" w:rsidRDefault="006B60FB">
      <w:pPr>
        <w:pStyle w:val="BodyText"/>
        <w:spacing w:before="3"/>
        <w:rPr>
          <w:rFonts w:ascii="Times New Roman" w:hAnsi="Times New Roman" w:cs="Times New Roman"/>
          <w:kern w:val="2"/>
          <w:sz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2111"/>
        <w:gridCol w:w="2579"/>
        <w:gridCol w:w="2068"/>
        <w:gridCol w:w="2157"/>
        <w:gridCol w:w="1644"/>
      </w:tblGrid>
      <w:tr w:rsidR="006B60FB" w:rsidRPr="005C4E39" w14:paraId="5EF7BA9D" w14:textId="77777777">
        <w:trPr>
          <w:trHeight w:val="277"/>
        </w:trPr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74CAF494" w14:textId="77777777" w:rsidR="006B60FB" w:rsidRPr="005C4E39" w:rsidRDefault="00011F5D">
            <w:pPr>
              <w:pStyle w:val="TableParagraph"/>
              <w:spacing w:before="18" w:line="240" w:lineRule="auto"/>
              <w:ind w:left="695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Harmonie</w:t>
            </w:r>
          </w:p>
        </w:tc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2915CB27" w14:textId="77777777" w:rsidR="006B60FB" w:rsidRPr="005C4E39" w:rsidRDefault="00011F5D">
            <w:pPr>
              <w:pStyle w:val="TableParagraph"/>
              <w:spacing w:before="18" w:line="240" w:lineRule="auto"/>
              <w:ind w:left="724" w:right="724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Vitesse</w:t>
            </w:r>
          </w:p>
        </w:tc>
        <w:tc>
          <w:tcPr>
            <w:tcW w:w="2579" w:type="dxa"/>
            <w:tcBorders>
              <w:top w:val="single" w:sz="8" w:space="0" w:color="000000"/>
              <w:bottom w:val="single" w:sz="4" w:space="0" w:color="000000"/>
            </w:tcBorders>
          </w:tcPr>
          <w:p w14:paraId="441F5489" w14:textId="77777777" w:rsidR="006B60FB" w:rsidRPr="005C4E39" w:rsidRDefault="00011F5D">
            <w:pPr>
              <w:pStyle w:val="TableParagraph"/>
              <w:spacing w:before="18" w:line="240" w:lineRule="auto"/>
              <w:ind w:left="1002" w:right="1003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</w:p>
        </w:tc>
        <w:tc>
          <w:tcPr>
            <w:tcW w:w="2068" w:type="dxa"/>
            <w:tcBorders>
              <w:top w:val="single" w:sz="8" w:space="0" w:color="000000"/>
              <w:bottom w:val="single" w:sz="4" w:space="0" w:color="000000"/>
            </w:tcBorders>
          </w:tcPr>
          <w:p w14:paraId="00FADC8C" w14:textId="77777777" w:rsidR="006B60FB" w:rsidRPr="005C4E39" w:rsidRDefault="00011F5D">
            <w:pPr>
              <w:pStyle w:val="TableParagraph"/>
              <w:spacing w:before="18" w:line="240" w:lineRule="auto"/>
              <w:ind w:left="709" w:right="668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Densité</w:t>
            </w:r>
            <w:proofErr w:type="spellEnd"/>
          </w:p>
        </w:tc>
        <w:tc>
          <w:tcPr>
            <w:tcW w:w="2157" w:type="dxa"/>
            <w:tcBorders>
              <w:top w:val="single" w:sz="8" w:space="0" w:color="000000"/>
              <w:bottom w:val="single" w:sz="4" w:space="0" w:color="000000"/>
            </w:tcBorders>
          </w:tcPr>
          <w:p w14:paraId="32EB92FE" w14:textId="77777777" w:rsidR="006B60FB" w:rsidRPr="005C4E39" w:rsidRDefault="00011F5D">
            <w:pPr>
              <w:pStyle w:val="TableParagraph"/>
              <w:spacing w:before="18" w:line="240" w:lineRule="auto"/>
              <w:ind w:left="850" w:right="812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Genre</w:t>
            </w:r>
          </w:p>
        </w:tc>
        <w:tc>
          <w:tcPr>
            <w:tcW w:w="1644" w:type="dxa"/>
            <w:tcBorders>
              <w:top w:val="single" w:sz="8" w:space="0" w:color="000000"/>
              <w:bottom w:val="single" w:sz="4" w:space="0" w:color="000000"/>
            </w:tcBorders>
          </w:tcPr>
          <w:p w14:paraId="1272F398" w14:textId="77777777" w:rsidR="006B60FB" w:rsidRPr="005C4E39" w:rsidRDefault="00011F5D">
            <w:pPr>
              <w:pStyle w:val="TableParagraph"/>
              <w:spacing w:before="18" w:line="240" w:lineRule="auto"/>
              <w:ind w:left="368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Articulation</w:t>
            </w:r>
          </w:p>
        </w:tc>
      </w:tr>
      <w:tr w:rsidR="006B60FB" w:rsidRPr="005C4E39" w14:paraId="5A8F6831" w14:textId="77777777">
        <w:trPr>
          <w:trHeight w:val="216"/>
        </w:trPr>
        <w:tc>
          <w:tcPr>
            <w:tcW w:w="2111" w:type="dxa"/>
            <w:tcBorders>
              <w:top w:val="single" w:sz="4" w:space="0" w:color="000000"/>
            </w:tcBorders>
          </w:tcPr>
          <w:p w14:paraId="60BEF78E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Diatonique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: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majeur</w:t>
            </w:r>
            <w:proofErr w:type="spellEnd"/>
          </w:p>
        </w:tc>
        <w:tc>
          <w:tcPr>
            <w:tcW w:w="2111" w:type="dxa"/>
            <w:tcBorders>
              <w:top w:val="single" w:sz="4" w:space="0" w:color="000000"/>
            </w:tcBorders>
          </w:tcPr>
          <w:p w14:paraId="192BF4EE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Très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lente</w:t>
            </w:r>
            <w:proofErr w:type="spellEnd"/>
          </w:p>
        </w:tc>
        <w:tc>
          <w:tcPr>
            <w:tcW w:w="2579" w:type="dxa"/>
            <w:tcBorders>
              <w:top w:val="single" w:sz="4" w:space="0" w:color="000000"/>
            </w:tcBorders>
          </w:tcPr>
          <w:p w14:paraId="466008FB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simple, deux temps</w:t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6D4559B3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Très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épurée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188F2409" w14:textId="77777777" w:rsidR="006B60FB" w:rsidRPr="005C4E39" w:rsidRDefault="00011F5D">
            <w:pPr>
              <w:pStyle w:val="TableParagraph"/>
              <w:spacing w:before="20" w:line="176" w:lineRule="exact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Baroque</w:t>
            </w: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4666386C" w14:textId="77777777" w:rsidR="006B60FB" w:rsidRPr="005C4E39" w:rsidRDefault="00011F5D">
            <w:pPr>
              <w:pStyle w:val="TableParagraph"/>
              <w:spacing w:before="20" w:line="176" w:lineRule="exact"/>
              <w:ind w:left="115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Staccato</w:t>
            </w:r>
          </w:p>
        </w:tc>
      </w:tr>
      <w:tr w:rsidR="006B60FB" w:rsidRPr="005C4E39" w14:paraId="75F92CA8" w14:textId="77777777">
        <w:trPr>
          <w:trHeight w:val="189"/>
        </w:trPr>
        <w:tc>
          <w:tcPr>
            <w:tcW w:w="2111" w:type="dxa"/>
          </w:tcPr>
          <w:p w14:paraId="4A9CFB4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Diatonique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: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mineur</w:t>
            </w:r>
            <w:proofErr w:type="spellEnd"/>
          </w:p>
        </w:tc>
        <w:tc>
          <w:tcPr>
            <w:tcW w:w="2111" w:type="dxa"/>
          </w:tcPr>
          <w:p w14:paraId="03611769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Lente</w:t>
            </w:r>
          </w:p>
        </w:tc>
        <w:tc>
          <w:tcPr>
            <w:tcW w:w="2579" w:type="dxa"/>
          </w:tcPr>
          <w:p w14:paraId="3ECBBC3C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simple, trois temps</w:t>
            </w:r>
          </w:p>
        </w:tc>
        <w:tc>
          <w:tcPr>
            <w:tcW w:w="2068" w:type="dxa"/>
          </w:tcPr>
          <w:p w14:paraId="29012044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Modérément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épurée</w:t>
            </w:r>
            <w:proofErr w:type="spellEnd"/>
          </w:p>
        </w:tc>
        <w:tc>
          <w:tcPr>
            <w:tcW w:w="2157" w:type="dxa"/>
          </w:tcPr>
          <w:p w14:paraId="2B3F9BB5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Classique</w:t>
            </w:r>
          </w:p>
        </w:tc>
        <w:tc>
          <w:tcPr>
            <w:tcW w:w="1644" w:type="dxa"/>
          </w:tcPr>
          <w:p w14:paraId="424541C6" w14:textId="77777777" w:rsidR="006B60FB" w:rsidRPr="005C4E39" w:rsidRDefault="00011F5D">
            <w:pPr>
              <w:pStyle w:val="TableParagraph"/>
              <w:ind w:left="116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Marcato</w:t>
            </w:r>
          </w:p>
        </w:tc>
      </w:tr>
      <w:tr w:rsidR="006B60FB" w:rsidRPr="005C4E39" w14:paraId="241D5999" w14:textId="77777777">
        <w:trPr>
          <w:trHeight w:val="189"/>
        </w:trPr>
        <w:tc>
          <w:tcPr>
            <w:tcW w:w="2111" w:type="dxa"/>
          </w:tcPr>
          <w:p w14:paraId="7333202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Gamme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Blues</w:t>
            </w:r>
          </w:p>
        </w:tc>
        <w:tc>
          <w:tcPr>
            <w:tcW w:w="2111" w:type="dxa"/>
          </w:tcPr>
          <w:p w14:paraId="0B65E445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Moyennement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lent</w:t>
            </w:r>
          </w:p>
        </w:tc>
        <w:tc>
          <w:tcPr>
            <w:tcW w:w="2579" w:type="dxa"/>
          </w:tcPr>
          <w:p w14:paraId="5EF2EC07" w14:textId="77777777" w:rsidR="006B60FB" w:rsidRPr="005C4E39" w:rsidRDefault="00011F5D">
            <w:pPr>
              <w:pStyle w:val="TableParagraph"/>
              <w:ind w:left="118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simple, quatre temps</w:t>
            </w:r>
          </w:p>
        </w:tc>
        <w:tc>
          <w:tcPr>
            <w:tcW w:w="2068" w:type="dxa"/>
          </w:tcPr>
          <w:p w14:paraId="2855B4E4" w14:textId="77777777" w:rsidR="006B60FB" w:rsidRPr="005C4E39" w:rsidRDefault="00011F5D">
            <w:pPr>
              <w:pStyle w:val="TableParagraph"/>
              <w:ind w:left="118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Plutôt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épurée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que dense</w:t>
            </w:r>
          </w:p>
        </w:tc>
        <w:tc>
          <w:tcPr>
            <w:tcW w:w="2157" w:type="dxa"/>
          </w:tcPr>
          <w:p w14:paraId="7B095B54" w14:textId="77777777" w:rsidR="006B60FB" w:rsidRPr="005C4E39" w:rsidRDefault="00011F5D">
            <w:pPr>
              <w:pStyle w:val="TableParagraph"/>
              <w:ind w:left="160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Romantique</w:t>
            </w:r>
            <w:proofErr w:type="spellEnd"/>
          </w:p>
        </w:tc>
        <w:tc>
          <w:tcPr>
            <w:tcW w:w="1644" w:type="dxa"/>
          </w:tcPr>
          <w:p w14:paraId="310190D0" w14:textId="77777777" w:rsidR="006B60FB" w:rsidRPr="005C4E39" w:rsidRDefault="00011F5D">
            <w:pPr>
              <w:pStyle w:val="TableParagraph"/>
              <w:ind w:left="114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Legato</w:t>
            </w:r>
          </w:p>
        </w:tc>
      </w:tr>
      <w:tr w:rsidR="006B60FB" w:rsidRPr="005C4E39" w14:paraId="7BA0CB8C" w14:textId="77777777">
        <w:trPr>
          <w:trHeight w:val="189"/>
        </w:trPr>
        <w:tc>
          <w:tcPr>
            <w:tcW w:w="2111" w:type="dxa"/>
          </w:tcPr>
          <w:p w14:paraId="15031AD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Chromatique</w:t>
            </w:r>
            <w:proofErr w:type="spellEnd"/>
          </w:p>
        </w:tc>
        <w:tc>
          <w:tcPr>
            <w:tcW w:w="2111" w:type="dxa"/>
          </w:tcPr>
          <w:p w14:paraId="3329CFA0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Moyenne</w:t>
            </w:r>
          </w:p>
        </w:tc>
        <w:tc>
          <w:tcPr>
            <w:tcW w:w="2579" w:type="dxa"/>
          </w:tcPr>
          <w:p w14:paraId="660EE9F7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composée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, deux temps</w:t>
            </w:r>
          </w:p>
        </w:tc>
        <w:tc>
          <w:tcPr>
            <w:tcW w:w="2068" w:type="dxa"/>
          </w:tcPr>
          <w:p w14:paraId="65329573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Plutôt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dense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qu’épurée</w:t>
            </w:r>
            <w:proofErr w:type="spellEnd"/>
          </w:p>
        </w:tc>
        <w:tc>
          <w:tcPr>
            <w:tcW w:w="2157" w:type="dxa"/>
          </w:tcPr>
          <w:p w14:paraId="609C4C1E" w14:textId="77777777" w:rsidR="006B60FB" w:rsidRPr="005C4E39" w:rsidRDefault="00011F5D">
            <w:pPr>
              <w:pStyle w:val="TableParagraph"/>
              <w:ind w:left="161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Impressioniste</w:t>
            </w:r>
            <w:proofErr w:type="spellEnd"/>
          </w:p>
        </w:tc>
        <w:tc>
          <w:tcPr>
            <w:tcW w:w="1644" w:type="dxa"/>
          </w:tcPr>
          <w:p w14:paraId="672117F4" w14:textId="77777777" w:rsidR="006B60FB" w:rsidRPr="005C4E39" w:rsidRDefault="00011F5D">
            <w:pPr>
              <w:pStyle w:val="TableParagraph"/>
              <w:ind w:left="114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Tenuto</w:t>
            </w:r>
          </w:p>
        </w:tc>
      </w:tr>
      <w:tr w:rsidR="006B60FB" w:rsidRPr="005C4E39" w14:paraId="0233B911" w14:textId="77777777">
        <w:trPr>
          <w:trHeight w:val="189"/>
        </w:trPr>
        <w:tc>
          <w:tcPr>
            <w:tcW w:w="2111" w:type="dxa"/>
          </w:tcPr>
          <w:p w14:paraId="62ADA6E1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Gamme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par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ton</w:t>
            </w:r>
          </w:p>
        </w:tc>
        <w:tc>
          <w:tcPr>
            <w:tcW w:w="2111" w:type="dxa"/>
          </w:tcPr>
          <w:p w14:paraId="3AE7EAAB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Moyennement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rapide</w:t>
            </w:r>
            <w:proofErr w:type="spellEnd"/>
          </w:p>
        </w:tc>
        <w:tc>
          <w:tcPr>
            <w:tcW w:w="2579" w:type="dxa"/>
          </w:tcPr>
          <w:p w14:paraId="6E226F4B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composée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, trois temps</w:t>
            </w:r>
          </w:p>
        </w:tc>
        <w:tc>
          <w:tcPr>
            <w:tcW w:w="2068" w:type="dxa"/>
          </w:tcPr>
          <w:p w14:paraId="3A1493E5" w14:textId="77777777" w:rsidR="006B60FB" w:rsidRPr="005C4E39" w:rsidRDefault="00011F5D">
            <w:pPr>
              <w:pStyle w:val="TableParagraph"/>
              <w:ind w:left="118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Moyennement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dense</w:t>
            </w:r>
          </w:p>
        </w:tc>
        <w:tc>
          <w:tcPr>
            <w:tcW w:w="2157" w:type="dxa"/>
          </w:tcPr>
          <w:p w14:paraId="427A9793" w14:textId="77777777" w:rsidR="006B60FB" w:rsidRPr="005C4E39" w:rsidRDefault="00011F5D">
            <w:pPr>
              <w:pStyle w:val="TableParagraph"/>
              <w:ind w:left="161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Moderne</w:t>
            </w:r>
            <w:proofErr w:type="spellEnd"/>
          </w:p>
        </w:tc>
        <w:tc>
          <w:tcPr>
            <w:tcW w:w="1644" w:type="dxa"/>
          </w:tcPr>
          <w:p w14:paraId="7415C501" w14:textId="77777777" w:rsidR="006B60FB" w:rsidRPr="005C4E39" w:rsidRDefault="00011F5D">
            <w:pPr>
              <w:pStyle w:val="TableParagraph"/>
              <w:ind w:left="116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Autre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(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précisez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)</w:t>
            </w:r>
          </w:p>
        </w:tc>
      </w:tr>
      <w:tr w:rsidR="006B60FB" w:rsidRPr="005C4E39" w14:paraId="4A848433" w14:textId="77777777">
        <w:trPr>
          <w:trHeight w:val="189"/>
        </w:trPr>
        <w:tc>
          <w:tcPr>
            <w:tcW w:w="2111" w:type="dxa"/>
          </w:tcPr>
          <w:p w14:paraId="154F84D7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Modal</w:t>
            </w:r>
          </w:p>
        </w:tc>
        <w:tc>
          <w:tcPr>
            <w:tcW w:w="2111" w:type="dxa"/>
          </w:tcPr>
          <w:p w14:paraId="26A7E069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Rapide</w:t>
            </w:r>
            <w:proofErr w:type="spellEnd"/>
          </w:p>
        </w:tc>
        <w:tc>
          <w:tcPr>
            <w:tcW w:w="2579" w:type="dxa"/>
          </w:tcPr>
          <w:p w14:paraId="1158DE62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composée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, quatre temps</w:t>
            </w:r>
          </w:p>
        </w:tc>
        <w:tc>
          <w:tcPr>
            <w:tcW w:w="2068" w:type="dxa"/>
          </w:tcPr>
          <w:p w14:paraId="19581EF6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Très dense</w:t>
            </w:r>
          </w:p>
        </w:tc>
        <w:tc>
          <w:tcPr>
            <w:tcW w:w="2157" w:type="dxa"/>
          </w:tcPr>
          <w:p w14:paraId="64A8702C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Jazz-Blues</w:t>
            </w:r>
          </w:p>
        </w:tc>
        <w:tc>
          <w:tcPr>
            <w:tcW w:w="1644" w:type="dxa"/>
          </w:tcPr>
          <w:p w14:paraId="2CE439A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38D165B4" w14:textId="77777777">
        <w:trPr>
          <w:trHeight w:val="189"/>
        </w:trPr>
        <w:tc>
          <w:tcPr>
            <w:tcW w:w="2111" w:type="dxa"/>
          </w:tcPr>
          <w:p w14:paraId="58D06BC6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Ambigu</w:t>
            </w:r>
            <w:proofErr w:type="spellEnd"/>
          </w:p>
        </w:tc>
        <w:tc>
          <w:tcPr>
            <w:tcW w:w="2111" w:type="dxa"/>
          </w:tcPr>
          <w:p w14:paraId="4EC35D33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Très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rapide</w:t>
            </w:r>
            <w:proofErr w:type="spellEnd"/>
          </w:p>
        </w:tc>
        <w:tc>
          <w:tcPr>
            <w:tcW w:w="2579" w:type="dxa"/>
          </w:tcPr>
          <w:p w14:paraId="37DB584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Mesure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complexe</w:t>
            </w:r>
            <w:proofErr w:type="spellEnd"/>
          </w:p>
        </w:tc>
        <w:tc>
          <w:tcPr>
            <w:tcW w:w="2068" w:type="dxa"/>
          </w:tcPr>
          <w:p w14:paraId="74D7559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03FB76F9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Contemporarain</w:t>
            </w:r>
            <w:proofErr w:type="spellEnd"/>
          </w:p>
        </w:tc>
        <w:tc>
          <w:tcPr>
            <w:tcW w:w="1644" w:type="dxa"/>
          </w:tcPr>
          <w:p w14:paraId="610FDE56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4EA1BDA4" w14:textId="77777777">
        <w:trPr>
          <w:trHeight w:val="189"/>
        </w:trPr>
        <w:tc>
          <w:tcPr>
            <w:tcW w:w="2111" w:type="dxa"/>
          </w:tcPr>
          <w:p w14:paraId="543789C6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Je ne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pense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gram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pas</w:t>
            </w:r>
            <w:proofErr w:type="gram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que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cet</w:t>
            </w:r>
            <w:proofErr w:type="spellEnd"/>
          </w:p>
        </w:tc>
        <w:tc>
          <w:tcPr>
            <w:tcW w:w="2111" w:type="dxa"/>
          </w:tcPr>
          <w:p w14:paraId="71AD538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579" w:type="dxa"/>
          </w:tcPr>
          <w:p w14:paraId="216A8A1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8" w:type="dxa"/>
          </w:tcPr>
          <w:p w14:paraId="0F4117D6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4F3C210B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Autre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(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précisez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)</w:t>
            </w:r>
          </w:p>
        </w:tc>
        <w:tc>
          <w:tcPr>
            <w:tcW w:w="1644" w:type="dxa"/>
          </w:tcPr>
          <w:p w14:paraId="50CC749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20751940" w14:textId="77777777">
        <w:trPr>
          <w:trHeight w:val="189"/>
        </w:trPr>
        <w:tc>
          <w:tcPr>
            <w:tcW w:w="2111" w:type="dxa"/>
          </w:tcPr>
          <w:p w14:paraId="2DF50EE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extrait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ait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une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mélodie</w:t>
            </w:r>
            <w:proofErr w:type="spellEnd"/>
          </w:p>
        </w:tc>
        <w:tc>
          <w:tcPr>
            <w:tcW w:w="2111" w:type="dxa"/>
          </w:tcPr>
          <w:p w14:paraId="2D4A657A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579" w:type="dxa"/>
          </w:tcPr>
          <w:p w14:paraId="1A23C8D2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8" w:type="dxa"/>
          </w:tcPr>
          <w:p w14:paraId="69DBEF69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357C882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1644" w:type="dxa"/>
          </w:tcPr>
          <w:p w14:paraId="0580276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4B337D91" w14:textId="77777777">
        <w:trPr>
          <w:trHeight w:val="250"/>
        </w:trPr>
        <w:tc>
          <w:tcPr>
            <w:tcW w:w="2111" w:type="dxa"/>
            <w:tcBorders>
              <w:bottom w:val="single" w:sz="8" w:space="0" w:color="000000"/>
            </w:tcBorders>
          </w:tcPr>
          <w:p w14:paraId="47567CDF" w14:textId="77777777" w:rsidR="006B60FB" w:rsidRPr="005C4E39" w:rsidRDefault="00011F5D">
            <w:pPr>
              <w:pStyle w:val="TableParagraph"/>
              <w:spacing w:line="209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Autre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(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précisez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)</w:t>
            </w:r>
          </w:p>
        </w:tc>
        <w:tc>
          <w:tcPr>
            <w:tcW w:w="2111" w:type="dxa"/>
            <w:tcBorders>
              <w:bottom w:val="single" w:sz="8" w:space="0" w:color="000000"/>
            </w:tcBorders>
          </w:tcPr>
          <w:p w14:paraId="5C0161E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579" w:type="dxa"/>
            <w:tcBorders>
              <w:bottom w:val="single" w:sz="8" w:space="0" w:color="000000"/>
            </w:tcBorders>
          </w:tcPr>
          <w:p w14:paraId="3C16EF62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068" w:type="dxa"/>
            <w:tcBorders>
              <w:bottom w:val="single" w:sz="8" w:space="0" w:color="000000"/>
            </w:tcBorders>
          </w:tcPr>
          <w:p w14:paraId="56EA491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57" w:type="dxa"/>
            <w:tcBorders>
              <w:bottom w:val="single" w:sz="8" w:space="0" w:color="000000"/>
            </w:tcBorders>
          </w:tcPr>
          <w:p w14:paraId="75038E16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1644" w:type="dxa"/>
            <w:tcBorders>
              <w:bottom w:val="single" w:sz="8" w:space="0" w:color="000000"/>
            </w:tcBorders>
          </w:tcPr>
          <w:p w14:paraId="246ED6CF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</w:tr>
      <w:tr w:rsidR="006B60FB" w:rsidRPr="005C4E39" w14:paraId="6BEA7F62" w14:textId="77777777">
        <w:trPr>
          <w:trHeight w:val="306"/>
        </w:trPr>
        <w:tc>
          <w:tcPr>
            <w:tcW w:w="2111" w:type="dxa"/>
            <w:tcBorders>
              <w:top w:val="single" w:sz="8" w:space="0" w:color="000000"/>
            </w:tcBorders>
          </w:tcPr>
          <w:p w14:paraId="116510A0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6D3B81A5" w14:textId="77777777" w:rsidR="006B60FB" w:rsidRPr="005C4E39" w:rsidRDefault="00011F5D">
            <w:pPr>
              <w:pStyle w:val="TableParagraph"/>
              <w:spacing w:before="47" w:line="240" w:lineRule="auto"/>
              <w:ind w:left="724" w:right="724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Contour</w:t>
            </w:r>
          </w:p>
        </w:tc>
        <w:tc>
          <w:tcPr>
            <w:tcW w:w="2579" w:type="dxa"/>
            <w:tcBorders>
              <w:top w:val="single" w:sz="8" w:space="0" w:color="000000"/>
              <w:bottom w:val="single" w:sz="4" w:space="0" w:color="000000"/>
            </w:tcBorders>
          </w:tcPr>
          <w:p w14:paraId="1EE987A3" w14:textId="77777777" w:rsidR="006B60FB" w:rsidRPr="005C4E39" w:rsidRDefault="00011F5D">
            <w:pPr>
              <w:pStyle w:val="TableParagraph"/>
              <w:spacing w:before="47" w:line="240" w:lineRule="auto"/>
              <w:ind w:left="856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Mouvement</w:t>
            </w:r>
            <w:proofErr w:type="spellEnd"/>
          </w:p>
        </w:tc>
        <w:tc>
          <w:tcPr>
            <w:tcW w:w="2068" w:type="dxa"/>
            <w:tcBorders>
              <w:top w:val="single" w:sz="8" w:space="0" w:color="000000"/>
              <w:bottom w:val="single" w:sz="4" w:space="0" w:color="000000"/>
            </w:tcBorders>
          </w:tcPr>
          <w:p w14:paraId="000532E3" w14:textId="77777777" w:rsidR="006B60FB" w:rsidRPr="005C4E39" w:rsidRDefault="00011F5D">
            <w:pPr>
              <w:pStyle w:val="TableParagraph"/>
              <w:spacing w:before="47" w:line="240" w:lineRule="auto"/>
              <w:ind w:left="711" w:right="668"/>
              <w:jc w:val="center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Ambitus</w:t>
            </w:r>
          </w:p>
        </w:tc>
        <w:tc>
          <w:tcPr>
            <w:tcW w:w="2157" w:type="dxa"/>
            <w:tcBorders>
              <w:top w:val="single" w:sz="8" w:space="0" w:color="000000"/>
              <w:bottom w:val="single" w:sz="4" w:space="0" w:color="000000"/>
            </w:tcBorders>
          </w:tcPr>
          <w:p w14:paraId="627DEA8E" w14:textId="77777777" w:rsidR="006B60FB" w:rsidRPr="005C4E39" w:rsidRDefault="00011F5D">
            <w:pPr>
              <w:pStyle w:val="TableParagraph"/>
              <w:spacing w:before="47" w:line="240" w:lineRule="auto"/>
              <w:ind w:left="643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Dynamiques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</w:tcBorders>
          </w:tcPr>
          <w:p w14:paraId="139C3D5B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</w:tr>
      <w:tr w:rsidR="006B60FB" w:rsidRPr="005C4E39" w14:paraId="30E890CD" w14:textId="77777777">
        <w:trPr>
          <w:trHeight w:val="216"/>
        </w:trPr>
        <w:tc>
          <w:tcPr>
            <w:tcW w:w="2111" w:type="dxa"/>
          </w:tcPr>
          <w:p w14:paraId="1E25BCB4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4"/>
              </w:rPr>
            </w:pPr>
          </w:p>
        </w:tc>
        <w:tc>
          <w:tcPr>
            <w:tcW w:w="2111" w:type="dxa"/>
            <w:tcBorders>
              <w:top w:val="single" w:sz="4" w:space="0" w:color="000000"/>
            </w:tcBorders>
          </w:tcPr>
          <w:p w14:paraId="28C500A9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Ascendant</w:t>
            </w:r>
          </w:p>
        </w:tc>
        <w:tc>
          <w:tcPr>
            <w:tcW w:w="2579" w:type="dxa"/>
            <w:tcBorders>
              <w:top w:val="single" w:sz="4" w:space="0" w:color="000000"/>
            </w:tcBorders>
          </w:tcPr>
          <w:p w14:paraId="28B720DF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Conjoint</w:t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1474DDCF" w14:textId="77777777" w:rsidR="006B60FB" w:rsidRPr="005C4E39" w:rsidRDefault="00011F5D">
            <w:pPr>
              <w:pStyle w:val="TableParagraph"/>
              <w:spacing w:before="20" w:line="176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Ambitus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resserré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626E1D06" w14:textId="77777777" w:rsidR="006B60FB" w:rsidRPr="005C4E39" w:rsidRDefault="00011F5D">
            <w:pPr>
              <w:pStyle w:val="TableParagraph"/>
              <w:spacing w:before="20" w:line="176" w:lineRule="exact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Doux</w:t>
            </w:r>
            <w:proofErr w:type="spellEnd"/>
          </w:p>
        </w:tc>
        <w:tc>
          <w:tcPr>
            <w:tcW w:w="1644" w:type="dxa"/>
          </w:tcPr>
          <w:p w14:paraId="355C4C5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4"/>
              </w:rPr>
            </w:pPr>
          </w:p>
        </w:tc>
      </w:tr>
      <w:tr w:rsidR="006B60FB" w:rsidRPr="005C4E39" w14:paraId="0BB1B7F4" w14:textId="77777777">
        <w:trPr>
          <w:trHeight w:val="189"/>
        </w:trPr>
        <w:tc>
          <w:tcPr>
            <w:tcW w:w="2111" w:type="dxa"/>
          </w:tcPr>
          <w:p w14:paraId="6507C5FD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7643599E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Descendant</w:t>
            </w:r>
          </w:p>
        </w:tc>
        <w:tc>
          <w:tcPr>
            <w:tcW w:w="2579" w:type="dxa"/>
          </w:tcPr>
          <w:p w14:paraId="10D1F305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Disjoint</w:t>
            </w:r>
          </w:p>
        </w:tc>
        <w:tc>
          <w:tcPr>
            <w:tcW w:w="2068" w:type="dxa"/>
          </w:tcPr>
          <w:p w14:paraId="6164BA97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Ambitus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modéré</w:t>
            </w:r>
            <w:proofErr w:type="spellEnd"/>
          </w:p>
        </w:tc>
        <w:tc>
          <w:tcPr>
            <w:tcW w:w="2157" w:type="dxa"/>
          </w:tcPr>
          <w:p w14:paraId="70572066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Moyen</w:t>
            </w:r>
            <w:proofErr w:type="spellEnd"/>
          </w:p>
        </w:tc>
        <w:tc>
          <w:tcPr>
            <w:tcW w:w="1644" w:type="dxa"/>
          </w:tcPr>
          <w:p w14:paraId="5982D852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10A06DD9" w14:textId="77777777">
        <w:trPr>
          <w:trHeight w:val="189"/>
        </w:trPr>
        <w:tc>
          <w:tcPr>
            <w:tcW w:w="2111" w:type="dxa"/>
          </w:tcPr>
          <w:p w14:paraId="3BEAD04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3A44F5F5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Forme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en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arche</w:t>
            </w:r>
          </w:p>
        </w:tc>
        <w:tc>
          <w:tcPr>
            <w:tcW w:w="2579" w:type="dxa"/>
          </w:tcPr>
          <w:p w14:paraId="029C7A65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Une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combinaison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de</w:t>
            </w:r>
          </w:p>
        </w:tc>
        <w:tc>
          <w:tcPr>
            <w:tcW w:w="2068" w:type="dxa"/>
          </w:tcPr>
          <w:p w14:paraId="4810259F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Ambitus grand</w:t>
            </w:r>
          </w:p>
        </w:tc>
        <w:tc>
          <w:tcPr>
            <w:tcW w:w="2157" w:type="dxa"/>
          </w:tcPr>
          <w:p w14:paraId="2E800FB2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Fort</w:t>
            </w:r>
          </w:p>
        </w:tc>
        <w:tc>
          <w:tcPr>
            <w:tcW w:w="1644" w:type="dxa"/>
          </w:tcPr>
          <w:p w14:paraId="01E6DC5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59A0305D" w14:textId="77777777">
        <w:trPr>
          <w:trHeight w:val="189"/>
        </w:trPr>
        <w:tc>
          <w:tcPr>
            <w:tcW w:w="2111" w:type="dxa"/>
          </w:tcPr>
          <w:p w14:paraId="75A2C8B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00FA1B40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Petites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vagues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successives</w:t>
            </w:r>
            <w:proofErr w:type="spellEnd"/>
          </w:p>
        </w:tc>
        <w:tc>
          <w:tcPr>
            <w:tcW w:w="2579" w:type="dxa"/>
          </w:tcPr>
          <w:p w14:paraId="15F41DE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conjoint et disjoint</w:t>
            </w:r>
          </w:p>
        </w:tc>
        <w:tc>
          <w:tcPr>
            <w:tcW w:w="2068" w:type="dxa"/>
          </w:tcPr>
          <w:p w14:paraId="512CBF00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Ambitus très grand</w:t>
            </w:r>
          </w:p>
        </w:tc>
        <w:tc>
          <w:tcPr>
            <w:tcW w:w="2157" w:type="dxa"/>
          </w:tcPr>
          <w:p w14:paraId="3CA8474B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proofErr w:type="gram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Varié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:</w:t>
            </w:r>
            <w:proofErr w:type="gram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crescendo</w:t>
            </w:r>
          </w:p>
        </w:tc>
        <w:tc>
          <w:tcPr>
            <w:tcW w:w="1644" w:type="dxa"/>
          </w:tcPr>
          <w:p w14:paraId="1EC3D3C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2AF8C831" w14:textId="77777777">
        <w:trPr>
          <w:trHeight w:val="189"/>
        </w:trPr>
        <w:tc>
          <w:tcPr>
            <w:tcW w:w="2111" w:type="dxa"/>
          </w:tcPr>
          <w:p w14:paraId="716C4D0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62D3FF4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Grandes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vagues</w:t>
            </w:r>
            <w:proofErr w:type="spellEnd"/>
          </w:p>
        </w:tc>
        <w:tc>
          <w:tcPr>
            <w:tcW w:w="2579" w:type="dxa"/>
          </w:tcPr>
          <w:p w14:paraId="79F60D41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Je ne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pense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gram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pas</w:t>
            </w:r>
            <w:proofErr w:type="gram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que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cet</w:t>
            </w:r>
            <w:proofErr w:type="spellEnd"/>
          </w:p>
        </w:tc>
        <w:tc>
          <w:tcPr>
            <w:tcW w:w="2068" w:type="dxa"/>
          </w:tcPr>
          <w:p w14:paraId="6F67601C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Je ne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pense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gram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pas</w:t>
            </w:r>
            <w:proofErr w:type="gram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que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cet</w:t>
            </w:r>
            <w:proofErr w:type="spellEnd"/>
          </w:p>
        </w:tc>
        <w:tc>
          <w:tcPr>
            <w:tcW w:w="2157" w:type="dxa"/>
          </w:tcPr>
          <w:p w14:paraId="6BDF08C8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progressif</w:t>
            </w:r>
            <w:proofErr w:type="spellEnd"/>
          </w:p>
        </w:tc>
        <w:tc>
          <w:tcPr>
            <w:tcW w:w="1644" w:type="dxa"/>
          </w:tcPr>
          <w:p w14:paraId="6660CF2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3499A36C" w14:textId="77777777">
        <w:trPr>
          <w:trHeight w:val="189"/>
        </w:trPr>
        <w:tc>
          <w:tcPr>
            <w:tcW w:w="2111" w:type="dxa"/>
          </w:tcPr>
          <w:p w14:paraId="2524C749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0EFDF9F0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successives</w:t>
            </w:r>
            <w:proofErr w:type="spellEnd"/>
          </w:p>
        </w:tc>
        <w:tc>
          <w:tcPr>
            <w:tcW w:w="2579" w:type="dxa"/>
          </w:tcPr>
          <w:p w14:paraId="406A2B6D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extrait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ait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une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mélodie</w:t>
            </w:r>
            <w:proofErr w:type="spellEnd"/>
          </w:p>
        </w:tc>
        <w:tc>
          <w:tcPr>
            <w:tcW w:w="2068" w:type="dxa"/>
          </w:tcPr>
          <w:p w14:paraId="4410DA20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extrait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ait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une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mélodie</w:t>
            </w:r>
            <w:proofErr w:type="spellEnd"/>
          </w:p>
        </w:tc>
        <w:tc>
          <w:tcPr>
            <w:tcW w:w="2157" w:type="dxa"/>
          </w:tcPr>
          <w:p w14:paraId="558CDC2F" w14:textId="77777777" w:rsidR="006B60FB" w:rsidRPr="005C4E39" w:rsidRDefault="00011F5D">
            <w:pPr>
              <w:pStyle w:val="TableParagraph"/>
              <w:ind w:left="163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proofErr w:type="gram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Varié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:</w:t>
            </w:r>
            <w:proofErr w:type="gram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decrescendo</w:t>
            </w:r>
          </w:p>
        </w:tc>
        <w:tc>
          <w:tcPr>
            <w:tcW w:w="1644" w:type="dxa"/>
          </w:tcPr>
          <w:p w14:paraId="17E7D9C2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414683BB" w14:textId="77777777">
        <w:trPr>
          <w:trHeight w:val="189"/>
        </w:trPr>
        <w:tc>
          <w:tcPr>
            <w:tcW w:w="2111" w:type="dxa"/>
          </w:tcPr>
          <w:p w14:paraId="051F25B4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16F6181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Plusieurs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phases</w:t>
            </w:r>
          </w:p>
        </w:tc>
        <w:tc>
          <w:tcPr>
            <w:tcW w:w="2579" w:type="dxa"/>
          </w:tcPr>
          <w:p w14:paraId="7A074946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Autre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(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précisez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)</w:t>
            </w:r>
          </w:p>
        </w:tc>
        <w:tc>
          <w:tcPr>
            <w:tcW w:w="2068" w:type="dxa"/>
          </w:tcPr>
          <w:p w14:paraId="04930C9A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18572153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progressif</w:t>
            </w:r>
            <w:proofErr w:type="spellEnd"/>
          </w:p>
        </w:tc>
        <w:tc>
          <w:tcPr>
            <w:tcW w:w="1644" w:type="dxa"/>
          </w:tcPr>
          <w:p w14:paraId="61A63B8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7292CCFD" w14:textId="77777777">
        <w:trPr>
          <w:trHeight w:val="189"/>
        </w:trPr>
        <w:tc>
          <w:tcPr>
            <w:tcW w:w="2111" w:type="dxa"/>
          </w:tcPr>
          <w:p w14:paraId="4938870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18A11F8A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descendantes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successives</w:t>
            </w:r>
            <w:proofErr w:type="spellEnd"/>
          </w:p>
        </w:tc>
        <w:tc>
          <w:tcPr>
            <w:tcW w:w="2579" w:type="dxa"/>
          </w:tcPr>
          <w:p w14:paraId="7843BE9B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8" w:type="dxa"/>
          </w:tcPr>
          <w:p w14:paraId="59F4397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094D7F7F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Un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peu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des deux: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doux</w:t>
            </w:r>
            <w:proofErr w:type="spellEnd"/>
          </w:p>
        </w:tc>
        <w:tc>
          <w:tcPr>
            <w:tcW w:w="1644" w:type="dxa"/>
          </w:tcPr>
          <w:p w14:paraId="7D20E8E0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10523A87" w14:textId="77777777">
        <w:trPr>
          <w:trHeight w:val="189"/>
        </w:trPr>
        <w:tc>
          <w:tcPr>
            <w:tcW w:w="2111" w:type="dxa"/>
          </w:tcPr>
          <w:p w14:paraId="04CEEA3E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10FD0865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Je ne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pense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gram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pas</w:t>
            </w:r>
            <w:proofErr w:type="gram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que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cet</w:t>
            </w:r>
            <w:proofErr w:type="spellEnd"/>
          </w:p>
        </w:tc>
        <w:tc>
          <w:tcPr>
            <w:tcW w:w="2579" w:type="dxa"/>
          </w:tcPr>
          <w:p w14:paraId="5637C330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8" w:type="dxa"/>
          </w:tcPr>
          <w:p w14:paraId="3447E0A1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4481524F" w14:textId="77777777" w:rsidR="006B60FB" w:rsidRPr="005C4E39" w:rsidRDefault="00011F5D">
            <w:pPr>
              <w:pStyle w:val="TableParagraph"/>
              <w:ind w:left="162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>et fort</w:t>
            </w:r>
          </w:p>
        </w:tc>
        <w:tc>
          <w:tcPr>
            <w:tcW w:w="1644" w:type="dxa"/>
          </w:tcPr>
          <w:p w14:paraId="303F8807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46A6D8D3" w14:textId="77777777">
        <w:trPr>
          <w:trHeight w:val="189"/>
        </w:trPr>
        <w:tc>
          <w:tcPr>
            <w:tcW w:w="2111" w:type="dxa"/>
          </w:tcPr>
          <w:p w14:paraId="3D9C198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11" w:type="dxa"/>
          </w:tcPr>
          <w:p w14:paraId="288CD4CC" w14:textId="77777777" w:rsidR="006B60FB" w:rsidRPr="005C4E39" w:rsidRDefault="00011F5D">
            <w:pPr>
              <w:pStyle w:val="TableParagraph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extrait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ait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une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mélodie</w:t>
            </w:r>
            <w:proofErr w:type="spellEnd"/>
          </w:p>
        </w:tc>
        <w:tc>
          <w:tcPr>
            <w:tcW w:w="2579" w:type="dxa"/>
          </w:tcPr>
          <w:p w14:paraId="3DCC4DC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068" w:type="dxa"/>
          </w:tcPr>
          <w:p w14:paraId="61D0C9EC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  <w:tc>
          <w:tcPr>
            <w:tcW w:w="2157" w:type="dxa"/>
          </w:tcPr>
          <w:p w14:paraId="21DF3B87" w14:textId="77777777" w:rsidR="006B60FB" w:rsidRPr="005C4E39" w:rsidRDefault="00011F5D">
            <w:pPr>
              <w:pStyle w:val="TableParagraph"/>
              <w:ind w:left="163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Autre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(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précisez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)</w:t>
            </w:r>
          </w:p>
        </w:tc>
        <w:tc>
          <w:tcPr>
            <w:tcW w:w="1644" w:type="dxa"/>
          </w:tcPr>
          <w:p w14:paraId="0BFB66E3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2"/>
              </w:rPr>
            </w:pPr>
          </w:p>
        </w:tc>
      </w:tr>
      <w:tr w:rsidR="006B60FB" w:rsidRPr="005C4E39" w14:paraId="11A201CD" w14:textId="77777777">
        <w:trPr>
          <w:trHeight w:val="252"/>
        </w:trPr>
        <w:tc>
          <w:tcPr>
            <w:tcW w:w="2111" w:type="dxa"/>
          </w:tcPr>
          <w:p w14:paraId="09D8DFA3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11" w:type="dxa"/>
            <w:tcBorders>
              <w:bottom w:val="single" w:sz="6" w:space="0" w:color="000000"/>
            </w:tcBorders>
          </w:tcPr>
          <w:p w14:paraId="6008208B" w14:textId="77777777" w:rsidR="006B60FB" w:rsidRPr="005C4E39" w:rsidRDefault="00011F5D">
            <w:pPr>
              <w:pStyle w:val="TableParagraph"/>
              <w:spacing w:line="209" w:lineRule="exact"/>
              <w:ind w:left="119"/>
              <w:rPr>
                <w:rFonts w:ascii="Times New Roman" w:hAnsi="Times New Roman" w:cs="Times New Roman"/>
                <w:kern w:val="2"/>
                <w:sz w:val="16"/>
              </w:rPr>
            </w:pP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Autre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 xml:space="preserve"> (</w:t>
            </w:r>
            <w:proofErr w:type="spellStart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précisez</w:t>
            </w:r>
            <w:proofErr w:type="spellEnd"/>
            <w:r w:rsidRPr="005C4E39">
              <w:rPr>
                <w:rFonts w:ascii="Times New Roman" w:hAnsi="Times New Roman" w:cs="Times New Roman"/>
                <w:kern w:val="2"/>
                <w:sz w:val="16"/>
              </w:rPr>
              <w:t>)</w:t>
            </w:r>
          </w:p>
        </w:tc>
        <w:tc>
          <w:tcPr>
            <w:tcW w:w="2579" w:type="dxa"/>
            <w:tcBorders>
              <w:bottom w:val="single" w:sz="6" w:space="0" w:color="000000"/>
            </w:tcBorders>
          </w:tcPr>
          <w:p w14:paraId="32D55468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068" w:type="dxa"/>
            <w:tcBorders>
              <w:bottom w:val="single" w:sz="6" w:space="0" w:color="000000"/>
            </w:tcBorders>
          </w:tcPr>
          <w:p w14:paraId="3D13E070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2157" w:type="dxa"/>
            <w:tcBorders>
              <w:bottom w:val="single" w:sz="6" w:space="0" w:color="000000"/>
            </w:tcBorders>
          </w:tcPr>
          <w:p w14:paraId="3E960D8B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  <w:tc>
          <w:tcPr>
            <w:tcW w:w="1644" w:type="dxa"/>
          </w:tcPr>
          <w:p w14:paraId="1D9253B5" w14:textId="77777777" w:rsidR="006B60FB" w:rsidRPr="005C4E39" w:rsidRDefault="006B60FB">
            <w:pPr>
              <w:pStyle w:val="TableParagraph"/>
              <w:spacing w:line="240" w:lineRule="auto"/>
              <w:rPr>
                <w:rFonts w:ascii="Times New Roman" w:hAnsi="Times New Roman" w:cs="Times New Roman"/>
                <w:kern w:val="2"/>
                <w:sz w:val="16"/>
              </w:rPr>
            </w:pPr>
          </w:p>
        </w:tc>
      </w:tr>
    </w:tbl>
    <w:p w14:paraId="0F2BCE0C" w14:textId="77777777" w:rsidR="006B60FB" w:rsidRPr="005C4E39" w:rsidRDefault="006B60FB">
      <w:pPr>
        <w:rPr>
          <w:rFonts w:ascii="Times New Roman" w:hAnsi="Times New Roman" w:cs="Times New Roman"/>
          <w:kern w:val="2"/>
          <w:sz w:val="16"/>
        </w:rPr>
        <w:sectPr w:rsidR="006B60FB" w:rsidRPr="005C4E39">
          <w:footerReference w:type="default" r:id="rId10"/>
          <w:pgSz w:w="15840" w:h="12240" w:orient="landscape"/>
          <w:pgMar w:top="1140" w:right="1480" w:bottom="280" w:left="1480" w:header="0" w:footer="0" w:gutter="0"/>
          <w:cols w:space="720"/>
        </w:sectPr>
      </w:pPr>
    </w:p>
    <w:p w14:paraId="722048C8" w14:textId="70B718EF" w:rsidR="006B60FB" w:rsidRPr="005C4E39" w:rsidRDefault="00011F5D">
      <w:pPr>
        <w:pStyle w:val="BodyText"/>
        <w:spacing w:before="114" w:line="213" w:lineRule="auto"/>
        <w:ind w:left="120"/>
        <w:rPr>
          <w:rFonts w:ascii="Times New Roman" w:hAnsi="Times New Roman" w:cs="Times New Roman"/>
          <w:kern w:val="2"/>
        </w:rPr>
      </w:pPr>
      <w:bookmarkStart w:id="4" w:name="_bookmark2"/>
      <w:bookmarkEnd w:id="4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1.</w:t>
      </w:r>
      <w:r w:rsidRPr="005C4E39">
        <w:rPr>
          <w:rFonts w:ascii="Times New Roman" w:hAnsi="Times New Roman" w:cs="Times New Roman"/>
          <w:kern w:val="2"/>
        </w:rPr>
        <w:t xml:space="preserve"> </w:t>
      </w:r>
      <w:r w:rsidR="008D555E" w:rsidRPr="005C4E39">
        <w:rPr>
          <w:rFonts w:ascii="Times New Roman" w:hAnsi="Times New Roman" w:cs="Times New Roman"/>
          <w:kern w:val="2"/>
        </w:rPr>
        <w:t>MDS results</w:t>
      </w:r>
      <w:r w:rsidRPr="005C4E39">
        <w:rPr>
          <w:rFonts w:ascii="Times New Roman" w:hAnsi="Times New Roman" w:cs="Times New Roman"/>
          <w:kern w:val="2"/>
        </w:rPr>
        <w:t xml:space="preserve"> for participants in Experiment 1, colored according to nationality (left) and gender identity (right).</w:t>
      </w:r>
    </w:p>
    <w:p w14:paraId="5B951F82" w14:textId="77777777" w:rsidR="006B60FB" w:rsidRPr="005C4E39" w:rsidRDefault="00011F5D">
      <w:pPr>
        <w:pStyle w:val="BodyText"/>
        <w:spacing w:before="9"/>
        <w:rPr>
          <w:rFonts w:ascii="Times New Roman" w:hAnsi="Times New Roman" w:cs="Times New Roman"/>
          <w:kern w:val="2"/>
          <w:sz w:val="24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58240" behindDoc="0" locked="0" layoutInCell="1" allowOverlap="1" wp14:anchorId="38E124E2" wp14:editId="3050BEFB">
            <wp:simplePos x="0" y="0"/>
            <wp:positionH relativeFrom="page">
              <wp:posOffset>963930</wp:posOffset>
            </wp:positionH>
            <wp:positionV relativeFrom="paragraph">
              <wp:posOffset>226573</wp:posOffset>
            </wp:positionV>
            <wp:extent cx="5894070" cy="32256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22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6AC00" w14:textId="77777777" w:rsidR="006B60FB" w:rsidRPr="005C4E39" w:rsidRDefault="006B60FB">
      <w:pPr>
        <w:pStyle w:val="BodyText"/>
        <w:rPr>
          <w:rFonts w:ascii="Times New Roman" w:hAnsi="Times New Roman" w:cs="Times New Roman"/>
          <w:kern w:val="2"/>
          <w:sz w:val="28"/>
        </w:rPr>
      </w:pPr>
    </w:p>
    <w:p w14:paraId="66613372" w14:textId="77777777" w:rsidR="006B60FB" w:rsidRPr="005C4E39" w:rsidRDefault="006B60FB">
      <w:pPr>
        <w:pStyle w:val="BodyText"/>
        <w:spacing w:before="8"/>
        <w:rPr>
          <w:rFonts w:ascii="Times New Roman" w:hAnsi="Times New Roman" w:cs="Times New Roman"/>
          <w:kern w:val="2"/>
          <w:sz w:val="27"/>
        </w:rPr>
      </w:pPr>
    </w:p>
    <w:p w14:paraId="1AC9E8E0" w14:textId="77777777" w:rsidR="006B60FB" w:rsidRPr="005C4E39" w:rsidRDefault="006B60FB">
      <w:pPr>
        <w:rPr>
          <w:rFonts w:ascii="Times New Roman" w:hAnsi="Times New Roman" w:cs="Times New Roman"/>
          <w:kern w:val="2"/>
          <w:sz w:val="16"/>
        </w:rPr>
        <w:sectPr w:rsidR="006B60FB" w:rsidRPr="005C4E39">
          <w:footerReference w:type="default" r:id="rId12"/>
          <w:pgSz w:w="12240" w:h="15840"/>
          <w:pgMar w:top="1460" w:right="1300" w:bottom="1060" w:left="1320" w:header="0" w:footer="787" w:gutter="0"/>
          <w:cols w:space="720"/>
        </w:sectPr>
      </w:pPr>
    </w:p>
    <w:p w14:paraId="4EF78C07" w14:textId="1EB88C63" w:rsidR="006B60FB" w:rsidRPr="005C4E39" w:rsidRDefault="00011F5D" w:rsidP="0061469D">
      <w:pPr>
        <w:pStyle w:val="BodyText"/>
        <w:spacing w:before="99"/>
        <w:rPr>
          <w:rFonts w:ascii="Times New Roman" w:hAnsi="Times New Roman" w:cs="Times New Roman"/>
          <w:kern w:val="2"/>
        </w:rPr>
      </w:pPr>
      <w:bookmarkStart w:id="5" w:name="_bookmark3"/>
      <w:bookmarkEnd w:id="5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2.</w:t>
      </w:r>
      <w:r w:rsidRPr="005C4E39">
        <w:rPr>
          <w:rFonts w:ascii="Times New Roman" w:hAnsi="Times New Roman" w:cs="Times New Roman"/>
          <w:kern w:val="2"/>
        </w:rPr>
        <w:t xml:space="preserve"> Hierarchical cluster analysis for the row factor scores of the CA for Experiment 1.</w:t>
      </w:r>
    </w:p>
    <w:p w14:paraId="09C3BA4B" w14:textId="77777777" w:rsidR="006B60FB" w:rsidRPr="005C4E39" w:rsidRDefault="006B60FB">
      <w:pPr>
        <w:pStyle w:val="BodyText"/>
        <w:rPr>
          <w:rFonts w:ascii="Times New Roman" w:hAnsi="Times New Roman" w:cs="Times New Roman"/>
          <w:kern w:val="2"/>
        </w:rPr>
      </w:pPr>
    </w:p>
    <w:p w14:paraId="34CE893E" w14:textId="77777777" w:rsidR="006B60FB" w:rsidRPr="005C4E39" w:rsidRDefault="00011F5D">
      <w:pPr>
        <w:pStyle w:val="BodyText"/>
        <w:spacing w:before="9"/>
        <w:rPr>
          <w:rFonts w:ascii="Times New Roman" w:hAnsi="Times New Roman" w:cs="Times New Roman"/>
          <w:kern w:val="2"/>
          <w:sz w:val="25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60288" behindDoc="0" locked="0" layoutInCell="1" allowOverlap="1" wp14:anchorId="24BB6499" wp14:editId="440F0B03">
            <wp:simplePos x="0" y="0"/>
            <wp:positionH relativeFrom="page">
              <wp:posOffset>982330</wp:posOffset>
            </wp:positionH>
            <wp:positionV relativeFrom="paragraph">
              <wp:posOffset>235127</wp:posOffset>
            </wp:positionV>
            <wp:extent cx="5552598" cy="31959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598" cy="319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3D9A0" w14:textId="77777777" w:rsidR="006B60FB" w:rsidRPr="005C4E39" w:rsidRDefault="006B60FB">
      <w:pPr>
        <w:rPr>
          <w:rFonts w:ascii="Times New Roman" w:hAnsi="Times New Roman" w:cs="Times New Roman"/>
          <w:kern w:val="2"/>
          <w:sz w:val="25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6170C19D" w14:textId="4850EA0A" w:rsidR="006B60FB" w:rsidRPr="005C4E39" w:rsidRDefault="00011F5D">
      <w:pPr>
        <w:pStyle w:val="BodyText"/>
        <w:spacing w:before="122" w:line="213" w:lineRule="auto"/>
        <w:ind w:left="120" w:right="101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noProof/>
          <w:kern w:val="2"/>
        </w:rPr>
        <w:lastRenderedPageBreak/>
        <w:drawing>
          <wp:anchor distT="0" distB="0" distL="0" distR="0" simplePos="0" relativeHeight="251676672" behindDoc="0" locked="0" layoutInCell="1" allowOverlap="1" wp14:anchorId="10264C3B" wp14:editId="28473A9E">
            <wp:simplePos x="0" y="0"/>
            <wp:positionH relativeFrom="page">
              <wp:posOffset>914400</wp:posOffset>
            </wp:positionH>
            <wp:positionV relativeFrom="paragraph">
              <wp:posOffset>360600</wp:posOffset>
            </wp:positionV>
            <wp:extent cx="5943942" cy="366826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42" cy="366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4"/>
      <w:bookmarkEnd w:id="6"/>
      <w:r w:rsidRPr="005C4E39">
        <w:rPr>
          <w:rFonts w:ascii="Times New Roman" w:hAnsi="Times New Roman" w:cs="Times New Roman"/>
          <w:i/>
          <w:iCs/>
          <w:kern w:val="2"/>
        </w:rPr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3</w:t>
      </w:r>
      <w:r w:rsidR="001A48C4" w:rsidRPr="005C4E39">
        <w:rPr>
          <w:rFonts w:ascii="Times New Roman" w:hAnsi="Times New Roman" w:cs="Times New Roman"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Hierarchical cluster analysis for the row factor scores of the CA for Experiment 1 including Excerpts 6 and 14.</w:t>
      </w:r>
    </w:p>
    <w:p w14:paraId="3DC092DB" w14:textId="77777777" w:rsidR="006B60FB" w:rsidRPr="005C4E39" w:rsidRDefault="006B60FB">
      <w:pPr>
        <w:spacing w:line="213" w:lineRule="auto"/>
        <w:rPr>
          <w:rFonts w:ascii="Times New Roman" w:hAnsi="Times New Roman" w:cs="Times New Roman"/>
          <w:kern w:val="2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1FCEA7D6" w14:textId="6A49C984" w:rsidR="006B60FB" w:rsidRPr="005C4E39" w:rsidRDefault="00011F5D" w:rsidP="0061469D">
      <w:pPr>
        <w:pStyle w:val="BodyText"/>
        <w:spacing w:before="122" w:line="213" w:lineRule="auto"/>
        <w:rPr>
          <w:rFonts w:ascii="Times New Roman" w:hAnsi="Times New Roman" w:cs="Times New Roman"/>
          <w:kern w:val="2"/>
        </w:rPr>
      </w:pPr>
      <w:bookmarkStart w:id="7" w:name="_bookmark5"/>
      <w:bookmarkEnd w:id="7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4</w:t>
      </w:r>
      <w:r w:rsidR="00CB1D6B">
        <w:rPr>
          <w:rFonts w:ascii="Times New Roman" w:hAnsi="Times New Roman" w:cs="Times New Roman"/>
          <w:i/>
          <w:iCs/>
          <w:kern w:val="2"/>
        </w:rPr>
        <w:t>a</w:t>
      </w:r>
      <w:r w:rsidR="001A48C4" w:rsidRPr="005C4E39">
        <w:rPr>
          <w:rFonts w:ascii="Times New Roman" w:hAnsi="Times New Roman" w:cs="Times New Roman"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CA: Row factor scores for preliminary analysis of the qualities survey, featuring Dimensions 1 and 2, with tolerance intervals around the clusters identified by the HCA</w:t>
      </w:r>
      <w:r w:rsidR="00101367" w:rsidRPr="005C4E39">
        <w:rPr>
          <w:rFonts w:ascii="Times New Roman" w:hAnsi="Times New Roman" w:cs="Times New Roman"/>
          <w:kern w:val="2"/>
        </w:rPr>
        <w:t>, and colored according to the HCA.</w:t>
      </w:r>
    </w:p>
    <w:p w14:paraId="56099322" w14:textId="77777777" w:rsidR="006B60FB" w:rsidRPr="005C4E39" w:rsidRDefault="00011F5D">
      <w:pPr>
        <w:pStyle w:val="BodyText"/>
        <w:spacing w:before="13"/>
        <w:rPr>
          <w:rFonts w:ascii="Times New Roman" w:hAnsi="Times New Roman" w:cs="Times New Roman"/>
          <w:kern w:val="2"/>
          <w:sz w:val="16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62336" behindDoc="0" locked="0" layoutInCell="1" allowOverlap="1" wp14:anchorId="4FA0884E" wp14:editId="5C99E80F">
            <wp:simplePos x="0" y="0"/>
            <wp:positionH relativeFrom="page">
              <wp:posOffset>2431449</wp:posOffset>
            </wp:positionH>
            <wp:positionV relativeFrom="paragraph">
              <wp:posOffset>160630</wp:posOffset>
            </wp:positionV>
            <wp:extent cx="2900362" cy="3448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6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69C0" w14:textId="77777777" w:rsidR="006B60FB" w:rsidRPr="005C4E39" w:rsidRDefault="006B60FB">
      <w:pPr>
        <w:pStyle w:val="BodyText"/>
        <w:rPr>
          <w:rFonts w:ascii="Times New Roman" w:hAnsi="Times New Roman" w:cs="Times New Roman"/>
          <w:kern w:val="2"/>
          <w:sz w:val="37"/>
        </w:rPr>
      </w:pPr>
    </w:p>
    <w:p w14:paraId="690BC1E4" w14:textId="16351FDB" w:rsidR="006B60FB" w:rsidRPr="005C4E39" w:rsidRDefault="00011F5D">
      <w:pPr>
        <w:ind w:left="120"/>
        <w:rPr>
          <w:rFonts w:ascii="Times New Roman" w:hAnsi="Times New Roman" w:cs="Times New Roman"/>
          <w:kern w:val="2"/>
          <w:sz w:val="16"/>
        </w:rPr>
      </w:pPr>
      <w:r w:rsidRPr="005C4E39">
        <w:rPr>
          <w:rFonts w:ascii="Times New Roman" w:hAnsi="Times New Roman" w:cs="Times New Roman"/>
          <w:kern w:val="2"/>
          <w:sz w:val="16"/>
        </w:rPr>
        <w:t>.</w:t>
      </w:r>
    </w:p>
    <w:p w14:paraId="031A2B30" w14:textId="77777777" w:rsidR="006B60FB" w:rsidRPr="005C4E39" w:rsidRDefault="006B60FB">
      <w:pPr>
        <w:rPr>
          <w:rFonts w:ascii="Times New Roman" w:hAnsi="Times New Roman" w:cs="Times New Roman"/>
          <w:kern w:val="2"/>
          <w:sz w:val="16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1DF77E5F" w14:textId="54189B5D" w:rsidR="006B60FB" w:rsidRPr="005C4E39" w:rsidRDefault="00011F5D" w:rsidP="0061469D">
      <w:pPr>
        <w:pStyle w:val="BodyText"/>
        <w:spacing w:before="122" w:line="213" w:lineRule="auto"/>
        <w:rPr>
          <w:rFonts w:ascii="Times New Roman" w:hAnsi="Times New Roman" w:cs="Times New Roman"/>
          <w:kern w:val="2"/>
        </w:rPr>
      </w:pPr>
      <w:bookmarkStart w:id="8" w:name="_bookmark6"/>
      <w:bookmarkEnd w:id="8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 xml:space="preserve">Figure </w:t>
      </w:r>
      <w:r w:rsidR="00CB1D6B">
        <w:rPr>
          <w:rFonts w:ascii="Times New Roman" w:hAnsi="Times New Roman" w:cs="Times New Roman"/>
          <w:i/>
          <w:iCs/>
          <w:kern w:val="2"/>
        </w:rPr>
        <w:t>4b</w:t>
      </w:r>
      <w:r w:rsidR="0061469D" w:rsidRPr="005C4E39">
        <w:rPr>
          <w:rFonts w:ascii="Times New Roman" w:hAnsi="Times New Roman" w:cs="Times New Roman"/>
          <w:i/>
          <w:iCs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CA: Row factor scores for the preliminary analysis of the qualities survey, featuring Dimensions 2 and 3, with tolerance intervals around the clusters identified by the HCA.</w:t>
      </w:r>
    </w:p>
    <w:p w14:paraId="3AB7C341" w14:textId="77777777" w:rsidR="006B60FB" w:rsidRPr="005C4E39" w:rsidRDefault="00011F5D">
      <w:pPr>
        <w:pStyle w:val="BodyText"/>
        <w:spacing w:before="13"/>
        <w:rPr>
          <w:rFonts w:ascii="Times New Roman" w:hAnsi="Times New Roman" w:cs="Times New Roman"/>
          <w:kern w:val="2"/>
          <w:sz w:val="16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64384" behindDoc="0" locked="0" layoutInCell="1" allowOverlap="1" wp14:anchorId="17686B7B" wp14:editId="1BF013F8">
            <wp:simplePos x="0" y="0"/>
            <wp:positionH relativeFrom="page">
              <wp:posOffset>1507820</wp:posOffset>
            </wp:positionH>
            <wp:positionV relativeFrom="paragraph">
              <wp:posOffset>160630</wp:posOffset>
            </wp:positionV>
            <wp:extent cx="4738687" cy="34480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68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A5CB2" w14:textId="77777777" w:rsidR="006B60FB" w:rsidRPr="005C4E39" w:rsidRDefault="006B60FB">
      <w:pPr>
        <w:pStyle w:val="BodyText"/>
        <w:rPr>
          <w:rFonts w:ascii="Times New Roman" w:hAnsi="Times New Roman" w:cs="Times New Roman"/>
          <w:kern w:val="2"/>
          <w:sz w:val="37"/>
        </w:rPr>
      </w:pPr>
    </w:p>
    <w:p w14:paraId="63ACE1DD" w14:textId="77777777" w:rsidR="006B60FB" w:rsidRPr="005C4E39" w:rsidRDefault="006B60FB">
      <w:pPr>
        <w:rPr>
          <w:rFonts w:ascii="Times New Roman" w:hAnsi="Times New Roman" w:cs="Times New Roman"/>
          <w:kern w:val="2"/>
          <w:sz w:val="16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48A0F3D1" w14:textId="7A63DE21" w:rsidR="00CB1D6B" w:rsidRDefault="00627DA9" w:rsidP="0061469D">
      <w:pPr>
        <w:pStyle w:val="BodyText"/>
        <w:spacing w:before="122" w:line="213" w:lineRule="auto"/>
        <w:rPr>
          <w:rFonts w:ascii="Times New Roman" w:hAnsi="Times New Roman" w:cs="Times New Roman"/>
          <w:i/>
          <w:iCs/>
          <w:kern w:val="2"/>
        </w:rPr>
      </w:pPr>
      <w:bookmarkStart w:id="9" w:name="_bookmark7"/>
      <w:bookmarkEnd w:id="9"/>
      <w:r w:rsidRPr="00627DA9">
        <w:rPr>
          <w:rFonts w:ascii="Times New Roman" w:hAnsi="Times New Roman" w:cs="Times New Roman"/>
          <w:i/>
          <w:iCs/>
          <w:kern w:val="2"/>
        </w:rPr>
        <w:lastRenderedPageBreak/>
        <w:t>Figure 5a.</w:t>
      </w:r>
      <w:r>
        <w:rPr>
          <w:rFonts w:ascii="Times New Roman" w:hAnsi="Times New Roman" w:cs="Times New Roman"/>
          <w:kern w:val="2"/>
        </w:rPr>
        <w:t xml:space="preserve"> CA: Row factor scores for subsequent analysis of the qualities survey, featuring Dimensions 2 and 3</w:t>
      </w:r>
    </w:p>
    <w:p w14:paraId="10589B9A" w14:textId="77777777" w:rsidR="00627DA9" w:rsidRDefault="00627DA9">
      <w:pPr>
        <w:rPr>
          <w:rFonts w:ascii="Times New Roman" w:hAnsi="Times New Roman" w:cs="Times New Roman"/>
          <w:i/>
          <w:iCs/>
          <w:kern w:val="2"/>
        </w:rPr>
      </w:pPr>
    </w:p>
    <w:p w14:paraId="2CF74FC7" w14:textId="77777777" w:rsidR="00627DA9" w:rsidRDefault="00627DA9">
      <w:pPr>
        <w:rPr>
          <w:rFonts w:ascii="Times New Roman" w:hAnsi="Times New Roman" w:cs="Times New Roman"/>
          <w:i/>
          <w:iCs/>
          <w:kern w:val="2"/>
        </w:rPr>
      </w:pPr>
    </w:p>
    <w:p w14:paraId="2044B36F" w14:textId="047EC1E6" w:rsidR="00627DA9" w:rsidRDefault="00627DA9" w:rsidP="00627DA9">
      <w:pPr>
        <w:jc w:val="center"/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noProof/>
          <w:kern w:val="2"/>
        </w:rPr>
        <w:drawing>
          <wp:inline distT="0" distB="0" distL="0" distR="0" wp14:anchorId="0DE15080" wp14:editId="6A8301C7">
            <wp:extent cx="2402636" cy="3637487"/>
            <wp:effectExtent l="0" t="0" r="0" b="127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5" t="3661" r="31246"/>
                    <a:stretch/>
                  </pic:blipFill>
                  <pic:spPr bwMode="auto">
                    <a:xfrm>
                      <a:off x="0" y="0"/>
                      <a:ext cx="2403040" cy="363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A9B0A" w14:textId="77777777" w:rsidR="00627DA9" w:rsidRDefault="00627DA9">
      <w:pPr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kern w:val="2"/>
        </w:rPr>
        <w:br w:type="page"/>
      </w:r>
    </w:p>
    <w:p w14:paraId="5C15606B" w14:textId="3202F453" w:rsidR="00627DA9" w:rsidRDefault="00627DA9">
      <w:pPr>
        <w:rPr>
          <w:rFonts w:ascii="Times New Roman" w:hAnsi="Times New Roman" w:cs="Times New Roman"/>
          <w:i/>
          <w:iCs/>
          <w:kern w:val="2"/>
        </w:rPr>
      </w:pPr>
      <w:r w:rsidRPr="00627DA9">
        <w:rPr>
          <w:rFonts w:ascii="Times New Roman" w:hAnsi="Times New Roman" w:cs="Times New Roman"/>
          <w:i/>
          <w:iCs/>
          <w:kern w:val="2"/>
          <w:sz w:val="20"/>
        </w:rPr>
        <w:lastRenderedPageBreak/>
        <w:t>Figure 5b.</w:t>
      </w:r>
      <w:r>
        <w:rPr>
          <w:rFonts w:ascii="Times New Roman" w:hAnsi="Times New Roman" w:cs="Times New Roman"/>
          <w:kern w:val="2"/>
          <w:sz w:val="20"/>
        </w:rPr>
        <w:t xml:space="preserve"> CA: Row factor scores for subsequent analysis of the qualities survey, featuring Dimensions 3 and 4</w:t>
      </w:r>
    </w:p>
    <w:p w14:paraId="731F8EAF" w14:textId="77777777" w:rsidR="00627DA9" w:rsidRDefault="00627DA9">
      <w:pPr>
        <w:rPr>
          <w:rFonts w:ascii="Times New Roman" w:hAnsi="Times New Roman" w:cs="Times New Roman"/>
          <w:i/>
          <w:iCs/>
          <w:kern w:val="2"/>
        </w:rPr>
      </w:pPr>
    </w:p>
    <w:p w14:paraId="6918BE18" w14:textId="63134A44" w:rsidR="00627DA9" w:rsidRDefault="00627DA9" w:rsidP="00627DA9">
      <w:pPr>
        <w:jc w:val="center"/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noProof/>
          <w:kern w:val="2"/>
        </w:rPr>
        <w:drawing>
          <wp:inline distT="0" distB="0" distL="0" distR="0" wp14:anchorId="49F2063E" wp14:editId="0967B8BD">
            <wp:extent cx="2775098" cy="3635615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9" t="3391" r="27914"/>
                    <a:stretch/>
                  </pic:blipFill>
                  <pic:spPr bwMode="auto">
                    <a:xfrm>
                      <a:off x="0" y="0"/>
                      <a:ext cx="2775433" cy="363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E8F24" w14:textId="324F0B3A" w:rsidR="00627DA9" w:rsidRDefault="00627DA9">
      <w:pPr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kern w:val="2"/>
        </w:rPr>
        <w:br w:type="page"/>
      </w:r>
    </w:p>
    <w:p w14:paraId="60D23DCE" w14:textId="450DC324" w:rsidR="00627DA9" w:rsidRDefault="00627DA9">
      <w:pPr>
        <w:rPr>
          <w:rFonts w:ascii="Times New Roman" w:hAnsi="Times New Roman" w:cs="Times New Roman"/>
          <w:i/>
          <w:iCs/>
          <w:kern w:val="2"/>
        </w:rPr>
      </w:pPr>
      <w:r w:rsidRPr="00627DA9">
        <w:rPr>
          <w:rFonts w:ascii="Times New Roman" w:hAnsi="Times New Roman" w:cs="Times New Roman"/>
          <w:i/>
          <w:iCs/>
          <w:kern w:val="2"/>
          <w:sz w:val="20"/>
        </w:rPr>
        <w:lastRenderedPageBreak/>
        <w:t>Figure 5c.</w:t>
      </w:r>
      <w:r>
        <w:rPr>
          <w:rFonts w:ascii="Times New Roman" w:hAnsi="Times New Roman" w:cs="Times New Roman"/>
          <w:kern w:val="2"/>
          <w:sz w:val="20"/>
        </w:rPr>
        <w:t xml:space="preserve"> CA: Row factor scores for subsequent analysis of the qualities survey, featuring Dimensions 4 and 5</w:t>
      </w:r>
    </w:p>
    <w:p w14:paraId="364E1D34" w14:textId="77777777" w:rsidR="00627DA9" w:rsidRDefault="00627DA9">
      <w:pPr>
        <w:rPr>
          <w:rFonts w:ascii="Times New Roman" w:hAnsi="Times New Roman" w:cs="Times New Roman"/>
          <w:i/>
          <w:iCs/>
          <w:kern w:val="2"/>
        </w:rPr>
      </w:pPr>
    </w:p>
    <w:p w14:paraId="70379936" w14:textId="49208481" w:rsidR="00627DA9" w:rsidRDefault="00627DA9" w:rsidP="00627DA9">
      <w:pPr>
        <w:jc w:val="center"/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noProof/>
          <w:kern w:val="2"/>
        </w:rPr>
        <w:drawing>
          <wp:inline distT="0" distB="0" distL="0" distR="0" wp14:anchorId="7F883282" wp14:editId="2246E2E8">
            <wp:extent cx="3540642" cy="3614420"/>
            <wp:effectExtent l="0" t="0" r="3175" b="508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8" t="3955" r="21108"/>
                    <a:stretch/>
                  </pic:blipFill>
                  <pic:spPr bwMode="auto">
                    <a:xfrm>
                      <a:off x="0" y="0"/>
                      <a:ext cx="3540996" cy="361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3F1F4" w14:textId="64E10225" w:rsidR="00CB1D6B" w:rsidRDefault="00627DA9">
      <w:pPr>
        <w:rPr>
          <w:rFonts w:ascii="Times New Roman" w:hAnsi="Times New Roman" w:cs="Times New Roman"/>
          <w:i/>
          <w:iCs/>
          <w:kern w:val="2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2"/>
        </w:rPr>
        <w:br w:type="page"/>
      </w:r>
    </w:p>
    <w:p w14:paraId="7384376B" w14:textId="77777777" w:rsidR="00CB1D6B" w:rsidRDefault="00CB1D6B" w:rsidP="0061469D">
      <w:pPr>
        <w:pStyle w:val="BodyText"/>
        <w:spacing w:before="122" w:line="213" w:lineRule="auto"/>
        <w:rPr>
          <w:rFonts w:ascii="Times New Roman" w:hAnsi="Times New Roman" w:cs="Times New Roman"/>
          <w:i/>
          <w:iCs/>
          <w:kern w:val="2"/>
        </w:rPr>
      </w:pPr>
    </w:p>
    <w:p w14:paraId="7A61C3CF" w14:textId="61B677EF" w:rsidR="006B60FB" w:rsidRPr="005C4E39" w:rsidRDefault="00011F5D" w:rsidP="0061469D">
      <w:pPr>
        <w:pStyle w:val="BodyText"/>
        <w:spacing w:before="122" w:line="213" w:lineRule="auto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kern w:val="2"/>
        </w:rPr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6</w:t>
      </w:r>
      <w:r w:rsidR="0061469D" w:rsidRPr="005C4E39">
        <w:rPr>
          <w:rFonts w:ascii="Times New Roman" w:hAnsi="Times New Roman" w:cs="Times New Roman"/>
          <w:i/>
          <w:iCs/>
          <w:kern w:val="2"/>
        </w:rPr>
        <w:t>.</w:t>
      </w:r>
      <w:r w:rsidR="001A48C4" w:rsidRPr="005C4E39">
        <w:rPr>
          <w:rFonts w:ascii="Times New Roman" w:hAnsi="Times New Roman" w:cs="Times New Roman"/>
          <w:kern w:val="2"/>
        </w:rPr>
        <w:t xml:space="preserve"> </w:t>
      </w:r>
      <w:r w:rsidRPr="005C4E39">
        <w:rPr>
          <w:rFonts w:ascii="Times New Roman" w:hAnsi="Times New Roman" w:cs="Times New Roman"/>
          <w:kern w:val="2"/>
        </w:rPr>
        <w:t>CA: Column factor scores for the analysis of the qualities survey, points are levels of each variable, colored by variable.</w:t>
      </w:r>
    </w:p>
    <w:p w14:paraId="13A1C4F4" w14:textId="77777777" w:rsidR="006B60FB" w:rsidRPr="005C4E39" w:rsidRDefault="00011F5D">
      <w:pPr>
        <w:pStyle w:val="BodyText"/>
        <w:spacing w:before="3"/>
        <w:rPr>
          <w:rFonts w:ascii="Times New Roman" w:hAnsi="Times New Roman" w:cs="Times New Roman"/>
          <w:kern w:val="2"/>
          <w:sz w:val="13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66432" behindDoc="0" locked="0" layoutInCell="1" allowOverlap="1" wp14:anchorId="643AD31B" wp14:editId="3FC18D9F">
            <wp:simplePos x="0" y="0"/>
            <wp:positionH relativeFrom="page">
              <wp:posOffset>1078971</wp:posOffset>
            </wp:positionH>
            <wp:positionV relativeFrom="paragraph">
              <wp:posOffset>129035</wp:posOffset>
            </wp:positionV>
            <wp:extent cx="5593080" cy="34899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D75B8" w14:textId="77777777" w:rsidR="006B60FB" w:rsidRPr="005C4E39" w:rsidRDefault="006B60FB">
      <w:pPr>
        <w:pStyle w:val="BodyText"/>
        <w:spacing w:before="8"/>
        <w:rPr>
          <w:rFonts w:ascii="Times New Roman" w:hAnsi="Times New Roman" w:cs="Times New Roman"/>
          <w:kern w:val="2"/>
          <w:sz w:val="35"/>
        </w:rPr>
      </w:pPr>
    </w:p>
    <w:p w14:paraId="7DAAC5ED" w14:textId="77777777" w:rsidR="006B60FB" w:rsidRPr="005C4E39" w:rsidRDefault="006B60FB">
      <w:pPr>
        <w:rPr>
          <w:rFonts w:ascii="Times New Roman" w:hAnsi="Times New Roman" w:cs="Times New Roman"/>
          <w:kern w:val="2"/>
          <w:sz w:val="16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1B77FDB3" w14:textId="36526458" w:rsidR="006B60FB" w:rsidRPr="005C4E39" w:rsidRDefault="00011F5D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  <w:bookmarkStart w:id="10" w:name="_bookmark8"/>
      <w:bookmarkEnd w:id="10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7</w:t>
      </w:r>
      <w:r w:rsidR="005E0707" w:rsidRPr="005C4E39">
        <w:rPr>
          <w:rFonts w:ascii="Times New Roman" w:hAnsi="Times New Roman" w:cs="Times New Roman"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</w:t>
      </w:r>
      <w:bookmarkStart w:id="11" w:name="_Hlk74339935"/>
      <w:r w:rsidRPr="005C4E39">
        <w:rPr>
          <w:rFonts w:ascii="Times New Roman" w:hAnsi="Times New Roman" w:cs="Times New Roman"/>
          <w:kern w:val="2"/>
        </w:rPr>
        <w:t xml:space="preserve">Separate </w:t>
      </w:r>
      <w:r w:rsidR="005E0707" w:rsidRPr="005C4E39">
        <w:rPr>
          <w:rFonts w:ascii="Times New Roman" w:hAnsi="Times New Roman" w:cs="Times New Roman"/>
          <w:kern w:val="2"/>
        </w:rPr>
        <w:t xml:space="preserve">factor score </w:t>
      </w:r>
      <w:r w:rsidRPr="005C4E39">
        <w:rPr>
          <w:rFonts w:ascii="Times New Roman" w:hAnsi="Times New Roman" w:cs="Times New Roman"/>
          <w:kern w:val="2"/>
        </w:rPr>
        <w:t>plots for each of the qualities evaluated in the musical qualities survey</w:t>
      </w:r>
      <w:r w:rsidR="005E0707" w:rsidRPr="005C4E39">
        <w:rPr>
          <w:rFonts w:ascii="Times New Roman" w:hAnsi="Times New Roman" w:cs="Times New Roman"/>
          <w:kern w:val="2"/>
        </w:rPr>
        <w:t>. Each plot comprises the same space for the sake of comparison</w:t>
      </w:r>
      <w:bookmarkEnd w:id="11"/>
      <w:r w:rsidR="005E0707" w:rsidRPr="005C4E39">
        <w:rPr>
          <w:rFonts w:ascii="Times New Roman" w:hAnsi="Times New Roman" w:cs="Times New Roman"/>
          <w:kern w:val="2"/>
        </w:rPr>
        <w:t>.</w:t>
      </w:r>
    </w:p>
    <w:p w14:paraId="654C8561" w14:textId="77777777" w:rsidR="006B60FB" w:rsidRPr="005C4E39" w:rsidRDefault="00011F5D">
      <w:pPr>
        <w:pStyle w:val="BodyText"/>
        <w:spacing w:before="5"/>
        <w:rPr>
          <w:rFonts w:ascii="Times New Roman" w:hAnsi="Times New Roman" w:cs="Times New Roman"/>
          <w:kern w:val="2"/>
          <w:sz w:val="12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68480" behindDoc="0" locked="0" layoutInCell="1" allowOverlap="1" wp14:anchorId="7F62EC4B" wp14:editId="110FE9CB">
            <wp:simplePos x="0" y="0"/>
            <wp:positionH relativeFrom="page">
              <wp:posOffset>1347165</wp:posOffset>
            </wp:positionH>
            <wp:positionV relativeFrom="paragraph">
              <wp:posOffset>121422</wp:posOffset>
            </wp:positionV>
            <wp:extent cx="2358389" cy="1485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8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72576" behindDoc="0" locked="0" layoutInCell="1" allowOverlap="1" wp14:anchorId="2A88BDA1" wp14:editId="5ADF9BC2">
            <wp:simplePos x="0" y="0"/>
            <wp:positionH relativeFrom="page">
              <wp:posOffset>4063937</wp:posOffset>
            </wp:positionH>
            <wp:positionV relativeFrom="paragraph">
              <wp:posOffset>121422</wp:posOffset>
            </wp:positionV>
            <wp:extent cx="2358389" cy="14859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8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D3C6" w14:textId="33A38D46" w:rsidR="006B60FB" w:rsidRPr="005C4E39" w:rsidRDefault="00011F5D" w:rsidP="00380F6C">
      <w:pPr>
        <w:pStyle w:val="ListParagraph"/>
        <w:numPr>
          <w:ilvl w:val="1"/>
          <w:numId w:val="3"/>
        </w:numPr>
        <w:tabs>
          <w:tab w:val="left" w:pos="2250"/>
          <w:tab w:val="left" w:pos="6390"/>
        </w:tabs>
        <w:spacing w:before="151" w:line="240" w:lineRule="auto"/>
        <w:ind w:left="90" w:right="-10" w:firstLine="1890"/>
        <w:rPr>
          <w:rFonts w:ascii="Times New Roman" w:hAnsi="Times New Roman" w:cs="Times New Roman"/>
          <w:kern w:val="2"/>
          <w:sz w:val="18"/>
        </w:rPr>
      </w:pPr>
      <w:r w:rsidRPr="005C4E39">
        <w:rPr>
          <w:rFonts w:ascii="Times New Roman" w:hAnsi="Times New Roman" w:cs="Times New Roman"/>
          <w:kern w:val="2"/>
          <w:sz w:val="18"/>
        </w:rPr>
        <w:t>Articulations</w:t>
      </w:r>
      <w:r w:rsidR="00380F6C" w:rsidRPr="005C4E39">
        <w:rPr>
          <w:rFonts w:ascii="Times New Roman" w:hAnsi="Times New Roman" w:cs="Times New Roman"/>
          <w:kern w:val="2"/>
          <w:sz w:val="18"/>
        </w:rPr>
        <w:tab/>
      </w:r>
      <w:r w:rsidRPr="005C4E39">
        <w:rPr>
          <w:rFonts w:ascii="Times New Roman" w:hAnsi="Times New Roman" w:cs="Times New Roman"/>
          <w:kern w:val="2"/>
          <w:sz w:val="18"/>
        </w:rPr>
        <w:t>(b) Contour</w:t>
      </w:r>
    </w:p>
    <w:p w14:paraId="4BBA1E3B" w14:textId="77777777" w:rsidR="006B60FB" w:rsidRPr="005C4E39" w:rsidRDefault="00011F5D">
      <w:pPr>
        <w:pStyle w:val="BodyText"/>
        <w:spacing w:before="11"/>
        <w:rPr>
          <w:rFonts w:ascii="Times New Roman" w:hAnsi="Times New Roman" w:cs="Times New Roman"/>
          <w:kern w:val="2"/>
          <w:sz w:val="14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37760" behindDoc="0" locked="0" layoutInCell="1" allowOverlap="1" wp14:anchorId="4F674C40" wp14:editId="48E506DF">
            <wp:simplePos x="0" y="0"/>
            <wp:positionH relativeFrom="page">
              <wp:posOffset>1347165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39808" behindDoc="0" locked="0" layoutInCell="1" allowOverlap="1" wp14:anchorId="154567C4" wp14:editId="22AA7A02">
            <wp:simplePos x="0" y="0"/>
            <wp:positionH relativeFrom="page">
              <wp:posOffset>4063937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AC54" w14:textId="77777777" w:rsidR="006B60FB" w:rsidRPr="005C4E39" w:rsidRDefault="00011F5D">
      <w:pPr>
        <w:tabs>
          <w:tab w:val="left" w:pos="4178"/>
        </w:tabs>
        <w:spacing w:before="151"/>
        <w:ind w:right="2140"/>
        <w:jc w:val="right"/>
        <w:rPr>
          <w:rFonts w:ascii="Times New Roman" w:hAnsi="Times New Roman" w:cs="Times New Roman"/>
          <w:kern w:val="2"/>
          <w:sz w:val="18"/>
        </w:rPr>
      </w:pPr>
      <w:r w:rsidRPr="005C4E39">
        <w:rPr>
          <w:rFonts w:ascii="Times New Roman" w:hAnsi="Times New Roman" w:cs="Times New Roman"/>
          <w:kern w:val="2"/>
          <w:sz w:val="18"/>
        </w:rPr>
        <w:t>(c) Density</w:t>
      </w:r>
      <w:r w:rsidRPr="005C4E39">
        <w:rPr>
          <w:rFonts w:ascii="Times New Roman" w:hAnsi="Times New Roman" w:cs="Times New Roman"/>
          <w:kern w:val="2"/>
          <w:sz w:val="18"/>
        </w:rPr>
        <w:tab/>
        <w:t>(d) Dynamics</w:t>
      </w:r>
    </w:p>
    <w:p w14:paraId="6CADE5C2" w14:textId="77777777" w:rsidR="006B60FB" w:rsidRPr="005C4E39" w:rsidRDefault="00011F5D">
      <w:pPr>
        <w:pStyle w:val="BodyText"/>
        <w:spacing w:before="11"/>
        <w:rPr>
          <w:rFonts w:ascii="Times New Roman" w:hAnsi="Times New Roman" w:cs="Times New Roman"/>
          <w:kern w:val="2"/>
          <w:sz w:val="14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41856" behindDoc="0" locked="0" layoutInCell="1" allowOverlap="1" wp14:anchorId="01177439" wp14:editId="7BD26BD8">
            <wp:simplePos x="0" y="0"/>
            <wp:positionH relativeFrom="page">
              <wp:posOffset>1347165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43904" behindDoc="0" locked="0" layoutInCell="1" allowOverlap="1" wp14:anchorId="52804610" wp14:editId="1E0CBE4A">
            <wp:simplePos x="0" y="0"/>
            <wp:positionH relativeFrom="page">
              <wp:posOffset>4063937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43C1C" w14:textId="77777777" w:rsidR="006B60FB" w:rsidRPr="005C4E39" w:rsidRDefault="00011F5D">
      <w:pPr>
        <w:tabs>
          <w:tab w:val="left" w:pos="4158"/>
        </w:tabs>
        <w:spacing w:before="151"/>
        <w:ind w:right="2185"/>
        <w:jc w:val="right"/>
        <w:rPr>
          <w:rFonts w:ascii="Times New Roman" w:hAnsi="Times New Roman" w:cs="Times New Roman"/>
          <w:kern w:val="2"/>
          <w:sz w:val="18"/>
        </w:rPr>
      </w:pPr>
      <w:r w:rsidRPr="005C4E39">
        <w:rPr>
          <w:rFonts w:ascii="Times New Roman" w:hAnsi="Times New Roman" w:cs="Times New Roman"/>
          <w:kern w:val="2"/>
          <w:sz w:val="18"/>
        </w:rPr>
        <w:t>(e) Genre</w:t>
      </w:r>
      <w:r w:rsidRPr="005C4E39">
        <w:rPr>
          <w:rFonts w:ascii="Times New Roman" w:hAnsi="Times New Roman" w:cs="Times New Roman"/>
          <w:kern w:val="2"/>
          <w:sz w:val="18"/>
        </w:rPr>
        <w:tab/>
        <w:t>(f) Harmony</w:t>
      </w:r>
    </w:p>
    <w:p w14:paraId="4892E918" w14:textId="77777777" w:rsidR="006B60FB" w:rsidRPr="005C4E39" w:rsidRDefault="00011F5D">
      <w:pPr>
        <w:pStyle w:val="BodyText"/>
        <w:spacing w:before="11"/>
        <w:rPr>
          <w:rFonts w:ascii="Times New Roman" w:hAnsi="Times New Roman" w:cs="Times New Roman"/>
          <w:kern w:val="2"/>
          <w:sz w:val="14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45952" behindDoc="0" locked="0" layoutInCell="1" allowOverlap="1" wp14:anchorId="69ECD4A1" wp14:editId="3DA603B9">
            <wp:simplePos x="0" y="0"/>
            <wp:positionH relativeFrom="page">
              <wp:posOffset>1347165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48000" behindDoc="0" locked="0" layoutInCell="1" allowOverlap="1" wp14:anchorId="24E9A4E1" wp14:editId="326708F5">
            <wp:simplePos x="0" y="0"/>
            <wp:positionH relativeFrom="page">
              <wp:posOffset>4063937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51F46" w14:textId="77777777" w:rsidR="006B60FB" w:rsidRPr="005C4E39" w:rsidRDefault="00011F5D">
      <w:pPr>
        <w:tabs>
          <w:tab w:val="left" w:pos="6536"/>
        </w:tabs>
        <w:spacing w:before="151"/>
        <w:ind w:left="2202"/>
        <w:rPr>
          <w:rFonts w:ascii="Times New Roman" w:hAnsi="Times New Roman" w:cs="Times New Roman"/>
          <w:kern w:val="2"/>
          <w:sz w:val="18"/>
        </w:rPr>
      </w:pPr>
      <w:r w:rsidRPr="005C4E39">
        <w:rPr>
          <w:rFonts w:ascii="Times New Roman" w:hAnsi="Times New Roman" w:cs="Times New Roman"/>
          <w:kern w:val="2"/>
          <w:sz w:val="18"/>
        </w:rPr>
        <w:t>(g) Melody</w:t>
      </w:r>
      <w:r w:rsidRPr="005C4E39">
        <w:rPr>
          <w:rFonts w:ascii="Times New Roman" w:hAnsi="Times New Roman" w:cs="Times New Roman"/>
          <w:kern w:val="2"/>
          <w:sz w:val="18"/>
        </w:rPr>
        <w:tab/>
        <w:t>(h) Meter</w:t>
      </w:r>
    </w:p>
    <w:p w14:paraId="2A8DAD4D" w14:textId="77777777" w:rsidR="006B60FB" w:rsidRPr="005C4E39" w:rsidRDefault="006B60FB">
      <w:pPr>
        <w:rPr>
          <w:rFonts w:ascii="Times New Roman" w:hAnsi="Times New Roman" w:cs="Times New Roman"/>
          <w:kern w:val="2"/>
          <w:sz w:val="18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183E39E4" w14:textId="5F241BC2" w:rsidR="006B60FB" w:rsidRPr="005C4E39" w:rsidRDefault="000E3660">
      <w:pPr>
        <w:pStyle w:val="BodyText"/>
        <w:spacing w:before="11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kern w:val="2"/>
        </w:rPr>
        <w:lastRenderedPageBreak/>
        <w:t>Figure 7.</w:t>
      </w:r>
      <w:r w:rsidRPr="005C4E39">
        <w:rPr>
          <w:rFonts w:ascii="Times New Roman" w:hAnsi="Times New Roman" w:cs="Times New Roman"/>
          <w:kern w:val="2"/>
        </w:rPr>
        <w:t xml:space="preserve"> (continued)</w:t>
      </w:r>
    </w:p>
    <w:p w14:paraId="0749DAB7" w14:textId="77777777" w:rsidR="000E3660" w:rsidRPr="005C4E39" w:rsidRDefault="000E3660">
      <w:pPr>
        <w:pStyle w:val="BodyText"/>
        <w:spacing w:before="11"/>
        <w:rPr>
          <w:rFonts w:ascii="Times New Roman" w:hAnsi="Times New Roman" w:cs="Times New Roman"/>
          <w:kern w:val="2"/>
        </w:rPr>
      </w:pPr>
    </w:p>
    <w:p w14:paraId="263FAE48" w14:textId="77777777" w:rsidR="006B60FB" w:rsidRPr="005C4E39" w:rsidRDefault="00011F5D">
      <w:pPr>
        <w:tabs>
          <w:tab w:val="left" w:pos="5079"/>
        </w:tabs>
        <w:ind w:left="801"/>
        <w:rPr>
          <w:rFonts w:ascii="Times New Roman" w:hAnsi="Times New Roman" w:cs="Times New Roman"/>
          <w:kern w:val="2"/>
          <w:sz w:val="20"/>
        </w:rPr>
      </w:pPr>
      <w:r w:rsidRPr="005C4E39">
        <w:rPr>
          <w:rFonts w:ascii="Times New Roman" w:hAnsi="Times New Roman" w:cs="Times New Roman"/>
          <w:noProof/>
          <w:kern w:val="2"/>
          <w:sz w:val="20"/>
        </w:rPr>
        <w:drawing>
          <wp:inline distT="0" distB="0" distL="0" distR="0" wp14:anchorId="35CF61D7" wp14:editId="6FE94FD7">
            <wp:extent cx="2358390" cy="14859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E39">
        <w:rPr>
          <w:rFonts w:ascii="Times New Roman" w:hAnsi="Times New Roman" w:cs="Times New Roman"/>
          <w:kern w:val="2"/>
          <w:sz w:val="20"/>
        </w:rPr>
        <w:tab/>
      </w:r>
      <w:r w:rsidRPr="005C4E39">
        <w:rPr>
          <w:rFonts w:ascii="Times New Roman" w:hAnsi="Times New Roman" w:cs="Times New Roman"/>
          <w:noProof/>
          <w:kern w:val="2"/>
          <w:sz w:val="20"/>
        </w:rPr>
        <w:drawing>
          <wp:inline distT="0" distB="0" distL="0" distR="0" wp14:anchorId="64A8EA08" wp14:editId="3F2729B8">
            <wp:extent cx="2358390" cy="14859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A73" w14:textId="77777777" w:rsidR="006B60FB" w:rsidRPr="005C4E39" w:rsidRDefault="00011F5D">
      <w:pPr>
        <w:tabs>
          <w:tab w:val="left" w:pos="6545"/>
        </w:tabs>
        <w:spacing w:before="151"/>
        <w:ind w:left="2232"/>
        <w:rPr>
          <w:rFonts w:ascii="Times New Roman" w:hAnsi="Times New Roman" w:cs="Times New Roman"/>
          <w:kern w:val="2"/>
          <w:sz w:val="18"/>
        </w:rPr>
      </w:pPr>
      <w:r w:rsidRPr="005C4E39">
        <w:rPr>
          <w:rFonts w:ascii="Times New Roman" w:hAnsi="Times New Roman" w:cs="Times New Roman"/>
          <w:kern w:val="2"/>
          <w:sz w:val="18"/>
        </w:rPr>
        <w:t>(</w:t>
      </w:r>
      <w:proofErr w:type="spellStart"/>
      <w:r w:rsidRPr="005C4E39">
        <w:rPr>
          <w:rFonts w:ascii="Times New Roman" w:hAnsi="Times New Roman" w:cs="Times New Roman"/>
          <w:kern w:val="2"/>
          <w:sz w:val="18"/>
        </w:rPr>
        <w:t>i</w:t>
      </w:r>
      <w:proofErr w:type="spellEnd"/>
      <w:r w:rsidRPr="005C4E39">
        <w:rPr>
          <w:rFonts w:ascii="Times New Roman" w:hAnsi="Times New Roman" w:cs="Times New Roman"/>
          <w:kern w:val="2"/>
          <w:sz w:val="18"/>
        </w:rPr>
        <w:t>) Motion</w:t>
      </w:r>
      <w:r w:rsidRPr="005C4E39">
        <w:rPr>
          <w:rFonts w:ascii="Times New Roman" w:hAnsi="Times New Roman" w:cs="Times New Roman"/>
          <w:kern w:val="2"/>
          <w:sz w:val="18"/>
        </w:rPr>
        <w:tab/>
        <w:t>(j) Range</w:t>
      </w:r>
    </w:p>
    <w:p w14:paraId="4DB6B3C1" w14:textId="77777777" w:rsidR="006B60FB" w:rsidRPr="005C4E39" w:rsidRDefault="00011F5D">
      <w:pPr>
        <w:pStyle w:val="BodyText"/>
        <w:spacing w:before="11"/>
        <w:rPr>
          <w:rFonts w:ascii="Times New Roman" w:hAnsi="Times New Roman" w:cs="Times New Roman"/>
          <w:kern w:val="2"/>
          <w:sz w:val="14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50048" behindDoc="0" locked="0" layoutInCell="1" allowOverlap="1" wp14:anchorId="5C785880" wp14:editId="0FE80C7B">
            <wp:simplePos x="0" y="0"/>
            <wp:positionH relativeFrom="page">
              <wp:posOffset>2705557</wp:posOffset>
            </wp:positionH>
            <wp:positionV relativeFrom="paragraph">
              <wp:posOffset>142365</wp:posOffset>
            </wp:positionV>
            <wp:extent cx="2358390" cy="14859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AD531" w14:textId="77777777" w:rsidR="006B60FB" w:rsidRPr="005C4E39" w:rsidRDefault="00011F5D">
      <w:pPr>
        <w:spacing w:before="151"/>
        <w:ind w:left="4361"/>
        <w:rPr>
          <w:rFonts w:ascii="Times New Roman" w:hAnsi="Times New Roman" w:cs="Times New Roman"/>
          <w:kern w:val="2"/>
          <w:sz w:val="18"/>
        </w:rPr>
      </w:pPr>
      <w:r w:rsidRPr="005C4E39">
        <w:rPr>
          <w:rFonts w:ascii="Times New Roman" w:hAnsi="Times New Roman" w:cs="Times New Roman"/>
          <w:kern w:val="2"/>
          <w:sz w:val="18"/>
        </w:rPr>
        <w:t>(k) Tempo</w:t>
      </w:r>
    </w:p>
    <w:p w14:paraId="2171B017" w14:textId="77777777" w:rsidR="006B60FB" w:rsidRPr="005C4E39" w:rsidRDefault="006B60FB">
      <w:pPr>
        <w:rPr>
          <w:rFonts w:ascii="Times New Roman" w:hAnsi="Times New Roman" w:cs="Times New Roman"/>
          <w:kern w:val="2"/>
          <w:sz w:val="18"/>
        </w:rPr>
        <w:sectPr w:rsidR="006B60FB" w:rsidRPr="005C4E39">
          <w:pgSz w:w="12240" w:h="15840"/>
          <w:pgMar w:top="1500" w:right="1300" w:bottom="1060" w:left="1320" w:header="0" w:footer="787" w:gutter="0"/>
          <w:cols w:space="720"/>
        </w:sectPr>
      </w:pPr>
    </w:p>
    <w:p w14:paraId="5FD8234E" w14:textId="3A60D584" w:rsidR="00E81787" w:rsidRPr="005C4E39" w:rsidRDefault="00E81787" w:rsidP="00E81787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  <w:bookmarkStart w:id="12" w:name="_bookmark9"/>
      <w:bookmarkEnd w:id="12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>Figure 8</w:t>
      </w:r>
      <w:r w:rsidRPr="005C4E39">
        <w:rPr>
          <w:rFonts w:ascii="Times New Roman" w:hAnsi="Times New Roman" w:cs="Times New Roman"/>
          <w:kern w:val="2"/>
        </w:rPr>
        <w:t xml:space="preserve">. </w:t>
      </w:r>
      <w:r w:rsidR="008114B4" w:rsidRPr="005C4E39">
        <w:rPr>
          <w:rFonts w:ascii="Times New Roman" w:hAnsi="Times New Roman" w:cs="Times New Roman"/>
          <w:kern w:val="2"/>
        </w:rPr>
        <w:t>All signed contributions for the first two dimensions of the CA for the Qualities Survey.</w:t>
      </w:r>
    </w:p>
    <w:p w14:paraId="7984F52C" w14:textId="77777777" w:rsidR="00E81787" w:rsidRPr="005C4E39" w:rsidRDefault="00E81787" w:rsidP="002B0608">
      <w:pPr>
        <w:pStyle w:val="Heading1"/>
        <w:spacing w:before="132"/>
        <w:ind w:left="100"/>
        <w:rPr>
          <w:rFonts w:ascii="Times New Roman" w:hAnsi="Times New Roman" w:cs="Times New Roman"/>
          <w:kern w:val="2"/>
        </w:rPr>
      </w:pPr>
    </w:p>
    <w:p w14:paraId="02F54A87" w14:textId="190F5613" w:rsidR="00E81787" w:rsidRPr="005C4E39" w:rsidRDefault="00E81787" w:rsidP="00F62AD3">
      <w:pPr>
        <w:pStyle w:val="Heading1"/>
        <w:spacing w:before="132"/>
        <w:ind w:left="100"/>
        <w:rPr>
          <w:rFonts w:ascii="Times New Roman" w:hAnsi="Times New Roman" w:cs="Times New Roman"/>
          <w:b w:val="0"/>
          <w:bCs w:val="0"/>
          <w:kern w:val="2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inline distT="0" distB="0" distL="0" distR="0" wp14:anchorId="12B1C32D" wp14:editId="5856EC33">
            <wp:extent cx="7769253" cy="4804957"/>
            <wp:effectExtent l="0" t="3492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4708" cy="48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BFC4" w14:textId="1738D9AA" w:rsidR="002B0608" w:rsidRPr="005C4E39" w:rsidRDefault="002B0608" w:rsidP="002B0608">
      <w:pPr>
        <w:pStyle w:val="Heading1"/>
        <w:spacing w:before="132"/>
        <w:ind w:left="100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lastRenderedPageBreak/>
        <w:t>Supplementary Materials: Experiment 2</w:t>
      </w:r>
    </w:p>
    <w:p w14:paraId="07E707D1" w14:textId="7E019BF1" w:rsidR="002B0608" w:rsidRPr="005C4E39" w:rsidRDefault="002B0608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</w:p>
    <w:p w14:paraId="1EC85A79" w14:textId="0743996B" w:rsidR="002B0608" w:rsidRPr="005C4E39" w:rsidRDefault="002B0608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</w:p>
    <w:p w14:paraId="7394974D" w14:textId="335D3CCE" w:rsidR="002B0608" w:rsidRPr="005C4E39" w:rsidRDefault="002B0608" w:rsidP="002B0608">
      <w:pPr>
        <w:pStyle w:val="BodyText"/>
        <w:tabs>
          <w:tab w:val="left" w:pos="5161"/>
          <w:tab w:val="left" w:pos="6143"/>
        </w:tabs>
        <w:spacing w:before="99" w:line="264" w:lineRule="auto"/>
        <w:ind w:left="3575" w:right="3474" w:hanging="127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noProof/>
          <w:kern w:val="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E1D71E0" wp14:editId="023B2DEB">
                <wp:simplePos x="0" y="0"/>
                <wp:positionH relativeFrom="page">
                  <wp:posOffset>3032760</wp:posOffset>
                </wp:positionH>
                <wp:positionV relativeFrom="paragraph">
                  <wp:posOffset>455930</wp:posOffset>
                </wp:positionV>
                <wp:extent cx="170688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6880" cy="1270"/>
                        </a:xfrm>
                        <a:custGeom>
                          <a:avLst/>
                          <a:gdLst>
                            <a:gd name="T0" fmla="+- 0 4776 4776"/>
                            <a:gd name="T1" fmla="*/ T0 w 2688"/>
                            <a:gd name="T2" fmla="+- 0 7464 4776"/>
                            <a:gd name="T3" fmla="*/ T2 w 26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88">
                              <a:moveTo>
                                <a:pt x="0" y="0"/>
                              </a:moveTo>
                              <a:lnTo>
                                <a:pt x="2688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EBF6E" id="Freeform: Shape 4" o:spid="_x0000_s1026" style="position:absolute;margin-left:238.8pt;margin-top:35.9pt;width:134.4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" path="m,l2688,e" filled="f" strokeweight=".17569mm">
                <v:path arrowok="t" o:connecttype="custom" o:connectlocs="0,0;1706880,0" o:connectangles="0,0"/>
                <w10:wrap type="topAndBottom" anchorx="page"/>
              </v:shape>
            </w:pict>
          </mc:Fallback>
        </mc:AlternateContent>
      </w:r>
      <w:bookmarkStart w:id="13" w:name="_bookmark14"/>
      <w:bookmarkEnd w:id="13"/>
      <w:r w:rsidRPr="005C4E39">
        <w:rPr>
          <w:rFonts w:ascii="Times New Roman" w:hAnsi="Times New Roman" w:cs="Times New Roman"/>
          <w:kern w:val="2"/>
          <w:u w:val="single"/>
        </w:rPr>
        <w:t>Table 3. CATA Adjectives</w:t>
      </w:r>
      <w:r w:rsidRPr="005C4E39">
        <w:rPr>
          <w:rFonts w:ascii="Times New Roman" w:hAnsi="Times New Roman" w:cs="Times New Roman"/>
          <w:kern w:val="2"/>
          <w:u w:val="single"/>
        </w:rPr>
        <w:tab/>
      </w:r>
      <w:r w:rsidRPr="005C4E39">
        <w:rPr>
          <w:rFonts w:ascii="Times New Roman" w:hAnsi="Times New Roman" w:cs="Times New Roman"/>
          <w:kern w:val="2"/>
        </w:rPr>
        <w:t xml:space="preserve"> English</w:t>
      </w:r>
      <w:r w:rsidRPr="005C4E39">
        <w:rPr>
          <w:rFonts w:ascii="Times New Roman" w:hAnsi="Times New Roman" w:cs="Times New Roman"/>
          <w:kern w:val="2"/>
        </w:rPr>
        <w:tab/>
        <w:t>French</w:t>
      </w:r>
    </w:p>
    <w:p w14:paraId="267D67CD" w14:textId="77777777" w:rsidR="002B0608" w:rsidRPr="005C4E39" w:rsidRDefault="002B0608" w:rsidP="002B0608">
      <w:pPr>
        <w:pStyle w:val="BodyText"/>
        <w:tabs>
          <w:tab w:val="left" w:pos="4883"/>
        </w:tabs>
        <w:spacing w:before="13" w:line="254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Slow</w:t>
      </w:r>
      <w:r w:rsidRPr="005C4E39">
        <w:rPr>
          <w:rFonts w:ascii="Times New Roman" w:hAnsi="Times New Roman" w:cs="Times New Roman"/>
          <w:kern w:val="2"/>
        </w:rPr>
        <w:tab/>
        <w:t>Lent</w:t>
      </w:r>
    </w:p>
    <w:p w14:paraId="3403DCA5" w14:textId="77777777" w:rsidR="002B0608" w:rsidRPr="005C4E39" w:rsidRDefault="002B0608" w:rsidP="002B0608">
      <w:pPr>
        <w:pStyle w:val="BodyText"/>
        <w:tabs>
          <w:tab w:val="left" w:pos="4883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Fast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Rapide</w:t>
      </w:r>
      <w:proofErr w:type="spellEnd"/>
    </w:p>
    <w:p w14:paraId="13347020" w14:textId="77777777" w:rsidR="002B0608" w:rsidRPr="005C4E39" w:rsidRDefault="002B0608" w:rsidP="002B0608">
      <w:pPr>
        <w:pStyle w:val="BodyText"/>
        <w:tabs>
          <w:tab w:val="left" w:pos="4883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Dense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Bavard</w:t>
      </w:r>
      <w:proofErr w:type="spellEnd"/>
    </w:p>
    <w:p w14:paraId="5DBE285B" w14:textId="1AE6BE4A" w:rsidR="002B0608" w:rsidRPr="005C4E39" w:rsidRDefault="002B0608" w:rsidP="002B0608">
      <w:pPr>
        <w:pStyle w:val="BodyText"/>
        <w:tabs>
          <w:tab w:val="left" w:pos="4883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Sparse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Epur</w:t>
      </w:r>
      <w:r w:rsidR="005178FF" w:rsidRPr="005C4E39">
        <w:rPr>
          <w:rFonts w:ascii="Times New Roman" w:hAnsi="Times New Roman" w:cs="Times New Roman"/>
          <w:kern w:val="2"/>
        </w:rPr>
        <w:t>é</w:t>
      </w:r>
      <w:proofErr w:type="spellEnd"/>
    </w:p>
    <w:p w14:paraId="631F15C1" w14:textId="77777777" w:rsidR="002B0608" w:rsidRPr="005C4E39" w:rsidRDefault="002B0608" w:rsidP="002B0608">
      <w:pPr>
        <w:pStyle w:val="BodyText"/>
        <w:tabs>
          <w:tab w:val="left" w:pos="4883"/>
        </w:tabs>
        <w:spacing w:before="8" w:line="213" w:lineRule="auto"/>
        <w:ind w:left="3575" w:right="3680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Complex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Complexe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Transparent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Transparent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Light</w:t>
      </w:r>
      <w:r w:rsidRPr="005C4E39">
        <w:rPr>
          <w:rFonts w:ascii="Times New Roman" w:hAnsi="Times New Roman" w:cs="Times New Roman"/>
          <w:kern w:val="2"/>
        </w:rPr>
        <w:tab/>
        <w:t>Clair</w:t>
      </w:r>
    </w:p>
    <w:p w14:paraId="3A928021" w14:textId="77777777" w:rsidR="002B0608" w:rsidRPr="005C4E39" w:rsidRDefault="002B0608" w:rsidP="002B0608">
      <w:pPr>
        <w:pStyle w:val="BodyText"/>
        <w:tabs>
          <w:tab w:val="left" w:pos="4884"/>
        </w:tabs>
        <w:spacing w:line="228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Dark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Sombre</w:t>
      </w:r>
      <w:proofErr w:type="spellEnd"/>
    </w:p>
    <w:p w14:paraId="214A44DC" w14:textId="77777777" w:rsidR="002B0608" w:rsidRPr="005C4E39" w:rsidRDefault="002B0608" w:rsidP="002B0608">
      <w:pPr>
        <w:pStyle w:val="BodyText"/>
        <w:tabs>
          <w:tab w:val="left" w:pos="4884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Bright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Brillant</w:t>
      </w:r>
      <w:proofErr w:type="spellEnd"/>
    </w:p>
    <w:p w14:paraId="394081B7" w14:textId="77777777" w:rsidR="002B0608" w:rsidRPr="005C4E39" w:rsidRDefault="002B0608" w:rsidP="002B0608">
      <w:pPr>
        <w:pStyle w:val="BodyText"/>
        <w:tabs>
          <w:tab w:val="left" w:pos="4884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Dull</w:t>
      </w:r>
      <w:r w:rsidRPr="005C4E39">
        <w:rPr>
          <w:rFonts w:ascii="Times New Roman" w:hAnsi="Times New Roman" w:cs="Times New Roman"/>
          <w:kern w:val="2"/>
        </w:rPr>
        <w:tab/>
        <w:t>Terne</w:t>
      </w:r>
    </w:p>
    <w:p w14:paraId="7ABD227E" w14:textId="77777777" w:rsidR="002B0608" w:rsidRPr="005C4E39" w:rsidRDefault="002B0608" w:rsidP="002B0608">
      <w:pPr>
        <w:pStyle w:val="BodyText"/>
        <w:tabs>
          <w:tab w:val="left" w:pos="4883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Soft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Doux</w:t>
      </w:r>
      <w:proofErr w:type="spellEnd"/>
    </w:p>
    <w:p w14:paraId="44E133E2" w14:textId="37C458BB" w:rsidR="002B0608" w:rsidRPr="005C4E39" w:rsidRDefault="002B0608" w:rsidP="002B0608">
      <w:pPr>
        <w:pStyle w:val="BodyText"/>
        <w:tabs>
          <w:tab w:val="left" w:pos="4883"/>
        </w:tabs>
        <w:spacing w:before="7" w:line="213" w:lineRule="auto"/>
        <w:ind w:left="3575" w:right="3594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Strong</w:t>
      </w:r>
      <w:r w:rsidRPr="005C4E39">
        <w:rPr>
          <w:rFonts w:ascii="Times New Roman" w:hAnsi="Times New Roman" w:cs="Times New Roman"/>
          <w:kern w:val="2"/>
        </w:rPr>
        <w:tab/>
        <w:t>Fort Mysterious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Mysterieux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Melancholy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M</w:t>
      </w:r>
      <w:r w:rsidR="005178FF" w:rsidRPr="005C4E39">
        <w:rPr>
          <w:rFonts w:ascii="Times New Roman" w:hAnsi="Times New Roman" w:cs="Times New Roman"/>
          <w:kern w:val="2"/>
        </w:rPr>
        <w:t>é</w:t>
      </w:r>
      <w:r w:rsidRPr="005C4E39">
        <w:rPr>
          <w:rFonts w:ascii="Times New Roman" w:hAnsi="Times New Roman" w:cs="Times New Roman"/>
          <w:kern w:val="2"/>
        </w:rPr>
        <w:t>lancolique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Incisive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Incisif</w:t>
      </w:r>
      <w:proofErr w:type="spellEnd"/>
    </w:p>
    <w:p w14:paraId="0E90458A" w14:textId="77777777" w:rsidR="002B0608" w:rsidRPr="005C4E39" w:rsidRDefault="002B0608" w:rsidP="002B0608">
      <w:pPr>
        <w:pStyle w:val="BodyText"/>
        <w:tabs>
          <w:tab w:val="left" w:pos="4883"/>
        </w:tabs>
        <w:spacing w:line="213" w:lineRule="auto"/>
        <w:ind w:left="3575" w:right="404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Round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Tendre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Aggressive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Agressif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Weak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Faible</w:t>
      </w:r>
      <w:proofErr w:type="spellEnd"/>
    </w:p>
    <w:p w14:paraId="4FC869D7" w14:textId="77777777" w:rsidR="002B0608" w:rsidRPr="005C4E39" w:rsidRDefault="002B0608" w:rsidP="002B0608">
      <w:pPr>
        <w:pStyle w:val="BodyText"/>
        <w:tabs>
          <w:tab w:val="left" w:pos="4883"/>
        </w:tabs>
        <w:spacing w:line="228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Strong</w:t>
      </w:r>
      <w:r w:rsidRPr="005C4E39">
        <w:rPr>
          <w:rFonts w:ascii="Times New Roman" w:hAnsi="Times New Roman" w:cs="Times New Roman"/>
          <w:kern w:val="2"/>
        </w:rPr>
        <w:tab/>
        <w:t>Puissant</w:t>
      </w:r>
    </w:p>
    <w:p w14:paraId="56914B79" w14:textId="77777777" w:rsidR="002B0608" w:rsidRPr="005C4E39" w:rsidRDefault="002B0608" w:rsidP="002B0608">
      <w:pPr>
        <w:pStyle w:val="BodyText"/>
        <w:tabs>
          <w:tab w:val="left" w:pos="4884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Warm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Chaleureux</w:t>
      </w:r>
      <w:proofErr w:type="spellEnd"/>
    </w:p>
    <w:p w14:paraId="1F095027" w14:textId="77777777" w:rsidR="002B0608" w:rsidRPr="005C4E39" w:rsidRDefault="002B0608" w:rsidP="002B0608">
      <w:pPr>
        <w:pStyle w:val="BodyText"/>
        <w:tabs>
          <w:tab w:val="left" w:pos="4883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Solemn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Solennel</w:t>
      </w:r>
      <w:proofErr w:type="spellEnd"/>
    </w:p>
    <w:p w14:paraId="4354B0EC" w14:textId="77777777" w:rsidR="002B0608" w:rsidRPr="005C4E39" w:rsidRDefault="002B0608" w:rsidP="002B0608">
      <w:pPr>
        <w:pStyle w:val="BodyText"/>
        <w:tabs>
          <w:tab w:val="left" w:pos="4884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Valiant</w:t>
      </w:r>
      <w:r w:rsidRPr="005C4E39">
        <w:rPr>
          <w:rFonts w:ascii="Times New Roman" w:hAnsi="Times New Roman" w:cs="Times New Roman"/>
          <w:kern w:val="2"/>
        </w:rPr>
        <w:tab/>
        <w:t>Vaillant</w:t>
      </w:r>
    </w:p>
    <w:p w14:paraId="231435E3" w14:textId="77777777" w:rsidR="002B0608" w:rsidRPr="005C4E39" w:rsidRDefault="002B0608" w:rsidP="002B0608">
      <w:pPr>
        <w:pStyle w:val="BodyText"/>
        <w:tabs>
          <w:tab w:val="left" w:pos="4883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Sad</w:t>
      </w:r>
      <w:r w:rsidRPr="005C4E39">
        <w:rPr>
          <w:rFonts w:ascii="Times New Roman" w:hAnsi="Times New Roman" w:cs="Times New Roman"/>
          <w:kern w:val="2"/>
        </w:rPr>
        <w:tab/>
        <w:t>Triste</w:t>
      </w:r>
    </w:p>
    <w:p w14:paraId="59640B5F" w14:textId="77777777" w:rsidR="002B0608" w:rsidRPr="005C4E39" w:rsidRDefault="002B0608" w:rsidP="002B0608">
      <w:pPr>
        <w:pStyle w:val="BodyText"/>
        <w:tabs>
          <w:tab w:val="left" w:pos="4884"/>
        </w:tabs>
        <w:spacing w:line="239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Happy</w:t>
      </w:r>
      <w:r w:rsidRPr="005C4E39">
        <w:rPr>
          <w:rFonts w:ascii="Times New Roman" w:hAnsi="Times New Roman" w:cs="Times New Roman"/>
          <w:kern w:val="2"/>
        </w:rPr>
        <w:tab/>
        <w:t>Joyeux</w:t>
      </w:r>
    </w:p>
    <w:p w14:paraId="6E152768" w14:textId="774F026F" w:rsidR="002B0608" w:rsidRPr="005C4E39" w:rsidRDefault="002B0608" w:rsidP="002B0608">
      <w:pPr>
        <w:pStyle w:val="BodyText"/>
        <w:tabs>
          <w:tab w:val="left" w:pos="4883"/>
        </w:tabs>
        <w:spacing w:before="4" w:line="213" w:lineRule="auto"/>
        <w:ind w:left="3575" w:right="3831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Dancing</w:t>
      </w:r>
      <w:r w:rsidRPr="005C4E39">
        <w:rPr>
          <w:rFonts w:ascii="Times New Roman" w:hAnsi="Times New Roman" w:cs="Times New Roman"/>
          <w:kern w:val="2"/>
        </w:rPr>
        <w:tab/>
        <w:t>Dansant Disturbing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Inqui</w:t>
      </w:r>
      <w:r w:rsidR="005178FF" w:rsidRPr="005C4E39">
        <w:rPr>
          <w:rFonts w:ascii="Times New Roman" w:hAnsi="Times New Roman" w:cs="Times New Roman"/>
          <w:kern w:val="2"/>
        </w:rPr>
        <w:t>é</w:t>
      </w:r>
      <w:r w:rsidRPr="005C4E39">
        <w:rPr>
          <w:rFonts w:ascii="Times New Roman" w:hAnsi="Times New Roman" w:cs="Times New Roman"/>
          <w:kern w:val="2"/>
        </w:rPr>
        <w:t>tant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Exotic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Exotique</w:t>
      </w:r>
      <w:proofErr w:type="spellEnd"/>
    </w:p>
    <w:p w14:paraId="3C95B033" w14:textId="782094ED" w:rsidR="002B0608" w:rsidRPr="005C4E39" w:rsidRDefault="002B0608" w:rsidP="002B0608">
      <w:pPr>
        <w:pStyle w:val="BodyText"/>
        <w:tabs>
          <w:tab w:val="left" w:pos="4884"/>
        </w:tabs>
        <w:spacing w:line="228" w:lineRule="exact"/>
        <w:ind w:left="3575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Colorful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Color</w:t>
      </w:r>
      <w:r w:rsidR="002A17AB" w:rsidRPr="005C4E39">
        <w:rPr>
          <w:rFonts w:ascii="Times New Roman" w:hAnsi="Times New Roman" w:cs="Times New Roman"/>
          <w:kern w:val="2"/>
        </w:rPr>
        <w:t>é</w:t>
      </w:r>
      <w:proofErr w:type="spellEnd"/>
    </w:p>
    <w:p w14:paraId="55957243" w14:textId="77777777" w:rsidR="002B0608" w:rsidRPr="005C4E39" w:rsidRDefault="002B0608" w:rsidP="002B0608">
      <w:pPr>
        <w:pStyle w:val="BodyText"/>
        <w:tabs>
          <w:tab w:val="left" w:pos="4883"/>
        </w:tabs>
        <w:spacing w:before="8" w:line="213" w:lineRule="auto"/>
        <w:ind w:left="3575" w:right="3798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Varied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Changeant</w:t>
      </w:r>
      <w:proofErr w:type="spellEnd"/>
      <w:r w:rsidRPr="005C4E39">
        <w:rPr>
          <w:rFonts w:ascii="Times New Roman" w:hAnsi="Times New Roman" w:cs="Times New Roman"/>
          <w:kern w:val="2"/>
        </w:rPr>
        <w:t xml:space="preserve"> Monotonous</w:t>
      </w:r>
      <w:r w:rsidRPr="005C4E39">
        <w:rPr>
          <w:rFonts w:ascii="Times New Roman" w:hAnsi="Times New Roman" w:cs="Times New Roman"/>
          <w:kern w:val="2"/>
        </w:rPr>
        <w:tab/>
        <w:t>Monotone Long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Long</w:t>
      </w:r>
      <w:proofErr w:type="spellEnd"/>
    </w:p>
    <w:p w14:paraId="614D5718" w14:textId="30243775" w:rsidR="002B0608" w:rsidRPr="005C4E39" w:rsidRDefault="002B0608" w:rsidP="002B0608">
      <w:pPr>
        <w:pStyle w:val="BodyText"/>
        <w:tabs>
          <w:tab w:val="left" w:pos="4883"/>
        </w:tabs>
        <w:spacing w:line="213" w:lineRule="auto"/>
        <w:ind w:left="3575" w:right="3764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noProof/>
          <w:kern w:val="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AA69450" wp14:editId="6C69C129">
                <wp:simplePos x="0" y="0"/>
                <wp:positionH relativeFrom="page">
                  <wp:posOffset>3032760</wp:posOffset>
                </wp:positionH>
                <wp:positionV relativeFrom="paragraph">
                  <wp:posOffset>338455</wp:posOffset>
                </wp:positionV>
                <wp:extent cx="170688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6880" cy="1270"/>
                        </a:xfrm>
                        <a:custGeom>
                          <a:avLst/>
                          <a:gdLst>
                            <a:gd name="T0" fmla="+- 0 4776 4776"/>
                            <a:gd name="T1" fmla="*/ T0 w 2688"/>
                            <a:gd name="T2" fmla="+- 0 7464 4776"/>
                            <a:gd name="T3" fmla="*/ T2 w 26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88">
                              <a:moveTo>
                                <a:pt x="0" y="0"/>
                              </a:moveTo>
                              <a:lnTo>
                                <a:pt x="2688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6B933" id="Freeform: Shape 2" o:spid="_x0000_s1026" style="position:absolute;margin-left:238.8pt;margin-top:26.65pt;width:134.4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" path="m,l2688,e" filled="f" strokeweight=".28117mm">
                <v:path arrowok="t" o:connecttype="custom" o:connectlocs="0,0;1706880,0" o:connectangles="0,0"/>
                <w10:wrap type="topAndBottom" anchorx="page"/>
              </v:shape>
            </w:pict>
          </mc:Fallback>
        </mc:AlternateContent>
      </w:r>
      <w:r w:rsidRPr="005C4E39">
        <w:rPr>
          <w:rFonts w:ascii="Times New Roman" w:hAnsi="Times New Roman" w:cs="Times New Roman"/>
          <w:kern w:val="2"/>
        </w:rPr>
        <w:t>Short</w:t>
      </w:r>
      <w:r w:rsidRPr="005C4E39">
        <w:rPr>
          <w:rFonts w:ascii="Times New Roman" w:hAnsi="Times New Roman" w:cs="Times New Roman"/>
          <w:kern w:val="2"/>
        </w:rPr>
        <w:tab/>
        <w:t>Court Surprising</w:t>
      </w:r>
      <w:r w:rsidRPr="005C4E39">
        <w:rPr>
          <w:rFonts w:ascii="Times New Roman" w:hAnsi="Times New Roman" w:cs="Times New Roman"/>
          <w:kern w:val="2"/>
        </w:rPr>
        <w:tab/>
      </w:r>
      <w:proofErr w:type="spellStart"/>
      <w:r w:rsidRPr="005C4E39">
        <w:rPr>
          <w:rFonts w:ascii="Times New Roman" w:hAnsi="Times New Roman" w:cs="Times New Roman"/>
          <w:kern w:val="2"/>
        </w:rPr>
        <w:t>Surprenant</w:t>
      </w:r>
      <w:proofErr w:type="spellEnd"/>
    </w:p>
    <w:p w14:paraId="47615FF5" w14:textId="1AF279AA" w:rsidR="002B0608" w:rsidRPr="005C4E39" w:rsidRDefault="002B0608">
      <w:pPr>
        <w:rPr>
          <w:rFonts w:ascii="Times New Roman" w:hAnsi="Times New Roman" w:cs="Times New Roman"/>
          <w:kern w:val="2"/>
          <w:sz w:val="20"/>
          <w:szCs w:val="20"/>
        </w:rPr>
      </w:pPr>
      <w:r w:rsidRPr="005C4E39">
        <w:rPr>
          <w:rFonts w:ascii="Times New Roman" w:hAnsi="Times New Roman" w:cs="Times New Roman"/>
          <w:kern w:val="2"/>
        </w:rPr>
        <w:br w:type="page"/>
      </w:r>
    </w:p>
    <w:p w14:paraId="217D1C6D" w14:textId="24D460E1" w:rsidR="006B60FB" w:rsidRPr="005C4E39" w:rsidRDefault="00011F5D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kern w:val="2"/>
        </w:rPr>
        <w:lastRenderedPageBreak/>
        <w:t>Figure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 xml:space="preserve"> </w:t>
      </w:r>
      <w:r w:rsidR="00E81787" w:rsidRPr="005C4E39">
        <w:rPr>
          <w:rFonts w:ascii="Times New Roman" w:hAnsi="Times New Roman" w:cs="Times New Roman"/>
          <w:i/>
          <w:iCs/>
          <w:kern w:val="2"/>
        </w:rPr>
        <w:t>9</w:t>
      </w:r>
      <w:r w:rsidRPr="005C4E39">
        <w:rPr>
          <w:rFonts w:ascii="Times New Roman" w:hAnsi="Times New Roman" w:cs="Times New Roman"/>
          <w:kern w:val="2"/>
        </w:rPr>
        <w:t xml:space="preserve"> Hierarchical cluster analysis for the row factor scores of the CA for Experiment 2.</w:t>
      </w:r>
    </w:p>
    <w:p w14:paraId="57B852AB" w14:textId="77777777" w:rsidR="006B60FB" w:rsidRPr="005C4E39" w:rsidRDefault="006B60FB">
      <w:pPr>
        <w:pStyle w:val="BodyText"/>
        <w:rPr>
          <w:rFonts w:ascii="Times New Roman" w:hAnsi="Times New Roman" w:cs="Times New Roman"/>
          <w:kern w:val="2"/>
        </w:rPr>
      </w:pPr>
    </w:p>
    <w:p w14:paraId="5548587D" w14:textId="77777777" w:rsidR="006B60FB" w:rsidRPr="005C4E39" w:rsidRDefault="00011F5D">
      <w:pPr>
        <w:pStyle w:val="BodyText"/>
        <w:spacing w:before="10"/>
        <w:rPr>
          <w:rFonts w:ascii="Times New Roman" w:hAnsi="Times New Roman" w:cs="Times New Roman"/>
          <w:kern w:val="2"/>
          <w:sz w:val="14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52096" behindDoc="0" locked="0" layoutInCell="1" allowOverlap="1" wp14:anchorId="54338653" wp14:editId="57B50E78">
            <wp:simplePos x="0" y="0"/>
            <wp:positionH relativeFrom="page">
              <wp:posOffset>973839</wp:posOffset>
            </wp:positionH>
            <wp:positionV relativeFrom="paragraph">
              <wp:posOffset>141526</wp:posOffset>
            </wp:positionV>
            <wp:extent cx="5561075" cy="328917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075" cy="328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7A29A" w14:textId="77777777" w:rsidR="006B60FB" w:rsidRPr="005C4E39" w:rsidRDefault="006B60FB">
      <w:pPr>
        <w:rPr>
          <w:rFonts w:ascii="Times New Roman" w:hAnsi="Times New Roman" w:cs="Times New Roman"/>
          <w:kern w:val="2"/>
          <w:sz w:val="14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2FA5DD11" w14:textId="1E72E76A" w:rsidR="006B60FB" w:rsidRPr="005C4E39" w:rsidRDefault="00011F5D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  <w:bookmarkStart w:id="14" w:name="_bookmark10"/>
      <w:bookmarkEnd w:id="14"/>
      <w:r w:rsidRPr="005C4E39">
        <w:rPr>
          <w:rFonts w:ascii="Times New Roman" w:hAnsi="Times New Roman" w:cs="Times New Roman"/>
          <w:i/>
          <w:iCs/>
          <w:kern w:val="2"/>
        </w:rPr>
        <w:lastRenderedPageBreak/>
        <w:t xml:space="preserve">Figure </w:t>
      </w:r>
      <w:r w:rsidR="00E81787" w:rsidRPr="005C4E39">
        <w:rPr>
          <w:rFonts w:ascii="Times New Roman" w:hAnsi="Times New Roman" w:cs="Times New Roman"/>
          <w:i/>
          <w:iCs/>
          <w:kern w:val="2"/>
        </w:rPr>
        <w:t>10</w:t>
      </w:r>
      <w:r w:rsidR="001A48C4" w:rsidRPr="005C4E39">
        <w:rPr>
          <w:rFonts w:ascii="Times New Roman" w:hAnsi="Times New Roman" w:cs="Times New Roman"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Hierarchical cluster analysis for the column factor scores of the CA for Experiment 2.</w:t>
      </w:r>
    </w:p>
    <w:p w14:paraId="091E96F7" w14:textId="77777777" w:rsidR="006B60FB" w:rsidRPr="005C4E39" w:rsidRDefault="006B60FB">
      <w:pPr>
        <w:pStyle w:val="BodyText"/>
        <w:rPr>
          <w:rFonts w:ascii="Times New Roman" w:hAnsi="Times New Roman" w:cs="Times New Roman"/>
          <w:kern w:val="2"/>
        </w:rPr>
      </w:pPr>
    </w:p>
    <w:p w14:paraId="759247A3" w14:textId="77777777" w:rsidR="006B60FB" w:rsidRPr="005C4E39" w:rsidRDefault="00011F5D">
      <w:pPr>
        <w:pStyle w:val="BodyText"/>
        <w:spacing w:before="9"/>
        <w:rPr>
          <w:rFonts w:ascii="Times New Roman" w:hAnsi="Times New Roman" w:cs="Times New Roman"/>
          <w:kern w:val="2"/>
          <w:sz w:val="27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54144" behindDoc="0" locked="0" layoutInCell="1" allowOverlap="1" wp14:anchorId="57F8F625" wp14:editId="0507E082">
            <wp:simplePos x="0" y="0"/>
            <wp:positionH relativeFrom="page">
              <wp:posOffset>973839</wp:posOffset>
            </wp:positionH>
            <wp:positionV relativeFrom="paragraph">
              <wp:posOffset>252381</wp:posOffset>
            </wp:positionV>
            <wp:extent cx="5578030" cy="3178968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030" cy="3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3241E" w14:textId="77777777" w:rsidR="006B60FB" w:rsidRPr="005C4E39" w:rsidRDefault="006B60FB">
      <w:pPr>
        <w:rPr>
          <w:rFonts w:ascii="Times New Roman" w:hAnsi="Times New Roman" w:cs="Times New Roman"/>
          <w:kern w:val="2"/>
          <w:sz w:val="27"/>
        </w:rPr>
        <w:sectPr w:rsidR="006B60FB" w:rsidRPr="005C4E39">
          <w:pgSz w:w="12240" w:h="15840"/>
          <w:pgMar w:top="1440" w:right="1300" w:bottom="1060" w:left="1320" w:header="0" w:footer="787" w:gutter="0"/>
          <w:cols w:space="720"/>
        </w:sectPr>
      </w:pPr>
    </w:p>
    <w:p w14:paraId="22EE682C" w14:textId="1535A270" w:rsidR="008A7751" w:rsidRDefault="008A7751">
      <w:pPr>
        <w:pStyle w:val="BodyText"/>
        <w:spacing w:before="99"/>
        <w:ind w:left="120"/>
        <w:rPr>
          <w:rFonts w:ascii="Times New Roman" w:hAnsi="Times New Roman" w:cs="Times New Roman"/>
          <w:i/>
          <w:iCs/>
          <w:kern w:val="2"/>
        </w:rPr>
      </w:pPr>
      <w:bookmarkStart w:id="15" w:name="_bookmark11"/>
      <w:bookmarkStart w:id="16" w:name="_bookmark12"/>
      <w:bookmarkEnd w:id="15"/>
      <w:bookmarkEnd w:id="16"/>
      <w:r>
        <w:rPr>
          <w:rFonts w:ascii="Times New Roman" w:hAnsi="Times New Roman" w:cs="Times New Roman"/>
          <w:i/>
          <w:iCs/>
          <w:kern w:val="2"/>
        </w:rPr>
        <w:lastRenderedPageBreak/>
        <w:t xml:space="preserve">Figure 11a. </w:t>
      </w:r>
      <w:r w:rsidR="00BE0E76">
        <w:rPr>
          <w:rFonts w:ascii="Times New Roman" w:hAnsi="Times New Roman" w:cs="Times New Roman"/>
          <w:kern w:val="2"/>
        </w:rPr>
        <w:t>MDS: Factor scores plot including all participants, with those initially excluded for not including “American” in their nationality as a third group</w:t>
      </w:r>
      <w:r w:rsidR="00BE0E76">
        <w:rPr>
          <w:rFonts w:ascii="Times New Roman" w:hAnsi="Times New Roman" w:cs="Times New Roman"/>
          <w:kern w:val="2"/>
        </w:rPr>
        <w:t xml:space="preserve"> (gold).</w:t>
      </w:r>
    </w:p>
    <w:p w14:paraId="5B422D9A" w14:textId="642AFCC8" w:rsidR="008A7751" w:rsidRDefault="008A7751" w:rsidP="008A7751">
      <w:pPr>
        <w:pStyle w:val="BodyText"/>
        <w:spacing w:before="99"/>
        <w:ind w:left="120"/>
        <w:jc w:val="center"/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noProof/>
          <w:kern w:val="2"/>
        </w:rPr>
        <w:drawing>
          <wp:inline distT="0" distB="0" distL="0" distR="0" wp14:anchorId="603073EC" wp14:editId="06E0E613">
            <wp:extent cx="3381153" cy="3774208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 r="23166"/>
                    <a:stretch/>
                  </pic:blipFill>
                  <pic:spPr bwMode="auto">
                    <a:xfrm>
                      <a:off x="0" y="0"/>
                      <a:ext cx="3381361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B27BE" w14:textId="6CC09157" w:rsidR="008A7751" w:rsidRDefault="008A7751">
      <w:pPr>
        <w:rPr>
          <w:rFonts w:ascii="Times New Roman" w:hAnsi="Times New Roman" w:cs="Times New Roman"/>
          <w:i/>
          <w:iCs/>
          <w:kern w:val="2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2"/>
        </w:rPr>
        <w:br w:type="page"/>
      </w:r>
    </w:p>
    <w:p w14:paraId="3294B755" w14:textId="14BB5DDD" w:rsidR="008A7751" w:rsidRDefault="008A7751">
      <w:pPr>
        <w:pStyle w:val="BodyText"/>
        <w:spacing w:before="99"/>
        <w:ind w:left="120"/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kern w:val="2"/>
        </w:rPr>
        <w:lastRenderedPageBreak/>
        <w:t xml:space="preserve">Figure 11b. </w:t>
      </w:r>
      <w:r w:rsidR="00DE050A">
        <w:rPr>
          <w:rFonts w:ascii="Times New Roman" w:hAnsi="Times New Roman" w:cs="Times New Roman"/>
          <w:kern w:val="2"/>
        </w:rPr>
        <w:t>MDS: Factor scores plot with participants grouped according to the results of an HCA performed on the factor scores of the MDS.</w:t>
      </w:r>
    </w:p>
    <w:p w14:paraId="08D799A2" w14:textId="77777777" w:rsidR="008A7751" w:rsidRDefault="008A7751">
      <w:pPr>
        <w:pStyle w:val="BodyText"/>
        <w:spacing w:before="99"/>
        <w:ind w:left="120"/>
        <w:rPr>
          <w:rFonts w:ascii="Times New Roman" w:hAnsi="Times New Roman" w:cs="Times New Roman"/>
          <w:i/>
          <w:iCs/>
          <w:kern w:val="2"/>
        </w:rPr>
      </w:pPr>
    </w:p>
    <w:p w14:paraId="43A1CD4E" w14:textId="7B9065E4" w:rsidR="008A7751" w:rsidRDefault="008A7751" w:rsidP="008A7751">
      <w:pPr>
        <w:pStyle w:val="BodyText"/>
        <w:spacing w:before="99"/>
        <w:ind w:left="120"/>
        <w:jc w:val="center"/>
        <w:rPr>
          <w:rFonts w:ascii="Times New Roman" w:hAnsi="Times New Roman" w:cs="Times New Roman"/>
          <w:i/>
          <w:iCs/>
          <w:kern w:val="2"/>
        </w:rPr>
      </w:pPr>
      <w:r>
        <w:rPr>
          <w:rFonts w:ascii="Times New Roman" w:hAnsi="Times New Roman" w:cs="Times New Roman"/>
          <w:i/>
          <w:iCs/>
          <w:noProof/>
          <w:kern w:val="2"/>
        </w:rPr>
        <w:drawing>
          <wp:inline distT="0" distB="0" distL="0" distR="0" wp14:anchorId="6DA1C759" wp14:editId="74531DB6">
            <wp:extent cx="3285460" cy="377444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3" r="23693"/>
                    <a:stretch/>
                  </pic:blipFill>
                  <pic:spPr bwMode="auto">
                    <a:xfrm>
                      <a:off x="0" y="0"/>
                      <a:ext cx="328546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87D86" w14:textId="77777777" w:rsidR="008A7751" w:rsidRDefault="008A7751">
      <w:pPr>
        <w:pStyle w:val="BodyText"/>
        <w:spacing w:before="99"/>
        <w:ind w:left="120"/>
        <w:rPr>
          <w:rFonts w:ascii="Times New Roman" w:hAnsi="Times New Roman" w:cs="Times New Roman"/>
          <w:i/>
          <w:iCs/>
          <w:kern w:val="2"/>
        </w:rPr>
      </w:pPr>
    </w:p>
    <w:p w14:paraId="3B66F033" w14:textId="0D39A7D1" w:rsidR="008A7751" w:rsidRDefault="008A7751">
      <w:pPr>
        <w:pStyle w:val="BodyText"/>
        <w:spacing w:before="99"/>
        <w:ind w:left="120"/>
        <w:rPr>
          <w:rFonts w:ascii="Times New Roman" w:hAnsi="Times New Roman" w:cs="Times New Roman"/>
          <w:i/>
          <w:iCs/>
          <w:kern w:val="2"/>
        </w:rPr>
      </w:pPr>
    </w:p>
    <w:p w14:paraId="77E7A828" w14:textId="0D2AFF52" w:rsidR="008A7751" w:rsidRDefault="008A7751">
      <w:pPr>
        <w:rPr>
          <w:rFonts w:ascii="Times New Roman" w:hAnsi="Times New Roman" w:cs="Times New Roman"/>
          <w:i/>
          <w:iCs/>
          <w:kern w:val="2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2"/>
        </w:rPr>
        <w:br w:type="page"/>
      </w:r>
    </w:p>
    <w:p w14:paraId="459198C6" w14:textId="5FBF2BA3" w:rsidR="008A7751" w:rsidRDefault="008A7751">
      <w:pPr>
        <w:pStyle w:val="BodyText"/>
        <w:spacing w:before="99"/>
        <w:ind w:left="120"/>
        <w:rPr>
          <w:rFonts w:ascii="Times New Roman" w:hAnsi="Times New Roman" w:cs="Times New Roman"/>
          <w:i/>
          <w:iCs/>
          <w:kern w:val="2"/>
        </w:rPr>
      </w:pPr>
    </w:p>
    <w:p w14:paraId="55EA10D6" w14:textId="70244B3A" w:rsidR="006B60FB" w:rsidRPr="005C4E39" w:rsidRDefault="00011F5D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kern w:val="2"/>
        </w:rPr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1</w:t>
      </w:r>
      <w:r w:rsidR="008A7751">
        <w:rPr>
          <w:rFonts w:ascii="Times New Roman" w:hAnsi="Times New Roman" w:cs="Times New Roman"/>
          <w:i/>
          <w:iCs/>
          <w:kern w:val="2"/>
        </w:rPr>
        <w:t>2</w:t>
      </w:r>
      <w:r w:rsidR="0061469D" w:rsidRPr="005C4E39">
        <w:rPr>
          <w:rFonts w:ascii="Times New Roman" w:hAnsi="Times New Roman" w:cs="Times New Roman"/>
          <w:i/>
          <w:iCs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CA: </w:t>
      </w:r>
      <w:r w:rsidR="005E0707" w:rsidRPr="005C4E39">
        <w:rPr>
          <w:rFonts w:ascii="Times New Roman" w:hAnsi="Times New Roman" w:cs="Times New Roman"/>
          <w:kern w:val="2"/>
        </w:rPr>
        <w:t>Adjectives Survey, r</w:t>
      </w:r>
      <w:r w:rsidRPr="005C4E39">
        <w:rPr>
          <w:rFonts w:ascii="Times New Roman" w:hAnsi="Times New Roman" w:cs="Times New Roman"/>
          <w:kern w:val="2"/>
        </w:rPr>
        <w:t>ow and column factor scores</w:t>
      </w:r>
      <w:r w:rsidR="005E0707" w:rsidRPr="005C4E39">
        <w:rPr>
          <w:rFonts w:ascii="Times New Roman" w:hAnsi="Times New Roman" w:cs="Times New Roman"/>
          <w:kern w:val="2"/>
        </w:rPr>
        <w:t xml:space="preserve"> plotted on the same map</w:t>
      </w:r>
      <w:r w:rsidRPr="005C4E39">
        <w:rPr>
          <w:rFonts w:ascii="Times New Roman" w:hAnsi="Times New Roman" w:cs="Times New Roman"/>
          <w:kern w:val="2"/>
        </w:rPr>
        <w:t>.</w:t>
      </w:r>
    </w:p>
    <w:p w14:paraId="0F94C507" w14:textId="77777777" w:rsidR="006B60FB" w:rsidRPr="005C4E39" w:rsidRDefault="00011F5D">
      <w:pPr>
        <w:pStyle w:val="BodyText"/>
        <w:spacing w:before="11"/>
        <w:rPr>
          <w:rFonts w:ascii="Times New Roman" w:hAnsi="Times New Roman" w:cs="Times New Roman"/>
          <w:kern w:val="2"/>
          <w:sz w:val="12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anchor distT="0" distB="0" distL="0" distR="0" simplePos="0" relativeHeight="251656192" behindDoc="0" locked="0" layoutInCell="1" allowOverlap="1" wp14:anchorId="5A7E7B16" wp14:editId="4144CE63">
            <wp:simplePos x="0" y="0"/>
            <wp:positionH relativeFrom="page">
              <wp:posOffset>1733429</wp:posOffset>
            </wp:positionH>
            <wp:positionV relativeFrom="paragraph">
              <wp:posOffset>125455</wp:posOffset>
            </wp:positionV>
            <wp:extent cx="4290060" cy="348996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74481" w14:textId="77777777" w:rsidR="006B60FB" w:rsidRPr="005C4E39" w:rsidRDefault="006B60FB">
      <w:pPr>
        <w:pStyle w:val="BodyText"/>
        <w:spacing w:before="8"/>
        <w:rPr>
          <w:rFonts w:ascii="Times New Roman" w:hAnsi="Times New Roman" w:cs="Times New Roman"/>
          <w:kern w:val="2"/>
          <w:sz w:val="35"/>
        </w:rPr>
      </w:pPr>
    </w:p>
    <w:p w14:paraId="03EBF417" w14:textId="068EA031" w:rsidR="006B60FB" w:rsidRPr="005C4E39" w:rsidRDefault="006B60FB">
      <w:pPr>
        <w:spacing w:before="1"/>
        <w:ind w:left="120"/>
        <w:rPr>
          <w:rFonts w:ascii="Times New Roman" w:hAnsi="Times New Roman" w:cs="Times New Roman"/>
          <w:kern w:val="2"/>
          <w:sz w:val="16"/>
        </w:rPr>
      </w:pPr>
    </w:p>
    <w:p w14:paraId="2A021667" w14:textId="143B88C1" w:rsidR="00385F3D" w:rsidRPr="005C4E39" w:rsidRDefault="00385F3D" w:rsidP="00385F3D">
      <w:pPr>
        <w:pStyle w:val="BodyText"/>
        <w:spacing w:before="99"/>
        <w:ind w:left="120"/>
        <w:rPr>
          <w:rFonts w:ascii="Times New Roman" w:hAnsi="Times New Roman" w:cs="Times New Roman"/>
          <w:kern w:val="2"/>
        </w:rPr>
      </w:pPr>
      <w:bookmarkStart w:id="17" w:name="_bookmark13"/>
      <w:bookmarkEnd w:id="17"/>
      <w:r w:rsidRPr="005C4E39">
        <w:rPr>
          <w:rFonts w:ascii="Times New Roman" w:hAnsi="Times New Roman" w:cs="Times New Roman"/>
          <w:kern w:val="2"/>
        </w:rPr>
        <w:br w:type="page"/>
      </w:r>
      <w:r w:rsidRPr="005C4E39">
        <w:rPr>
          <w:rFonts w:ascii="Times New Roman" w:hAnsi="Times New Roman" w:cs="Times New Roman"/>
          <w:i/>
          <w:iCs/>
          <w:kern w:val="2"/>
        </w:rPr>
        <w:lastRenderedPageBreak/>
        <w:t>Figure 1</w:t>
      </w:r>
      <w:r w:rsidR="00D66D3C">
        <w:rPr>
          <w:rFonts w:ascii="Times New Roman" w:hAnsi="Times New Roman" w:cs="Times New Roman"/>
          <w:i/>
          <w:iCs/>
          <w:kern w:val="2"/>
        </w:rPr>
        <w:t>3</w:t>
      </w:r>
      <w:r w:rsidRPr="005C4E39">
        <w:rPr>
          <w:rFonts w:ascii="Times New Roman" w:hAnsi="Times New Roman" w:cs="Times New Roman"/>
          <w:i/>
          <w:iCs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CA: </w:t>
      </w:r>
      <w:r w:rsidR="00090221" w:rsidRPr="005C4E39">
        <w:rPr>
          <w:rFonts w:ascii="Times New Roman" w:hAnsi="Times New Roman" w:cs="Times New Roman"/>
          <w:kern w:val="2"/>
        </w:rPr>
        <w:t>A</w:t>
      </w:r>
      <w:r w:rsidR="00E81787" w:rsidRPr="005C4E39">
        <w:rPr>
          <w:rFonts w:ascii="Times New Roman" w:hAnsi="Times New Roman" w:cs="Times New Roman"/>
          <w:kern w:val="2"/>
        </w:rPr>
        <w:t xml:space="preserve">ll </w:t>
      </w:r>
      <w:r w:rsidR="00090221" w:rsidRPr="005C4E39">
        <w:rPr>
          <w:rFonts w:ascii="Times New Roman" w:hAnsi="Times New Roman" w:cs="Times New Roman"/>
          <w:kern w:val="2"/>
        </w:rPr>
        <w:t xml:space="preserve">signed </w:t>
      </w:r>
      <w:r w:rsidR="00E81787" w:rsidRPr="005C4E39">
        <w:rPr>
          <w:rFonts w:ascii="Times New Roman" w:hAnsi="Times New Roman" w:cs="Times New Roman"/>
          <w:kern w:val="2"/>
        </w:rPr>
        <w:t xml:space="preserve">contributions </w:t>
      </w:r>
      <w:r w:rsidR="00090221" w:rsidRPr="005C4E39">
        <w:rPr>
          <w:rFonts w:ascii="Times New Roman" w:hAnsi="Times New Roman" w:cs="Times New Roman"/>
          <w:kern w:val="2"/>
        </w:rPr>
        <w:t>for</w:t>
      </w:r>
      <w:r w:rsidR="00E81787" w:rsidRPr="005C4E39">
        <w:rPr>
          <w:rFonts w:ascii="Times New Roman" w:hAnsi="Times New Roman" w:cs="Times New Roman"/>
          <w:kern w:val="2"/>
        </w:rPr>
        <w:t xml:space="preserve"> the first two dimensions of the CA of the Adjectives survey, ordered according to their magnitude.</w:t>
      </w:r>
    </w:p>
    <w:p w14:paraId="3F7B992D" w14:textId="2D2249E2" w:rsidR="00385F3D" w:rsidRPr="005C4E39" w:rsidRDefault="00385F3D">
      <w:pPr>
        <w:rPr>
          <w:rFonts w:ascii="Times New Roman" w:hAnsi="Times New Roman" w:cs="Times New Roman"/>
          <w:kern w:val="2"/>
        </w:rPr>
      </w:pPr>
    </w:p>
    <w:p w14:paraId="354483EB" w14:textId="0700EF26" w:rsidR="00E81787" w:rsidRPr="005C4E39" w:rsidRDefault="00E81787">
      <w:pPr>
        <w:rPr>
          <w:rFonts w:ascii="Times New Roman" w:hAnsi="Times New Roman" w:cs="Times New Roman"/>
          <w:kern w:val="2"/>
          <w:sz w:val="20"/>
          <w:szCs w:val="20"/>
        </w:rPr>
      </w:pPr>
      <w:r w:rsidRPr="005C4E39">
        <w:rPr>
          <w:rFonts w:ascii="Times New Roman" w:hAnsi="Times New Roman" w:cs="Times New Roman"/>
          <w:noProof/>
          <w:kern w:val="2"/>
          <w:sz w:val="20"/>
          <w:szCs w:val="20"/>
        </w:rPr>
        <w:drawing>
          <wp:inline distT="0" distB="0" distL="0" distR="0" wp14:anchorId="4284D906" wp14:editId="1C05CB15">
            <wp:extent cx="7820828" cy="4836854"/>
            <wp:effectExtent l="603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34631" cy="484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C88F" w14:textId="77777777" w:rsidR="00E81787" w:rsidRPr="005C4E39" w:rsidRDefault="00E81787">
      <w:pPr>
        <w:rPr>
          <w:rFonts w:ascii="Times New Roman" w:hAnsi="Times New Roman" w:cs="Times New Roman"/>
          <w:kern w:val="2"/>
          <w:sz w:val="20"/>
          <w:szCs w:val="20"/>
        </w:rPr>
      </w:pPr>
    </w:p>
    <w:p w14:paraId="6598B599" w14:textId="1A17670D" w:rsidR="005E0707" w:rsidRPr="005C4E39" w:rsidRDefault="005E0707" w:rsidP="005E0707">
      <w:pPr>
        <w:pStyle w:val="Heading1"/>
        <w:spacing w:before="132"/>
        <w:ind w:left="100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 xml:space="preserve">Supplementary Materials: Experiment </w:t>
      </w:r>
      <w:r w:rsidR="00E81787" w:rsidRPr="005C4E39">
        <w:rPr>
          <w:rFonts w:ascii="Times New Roman" w:hAnsi="Times New Roman" w:cs="Times New Roman"/>
          <w:kern w:val="2"/>
        </w:rPr>
        <w:t>3</w:t>
      </w:r>
    </w:p>
    <w:p w14:paraId="4E61FD42" w14:textId="76580E22" w:rsidR="006B60FB" w:rsidRPr="005C4E39" w:rsidRDefault="00011F5D">
      <w:pPr>
        <w:pStyle w:val="BodyText"/>
        <w:spacing w:before="122" w:after="3" w:line="213" w:lineRule="auto"/>
        <w:ind w:left="114" w:right="135" w:firstLine="5"/>
        <w:jc w:val="both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kern w:val="2"/>
        </w:rPr>
        <w:t xml:space="preserve">Figure </w:t>
      </w:r>
      <w:r w:rsidR="001A48C4" w:rsidRPr="005C4E39">
        <w:rPr>
          <w:rFonts w:ascii="Times New Roman" w:hAnsi="Times New Roman" w:cs="Times New Roman"/>
          <w:i/>
          <w:iCs/>
          <w:kern w:val="2"/>
        </w:rPr>
        <w:t>1</w:t>
      </w:r>
      <w:r w:rsidR="00D66D3C">
        <w:rPr>
          <w:rFonts w:ascii="Times New Roman" w:hAnsi="Times New Roman" w:cs="Times New Roman"/>
          <w:i/>
          <w:iCs/>
          <w:kern w:val="2"/>
        </w:rPr>
        <w:t>4</w:t>
      </w:r>
      <w:r w:rsidR="0061469D" w:rsidRPr="005C4E39">
        <w:rPr>
          <w:rFonts w:ascii="Times New Roman" w:hAnsi="Times New Roman" w:cs="Times New Roman"/>
          <w:i/>
          <w:iCs/>
          <w:kern w:val="2"/>
        </w:rPr>
        <w:t>.</w:t>
      </w:r>
      <w:r w:rsidRPr="005C4E39">
        <w:rPr>
          <w:rFonts w:ascii="Times New Roman" w:hAnsi="Times New Roman" w:cs="Times New Roman"/>
          <w:kern w:val="2"/>
        </w:rPr>
        <w:t xml:space="preserve"> PLSC: Correlation matrix for the columns of the surveys from Experiments 1 and 2. Correlation values between variables are indicated by color and opacity. Dark blue is a strong positive correlation and dark red is a strong negative correlation, pale or white squares indicate little to no correlation.</w:t>
      </w:r>
    </w:p>
    <w:p w14:paraId="1421C100" w14:textId="50F0DCF5" w:rsidR="006B60FB" w:rsidRPr="005C4E39" w:rsidRDefault="00011F5D" w:rsidP="00351E95">
      <w:pPr>
        <w:pStyle w:val="BodyText"/>
        <w:ind w:left="342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noProof/>
          <w:kern w:val="2"/>
        </w:rPr>
        <w:drawing>
          <wp:inline distT="0" distB="0" distL="0" distR="0" wp14:anchorId="07AE8C2D" wp14:editId="580A67E3">
            <wp:extent cx="5167424" cy="726042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627" cy="72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3467" w14:textId="799A0A90" w:rsidR="00E81787" w:rsidRPr="005C4E39" w:rsidRDefault="00E81787">
      <w:pPr>
        <w:rPr>
          <w:rFonts w:ascii="Times New Roman" w:hAnsi="Times New Roman" w:cs="Times New Roman"/>
          <w:kern w:val="2"/>
          <w:sz w:val="20"/>
          <w:szCs w:val="20"/>
        </w:rPr>
      </w:pPr>
      <w:r w:rsidRPr="005C4E39">
        <w:rPr>
          <w:rFonts w:ascii="Times New Roman" w:hAnsi="Times New Roman" w:cs="Times New Roman"/>
          <w:kern w:val="2"/>
        </w:rPr>
        <w:br w:type="page"/>
      </w:r>
    </w:p>
    <w:p w14:paraId="0FCBD760" w14:textId="00EBA1AF" w:rsidR="00E81787" w:rsidRPr="005C4E39" w:rsidRDefault="00E81787" w:rsidP="00351E95">
      <w:pPr>
        <w:pStyle w:val="BodyText"/>
        <w:ind w:left="342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i/>
          <w:iCs/>
          <w:kern w:val="2"/>
        </w:rPr>
        <w:lastRenderedPageBreak/>
        <w:t>Figure 1</w:t>
      </w:r>
      <w:r w:rsidR="00D66D3C">
        <w:rPr>
          <w:rFonts w:ascii="Times New Roman" w:hAnsi="Times New Roman" w:cs="Times New Roman"/>
          <w:i/>
          <w:iCs/>
          <w:kern w:val="2"/>
        </w:rPr>
        <w:t>5</w:t>
      </w:r>
      <w:r w:rsidRPr="005C4E39">
        <w:rPr>
          <w:rFonts w:ascii="Times New Roman" w:hAnsi="Times New Roman" w:cs="Times New Roman"/>
          <w:kern w:val="2"/>
        </w:rPr>
        <w:t>. All signed loadings for the first two LVs of the PLSC. Colored according to their color schemes from Experiments 1 and 2.</w:t>
      </w:r>
    </w:p>
    <w:p w14:paraId="25942A88" w14:textId="1A122EA8" w:rsidR="00E81787" w:rsidRPr="005C4E39" w:rsidRDefault="00E81787" w:rsidP="00351E95">
      <w:pPr>
        <w:pStyle w:val="BodyText"/>
        <w:ind w:left="342"/>
        <w:rPr>
          <w:rFonts w:ascii="Times New Roman" w:hAnsi="Times New Roman" w:cs="Times New Roman"/>
          <w:kern w:val="2"/>
        </w:rPr>
      </w:pPr>
      <w:r w:rsidRPr="005C4E39">
        <w:rPr>
          <w:rFonts w:ascii="Times New Roman" w:hAnsi="Times New Roman" w:cs="Times New Roman"/>
          <w:kern w:val="2"/>
        </w:rPr>
        <w:t>.</w:t>
      </w:r>
      <w:r w:rsidRPr="005C4E39">
        <w:rPr>
          <w:rFonts w:ascii="Times New Roman" w:hAnsi="Times New Roman" w:cs="Times New Roman"/>
          <w:noProof/>
          <w:kern w:val="2"/>
        </w:rPr>
        <w:drawing>
          <wp:inline distT="0" distB="0" distL="0" distR="0" wp14:anchorId="69E00501" wp14:editId="6C61FD6F">
            <wp:extent cx="7961362" cy="5571460"/>
            <wp:effectExtent l="0" t="508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7148" cy="55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787" w:rsidRPr="005C4E39">
      <w:pgSz w:w="12240" w:h="15840"/>
      <w:pgMar w:top="1440" w:right="1300" w:bottom="1060" w:left="132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0A56" w14:textId="77777777" w:rsidR="00DE67B3" w:rsidRDefault="00DE67B3">
      <w:r>
        <w:separator/>
      </w:r>
    </w:p>
  </w:endnote>
  <w:endnote w:type="continuationSeparator" w:id="0">
    <w:p w14:paraId="12E687CF" w14:textId="77777777" w:rsidR="00DE67B3" w:rsidRDefault="00DE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EA89" w14:textId="77777777" w:rsidR="006B60FB" w:rsidRDefault="00DE67B3">
    <w:pPr>
      <w:pStyle w:val="BodyText"/>
      <w:spacing w:line="14" w:lineRule="auto"/>
    </w:pPr>
    <w:r>
      <w:pict w14:anchorId="4C973FC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2.5pt;margin-top:737.65pt;width:7pt;height:16.15pt;z-index:-16276992;mso-position-horizontal-relative:page;mso-position-vertical-relative:page" filled="f" stroked="f">
          <v:textbox style="mso-next-textbox:#docshape1" inset="0,0,0,0">
            <w:txbxContent>
              <w:p w14:paraId="4D2ACE9C" w14:textId="77777777" w:rsidR="006B60FB" w:rsidRDefault="00011F5D">
                <w:pPr>
                  <w:pStyle w:val="BodyText"/>
                  <w:spacing w:before="34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1E2C" w14:textId="77777777" w:rsidR="006B60FB" w:rsidRDefault="006B60F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D55B" w14:textId="77777777" w:rsidR="006B60FB" w:rsidRDefault="006B60FB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711E" w14:textId="77777777" w:rsidR="006B60FB" w:rsidRDefault="00DE67B3">
    <w:pPr>
      <w:pStyle w:val="BodyText"/>
      <w:spacing w:line="14" w:lineRule="auto"/>
    </w:pPr>
    <w:r>
      <w:pict w14:anchorId="61779CDF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298pt;margin-top:737.65pt;width:17pt;height:16.15pt;z-index:-16276480;mso-position-horizontal-relative:page;mso-position-vertical-relative:page" filled="f" stroked="f">
          <v:textbox inset="0,0,0,0">
            <w:txbxContent>
              <w:p w14:paraId="3D9100FE" w14:textId="77777777" w:rsidR="006B60FB" w:rsidRDefault="00011F5D">
                <w:pPr>
                  <w:pStyle w:val="BodyText"/>
                  <w:spacing w:before="3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9D37" w14:textId="77777777" w:rsidR="00DE67B3" w:rsidRDefault="00DE67B3">
      <w:r>
        <w:separator/>
      </w:r>
    </w:p>
  </w:footnote>
  <w:footnote w:type="continuationSeparator" w:id="0">
    <w:p w14:paraId="6E5FC068" w14:textId="77777777" w:rsidR="00DE67B3" w:rsidRDefault="00DE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70D4"/>
    <w:multiLevelType w:val="hybridMultilevel"/>
    <w:tmpl w:val="754450BC"/>
    <w:lvl w:ilvl="0" w:tplc="9F061A08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A186520">
      <w:numFmt w:val="bullet"/>
      <w:lvlText w:val="•"/>
      <w:lvlJc w:val="left"/>
      <w:pPr>
        <w:ind w:left="1754" w:hanging="459"/>
      </w:pPr>
      <w:rPr>
        <w:rFonts w:hint="default"/>
      </w:rPr>
    </w:lvl>
    <w:lvl w:ilvl="2" w:tplc="F338506A">
      <w:numFmt w:val="bullet"/>
      <w:lvlText w:val="•"/>
      <w:lvlJc w:val="left"/>
      <w:pPr>
        <w:ind w:left="2628" w:hanging="459"/>
      </w:pPr>
      <w:rPr>
        <w:rFonts w:hint="default"/>
      </w:rPr>
    </w:lvl>
    <w:lvl w:ilvl="3" w:tplc="80D85512">
      <w:numFmt w:val="bullet"/>
      <w:lvlText w:val="•"/>
      <w:lvlJc w:val="left"/>
      <w:pPr>
        <w:ind w:left="3502" w:hanging="459"/>
      </w:pPr>
      <w:rPr>
        <w:rFonts w:hint="default"/>
      </w:rPr>
    </w:lvl>
    <w:lvl w:ilvl="4" w:tplc="F1969F2A">
      <w:numFmt w:val="bullet"/>
      <w:lvlText w:val="•"/>
      <w:lvlJc w:val="left"/>
      <w:pPr>
        <w:ind w:left="4376" w:hanging="459"/>
      </w:pPr>
      <w:rPr>
        <w:rFonts w:hint="default"/>
      </w:rPr>
    </w:lvl>
    <w:lvl w:ilvl="5" w:tplc="89B2059A">
      <w:numFmt w:val="bullet"/>
      <w:lvlText w:val="•"/>
      <w:lvlJc w:val="left"/>
      <w:pPr>
        <w:ind w:left="5250" w:hanging="459"/>
      </w:pPr>
      <w:rPr>
        <w:rFonts w:hint="default"/>
      </w:rPr>
    </w:lvl>
    <w:lvl w:ilvl="6" w:tplc="3190D4E6">
      <w:numFmt w:val="bullet"/>
      <w:lvlText w:val="•"/>
      <w:lvlJc w:val="left"/>
      <w:pPr>
        <w:ind w:left="6124" w:hanging="459"/>
      </w:pPr>
      <w:rPr>
        <w:rFonts w:hint="default"/>
      </w:rPr>
    </w:lvl>
    <w:lvl w:ilvl="7" w:tplc="3118CBFA">
      <w:numFmt w:val="bullet"/>
      <w:lvlText w:val="•"/>
      <w:lvlJc w:val="left"/>
      <w:pPr>
        <w:ind w:left="6998" w:hanging="459"/>
      </w:pPr>
      <w:rPr>
        <w:rFonts w:hint="default"/>
      </w:rPr>
    </w:lvl>
    <w:lvl w:ilvl="8" w:tplc="C96CEE9C">
      <w:numFmt w:val="bullet"/>
      <w:lvlText w:val="•"/>
      <w:lvlJc w:val="left"/>
      <w:pPr>
        <w:ind w:left="7872" w:hanging="459"/>
      </w:pPr>
      <w:rPr>
        <w:rFonts w:hint="default"/>
      </w:rPr>
    </w:lvl>
  </w:abstractNum>
  <w:abstractNum w:abstractNumId="1" w15:restartNumberingAfterBreak="0">
    <w:nsid w:val="4B716328"/>
    <w:multiLevelType w:val="hybridMultilevel"/>
    <w:tmpl w:val="05CCD41C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abstractNum w:abstractNumId="2" w15:restartNumberingAfterBreak="0">
    <w:nsid w:val="75CD096F"/>
    <w:multiLevelType w:val="hybridMultilevel"/>
    <w:tmpl w:val="E5B61908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0FB"/>
    <w:rsid w:val="00003F80"/>
    <w:rsid w:val="00011F5D"/>
    <w:rsid w:val="00014544"/>
    <w:rsid w:val="0008544C"/>
    <w:rsid w:val="00090221"/>
    <w:rsid w:val="000E3660"/>
    <w:rsid w:val="00101367"/>
    <w:rsid w:val="001A48C4"/>
    <w:rsid w:val="002A17AB"/>
    <w:rsid w:val="002B0608"/>
    <w:rsid w:val="00351E95"/>
    <w:rsid w:val="00380F6C"/>
    <w:rsid w:val="00385F3D"/>
    <w:rsid w:val="005178FF"/>
    <w:rsid w:val="005C4E39"/>
    <w:rsid w:val="005E0707"/>
    <w:rsid w:val="0061469D"/>
    <w:rsid w:val="00627DA9"/>
    <w:rsid w:val="006B60FB"/>
    <w:rsid w:val="008114B4"/>
    <w:rsid w:val="00833D41"/>
    <w:rsid w:val="00835FD1"/>
    <w:rsid w:val="008A7751"/>
    <w:rsid w:val="008D555E"/>
    <w:rsid w:val="008E0D2D"/>
    <w:rsid w:val="00A404B5"/>
    <w:rsid w:val="00AA0EC5"/>
    <w:rsid w:val="00B07AE5"/>
    <w:rsid w:val="00B67D30"/>
    <w:rsid w:val="00BA70F5"/>
    <w:rsid w:val="00BE0E76"/>
    <w:rsid w:val="00C53E7A"/>
    <w:rsid w:val="00CB1D6B"/>
    <w:rsid w:val="00D66D3C"/>
    <w:rsid w:val="00DA4235"/>
    <w:rsid w:val="00DE050A"/>
    <w:rsid w:val="00DE67B3"/>
    <w:rsid w:val="00E81787"/>
    <w:rsid w:val="00F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CA3C481"/>
  <w15:docId w15:val="{49396DD6-42C5-498C-9516-A2C89EB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5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1"/>
      <w:ind w:left="1742" w:right="136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877" w:hanging="460"/>
    </w:pPr>
  </w:style>
  <w:style w:type="paragraph" w:customStyle="1" w:styleId="TableParagraph">
    <w:name w:val="Table Paragraph"/>
    <w:basedOn w:val="Normal"/>
    <w:uiPriority w:val="1"/>
    <w:qFormat/>
    <w:pPr>
      <w:spacing w:line="16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274E-E02F-4CB2-A06C-AA7213A7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Descriptors Supplementary Materials</vt:lpstr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Descriptors Supplementary Materials</dc:title>
  <dc:creator>Brendon Mizener</dc:creator>
  <cp:lastModifiedBy>Mizener, Brendon J</cp:lastModifiedBy>
  <cp:revision>28</cp:revision>
  <dcterms:created xsi:type="dcterms:W3CDTF">2021-06-12T02:14:00Z</dcterms:created>
  <dcterms:modified xsi:type="dcterms:W3CDTF">2021-12-16T02:31:00Z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2021-06-12T00:00:00Z</vt:filetime>
  </property>
</Properties>
</file>