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10E78BE9" w14:paraId="7D8B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10E78BE9" w:rsidRDefault="41B9A026" w14:paraId="5ACC54B1" w14:textId="55B6D24C">
            <w:pPr>
              <w:pStyle w:val="Normal"/>
              <w:ind w:left="29"/>
              <w:jc w:val="center"/>
            </w:pPr>
            <w:r>
              <w:drawing>
                <wp:inline wp14:editId="7EECFAB4" wp14:anchorId="3B8FE26A">
                  <wp:extent cx="1023937" cy="1143000"/>
                  <wp:effectExtent l="0" t="0" r="0" b="0"/>
                  <wp:docPr id="28361008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08886609959941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7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585C728" w14:textId="201BCBBE">
            <w:pPr>
              <w:jc w:val="center"/>
            </w:pPr>
            <w:r>
              <w:br/>
            </w:r>
          </w:p>
          <w:p w:rsidR="41B9A026" w:rsidP="41B9A026" w:rsidRDefault="41B9A026" w14:paraId="706B373B" w14:textId="72F86107">
            <w:pPr>
              <w:jc w:val="center"/>
            </w:pPr>
            <w:r>
              <w:br/>
            </w:r>
          </w:p>
          <w:p w:rsidR="41B9A026" w:rsidP="41B9A026" w:rsidRDefault="41B9A026" w14:noSpellErr="1" w14:paraId="407282AF" w14:textId="68B38EBE">
            <w:pPr>
              <w:jc w:val="center"/>
            </w:pPr>
            <w:r w:rsidRPr="41B9A026" w:rsidR="41B9A02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Carátula para entrega de prácticas</w:t>
            </w:r>
          </w:p>
          <w:p w:rsidR="41B9A026" w:rsidP="41B9A026" w:rsidRDefault="41B9A026" w14:paraId="3BF66000" w14:textId="27FE7D15">
            <w:pPr>
              <w:jc w:val="center"/>
            </w:pPr>
            <w:r>
              <w:br/>
            </w:r>
          </w:p>
        </w:tc>
      </w:tr>
      <w:tr w:rsidR="41B9A026" w:rsidTr="10E78BE9" w14:paraId="3A4AF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A9E0F7B" w14:textId="15033496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7909B" w14:textId="786AC90F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Facultad de Ingeniería</w:t>
            </w:r>
          </w:p>
          <w:p w:rsidR="41B9A026" w:rsidP="41B9A026" w:rsidRDefault="41B9A026" w14:paraId="48E9733C" w14:textId="44CA5B3A">
            <w:pPr>
              <w:ind w:left="29"/>
              <w:jc w:val="center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5E2227E" w14:textId="3C199704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C5673" w14:textId="08FA1603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Laboratorio de docencia</w:t>
            </w:r>
          </w:p>
        </w:tc>
      </w:tr>
    </w:tbl>
    <w:p w:rsidR="41B9A026" w:rsidRDefault="41B9A026" w14:paraId="7E64657B" w14:textId="3A0EE256">
      <w:r>
        <w:br/>
      </w:r>
    </w:p>
    <w:p w:rsidR="41B9A026" w:rsidP="41B9A026" w:rsidRDefault="41B9A026" w14:paraId="4E6E3B4C" w14:noSpellErr="1" w14:textId="6FE2C185">
      <w:pPr>
        <w:jc w:val="center"/>
      </w:pPr>
      <w:r w:rsidRPr="10E78BE9" w:rsidR="10E78BE9">
        <w:rPr>
          <w:rFonts w:ascii="Times" w:hAnsi="Times" w:eastAsia="Times" w:cs="Times"/>
          <w:noProof w:val="0"/>
          <w:sz w:val="54"/>
          <w:szCs w:val="54"/>
          <w:lang w:val="es-ES"/>
        </w:rPr>
        <w:t>Laboratorios de computación</w:t>
      </w:r>
    </w:p>
    <w:p w:rsidR="41B9A026" w:rsidP="41B9A026" w:rsidRDefault="41B9A026" w14:noSpellErr="1" w14:paraId="6D9D1014" w14:textId="1AC30774">
      <w:pPr>
        <w:jc w:val="center"/>
      </w:pPr>
      <w:r w:rsidRPr="41B9A026" w:rsidR="41B9A026">
        <w:rPr>
          <w:rFonts w:ascii="Times" w:hAnsi="Times" w:eastAsia="Times" w:cs="Times"/>
          <w:noProof w:val="0"/>
          <w:sz w:val="54"/>
          <w:szCs w:val="54"/>
          <w:lang w:val="es-ES"/>
        </w:rPr>
        <w:t>salas A y B</w:t>
      </w:r>
    </w:p>
    <w:p w:rsidR="41B9A026" w:rsidP="41B9A026" w:rsidRDefault="41B9A026" w14:paraId="51307776" w14:textId="1C2C0BDB">
      <w:pPr>
        <w:jc w:val="center"/>
      </w:pP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2F4EA770" w14:paraId="0FC2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B165308" w14:textId="2983146F">
            <w:pPr>
              <w:ind w:left="471"/>
              <w:jc w:val="right"/>
            </w:pPr>
            <w:r>
              <w:br/>
            </w:r>
          </w:p>
          <w:p w:rsidR="41B9A026" w:rsidP="41B9A026" w:rsidRDefault="41B9A026" w14:noSpellErr="1" w14:paraId="0B844B3B" w14:textId="132D5821">
            <w:pPr>
              <w:ind w:left="471"/>
              <w:jc w:val="right"/>
            </w:pPr>
            <w:r w:rsidRPr="41B9A026" w:rsidR="41B9A026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Profesor: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74E2141" w14:textId="3B3A38B1">
            <w:pPr>
              <w:ind w:left="471"/>
            </w:pPr>
            <w:r>
              <w:br/>
            </w:r>
            <w:r w:rsidR="41B9A026">
              <w:rPr/>
              <w:t xml:space="preserve">Cruz </w:t>
            </w:r>
            <w:proofErr w:type="spellStart"/>
            <w:r w:rsidR="41B9A026">
              <w:rPr/>
              <w:t>Carlon</w:t>
            </w:r>
            <w:proofErr w:type="spellEnd"/>
            <w:r w:rsidR="41B9A026">
              <w:rPr/>
              <w:t xml:space="preserve"> Juan Alfredo</w:t>
            </w:r>
          </w:p>
        </w:tc>
      </w:tr>
      <w:tr w:rsidR="41B9A026" w:rsidTr="2F4EA770" w14:paraId="0018B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31FA076" w14:noSpellErr="1" w14:textId="60CA8E7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Asignatura: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A3EDAD3" w14:noSpellErr="1" w14:textId="7A6D99D6">
            <w:pPr>
              <w:ind w:left="471"/>
            </w:pPr>
            <w:r w:rsidR="10E78BE9">
              <w:rPr/>
              <w:t>Fundamentos de Programación</w:t>
            </w:r>
          </w:p>
        </w:tc>
      </w:tr>
      <w:tr w:rsidR="41B9A026" w:rsidTr="2F4EA770" w14:paraId="2DCB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40DCEAA" w14:noSpellErr="1" w14:textId="3A5F9461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Grupo: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26EBB9D" w14:textId="7CD864D1">
            <w:pPr>
              <w:ind w:left="471"/>
            </w:pPr>
            <w:r w:rsidR="10E78BE9">
              <w:rPr/>
              <w:t>1107</w:t>
            </w:r>
          </w:p>
        </w:tc>
      </w:tr>
      <w:tr w:rsidR="41B9A026" w:rsidTr="2F4EA770" w14:paraId="6A1EE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B6CAEAF" w14:noSpellErr="1" w14:textId="7B36B7F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No de Práctica(s):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C568415" w14:textId="2E5A860C">
            <w:pPr>
              <w:ind w:left="471"/>
            </w:pPr>
            <w:r w:rsidR="2F4EA770">
              <w:rPr/>
              <w:t>3</w:t>
            </w:r>
          </w:p>
        </w:tc>
      </w:tr>
      <w:tr w:rsidR="41B9A026" w:rsidTr="2F4EA770" w14:paraId="1A566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1A1714" w14:noSpellErr="1" w14:textId="3C05D5D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Integrante(s):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A3981C" w14:noSpellErr="1" w14:textId="6F8DA524">
            <w:pPr>
              <w:ind w:left="471"/>
            </w:pPr>
            <w:r w:rsidR="10E78BE9">
              <w:rPr/>
              <w:t>González Guadarrama Brenda</w:t>
            </w:r>
          </w:p>
        </w:tc>
      </w:tr>
      <w:tr w:rsidR="41B9A026" w:rsidTr="2F4EA770" w14:paraId="74C6F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D26AD66" w14:noSpellErr="1" w14:textId="5DAB13FC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Semestre: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5A7049D5" w14:textId="11D6AAD1">
            <w:pPr>
              <w:ind w:left="471"/>
            </w:pPr>
            <w:r w:rsidR="10E78BE9">
              <w:rPr/>
              <w:t>2018</w:t>
            </w:r>
          </w:p>
        </w:tc>
      </w:tr>
      <w:tr w:rsidR="41B9A026" w:rsidTr="2F4EA770" w14:paraId="6B999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B8E6B98" w14:noSpellErr="1" w14:textId="11C793EA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Fecha de entrega: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ED03093" w14:noSpellErr="1" w14:textId="2DF5ABB4">
            <w:pPr>
              <w:ind w:left="471"/>
            </w:pPr>
            <w:r w:rsidR="2F4EA770">
              <w:rPr/>
              <w:t>8</w:t>
            </w:r>
            <w:r w:rsidR="2F4EA770">
              <w:rPr/>
              <w:t>/</w:t>
            </w:r>
            <w:r w:rsidR="2F4EA770">
              <w:rPr/>
              <w:t>Sept</w:t>
            </w:r>
            <w:r w:rsidR="2F4EA770">
              <w:rPr/>
              <w:t>/17</w:t>
            </w:r>
          </w:p>
        </w:tc>
      </w:tr>
      <w:tr w:rsidR="41B9A026" w:rsidTr="2F4EA770" w14:paraId="33BCC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11A72FD" w14:textId="579E8283">
            <w:pPr>
              <w:ind w:left="471"/>
              <w:jc w:val="right"/>
            </w:pPr>
            <w:r>
              <w:br/>
            </w:r>
          </w:p>
          <w:p w:rsidR="41B9A026" w:rsidP="41B9A026" w:rsidRDefault="41B9A026" w14:paraId="769DCCA3" w14:noSpellErr="1" w14:textId="27317D58">
            <w:pPr>
              <w:ind w:left="471"/>
              <w:jc w:val="right"/>
            </w:pP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Ob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ervaciones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F1719A7" w14:textId="358C6F0C">
            <w:pPr>
              <w:ind w:left="471"/>
            </w:pPr>
            <w:r>
              <w:br/>
            </w:r>
          </w:p>
        </w:tc>
      </w:tr>
      <w:tr w:rsidR="41B9A026" w:rsidTr="2F4EA770" w14:paraId="6F3CE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EB28A26" w14:textId="0B7371AD">
            <w:pPr>
              <w:ind w:left="471"/>
              <w:jc w:val="right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D43E141" w14:textId="56F87AE6">
            <w:pPr>
              <w:ind w:left="471"/>
            </w:pPr>
            <w:r>
              <w:br/>
            </w:r>
          </w:p>
        </w:tc>
      </w:tr>
    </w:tbl>
    <w:p w:rsidR="41B9A026" w:rsidRDefault="41B9A026" w14:paraId="5F063E9D" w14:textId="35FECBC1">
      <w:r>
        <w:br/>
      </w:r>
    </w:p>
    <w:p w:rsidR="41B9A026" w:rsidRDefault="41B9A026" w14:paraId="3B04A5F1" w14:textId="773FC320">
      <w:r>
        <w:br/>
      </w:r>
    </w:p>
    <w:p w:rsidR="41B9A026" w:rsidRDefault="41B9A026" w14:noSpellErr="1" w14:paraId="7E196EB9" w14:textId="6A93DF6A">
      <w:r w:rsidRPr="10E78BE9" w:rsidR="10E78BE9">
        <w:rPr>
          <w:rFonts w:ascii="Times" w:hAnsi="Times" w:eastAsia="Times" w:cs="Times"/>
          <w:noProof w:val="0"/>
          <w:sz w:val="39"/>
          <w:szCs w:val="39"/>
          <w:lang w:val="es-ES"/>
        </w:rPr>
        <w:t>CALIFICACIÓN: __________</w:t>
      </w:r>
    </w:p>
    <w:p w:rsidR="10E78BE9" w:rsidP="10E78BE9" w:rsidRDefault="10E78BE9" w14:noSpellErr="1" w14:paraId="3CABE7D2" w14:textId="2EA45372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10E78BE9" w:rsidP="2F4EA770" w:rsidRDefault="10E78BE9" w14:paraId="03DC9BA8" w14:textId="7D81F6B5" w14:noSpellErr="1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2F4EA770" w:rsidP="2F4EA770" w:rsidRDefault="2F4EA770" w14:noSpellErr="1" w14:paraId="21DB54A7" w14:textId="4A6D5101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2F4EA770" w:rsidP="2F4EA770" w:rsidRDefault="2F4EA770" w14:noSpellErr="1" w14:paraId="6F276ED0" w14:textId="4747C34E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2F4EA770" w:rsidP="2F4EA770" w:rsidRDefault="2F4EA770" w14:paraId="4D4B8909" w14:textId="6100AA27">
      <w:pPr>
        <w:pStyle w:val="Normal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Pasos a seguir para la elaboración de aumento de número en el sistema </w:t>
      </w:r>
      <w:proofErr w:type="spellStart"/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Sergionator</w:t>
      </w:r>
      <w:proofErr w:type="spellEnd"/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</w:p>
    <w:p w:rsidR="2F4EA770" w:rsidP="2F4EA770" w:rsidRDefault="2F4EA770" w14:noSpellErr="1" w14:paraId="389FAD00" w14:textId="3EC728B4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s-ES"/>
        </w:rPr>
      </w:pP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Tener el número bien definido, c</w:t>
      </w: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omo ejemplo usaremos el </w:t>
      </w:r>
      <w:r w:rsidRPr="2F4EA770" w:rsidR="2F4EA7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150</w:t>
      </w: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2F4EA770" w:rsidP="2F4EA770" w:rsidRDefault="2F4EA770" w14:noSpellErr="1" w14:paraId="5C2F3300" w14:textId="3BD79C8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s-ES"/>
        </w:rPr>
      </w:pP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Colocarlo el número en el plano </w:t>
      </w: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separándolo</w:t>
      </w: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modo que cada dígito quedará en un recuadro diferente y siempre agregando un cero al principio del número.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810"/>
        <w:gridCol w:w="810"/>
        <w:gridCol w:w="780"/>
        <w:gridCol w:w="675"/>
      </w:tblGrid>
      <w:tr w:rsidR="2F4EA770" w:rsidTr="2F4EA770" w14:paraId="2E4E152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F4EA770" w:rsidP="2F4EA770" w:rsidRDefault="2F4EA770" w14:paraId="2E882C7B" w14:textId="471CA1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F4EA770" w:rsidP="2F4EA770" w:rsidRDefault="2F4EA770" w14:paraId="434DAA4E" w14:textId="2D9514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2F4EA770" w:rsidP="2F4EA770" w:rsidRDefault="2F4EA770" w14:paraId="0B6B2F93" w14:textId="3561652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499303E2" w14:textId="33920E6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0</w:t>
            </w:r>
          </w:p>
        </w:tc>
      </w:tr>
    </w:tbl>
    <w:p w:rsidR="10E78BE9" w:rsidP="2F4EA770" w:rsidRDefault="10E78BE9" w14:paraId="7B7D83F3" w14:noSpellErr="1" w14:textId="69C5D004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10E78BE9" w:rsidP="2F4EA770" w:rsidRDefault="10E78BE9" w14:paraId="75E9936E" w14:noSpellErr="1" w14:textId="2826DC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Delimitar el número por el símbolo del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asterisco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2F4EA770" w:rsidR="2F4EA7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).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675"/>
        <w:gridCol w:w="675"/>
        <w:gridCol w:w="735"/>
        <w:gridCol w:w="750"/>
        <w:gridCol w:w="630"/>
        <w:gridCol w:w="660"/>
      </w:tblGrid>
      <w:tr w:rsidR="2F4EA770" w:rsidTr="2F4EA770" w14:paraId="2EB837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32FCC795" w14:textId="044C847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370D93A1" w14:textId="61281E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noSpellErr="1" w14:paraId="59C9BFF9" w14:textId="48D716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2F4EA770" w:rsidP="2F4EA770" w:rsidRDefault="2F4EA770" w14:noSpellErr="1" w14:paraId="6EE6A6A5" w14:textId="1127E7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2F4EA770" w:rsidP="2F4EA770" w:rsidRDefault="2F4EA770" w14:noSpellErr="1" w14:paraId="2BFD0FFB" w14:textId="4DE5EB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1D6CAE18" w14:textId="329654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2F4EA770" w:rsidTr="2F4EA770" w14:paraId="6E50D3A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6F68785C" w14:textId="3685CC5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08C23888" w14:textId="54F46E0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6671145D" w14:textId="21DFEBA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2F4EA770" w:rsidP="2F4EA770" w:rsidRDefault="2F4EA770" w14:paraId="56CF9250" w14:textId="7ECA2F1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2F4EA770" w:rsidP="2F4EA770" w:rsidRDefault="2F4EA770" w14:paraId="59DDE18E" w14:textId="76CA0CF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6EE68606" w14:textId="45DA58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</w:tr>
    </w:tbl>
    <w:p w:rsidR="2F4EA770" w:rsidP="2F4EA770" w:rsidRDefault="2F4EA770" w14:noSpellErr="1" w14:paraId="474986CB" w14:textId="2FBB42F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2BB22732" w14:textId="149188F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Con la ayuda del visor encontrar el asterisco que se encuentra delimitando al número del lado derecho y regresando una casilla hacia la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izquierda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para posicionarnos en el primer dígito de derecha a izquierda.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675"/>
        <w:gridCol w:w="675"/>
        <w:gridCol w:w="735"/>
        <w:gridCol w:w="750"/>
        <w:gridCol w:w="630"/>
        <w:gridCol w:w="660"/>
      </w:tblGrid>
      <w:tr w:rsidR="2F4EA770" w:rsidTr="2F4EA770" w14:paraId="69A464D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56EE68F9" w14:textId="044C847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1FFFCEFC" w14:textId="5EB8353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noSpellErr="1" w14:paraId="68587BAD" w14:textId="48D716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2F4EA770" w:rsidP="2F4EA770" w:rsidRDefault="2F4EA770" w14:noSpellErr="1" w14:paraId="244BED0F" w14:textId="1127E7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2F4EA770" w:rsidP="2F4EA770" w:rsidRDefault="2F4EA770" w14:noSpellErr="1" w14:paraId="323C6078" w14:textId="4DE5EB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5CB4A805" w14:textId="329654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2F4EA770" w:rsidTr="2F4EA770" w14:paraId="2DD113B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2F7A3930" w14:textId="21EBA98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4137EFA7" w14:textId="379E7D2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1BFA3FA4" w14:textId="21DFEBA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2F4EA770" w:rsidP="2F4EA770" w:rsidRDefault="2F4EA770" w14:paraId="4B1E58FC" w14:textId="7ECA2F1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FFE599" w:themeFill="accent4" w:themeFillTint="66"/>
            <w:tcMar/>
          </w:tcPr>
          <w:p w:rsidR="2F4EA770" w:rsidP="2F4EA770" w:rsidRDefault="2F4EA770" w14:paraId="1741DBE4" w14:textId="76CA0CF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56E02A69" w14:textId="45DA58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</w:tr>
    </w:tbl>
    <w:p w:rsidR="2F4EA770" w:rsidP="2F4EA770" w:rsidRDefault="2F4EA770" w14:noSpellErr="1" w14:paraId="6B5D2028" w14:textId="41C7D005">
      <w:pPr>
        <w:pStyle w:val="Normal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4CE33588" w14:textId="11F5469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Incrementar en 1 aquel número en el cual está posicionado el visor,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poniéndolo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en la casilla inmediata de abajo, siempre siguiendo la secuencia del 0 al 9.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675"/>
        <w:gridCol w:w="675"/>
        <w:gridCol w:w="720"/>
        <w:gridCol w:w="705"/>
        <w:gridCol w:w="705"/>
        <w:gridCol w:w="675"/>
      </w:tblGrid>
      <w:tr w:rsidR="2F4EA770" w:rsidTr="2F4EA770" w14:paraId="698B374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0DEBCB10" w14:textId="2D1749A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34BD81D0" w14:textId="6D52E08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2F4EA770" w:rsidP="2F4EA770" w:rsidRDefault="2F4EA770" w14:noSpellErr="1" w14:paraId="5308B981" w14:textId="3F3A35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2F4EA770" w:rsidP="2F4EA770" w:rsidRDefault="2F4EA770" w14:noSpellErr="1" w14:paraId="108A3297" w14:textId="47A5883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2F4EA770" w:rsidP="2F4EA770" w:rsidRDefault="2F4EA770" w14:noSpellErr="1" w14:paraId="2E822DB7" w14:textId="3E81A8D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472652C0" w14:textId="549CF2E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F4EA770" w:rsidTr="2F4EA770" w14:paraId="4307107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01268200" w14:textId="29B56C6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7840ABDD" w14:textId="21483FF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2F4EA770" w:rsidP="2F4EA770" w:rsidRDefault="2F4EA770" w14:paraId="7ED84E13" w14:textId="6F79871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2F4EA770" w:rsidP="2F4EA770" w:rsidRDefault="2F4EA770" w14:paraId="67F4E2C3" w14:textId="28A53AA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2F4EA770" w:rsidP="2F4EA770" w:rsidRDefault="2F4EA770" w14:paraId="08B29895" w14:textId="001E360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3EC183C4" w14:textId="7792EE0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</w:tr>
      <w:tr w:rsidR="2F4EA770" w:rsidTr="2F4EA770" w14:paraId="1610853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7043140F" w14:textId="549CF2E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0D038EBE" w14:textId="2734B6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2F4EA770" w:rsidP="2F4EA770" w:rsidRDefault="2F4EA770" w14:paraId="4FAC0551" w14:textId="549CF2E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2F4EA770" w:rsidP="2F4EA770" w:rsidRDefault="2F4EA770" w14:paraId="777F1D7E" w14:textId="549CF2E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FFE599" w:themeFill="accent4" w:themeFillTint="66"/>
            <w:tcMar/>
          </w:tcPr>
          <w:p w:rsidR="2F4EA770" w:rsidP="2F4EA770" w:rsidRDefault="2F4EA770" w14:paraId="4CF18856" w14:textId="54FA742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2BE5ED9D" w14:textId="549CF2E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2F4EA770" w:rsidP="2F4EA770" w:rsidRDefault="2F4EA770" w14:noSpellErr="1" w14:paraId="2A694D8D" w14:textId="5C53925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7437D1A7" w14:textId="38A793A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Delimitar con un asterisco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la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casilla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que se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encuentran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a los extremos.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675"/>
        <w:gridCol w:w="675"/>
        <w:gridCol w:w="720"/>
        <w:gridCol w:w="705"/>
        <w:gridCol w:w="705"/>
        <w:gridCol w:w="675"/>
      </w:tblGrid>
      <w:tr w:rsidR="2F4EA770" w:rsidTr="2F4EA770" w14:paraId="0591F9B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10751859" w14:textId="2D1749A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7EBDAAF0" w14:textId="7788EE5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2F4EA770" w:rsidP="2F4EA770" w:rsidRDefault="2F4EA770" w14:noSpellErr="1" w14:paraId="16DA429C" w14:textId="3F3A35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2F4EA770" w:rsidP="2F4EA770" w:rsidRDefault="2F4EA770" w14:noSpellErr="1" w14:paraId="33AF6A6A" w14:textId="47A5883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2F4EA770" w:rsidP="2F4EA770" w:rsidRDefault="2F4EA770" w14:noSpellErr="1" w14:paraId="2455C480" w14:textId="3E81A8D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190CB3F4" w14:textId="549CF2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F4EA770" w:rsidTr="2F4EA770" w14:paraId="0E731F6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4D29C20B" w14:textId="29B56C6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0E985573" w14:textId="5A522FB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2F4EA770" w:rsidP="2F4EA770" w:rsidRDefault="2F4EA770" w14:paraId="20130C58" w14:textId="6F79871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2F4EA770" w:rsidP="2F4EA770" w:rsidRDefault="2F4EA770" w14:paraId="7AF40C18" w14:textId="28A53AA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2F4EA770" w:rsidP="2F4EA770" w:rsidRDefault="2F4EA770" w14:paraId="74CDA098" w14:textId="001E360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5811184A" w14:textId="7792EE0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</w:tr>
      <w:tr w:rsidR="2F4EA770" w:rsidTr="2F4EA770" w14:paraId="1CC1CD8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E599" w:themeFill="accent4" w:themeFillTint="66"/>
            <w:tcMar/>
          </w:tcPr>
          <w:p w:rsidR="2F4EA770" w:rsidP="2F4EA770" w:rsidRDefault="2F4EA770" w14:noSpellErr="1" w14:paraId="7C5332B4" w14:textId="6D58CC0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30852001" w14:textId="5C35EF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2F4EA770" w:rsidP="2F4EA770" w:rsidRDefault="2F4EA770" w14:paraId="61070C1C" w14:textId="549CF2E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tcMar/>
          </w:tcPr>
          <w:p w:rsidR="2F4EA770" w:rsidP="2F4EA770" w:rsidRDefault="2F4EA770" w14:paraId="62DD3806" w14:textId="549CF2E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C5E0B3" w:themeFill="accent6" w:themeFillTint="66"/>
            <w:tcMar/>
          </w:tcPr>
          <w:p w:rsidR="2F4EA770" w:rsidP="2F4EA770" w:rsidRDefault="2F4EA770" w14:paraId="2D59F902" w14:textId="54FA742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E599" w:themeFill="accent4" w:themeFillTint="66"/>
            <w:tcMar/>
          </w:tcPr>
          <w:p w:rsidR="2F4EA770" w:rsidP="2F4EA770" w:rsidRDefault="2F4EA770" w14:noSpellErr="1" w14:paraId="790D6B2F" w14:textId="5C5BDA4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</w:tr>
    </w:tbl>
    <w:p w:rsidR="2F4EA770" w:rsidP="2F4EA770" w:rsidRDefault="2F4EA770" w14:paraId="043DAA39" w14:textId="66971C2A">
      <w:pPr>
        <w:pStyle w:val="Normal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paraId="43504FD9" w14:textId="271393BD">
      <w:pPr>
        <w:pStyle w:val="Normal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531CE2EC" w14:textId="771B820E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33F671FD" w14:textId="497E111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73E7A592" w14:textId="186261BA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0544E128" w14:textId="023601B3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4457238E" w14:textId="48A194F2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58FB0672" w14:textId="0A76E25B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62C7B23A" w14:textId="2E017171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4047143C" w14:textId="1745E7E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Las excepciones existen cuando nos topamos con un 9. Seguiremos los mismos pasos del algoritmo pero ahora como ejemplo el número 99.</w:t>
      </w:r>
    </w:p>
    <w:p w:rsidR="2F4EA770" w:rsidP="2F4EA770" w:rsidRDefault="2F4EA770" w14:noSpellErr="1" w14:paraId="50727059" w14:textId="0368C7DA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es-ES"/>
        </w:rPr>
      </w:pP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Tener el número bien definido, c</w:t>
      </w: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omo ejemplo usaremos el </w:t>
      </w:r>
      <w:r w:rsidRPr="2F4EA770" w:rsidR="2F4EA7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99</w:t>
      </w: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2F4EA770" w:rsidP="2F4EA770" w:rsidRDefault="2F4EA770" w14:noSpellErr="1" w14:paraId="2F12C9E3" w14:textId="6821CFAF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es-ES"/>
        </w:rPr>
      </w:pP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Colocarlo el número en el plano </w:t>
      </w: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separándolo</w:t>
      </w:r>
      <w:r w:rsidRPr="2F4EA770" w:rsidR="2F4EA7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modo que cada dígito quedará en un recuadro diferente y siempre agregando un cero al principio del número.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810"/>
        <w:gridCol w:w="810"/>
        <w:gridCol w:w="780"/>
      </w:tblGrid>
      <w:tr w:rsidR="2F4EA770" w:rsidTr="2F4EA770" w14:paraId="5DCB904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F4EA770" w:rsidP="2F4EA770" w:rsidRDefault="2F4EA770" w14:paraId="3AA65CE2" w14:textId="55989F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2F4EA770" w:rsidP="2F4EA770" w:rsidRDefault="2F4EA770" w14:paraId="40A6EE6A" w14:textId="0D723FA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 </w:t>
            </w:r>
            <w:r w:rsidRPr="2F4EA770" w:rsidR="2F4EA77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2F4EA770" w:rsidP="2F4EA770" w:rsidRDefault="2F4EA770" w14:paraId="48928D71" w14:textId="050E275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9</w:t>
            </w:r>
          </w:p>
        </w:tc>
      </w:tr>
    </w:tbl>
    <w:p w:rsidR="2F4EA770" w:rsidP="2F4EA770" w:rsidRDefault="2F4EA770" w14:paraId="337219B9" w14:textId="1ABEAD4F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2CB7C550" w14:textId="3D6F641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Delimitar el número por el símbolo del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asterisco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2F4EA770" w:rsidR="2F4EA7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).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675"/>
        <w:gridCol w:w="675"/>
        <w:gridCol w:w="735"/>
        <w:gridCol w:w="750"/>
        <w:gridCol w:w="630"/>
      </w:tblGrid>
      <w:tr w:rsidR="2F4EA770" w:rsidTr="2F4EA770" w14:paraId="779A5F3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6E0722AE" w14:textId="044C847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78E73399" w14:textId="61281E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noSpellErr="1" w14:paraId="7A854422" w14:textId="48D716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2F4EA770" w:rsidP="2F4EA770" w:rsidRDefault="2F4EA770" w14:noSpellErr="1" w14:paraId="2F0C33EA" w14:textId="1127E7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2F4EA770" w:rsidP="2F4EA770" w:rsidRDefault="2F4EA770" w14:noSpellErr="1" w14:paraId="05C5CBA8" w14:textId="52CC29C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2F4EA770" w:rsidTr="2F4EA770" w14:paraId="440C99C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29FEACAC" w14:textId="3685CC5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3ED85F21" w14:textId="54F46E0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7F4852A3" w14:textId="7F68641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2F4EA770" w:rsidP="2F4EA770" w:rsidRDefault="2F4EA770" w14:paraId="7D58287B" w14:textId="57D27B7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2F4EA770" w:rsidP="2F4EA770" w:rsidRDefault="2F4EA770" w14:noSpellErr="1" w14:paraId="49F7CF34" w14:textId="4D45150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</w:tr>
    </w:tbl>
    <w:p w:rsidR="2F4EA770" w:rsidP="2F4EA770" w:rsidRDefault="2F4EA770" w14:noSpellErr="1" w14:paraId="47DF40E3" w14:textId="17B5C9D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1740678F" w14:textId="1CA4BDC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Con la ayuda del visor encontrar el asterisco que se encuentra delimitando al número del lado derecho y regresando una casilla hacia la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izquierda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para posicionarnos en el primer dígito de derecha a izquierda.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675"/>
        <w:gridCol w:w="735"/>
        <w:gridCol w:w="750"/>
        <w:gridCol w:w="630"/>
        <w:gridCol w:w="660"/>
      </w:tblGrid>
      <w:tr w:rsidR="2F4EA770" w:rsidTr="2F4EA770" w14:paraId="6B2DDBA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51ABA12C" w14:textId="0A00A5C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noSpellErr="1" w14:paraId="2F42CED7" w14:textId="48D716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2F4EA770" w:rsidP="2F4EA770" w:rsidRDefault="2F4EA770" w14:noSpellErr="1" w14:paraId="36A57880" w14:textId="1127E7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2F4EA770" w:rsidP="2F4EA770" w:rsidRDefault="2F4EA770" w14:noSpellErr="1" w14:paraId="3A6D7DFB" w14:textId="4DE5EB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39C18FDC" w14:textId="329654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2F4EA770" w:rsidTr="2F4EA770" w14:paraId="4FA741E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03D6B704" w14:textId="3E37B8B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3D5C5AE5" w14:textId="39B4857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2F4EA770" w:rsidP="2F4EA770" w:rsidRDefault="2F4EA770" w14:paraId="4021421B" w14:textId="6E9AFCA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FFE599" w:themeFill="accent4" w:themeFillTint="66"/>
            <w:tcMar/>
          </w:tcPr>
          <w:p w:rsidR="2F4EA770" w:rsidP="2F4EA770" w:rsidRDefault="2F4EA770" w14:paraId="0BA557DF" w14:textId="0B81B6F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7624F80B" w14:textId="45DA58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</w:tr>
    </w:tbl>
    <w:p w:rsidR="2F4EA770" w:rsidP="2F4EA770" w:rsidRDefault="2F4EA770" w14:noSpellErr="1" w14:paraId="5E5151BC" w14:textId="2E5845A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58F4B000" w14:textId="3AC99BC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Incrementar en 1 aquel número en el cual está posicionado el visor,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poniéndolo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en la casilla inmediata de abajo, siempre siguiendo la secuencia del 0 al 9.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675"/>
        <w:gridCol w:w="735"/>
        <w:gridCol w:w="690"/>
        <w:gridCol w:w="690"/>
        <w:gridCol w:w="660"/>
      </w:tblGrid>
      <w:tr w:rsidR="2F4EA770" w:rsidTr="2F4EA770" w14:paraId="6FDE596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2A53905E" w14:textId="0A00A5C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noSpellErr="1" w14:paraId="375B62BB" w14:textId="48D716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noSpellErr="1" w14:paraId="0F653C06" w14:textId="1127E7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noSpellErr="1" w14:paraId="08235579" w14:textId="4DE5EB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41065069" w14:textId="329654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2F4EA770" w:rsidTr="2F4EA770" w14:paraId="598EB5E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69D93967" w14:textId="3E37B8B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5525BB3E" w14:textId="39B4857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paraId="136CCD88" w14:textId="6E9AFCA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paraId="45684873" w14:textId="0B81B6F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55AA1AFE" w14:textId="45DA58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</w:tr>
      <w:tr w:rsidR="2F4EA770" w:rsidTr="2F4EA770" w14:paraId="54A1D63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605D20C4" w14:textId="5231F6B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7065BAC5" w14:textId="6FB71A9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paraId="05D54F6D" w14:textId="3B4C666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FFE599" w:themeFill="accent4" w:themeFillTint="66"/>
            <w:tcMar/>
          </w:tcPr>
          <w:p w:rsidR="2F4EA770" w:rsidP="2F4EA770" w:rsidRDefault="2F4EA770" w14:paraId="2D6C5642" w14:textId="37FA56B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paraId="02CCD08E" w14:textId="652B7A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="2F4EA770" w:rsidP="2F4EA770" w:rsidRDefault="2F4EA770" w14:noSpellErr="1" w14:paraId="12CE3783" w14:textId="04F18E3D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F4EA770" w:rsidP="2F4EA770" w:rsidRDefault="2F4EA770" w14:noSpellErr="1" w14:paraId="2286AF73" w14:textId="5A1E2AF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F4EA770" w:rsidR="2F4EA7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Excepción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: c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uando tenemos que incrementar el número 9,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inmediatamente debemos incrementar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el número que se encuentra una casilla arriba y una a la derecha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de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l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número ya incrementado.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675"/>
        <w:gridCol w:w="735"/>
        <w:gridCol w:w="690"/>
        <w:gridCol w:w="690"/>
        <w:gridCol w:w="660"/>
      </w:tblGrid>
      <w:tr w:rsidR="2F4EA770" w:rsidTr="2F4EA770" w14:paraId="0A67E09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5FF90F50" w14:textId="0A00A5C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noSpellErr="1" w14:paraId="5BA661A8" w14:textId="48D716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noSpellErr="1" w14:paraId="5DAD7B5F" w14:textId="1127E7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noSpellErr="1" w14:paraId="28F3508C" w14:textId="4DE5EB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0801AD10" w14:textId="329654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2F4EA770" w:rsidTr="2F4EA770" w14:paraId="2359A09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17F0D551" w14:textId="3E37B8B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5162464F" w14:textId="39B4857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BDD6EE" w:themeFill="accent1" w:themeFillTint="66"/>
            <w:tcMar/>
          </w:tcPr>
          <w:p w:rsidR="2F4EA770" w:rsidP="2F4EA770" w:rsidRDefault="2F4EA770" w14:paraId="26499489" w14:textId="6E9AFCA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paraId="7F29D3AB" w14:textId="0B81B6F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608CDBBF" w14:textId="45DA58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</w:tr>
      <w:tr w:rsidR="2F4EA770" w:rsidTr="2F4EA770" w14:paraId="4DF0E6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50D848C6" w14:textId="5231F6B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78109099" w14:textId="6FB71A9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FFE599" w:themeFill="accent4" w:themeFillTint="66"/>
            <w:tcMar/>
          </w:tcPr>
          <w:p w:rsidR="2F4EA770" w:rsidP="2F4EA770" w:rsidRDefault="2F4EA770" w14:paraId="31CAEC5A" w14:textId="6FB7EBC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paraId="6551CC6D" w14:textId="37FA56B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paraId="59DBBE0B" w14:textId="652B7A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="2F4EA770" w:rsidP="2F4EA770" w:rsidRDefault="2F4EA770" w14:noSpellErr="1" w14:paraId="1D739BD3" w14:textId="25296D5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675"/>
        <w:gridCol w:w="690"/>
        <w:gridCol w:w="735"/>
        <w:gridCol w:w="690"/>
        <w:gridCol w:w="660"/>
      </w:tblGrid>
      <w:tr w:rsidR="2F4EA770" w:rsidTr="2F4EA770" w14:paraId="509C6EC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3370B9D3" w14:textId="0A00A5C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noSpellErr="1" w14:paraId="301F2629" w14:textId="48D716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noSpellErr="1" w14:paraId="293319A0" w14:textId="1127E7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noSpellErr="1" w14:paraId="4A40DF6B" w14:textId="4DE5EB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51596A5F" w14:textId="329654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2F4EA770" w:rsidTr="2F4EA770" w14:paraId="07014D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2C641813" w14:textId="3E37B8B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BDD6EE" w:themeFill="accent1" w:themeFillTint="66"/>
            <w:tcMar/>
          </w:tcPr>
          <w:p w:rsidR="2F4EA770" w:rsidP="2F4EA770" w:rsidRDefault="2F4EA770" w14:paraId="6D635619" w14:textId="3FB6670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03AC72DE" w14:textId="6E9AFCA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paraId="23E4EB33" w14:textId="0B81B6F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6B659C39" w14:textId="45DA58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</w:tr>
      <w:tr w:rsidR="2F4EA770" w:rsidTr="2F4EA770" w14:paraId="4C07B23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paraId="05EC7F40" w14:textId="5231F6B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FFE599" w:themeFill="accent4" w:themeFillTint="66"/>
            <w:tcMar/>
          </w:tcPr>
          <w:p w:rsidR="2F4EA770" w:rsidP="2F4EA770" w:rsidRDefault="2F4EA770" w14:paraId="760F387A" w14:textId="6218560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5701B323" w14:textId="6FB7EBC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paraId="01C9BD9E" w14:textId="37FA56B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paraId="5209FD92" w14:textId="652B7A6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="2F4EA770" w:rsidP="2F4EA770" w:rsidRDefault="2F4EA770" w14:noSpellErr="1" w14:paraId="137EE7E7" w14:textId="0928A583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noSpellErr="1" w14:paraId="446A3977" w14:textId="2E1AE5A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Delimitar con un asterisco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la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casilla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que se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encuentran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>a</w:t>
      </w:r>
      <w:r w:rsidRPr="2F4EA770" w:rsidR="2F4EA770">
        <w:rPr>
          <w:rFonts w:ascii="Times New Roman" w:hAnsi="Times New Roman" w:eastAsia="Times New Roman" w:cs="Times New Roman"/>
          <w:sz w:val="24"/>
          <w:szCs w:val="24"/>
        </w:rPr>
        <w:t xml:space="preserve"> los extremos.</w:t>
      </w:r>
    </w:p>
    <w:tbl>
      <w:tblPr>
        <w:tblStyle w:val="GridTable1Light"/>
        <w:tblW w:w="0" w:type="auto"/>
        <w:jc w:val="center"/>
        <w:tblInd w:w="0" w:type="dxa"/>
        <w:tblLook w:val="0600" w:firstRow="0" w:lastRow="0" w:firstColumn="0" w:lastColumn="0" w:noHBand="1" w:noVBand="1"/>
      </w:tblPr>
      <w:tblGrid>
        <w:gridCol w:w="675"/>
        <w:gridCol w:w="690"/>
        <w:gridCol w:w="735"/>
        <w:gridCol w:w="690"/>
        <w:gridCol w:w="660"/>
      </w:tblGrid>
      <w:tr w:rsidR="2F4EA770" w:rsidTr="2F4EA770" w14:paraId="613EB17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5F84247E" w14:textId="0A00A5C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noSpellErr="1" w14:paraId="625AAC23" w14:textId="48D716F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noSpellErr="1" w14:paraId="2F7A5CBE" w14:textId="1127E79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noSpellErr="1" w14:paraId="316A4F51" w14:textId="4DE5EBD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60B25683" w14:textId="329654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2F4EA770" w:rsidTr="2F4EA770" w14:paraId="1AE9E7B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F4EA770" w:rsidP="2F4EA770" w:rsidRDefault="2F4EA770" w14:noSpellErr="1" w14:paraId="33F9306C" w14:textId="3E37B8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paraId="652DA2D7" w14:textId="3FB6670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2F4EA770" w:rsidP="2F4EA770" w:rsidRDefault="2F4EA770" w14:paraId="13D26019" w14:textId="6E9AFC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2F4EA770" w:rsidP="2F4EA770" w:rsidRDefault="2F4EA770" w14:paraId="53AABE71" w14:textId="0B81B6F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F4EA770" w:rsidP="2F4EA770" w:rsidRDefault="2F4EA770" w14:noSpellErr="1" w14:paraId="05BEA7E7" w14:textId="45DA58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</w:tr>
      <w:tr w:rsidR="2F4EA770" w:rsidTr="2F4EA770" w14:paraId="29A89B5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E599" w:themeFill="accent4" w:themeFillTint="66"/>
            <w:tcMar/>
          </w:tcPr>
          <w:p w:rsidR="2F4EA770" w:rsidP="2F4EA770" w:rsidRDefault="2F4EA770" w14:noSpellErr="1" w14:paraId="795B27B4" w14:textId="66F7768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C5E0B3" w:themeFill="accent6" w:themeFillTint="66"/>
            <w:tcMar/>
          </w:tcPr>
          <w:p w:rsidR="2F4EA770" w:rsidP="2F4EA770" w:rsidRDefault="2F4EA770" w14:paraId="4245779A" w14:textId="621856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C5E0B3" w:themeFill="accent6" w:themeFillTint="66"/>
            <w:tcMar/>
          </w:tcPr>
          <w:p w:rsidR="2F4EA770" w:rsidP="2F4EA770" w:rsidRDefault="2F4EA770" w14:paraId="1E9FCFC4" w14:textId="6FB7EB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C5E0B3" w:themeFill="accent6" w:themeFillTint="66"/>
            <w:tcMar/>
          </w:tcPr>
          <w:p w:rsidR="2F4EA770" w:rsidP="2F4EA770" w:rsidRDefault="2F4EA770" w14:paraId="28BF63CC" w14:textId="37FA56B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FFE599" w:themeFill="accent4" w:themeFillTint="66"/>
            <w:tcMar/>
          </w:tcPr>
          <w:p w:rsidR="2F4EA770" w:rsidP="2F4EA770" w:rsidRDefault="2F4EA770" w14:noSpellErr="1" w14:paraId="5B0A4610" w14:textId="4695FA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4EA770" w:rsidR="2F4EA7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*</w:t>
            </w:r>
          </w:p>
        </w:tc>
      </w:tr>
    </w:tbl>
    <w:p w:rsidR="2F4EA770" w:rsidP="2F4EA770" w:rsidRDefault="2F4EA770" w14:noSpellErr="1" w14:paraId="1160B23D" w14:textId="250846A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4EA770" w:rsidP="2F4EA770" w:rsidRDefault="2F4EA770" w14:paraId="481B6769" w14:textId="7479EB5D">
      <w:pPr>
        <w:pStyle w:val="Normal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2ce41998-15eb-48a0-8b69-1a7b5ae51513}"/>
  <w:rsids>
    <w:rsidRoot w:val="41B9A026"/>
    <w:rsid w:val="10E78BE9"/>
    <w:rsid w:val="2F4EA770"/>
    <w:rsid w:val="41B9A0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88866099599419e" /><Relationship Type="http://schemas.openxmlformats.org/officeDocument/2006/relationships/numbering" Target="/word/numbering.xml" Id="R100de2e9eb2d4f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2017-09-04T22:28:15.7723360Z</dcterms:created>
  <dcterms:modified xsi:type="dcterms:W3CDTF">2017-09-08T04:35:53.1189607Z</dcterms:modified>
  <dc:creator>Brenn ♥</dc:creator>
  <lastModifiedBy>Brenn ♥</lastModifiedBy>
</coreProperties>
</file>