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E92BB" w14:textId="77777777" w:rsidR="008D5053" w:rsidRDefault="008D5053"/>
    <w:p w14:paraId="270FD432" w14:textId="77777777" w:rsidR="008D5053" w:rsidRDefault="004C67B7">
      <w:pPr>
        <w:pStyle w:val="Ttulo"/>
        <w:rPr>
          <w:sz w:val="36"/>
          <w:szCs w:val="36"/>
        </w:rPr>
      </w:pPr>
      <w:bookmarkStart w:id="0" w:name="_xe3dswlqzj5d" w:colFirst="0" w:colLast="0"/>
      <w:bookmarkEnd w:id="0"/>
      <w:r>
        <w:rPr>
          <w:sz w:val="36"/>
          <w:szCs w:val="36"/>
        </w:rPr>
        <w:t>Seminario de Maquetado Web | Ejercicio Introductorio</w:t>
      </w:r>
    </w:p>
    <w:p w14:paraId="254C47D9" w14:textId="77777777" w:rsidR="008D5053" w:rsidRDefault="008D5053"/>
    <w:p w14:paraId="7A6D26D2" w14:textId="77777777" w:rsidR="008D5053" w:rsidRDefault="004C67B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práctica consiste en generar una maqueta/pantalla con HTML y CSS, con orientación a dispositivo móvil (responsive). </w:t>
      </w:r>
    </w:p>
    <w:p w14:paraId="48774212" w14:textId="77777777" w:rsidR="008D5053" w:rsidRDefault="008D5053">
      <w:pPr>
        <w:jc w:val="both"/>
        <w:rPr>
          <w:sz w:val="24"/>
          <w:szCs w:val="24"/>
        </w:rPr>
      </w:pPr>
    </w:p>
    <w:p w14:paraId="222E8914" w14:textId="77777777" w:rsidR="008D5053" w:rsidRDefault="004C67B7">
      <w:pPr>
        <w:pStyle w:val="Ttulo1"/>
        <w:spacing w:line="276" w:lineRule="auto"/>
      </w:pPr>
      <w:bookmarkStart w:id="1" w:name="_3lzmugis4amx" w:colFirst="0" w:colLast="0"/>
      <w:bookmarkEnd w:id="1"/>
      <w:r>
        <w:t>Inicio de sesión</w:t>
      </w:r>
    </w:p>
    <w:p w14:paraId="6E4D8440" w14:textId="77777777" w:rsidR="008D5053" w:rsidRDefault="008D5053">
      <w:pPr>
        <w:jc w:val="both"/>
        <w:rPr>
          <w:sz w:val="24"/>
          <w:szCs w:val="24"/>
        </w:rPr>
      </w:pPr>
    </w:p>
    <w:p w14:paraId="2ED79019" w14:textId="77777777" w:rsidR="008D5053" w:rsidRDefault="004C67B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pantalla de inicio de sesión deberá contener: </w:t>
      </w:r>
    </w:p>
    <w:p w14:paraId="1EBFEADF" w14:textId="77777777" w:rsidR="008D5053" w:rsidRDefault="004C67B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encabezado con el logo de la UTN FRBA. </w:t>
      </w:r>
    </w:p>
    <w:p w14:paraId="43A2340B" w14:textId="77777777" w:rsidR="008D5053" w:rsidRDefault="004C67B7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formulario de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: </w:t>
      </w:r>
    </w:p>
    <w:p w14:paraId="40B36B54" w14:textId="77777777" w:rsidR="008D5053" w:rsidRDefault="004C67B7">
      <w:pPr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Campo </w:t>
      </w:r>
      <w:r>
        <w:rPr>
          <w:i/>
          <w:sz w:val="24"/>
          <w:szCs w:val="24"/>
        </w:rPr>
        <w:t xml:space="preserve">“Mail” </w:t>
      </w:r>
      <w:r>
        <w:rPr>
          <w:sz w:val="24"/>
          <w:szCs w:val="24"/>
        </w:rPr>
        <w:t>de tipo “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>”</w:t>
      </w:r>
    </w:p>
    <w:p w14:paraId="3E294D7B" w14:textId="77777777" w:rsidR="008D5053" w:rsidRDefault="004C67B7">
      <w:pPr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Campo “Contraseña” de tipo “</w:t>
      </w:r>
      <w:proofErr w:type="spellStart"/>
      <w:proofErr w:type="gramStart"/>
      <w:r>
        <w:rPr>
          <w:sz w:val="24"/>
          <w:szCs w:val="24"/>
        </w:rPr>
        <w:t>password</w:t>
      </w:r>
      <w:proofErr w:type="spellEnd"/>
      <w:proofErr w:type="gramEnd"/>
      <w:r>
        <w:rPr>
          <w:sz w:val="24"/>
          <w:szCs w:val="24"/>
        </w:rPr>
        <w:t xml:space="preserve">”. </w:t>
      </w:r>
    </w:p>
    <w:p w14:paraId="518E4AF6" w14:textId="77777777" w:rsidR="008D5053" w:rsidRDefault="004C67B7">
      <w:pPr>
        <w:numPr>
          <w:ilvl w:val="2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 ícono de un “ojo” a la derecha del campo “Contraseña” </w:t>
      </w:r>
    </w:p>
    <w:p w14:paraId="5ADEB30E" w14:textId="77777777" w:rsidR="008D5053" w:rsidRDefault="004C67B7">
      <w:pPr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vínculo a otra pantalla con el título “Olvidé mi contraseña”.</w:t>
      </w:r>
    </w:p>
    <w:p w14:paraId="2C880B4F" w14:textId="77777777" w:rsidR="008D5053" w:rsidRDefault="004C67B7">
      <w:pPr>
        <w:numPr>
          <w:ilvl w:val="1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botón, centrado en la pantalla, con la leyenda “Ingresar”.</w:t>
      </w:r>
    </w:p>
    <w:p w14:paraId="7A26ACC3" w14:textId="77777777" w:rsidR="008D5053" w:rsidRDefault="004C67B7">
      <w:pPr>
        <w:numPr>
          <w:ilvl w:val="1"/>
          <w:numId w:val="2"/>
        </w:numPr>
        <w:jc w:val="both"/>
      </w:pPr>
      <w:r>
        <w:rPr>
          <w:sz w:val="24"/>
          <w:szCs w:val="24"/>
        </w:rPr>
        <w:t>Una sección inferior (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) que contenga: </w:t>
      </w:r>
    </w:p>
    <w:p w14:paraId="38BEB797" w14:textId="77777777" w:rsidR="008D5053" w:rsidRDefault="004C67B7">
      <w:pPr>
        <w:numPr>
          <w:ilvl w:val="2"/>
          <w:numId w:val="2"/>
        </w:numPr>
        <w:jc w:val="both"/>
      </w:pPr>
      <w:r>
        <w:rPr>
          <w:sz w:val="24"/>
          <w:szCs w:val="24"/>
        </w:rPr>
        <w:t xml:space="preserve">Una leyenda: “¿Aún no </w:t>
      </w:r>
      <w:proofErr w:type="spellStart"/>
      <w:r>
        <w:rPr>
          <w:sz w:val="24"/>
          <w:szCs w:val="24"/>
        </w:rPr>
        <w:t>tenés</w:t>
      </w:r>
      <w:proofErr w:type="spellEnd"/>
      <w:r>
        <w:rPr>
          <w:sz w:val="24"/>
          <w:szCs w:val="24"/>
        </w:rPr>
        <w:t xml:space="preserve"> cuenta?”</w:t>
      </w:r>
    </w:p>
    <w:p w14:paraId="0795F459" w14:textId="77777777" w:rsidR="008D5053" w:rsidRDefault="004C67B7">
      <w:pPr>
        <w:numPr>
          <w:ilvl w:val="2"/>
          <w:numId w:val="2"/>
        </w:numPr>
        <w:jc w:val="both"/>
      </w:pPr>
      <w:r>
        <w:rPr>
          <w:sz w:val="24"/>
          <w:szCs w:val="24"/>
        </w:rPr>
        <w:t>Un vínculo con la leyenda “Regístrate”</w:t>
      </w:r>
    </w:p>
    <w:p w14:paraId="1ECBC1AB" w14:textId="77777777" w:rsidR="008D5053" w:rsidRDefault="004C67B7">
      <w:pPr>
        <w:jc w:val="both"/>
      </w:pPr>
      <w:r>
        <w:br w:type="page"/>
      </w:r>
    </w:p>
    <w:p w14:paraId="09D16D9A" w14:textId="77777777" w:rsidR="008D5053" w:rsidRDefault="008D5053">
      <w:pPr>
        <w:jc w:val="both"/>
      </w:pPr>
    </w:p>
    <w:p w14:paraId="4266746D" w14:textId="77777777" w:rsidR="008D5053" w:rsidRDefault="004C67B7">
      <w:pPr>
        <w:pStyle w:val="Ttulo"/>
        <w:jc w:val="both"/>
        <w:rPr>
          <w:b/>
        </w:rPr>
      </w:pPr>
      <w:bookmarkStart w:id="2" w:name="_fxa6aeutusnf" w:colFirst="0" w:colLast="0"/>
      <w:bookmarkEnd w:id="2"/>
      <w:r>
        <w:rPr>
          <w:b/>
        </w:rPr>
        <w:t>Primera Pantalla</w:t>
      </w:r>
    </w:p>
    <w:p w14:paraId="6F8D5E60" w14:textId="77777777" w:rsidR="008D5053" w:rsidRDefault="004C67B7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D888E8F" wp14:editId="5AD1F264">
            <wp:simplePos x="0" y="0"/>
            <wp:positionH relativeFrom="column">
              <wp:posOffset>1832138</wp:posOffset>
            </wp:positionH>
            <wp:positionV relativeFrom="paragraph">
              <wp:posOffset>152400</wp:posOffset>
            </wp:positionV>
            <wp:extent cx="2068887" cy="4269953"/>
            <wp:effectExtent l="0" t="0" r="0" b="0"/>
            <wp:wrapTopAndBottom distT="114300" distB="11430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1822" t="5748" r="73013" b="19032"/>
                    <a:stretch>
                      <a:fillRect/>
                    </a:stretch>
                  </pic:blipFill>
                  <pic:spPr>
                    <a:xfrm>
                      <a:off x="0" y="0"/>
                      <a:ext cx="2068887" cy="4269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6A6E7B" w14:textId="77777777" w:rsidR="008D5053" w:rsidRDefault="004C67B7">
      <w:pPr>
        <w:pStyle w:val="Ttulo1"/>
      </w:pPr>
      <w:bookmarkStart w:id="3" w:name="_hge8cysy6xii" w:colFirst="0" w:colLast="0"/>
      <w:bookmarkEnd w:id="3"/>
      <w:r>
        <w:t>Primera Iteración: elementos HTML</w:t>
      </w:r>
    </w:p>
    <w:p w14:paraId="171D23DA" w14:textId="77777777" w:rsidR="008D5053" w:rsidRDefault="008D5053"/>
    <w:p w14:paraId="53F51A64" w14:textId="77777777" w:rsidR="008D5053" w:rsidRDefault="004C67B7">
      <w:pPr>
        <w:numPr>
          <w:ilvl w:val="0"/>
          <w:numId w:val="1"/>
        </w:numPr>
      </w:pPr>
      <w:r>
        <w:t xml:space="preserve">Colocar </w:t>
      </w:r>
      <w:r>
        <w:rPr>
          <w:i/>
        </w:rPr>
        <w:t>head</w:t>
      </w:r>
      <w:r>
        <w:t xml:space="preserve"> del archivo HTML</w:t>
      </w:r>
    </w:p>
    <w:p w14:paraId="7D025101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bookmarkStart w:id="4" w:name="OLE_LINK1"/>
      <w:r>
        <w:rPr>
          <w:rFonts w:ascii="Courier New" w:eastAsia="Courier New" w:hAnsi="Courier New" w:cs="Courier New"/>
          <w:color w:val="800000"/>
          <w:sz w:val="21"/>
          <w:szCs w:val="21"/>
        </w:rPr>
        <w:t>&lt;!DOCTYPE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5CEA9C08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html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"es"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2F70C4BC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&lt;head&gt;</w:t>
      </w:r>
    </w:p>
    <w:p w14:paraId="1438345F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&lt;meta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charset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4B3DCC58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&lt;meta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"viewport"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content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"width=device-width, initial-scale=1.0"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1CD52FC7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Inicio de Sesión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title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399696AC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&lt;/head&gt;</w:t>
      </w:r>
    </w:p>
    <w:bookmarkEnd w:id="4"/>
    <w:p w14:paraId="611F12DC" w14:textId="77777777" w:rsidR="008D5053" w:rsidRDefault="004C67B7">
      <w:r>
        <w:t xml:space="preserve">Estas etiquetas son metadatos para el buscador. En </w:t>
      </w:r>
      <w:proofErr w:type="spellStart"/>
      <w:r>
        <w:rPr>
          <w:i/>
        </w:rPr>
        <w:t>title</w:t>
      </w:r>
      <w:proofErr w:type="spellEnd"/>
      <w:r>
        <w:t>, colocamos qué texto queremos que aparezca en la pestaña de nuestra página.</w:t>
      </w:r>
    </w:p>
    <w:p w14:paraId="00235B9E" w14:textId="77777777" w:rsidR="008D5053" w:rsidRDefault="008D5053"/>
    <w:p w14:paraId="677E59C5" w14:textId="77777777" w:rsidR="008D5053" w:rsidRDefault="004C67B7">
      <w:pPr>
        <w:numPr>
          <w:ilvl w:val="0"/>
          <w:numId w:val="1"/>
        </w:numPr>
      </w:pPr>
      <w:r>
        <w:t xml:space="preserve">Abrir el </w:t>
      </w:r>
      <w:proofErr w:type="spellStart"/>
      <w:r>
        <w:t>body</w:t>
      </w:r>
      <w:proofErr w:type="spellEnd"/>
      <w:r>
        <w:t xml:space="preserve"> y colocar la imagen</w:t>
      </w:r>
    </w:p>
    <w:p w14:paraId="7546BC32" w14:textId="77777777" w:rsidR="008D5053" w:rsidRDefault="004C67B7">
      <w:pPr>
        <w:numPr>
          <w:ilvl w:val="0"/>
          <w:numId w:val="1"/>
        </w:numPr>
      </w:pPr>
      <w:r>
        <w:t xml:space="preserve">Colocar el </w:t>
      </w:r>
      <w:proofErr w:type="spellStart"/>
      <w:r>
        <w:rPr>
          <w:i/>
        </w:rPr>
        <w:t>header</w:t>
      </w:r>
      <w:proofErr w:type="spellEnd"/>
      <w:r>
        <w:t xml:space="preserve"> de bienvenida</w:t>
      </w:r>
    </w:p>
    <w:p w14:paraId="35AECC64" w14:textId="77777777" w:rsidR="008D5053" w:rsidRDefault="004C67B7">
      <w:r>
        <w:lastRenderedPageBreak/>
        <w:t xml:space="preserve">En HTML, podemos indicar títulos con su respectiva jerarquía. </w:t>
      </w:r>
    </w:p>
    <w:p w14:paraId="0DE3E655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&lt;h1</w:t>
      </w:r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¡</w:t>
      </w:r>
      <w:proofErr w:type="gramEnd"/>
      <w:r>
        <w:rPr>
          <w:rFonts w:ascii="Courier New" w:eastAsia="Courier New" w:hAnsi="Courier New" w:cs="Courier New"/>
          <w:color w:val="3B3B3B"/>
          <w:sz w:val="21"/>
          <w:szCs w:val="21"/>
        </w:rPr>
        <w:t>Hola!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&lt;/h1&gt;</w:t>
      </w:r>
    </w:p>
    <w:p w14:paraId="7B0801B9" w14:textId="77777777" w:rsidR="008D5053" w:rsidRDefault="008D5053">
      <w:pPr>
        <w:shd w:val="clear" w:color="auto" w:fill="FFFFFF"/>
        <w:spacing w:line="325" w:lineRule="auto"/>
      </w:pPr>
    </w:p>
    <w:p w14:paraId="7D3714E8" w14:textId="77777777" w:rsidR="008D5053" w:rsidRDefault="004C67B7">
      <w:pPr>
        <w:numPr>
          <w:ilvl w:val="0"/>
          <w:numId w:val="1"/>
        </w:numPr>
        <w:shd w:val="clear" w:color="auto" w:fill="FFFFFF"/>
        <w:spacing w:line="325" w:lineRule="auto"/>
      </w:pPr>
      <w:r>
        <w:t xml:space="preserve">Abrir un </w:t>
      </w:r>
      <w:proofErr w:type="spellStart"/>
      <w:r>
        <w:rPr>
          <w:i/>
        </w:rPr>
        <w:t>form</w:t>
      </w:r>
      <w:proofErr w:type="spellEnd"/>
    </w:p>
    <w:p w14:paraId="452A0E7A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action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797A4472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62A0B95B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4AF3C022" w14:textId="77777777" w:rsidR="008D5053" w:rsidRDefault="004C67B7">
      <w:pPr>
        <w:numPr>
          <w:ilvl w:val="0"/>
          <w:numId w:val="1"/>
        </w:num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 xml:space="preserve">Poblar el </w:t>
      </w:r>
      <w:proofErr w:type="spellStart"/>
      <w:r>
        <w:rPr>
          <w:i/>
          <w:sz w:val="21"/>
          <w:szCs w:val="21"/>
        </w:rPr>
        <w:t>form</w:t>
      </w:r>
      <w:proofErr w:type="spellEnd"/>
      <w:r>
        <w:rPr>
          <w:sz w:val="21"/>
          <w:szCs w:val="21"/>
        </w:rPr>
        <w:t xml:space="preserve"> con inputs</w:t>
      </w:r>
    </w:p>
    <w:p w14:paraId="041EBDA9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action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2A5E9FB0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0B20EB9F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"Contraseña"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08FBED96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43D63728" w14:textId="77777777" w:rsidR="008D5053" w:rsidRDefault="008D5053">
      <w:pPr>
        <w:shd w:val="clear" w:color="auto" w:fill="FFFFFF"/>
        <w:spacing w:line="325" w:lineRule="auto"/>
        <w:rPr>
          <w:sz w:val="21"/>
          <w:szCs w:val="21"/>
        </w:rPr>
      </w:pPr>
    </w:p>
    <w:p w14:paraId="0C0EE50F" w14:textId="77777777" w:rsidR="008D5053" w:rsidRDefault="004C67B7">
      <w:pPr>
        <w:numPr>
          <w:ilvl w:val="0"/>
          <w:numId w:val="1"/>
        </w:num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 xml:space="preserve">Colocar una </w:t>
      </w:r>
      <w:proofErr w:type="spellStart"/>
      <w:r>
        <w:rPr>
          <w:i/>
          <w:sz w:val="21"/>
          <w:szCs w:val="21"/>
        </w:rPr>
        <w:t>checkbox</w:t>
      </w:r>
      <w:proofErr w:type="spellEnd"/>
      <w:r>
        <w:rPr>
          <w:sz w:val="21"/>
          <w:szCs w:val="21"/>
        </w:rPr>
        <w:t xml:space="preserve"> en el formulario</w:t>
      </w:r>
    </w:p>
    <w:p w14:paraId="327616AA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&lt;form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action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= 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775043A8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5D40844F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"Contraseña"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0F20A358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&lt;label&gt;</w:t>
      </w:r>
    </w:p>
    <w:p w14:paraId="722715DF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"checkbox"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"recordarme"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"recordarme"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607F00F9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Recordarme</w:t>
      </w:r>
    </w:p>
    <w:p w14:paraId="03553F21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78639353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1F17DC28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71659E74" w14:textId="77777777" w:rsidR="008D5053" w:rsidRDefault="004C67B7">
      <w:pPr>
        <w:numPr>
          <w:ilvl w:val="0"/>
          <w:numId w:val="1"/>
        </w:num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 xml:space="preserve">Completar el </w:t>
      </w:r>
      <w:proofErr w:type="spellStart"/>
      <w:r>
        <w:rPr>
          <w:i/>
          <w:sz w:val="21"/>
          <w:szCs w:val="21"/>
        </w:rPr>
        <w:t>form</w:t>
      </w:r>
      <w:proofErr w:type="spellEnd"/>
      <w:r>
        <w:rPr>
          <w:sz w:val="21"/>
          <w:szCs w:val="21"/>
        </w:rPr>
        <w:t xml:space="preserve"> con el botón y el texto.</w:t>
      </w:r>
    </w:p>
    <w:p w14:paraId="627CC39F" w14:textId="77777777" w:rsidR="008D5053" w:rsidRPr="00C339A5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bookmarkStart w:id="5" w:name="OLE_LINK2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&lt;form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action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= 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676991C9" w14:textId="77777777" w:rsidR="008D5053" w:rsidRPr="00C339A5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"Mail"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580AC2DB" w14:textId="77777777" w:rsidR="008D5053" w:rsidRPr="00C339A5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"text"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"contrasena"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"Contraseña"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2FE2288C" w14:textId="77777777" w:rsidR="008D5053" w:rsidRPr="00C339A5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&lt;label&gt;</w:t>
      </w:r>
    </w:p>
    <w:p w14:paraId="123A464C" w14:textId="77777777" w:rsidR="008D5053" w:rsidRPr="00C339A5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&lt;input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type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"checkbox"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id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"recordarme"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name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"recordarme"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60A7975E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3B3B3B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Recordarme</w:t>
      </w:r>
    </w:p>
    <w:p w14:paraId="1866CF1C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label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3B243678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Iniciar </w:t>
      </w:r>
      <w:proofErr w:type="spellStart"/>
      <w:r>
        <w:rPr>
          <w:rFonts w:ascii="Courier New" w:eastAsia="Courier New" w:hAnsi="Courier New" w:cs="Courier New"/>
          <w:color w:val="3B3B3B"/>
          <w:sz w:val="21"/>
          <w:szCs w:val="21"/>
        </w:rPr>
        <w:t>Sesion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button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774A7680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&lt;p</w:t>
      </w:r>
      <w:proofErr w:type="gramStart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¿</w:t>
      </w:r>
      <w:proofErr w:type="gram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No </w:t>
      </w:r>
      <w:proofErr w:type="spellStart"/>
      <w:r>
        <w:rPr>
          <w:rFonts w:ascii="Courier New" w:eastAsia="Courier New" w:hAnsi="Courier New" w:cs="Courier New"/>
          <w:color w:val="3B3B3B"/>
          <w:sz w:val="21"/>
          <w:szCs w:val="21"/>
        </w:rPr>
        <w:t>tenés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cuenta?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&lt;/p&gt;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&lt;a&gt;</w:t>
      </w:r>
      <w:proofErr w:type="spellStart"/>
      <w:r>
        <w:rPr>
          <w:rFonts w:ascii="Courier New" w:eastAsia="Courier New" w:hAnsi="Courier New" w:cs="Courier New"/>
          <w:color w:val="3B3B3B"/>
          <w:sz w:val="21"/>
          <w:szCs w:val="21"/>
        </w:rPr>
        <w:t>Registrate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acá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&lt;/a&gt;</w:t>
      </w:r>
    </w:p>
    <w:p w14:paraId="7EB115B1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form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bookmarkEnd w:id="5"/>
      <w:r>
        <w:br w:type="page"/>
      </w:r>
    </w:p>
    <w:p w14:paraId="6A9A179E" w14:textId="77777777" w:rsidR="008D5053" w:rsidRDefault="008D5053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3488ED07" w14:textId="77777777" w:rsidR="008D5053" w:rsidRDefault="004C67B7">
      <w:pPr>
        <w:pStyle w:val="Ttulo1"/>
        <w:ind w:left="720"/>
      </w:pPr>
      <w:bookmarkStart w:id="6" w:name="_sin825ms2vbl" w:colFirst="0" w:colLast="0"/>
      <w:bookmarkEnd w:id="6"/>
      <w:r>
        <w:t xml:space="preserve">Segunda Iteración: estructura con Bootstrap </w:t>
      </w:r>
    </w:p>
    <w:p w14:paraId="03F9FD37" w14:textId="77777777" w:rsidR="008D5053" w:rsidRDefault="004C67B7">
      <w:pPr>
        <w:numPr>
          <w:ilvl w:val="0"/>
          <w:numId w:val="4"/>
        </w:num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Dentro del </w:t>
      </w:r>
      <w:proofErr w:type="spellStart"/>
      <w:r>
        <w:rPr>
          <w:sz w:val="20"/>
          <w:szCs w:val="20"/>
        </w:rPr>
        <w:t>body</w:t>
      </w:r>
      <w:proofErr w:type="spellEnd"/>
      <w:r>
        <w:rPr>
          <w:sz w:val="20"/>
          <w:szCs w:val="20"/>
        </w:rPr>
        <w:t xml:space="preserve">, abrimos un </w:t>
      </w:r>
      <w:proofErr w:type="spellStart"/>
      <w:r>
        <w:rPr>
          <w:sz w:val="20"/>
          <w:szCs w:val="20"/>
        </w:rPr>
        <w:t>div</w:t>
      </w:r>
      <w:proofErr w:type="spellEnd"/>
      <w:r>
        <w:rPr>
          <w:sz w:val="20"/>
          <w:szCs w:val="20"/>
        </w:rPr>
        <w:t xml:space="preserve"> de clase “container-fluid”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4CDC7D" wp14:editId="76B39268">
            <wp:simplePos x="0" y="0"/>
            <wp:positionH relativeFrom="column">
              <wp:posOffset>409575</wp:posOffset>
            </wp:positionH>
            <wp:positionV relativeFrom="paragraph">
              <wp:posOffset>180975</wp:posOffset>
            </wp:positionV>
            <wp:extent cx="2068887" cy="4269953"/>
            <wp:effectExtent l="0" t="0" r="0" b="0"/>
            <wp:wrapTopAndBottom distT="114300" distB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1822" t="5748" r="73013" b="19032"/>
                    <a:stretch>
                      <a:fillRect/>
                    </a:stretch>
                  </pic:blipFill>
                  <pic:spPr>
                    <a:xfrm>
                      <a:off x="0" y="0"/>
                      <a:ext cx="2068887" cy="4269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73C807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sz w:val="20"/>
          <w:szCs w:val="20"/>
        </w:rPr>
        <w:tab/>
      </w:r>
      <w:bookmarkStart w:id="7" w:name="OLE_LINK3"/>
      <w:r w:rsidRPr="00C339A5">
        <w:rPr>
          <w:rFonts w:ascii="Courier New" w:eastAsia="Courier New" w:hAnsi="Courier New" w:cs="Courier New"/>
          <w:sz w:val="20"/>
          <w:szCs w:val="20"/>
          <w:lang w:val="en-US"/>
        </w:rPr>
        <w:t>&lt;div class=”container-fluid”&gt;&lt;/div&gt;</w:t>
      </w:r>
      <w:bookmarkEnd w:id="7"/>
    </w:p>
    <w:p w14:paraId="7CCD6BFD" w14:textId="77777777" w:rsidR="008D5053" w:rsidRDefault="004C67B7">
      <w:pPr>
        <w:numPr>
          <w:ilvl w:val="0"/>
          <w:numId w:val="4"/>
        </w:num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Dentro de ese contenedor, abrimos una fila con los elementos y el texto centrados:</w:t>
      </w:r>
    </w:p>
    <w:p w14:paraId="6FB4B2A2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sz w:val="20"/>
          <w:szCs w:val="20"/>
        </w:rPr>
        <w:tab/>
      </w:r>
      <w:bookmarkStart w:id="8" w:name="OLE_LINK4"/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&lt;div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class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"row text-center justify-content-center"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0235D615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ab/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div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bookmarkEnd w:id="8"/>
    </w:p>
    <w:p w14:paraId="6662A663" w14:textId="77777777" w:rsidR="008D5053" w:rsidRDefault="004C67B7">
      <w:pPr>
        <w:numPr>
          <w:ilvl w:val="0"/>
          <w:numId w:val="4"/>
        </w:num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 xml:space="preserve">Ahora, abrimos una columna de 4 unidades de ancho que va a contener todos los elementos de la </w:t>
      </w:r>
      <w:proofErr w:type="spellStart"/>
      <w:r>
        <w:rPr>
          <w:sz w:val="21"/>
          <w:szCs w:val="21"/>
        </w:rPr>
        <w:t>pagina</w:t>
      </w:r>
      <w:proofErr w:type="spellEnd"/>
      <w:r>
        <w:rPr>
          <w:sz w:val="21"/>
          <w:szCs w:val="21"/>
        </w:rPr>
        <w:t>.</w:t>
      </w:r>
    </w:p>
    <w:p w14:paraId="71961E19" w14:textId="77777777" w:rsidR="008D5053" w:rsidRDefault="004C67B7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  <w:bookmarkStart w:id="9" w:name="_Hlk174178971"/>
      <w:bookmarkStart w:id="10" w:name="OLE_LINK5"/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div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class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"col-4 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 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div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bookmarkEnd w:id="9"/>
    <w:bookmarkEnd w:id="10"/>
    <w:p w14:paraId="270D98C6" w14:textId="77777777" w:rsidR="008D5053" w:rsidRDefault="004C67B7">
      <w:pPr>
        <w:numPr>
          <w:ilvl w:val="0"/>
          <w:numId w:val="4"/>
        </w:num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 xml:space="preserve">Creamos una fila para el ¡Hola!, y otra más que contendrá el formulario. </w:t>
      </w:r>
    </w:p>
    <w:p w14:paraId="4FAAA8CA" w14:textId="77777777" w:rsidR="008D5053" w:rsidRDefault="004C67B7">
      <w:pPr>
        <w:numPr>
          <w:ilvl w:val="0"/>
          <w:numId w:val="4"/>
        </w:num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sz w:val="21"/>
          <w:szCs w:val="21"/>
        </w:rPr>
        <w:t xml:space="preserve">Finalmente, podemos agregar márgenes para separar las filas entre sí usando la clase “m-x”; </w:t>
      </w:r>
      <w:bookmarkStart w:id="11" w:name="OLE_LINK6"/>
      <w:r>
        <w:rPr>
          <w:sz w:val="21"/>
          <w:szCs w:val="21"/>
        </w:rPr>
        <w:t>siendo x un número del 1 al 4.</w:t>
      </w:r>
      <w:r>
        <w:br w:type="page"/>
      </w:r>
      <w:bookmarkEnd w:id="11"/>
    </w:p>
    <w:p w14:paraId="611A2473" w14:textId="77777777" w:rsidR="008D5053" w:rsidRDefault="004C67B7">
      <w:pPr>
        <w:pStyle w:val="Ttulo1"/>
      </w:pPr>
      <w:bookmarkStart w:id="12" w:name="_oh7hxamw2umg" w:colFirst="0" w:colLast="0"/>
      <w:bookmarkEnd w:id="12"/>
      <w:r>
        <w:lastRenderedPageBreak/>
        <w:t>Tercera Iteración: Estilos con CSS</w:t>
      </w:r>
    </w:p>
    <w:p w14:paraId="42F52C2A" w14:textId="77777777" w:rsidR="008D5053" w:rsidRDefault="004C67B7">
      <w:p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>Para estilizar esta pantalla, necesitaremos customizar el fondo, el fondo del formulario, los inputs, y el botón de iniciar sesión. Para eso, crearemos varias clases.</w:t>
      </w:r>
    </w:p>
    <w:p w14:paraId="52AC1FAC" w14:textId="77777777" w:rsidR="008D5053" w:rsidRDefault="004C67B7">
      <w:pPr>
        <w:numPr>
          <w:ilvl w:val="0"/>
          <w:numId w:val="5"/>
        </w:numPr>
        <w:shd w:val="clear" w:color="auto" w:fill="FFFFFF"/>
        <w:spacing w:line="325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Fondo rojo</w:t>
      </w:r>
    </w:p>
    <w:p w14:paraId="3047F036" w14:textId="77777777" w:rsidR="008D5053" w:rsidRDefault="004C67B7">
      <w:pPr>
        <w:shd w:val="clear" w:color="auto" w:fill="FFFFFF"/>
        <w:spacing w:line="325" w:lineRule="auto"/>
        <w:rPr>
          <w:sz w:val="21"/>
          <w:szCs w:val="21"/>
        </w:rPr>
      </w:pPr>
      <w:r>
        <w:rPr>
          <w:sz w:val="21"/>
          <w:szCs w:val="21"/>
        </w:rPr>
        <w:tab/>
        <w:t xml:space="preserve">Usar la </w:t>
      </w:r>
      <w:proofErr w:type="spellStart"/>
      <w:r>
        <w:rPr>
          <w:sz w:val="21"/>
          <w:szCs w:val="21"/>
        </w:rPr>
        <w:t>property</w:t>
      </w:r>
      <w:proofErr w:type="spellEnd"/>
      <w:r>
        <w:rPr>
          <w:sz w:val="21"/>
          <w:szCs w:val="21"/>
        </w:rPr>
        <w:t xml:space="preserve"> </w:t>
      </w:r>
      <w:bookmarkStart w:id="13" w:name="OLE_LINK7"/>
      <w:proofErr w:type="spellStart"/>
      <w:r>
        <w:rPr>
          <w:sz w:val="21"/>
          <w:szCs w:val="21"/>
        </w:rPr>
        <w:t>background</w:t>
      </w:r>
      <w:proofErr w:type="spellEnd"/>
      <w:r>
        <w:rPr>
          <w:sz w:val="21"/>
          <w:szCs w:val="21"/>
        </w:rPr>
        <w:t>-color</w:t>
      </w:r>
    </w:p>
    <w:bookmarkEnd w:id="13"/>
    <w:p w14:paraId="52D72294" w14:textId="77777777" w:rsidR="008D5053" w:rsidRDefault="004C67B7">
      <w:pPr>
        <w:shd w:val="clear" w:color="auto" w:fill="FFFFFF"/>
        <w:spacing w:line="325" w:lineRule="auto"/>
        <w:rPr>
          <w:color w:val="3B3B3B"/>
          <w:sz w:val="21"/>
          <w:szCs w:val="21"/>
        </w:rPr>
      </w:pPr>
      <w:r>
        <w:rPr>
          <w:color w:val="800000"/>
          <w:sz w:val="21"/>
          <w:szCs w:val="21"/>
        </w:rPr>
        <w:tab/>
      </w:r>
      <w:bookmarkStart w:id="14" w:name="_Hlk174179662"/>
      <w:bookmarkStart w:id="15" w:name="OLE_LINK8"/>
      <w:bookmarkStart w:id="16" w:name="OLE_LINK9"/>
      <w:proofErr w:type="gramStart"/>
      <w:r>
        <w:rPr>
          <w:color w:val="800000"/>
          <w:sz w:val="21"/>
          <w:szCs w:val="21"/>
        </w:rPr>
        <w:t>.fondo</w:t>
      </w:r>
      <w:proofErr w:type="gramEnd"/>
      <w:r>
        <w:rPr>
          <w:color w:val="800000"/>
          <w:sz w:val="21"/>
          <w:szCs w:val="21"/>
        </w:rPr>
        <w:t>-rojo</w:t>
      </w:r>
      <w:r>
        <w:rPr>
          <w:color w:val="3B3B3B"/>
          <w:sz w:val="21"/>
          <w:szCs w:val="21"/>
        </w:rPr>
        <w:t xml:space="preserve"> {</w:t>
      </w:r>
    </w:p>
    <w:p w14:paraId="2256753D" w14:textId="77777777" w:rsidR="008D5053" w:rsidRDefault="004C67B7">
      <w:pPr>
        <w:shd w:val="clear" w:color="auto" w:fill="FFFFFF"/>
        <w:spacing w:line="325" w:lineRule="auto"/>
        <w:rPr>
          <w:color w:val="008000"/>
          <w:sz w:val="21"/>
          <w:szCs w:val="21"/>
        </w:rPr>
      </w:pPr>
      <w:r>
        <w:rPr>
          <w:color w:val="3B3B3B"/>
          <w:sz w:val="21"/>
          <w:szCs w:val="21"/>
        </w:rPr>
        <w:t xml:space="preserve">   </w:t>
      </w:r>
      <w:r>
        <w:rPr>
          <w:color w:val="3B3B3B"/>
          <w:sz w:val="21"/>
          <w:szCs w:val="21"/>
        </w:rPr>
        <w:tab/>
      </w:r>
      <w:proofErr w:type="spellStart"/>
      <w:r>
        <w:rPr>
          <w:color w:val="E50000"/>
          <w:sz w:val="21"/>
          <w:szCs w:val="21"/>
        </w:rPr>
        <w:t>background</w:t>
      </w:r>
      <w:proofErr w:type="spellEnd"/>
      <w:r>
        <w:rPr>
          <w:color w:val="E50000"/>
          <w:sz w:val="21"/>
          <w:szCs w:val="21"/>
        </w:rPr>
        <w:t>-color</w:t>
      </w:r>
      <w:r>
        <w:rPr>
          <w:color w:val="3B3B3B"/>
          <w:sz w:val="21"/>
          <w:szCs w:val="21"/>
        </w:rPr>
        <w:t xml:space="preserve">: </w:t>
      </w:r>
      <w:r>
        <w:rPr>
          <w:color w:val="0451A5"/>
          <w:sz w:val="21"/>
          <w:szCs w:val="21"/>
        </w:rPr>
        <w:t>#DC143</w:t>
      </w:r>
      <w:proofErr w:type="gramStart"/>
      <w:r>
        <w:rPr>
          <w:color w:val="0451A5"/>
          <w:sz w:val="21"/>
          <w:szCs w:val="21"/>
        </w:rPr>
        <w:t>C</w:t>
      </w:r>
      <w:r>
        <w:rPr>
          <w:color w:val="3B3B3B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!</w:t>
      </w:r>
      <w:proofErr w:type="spellStart"/>
      <w:r>
        <w:rPr>
          <w:color w:val="0000FF"/>
          <w:sz w:val="21"/>
          <w:szCs w:val="21"/>
        </w:rPr>
        <w:t>important</w:t>
      </w:r>
      <w:proofErr w:type="spellEnd"/>
      <w:proofErr w:type="gramEnd"/>
      <w:r>
        <w:rPr>
          <w:color w:val="3B3B3B"/>
          <w:sz w:val="21"/>
          <w:szCs w:val="21"/>
        </w:rPr>
        <w:t>;</w:t>
      </w:r>
    </w:p>
    <w:p w14:paraId="69DC6718" w14:textId="77777777" w:rsidR="008D5053" w:rsidRDefault="004C67B7">
      <w:pPr>
        <w:shd w:val="clear" w:color="auto" w:fill="FFFFFF"/>
        <w:spacing w:line="325" w:lineRule="auto"/>
        <w:ind w:firstLine="720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>}</w:t>
      </w:r>
    </w:p>
    <w:bookmarkEnd w:id="14"/>
    <w:bookmarkEnd w:id="15"/>
    <w:bookmarkEnd w:id="16"/>
    <w:p w14:paraId="476BFDED" w14:textId="77777777" w:rsidR="008D5053" w:rsidRDefault="004C67B7">
      <w:pPr>
        <w:shd w:val="clear" w:color="auto" w:fill="FFFFFF"/>
        <w:spacing w:line="325" w:lineRule="auto"/>
        <w:ind w:firstLine="720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>Este estilo deberá ir en el container-fluid que engloba a todos los elementos.</w:t>
      </w:r>
    </w:p>
    <w:p w14:paraId="14F950C1" w14:textId="77777777" w:rsidR="008D5053" w:rsidRDefault="004C67B7">
      <w:pPr>
        <w:numPr>
          <w:ilvl w:val="0"/>
          <w:numId w:val="5"/>
        </w:numPr>
        <w:shd w:val="clear" w:color="auto" w:fill="FFFFFF"/>
        <w:spacing w:line="325" w:lineRule="auto"/>
        <w:rPr>
          <w:b/>
          <w:color w:val="3B3B3B"/>
          <w:sz w:val="21"/>
          <w:szCs w:val="21"/>
        </w:rPr>
      </w:pPr>
      <w:r>
        <w:rPr>
          <w:b/>
          <w:color w:val="3B3B3B"/>
          <w:sz w:val="21"/>
          <w:szCs w:val="21"/>
        </w:rPr>
        <w:t>Contenedor gris</w:t>
      </w:r>
    </w:p>
    <w:p w14:paraId="3B9BC5EB" w14:textId="77777777" w:rsidR="008D5053" w:rsidRDefault="004C67B7">
      <w:pPr>
        <w:shd w:val="clear" w:color="auto" w:fill="FFFFFF"/>
        <w:spacing w:line="325" w:lineRule="auto"/>
        <w:ind w:left="566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 xml:space="preserve">Queremos que el contenedor que engloba al formulario sea gris, y que sus bordes sean redondeados. Podemos utilizar las propiedades </w:t>
      </w:r>
      <w:proofErr w:type="spellStart"/>
      <w:r>
        <w:rPr>
          <w:color w:val="3B3B3B"/>
          <w:sz w:val="21"/>
          <w:szCs w:val="21"/>
        </w:rPr>
        <w:t>background</w:t>
      </w:r>
      <w:proofErr w:type="spellEnd"/>
      <w:r>
        <w:rPr>
          <w:color w:val="3B3B3B"/>
          <w:sz w:val="21"/>
          <w:szCs w:val="21"/>
        </w:rPr>
        <w:t xml:space="preserve">-color y </w:t>
      </w:r>
      <w:proofErr w:type="spellStart"/>
      <w:r>
        <w:rPr>
          <w:color w:val="3B3B3B"/>
          <w:sz w:val="21"/>
          <w:szCs w:val="21"/>
        </w:rPr>
        <w:t>border-radius</w:t>
      </w:r>
      <w:proofErr w:type="spellEnd"/>
      <w:r>
        <w:rPr>
          <w:color w:val="3B3B3B"/>
          <w:sz w:val="21"/>
          <w:szCs w:val="21"/>
        </w:rPr>
        <w:t>.</w:t>
      </w:r>
    </w:p>
    <w:p w14:paraId="62049EFD" w14:textId="77777777" w:rsidR="008D5053" w:rsidRDefault="004C67B7">
      <w:pPr>
        <w:numPr>
          <w:ilvl w:val="0"/>
          <w:numId w:val="5"/>
        </w:numPr>
        <w:shd w:val="clear" w:color="auto" w:fill="FFFFFF"/>
        <w:spacing w:line="325" w:lineRule="auto"/>
        <w:rPr>
          <w:b/>
          <w:color w:val="3B3B3B"/>
          <w:sz w:val="21"/>
          <w:szCs w:val="21"/>
        </w:rPr>
      </w:pPr>
      <w:r>
        <w:rPr>
          <w:b/>
          <w:color w:val="3B3B3B"/>
          <w:sz w:val="21"/>
          <w:szCs w:val="21"/>
        </w:rPr>
        <w:t>Inputs</w:t>
      </w:r>
    </w:p>
    <w:p w14:paraId="665428D9" w14:textId="77777777" w:rsidR="008D5053" w:rsidRDefault="004C67B7">
      <w:pPr>
        <w:shd w:val="clear" w:color="auto" w:fill="FFFFFF"/>
        <w:spacing w:line="325" w:lineRule="auto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ab/>
        <w:t xml:space="preserve">Deberán tener un fondo blanco, un borde gris, y bordes redondeados. Para los bordes, podemos utilizar la siguiente </w:t>
      </w:r>
      <w:proofErr w:type="spellStart"/>
      <w:r>
        <w:rPr>
          <w:color w:val="3B3B3B"/>
          <w:sz w:val="21"/>
          <w:szCs w:val="21"/>
        </w:rPr>
        <w:t>property</w:t>
      </w:r>
      <w:proofErr w:type="spellEnd"/>
      <w:r>
        <w:rPr>
          <w:color w:val="3B3B3B"/>
          <w:sz w:val="21"/>
          <w:szCs w:val="21"/>
        </w:rPr>
        <w:t>:</w:t>
      </w:r>
    </w:p>
    <w:p w14:paraId="45AFFDF9" w14:textId="77777777" w:rsidR="008D5053" w:rsidRDefault="004C67B7">
      <w:pPr>
        <w:shd w:val="clear" w:color="auto" w:fill="FFFFFF"/>
        <w:spacing w:line="325" w:lineRule="auto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ab/>
      </w:r>
      <w:proofErr w:type="spellStart"/>
      <w:r>
        <w:rPr>
          <w:color w:val="E50000"/>
          <w:sz w:val="21"/>
          <w:szCs w:val="21"/>
        </w:rPr>
        <w:t>border</w:t>
      </w:r>
      <w:proofErr w:type="spellEnd"/>
      <w:r>
        <w:rPr>
          <w:color w:val="3B3B3B"/>
          <w:sz w:val="21"/>
          <w:szCs w:val="21"/>
        </w:rPr>
        <w:t xml:space="preserve">: </w:t>
      </w:r>
      <w:r>
        <w:rPr>
          <w:color w:val="098658"/>
          <w:sz w:val="21"/>
          <w:szCs w:val="21"/>
        </w:rPr>
        <w:t>1px</w:t>
      </w:r>
      <w:r>
        <w:rPr>
          <w:color w:val="3B3B3B"/>
          <w:sz w:val="21"/>
          <w:szCs w:val="21"/>
        </w:rPr>
        <w:t xml:space="preserve"> </w:t>
      </w:r>
      <w:proofErr w:type="spellStart"/>
      <w:r>
        <w:rPr>
          <w:color w:val="0451A5"/>
          <w:sz w:val="21"/>
          <w:szCs w:val="21"/>
        </w:rPr>
        <w:t>solid</w:t>
      </w:r>
      <w:proofErr w:type="spellEnd"/>
      <w:r>
        <w:rPr>
          <w:color w:val="3B3B3B"/>
          <w:sz w:val="21"/>
          <w:szCs w:val="21"/>
        </w:rPr>
        <w:t xml:space="preserve"> </w:t>
      </w:r>
      <w:r>
        <w:rPr>
          <w:color w:val="0451A5"/>
          <w:sz w:val="21"/>
          <w:szCs w:val="21"/>
        </w:rPr>
        <w:t>#</w:t>
      </w:r>
      <w:bookmarkStart w:id="17" w:name="_Hlk174179978"/>
      <w:bookmarkStart w:id="18" w:name="OLE_LINK10"/>
      <w:r>
        <w:rPr>
          <w:color w:val="0451A5"/>
          <w:sz w:val="21"/>
          <w:szCs w:val="21"/>
        </w:rPr>
        <w:t>dedede</w:t>
      </w:r>
      <w:bookmarkEnd w:id="17"/>
      <w:bookmarkEnd w:id="18"/>
      <w:r>
        <w:rPr>
          <w:color w:val="3B3B3B"/>
          <w:sz w:val="21"/>
          <w:szCs w:val="21"/>
        </w:rPr>
        <w:t>;</w:t>
      </w:r>
    </w:p>
    <w:p w14:paraId="0BAF1DF0" w14:textId="77777777" w:rsidR="008D5053" w:rsidRDefault="004C67B7">
      <w:pPr>
        <w:shd w:val="clear" w:color="auto" w:fill="FFFFFF"/>
        <w:spacing w:line="325" w:lineRule="auto"/>
        <w:ind w:firstLine="720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>Que nos permite definir en una línea el espesor del borde y su color.</w:t>
      </w:r>
    </w:p>
    <w:p w14:paraId="581C49EA" w14:textId="77777777" w:rsidR="008D5053" w:rsidRDefault="004C67B7">
      <w:pPr>
        <w:numPr>
          <w:ilvl w:val="0"/>
          <w:numId w:val="5"/>
        </w:numPr>
        <w:shd w:val="clear" w:color="auto" w:fill="FFFFFF"/>
        <w:spacing w:line="325" w:lineRule="auto"/>
        <w:rPr>
          <w:b/>
          <w:color w:val="3B3B3B"/>
          <w:sz w:val="21"/>
          <w:szCs w:val="21"/>
        </w:rPr>
      </w:pPr>
      <w:r>
        <w:rPr>
          <w:b/>
          <w:color w:val="3B3B3B"/>
          <w:sz w:val="21"/>
          <w:szCs w:val="21"/>
        </w:rPr>
        <w:t>Botón</w:t>
      </w:r>
    </w:p>
    <w:p w14:paraId="504C8C05" w14:textId="77777777" w:rsidR="008D5053" w:rsidRDefault="004C67B7">
      <w:pPr>
        <w:shd w:val="clear" w:color="auto" w:fill="FFFFFF"/>
        <w:spacing w:line="325" w:lineRule="auto"/>
        <w:rPr>
          <w:color w:val="3B3B3B"/>
          <w:sz w:val="21"/>
          <w:szCs w:val="21"/>
        </w:rPr>
      </w:pPr>
      <w:r>
        <w:rPr>
          <w:color w:val="3B3B3B"/>
          <w:sz w:val="21"/>
          <w:szCs w:val="21"/>
        </w:rPr>
        <w:tab/>
      </w:r>
      <w:r>
        <w:rPr>
          <w:color w:val="3B3B3B"/>
          <w:sz w:val="21"/>
          <w:szCs w:val="21"/>
        </w:rPr>
        <w:t xml:space="preserve">Los botones tendrán fondo rojo, borde redondeado, texto en negrita y blanco. Nos ayudarán las propiedades </w:t>
      </w:r>
      <w:bookmarkStart w:id="19" w:name="_Hlk174180055"/>
      <w:bookmarkStart w:id="20" w:name="OLE_LINK11"/>
      <w:bookmarkStart w:id="21" w:name="OLE_LINK12"/>
      <w:proofErr w:type="spellStart"/>
      <w:r>
        <w:rPr>
          <w:color w:val="3B3B3B"/>
          <w:sz w:val="21"/>
          <w:szCs w:val="21"/>
        </w:rPr>
        <w:t>font-weight</w:t>
      </w:r>
      <w:bookmarkEnd w:id="19"/>
      <w:bookmarkEnd w:id="20"/>
      <w:bookmarkEnd w:id="21"/>
      <w:proofErr w:type="spellEnd"/>
      <w:r>
        <w:rPr>
          <w:color w:val="3B3B3B"/>
          <w:sz w:val="21"/>
          <w:szCs w:val="21"/>
        </w:rPr>
        <w:t xml:space="preserve"> y color (color se encarga de determinar el color del texto)</w:t>
      </w:r>
    </w:p>
    <w:p w14:paraId="23A478E1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</w:p>
    <w:p w14:paraId="77BE1A24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ab/>
      </w:r>
    </w:p>
    <w:p w14:paraId="52FDBF14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br w:type="page"/>
      </w:r>
    </w:p>
    <w:p w14:paraId="6B984099" w14:textId="77777777" w:rsidR="008D5053" w:rsidRDefault="004C67B7">
      <w:pPr>
        <w:pStyle w:val="Ttulo"/>
      </w:pPr>
      <w:bookmarkStart w:id="22" w:name="_84nhtks2fjh3" w:colFirst="0" w:colLast="0"/>
      <w:bookmarkEnd w:id="22"/>
      <w:r>
        <w:lastRenderedPageBreak/>
        <w:t>Segunda pantalla: Registro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204884E" wp14:editId="62EE0129">
            <wp:simplePos x="0" y="0"/>
            <wp:positionH relativeFrom="column">
              <wp:posOffset>1</wp:posOffset>
            </wp:positionH>
            <wp:positionV relativeFrom="paragraph">
              <wp:posOffset>473164</wp:posOffset>
            </wp:positionV>
            <wp:extent cx="2518797" cy="6015038"/>
            <wp:effectExtent l="0" t="0" r="0" b="0"/>
            <wp:wrapTopAndBottom distT="114300" distB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37890" t="6478" r="37904" b="9926"/>
                    <a:stretch>
                      <a:fillRect/>
                    </a:stretch>
                  </pic:blipFill>
                  <pic:spPr>
                    <a:xfrm>
                      <a:off x="0" y="0"/>
                      <a:ext cx="2518797" cy="6015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F321B8" w14:textId="77777777" w:rsidR="008D5053" w:rsidRDefault="008D5053">
      <w:pPr>
        <w:shd w:val="clear" w:color="auto" w:fill="FFFFFF"/>
        <w:spacing w:line="325" w:lineRule="auto"/>
        <w:ind w:left="720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6C617E83" w14:textId="77777777" w:rsidR="008D5053" w:rsidRDefault="004C67B7">
      <w:pPr>
        <w:shd w:val="clear" w:color="auto" w:fill="FFFFFF"/>
        <w:spacing w:line="32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Primera iteración: elementos HTML</w:t>
      </w:r>
    </w:p>
    <w:p w14:paraId="733F4C4A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Esta pantalla tiene un formulario muy parecido al anterior, pero le sumamos una imagen. </w:t>
      </w:r>
      <w:proofErr w:type="spellStart"/>
      <w:r>
        <w:rPr>
          <w:sz w:val="20"/>
          <w:szCs w:val="20"/>
        </w:rPr>
        <w:t>Recordá</w:t>
      </w:r>
      <w:proofErr w:type="spellEnd"/>
      <w:r>
        <w:rPr>
          <w:sz w:val="20"/>
          <w:szCs w:val="20"/>
        </w:rPr>
        <w:t xml:space="preserve"> añadir los metadatos y el </w:t>
      </w:r>
      <w:proofErr w:type="spellStart"/>
      <w:r>
        <w:rPr>
          <w:i/>
          <w:sz w:val="20"/>
          <w:szCs w:val="20"/>
        </w:rPr>
        <w:t>body</w:t>
      </w:r>
      <w:proofErr w:type="spellEnd"/>
      <w:r>
        <w:rPr>
          <w:sz w:val="20"/>
          <w:szCs w:val="20"/>
        </w:rPr>
        <w:t xml:space="preserve"> que vimos en la primera iteración de la pantalla anterior. </w:t>
      </w:r>
    </w:p>
    <w:p w14:paraId="5E5EB7E1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¡Ya </w:t>
      </w:r>
      <w:proofErr w:type="spellStart"/>
      <w:r>
        <w:rPr>
          <w:sz w:val="20"/>
          <w:szCs w:val="20"/>
        </w:rPr>
        <w:t>sabés</w:t>
      </w:r>
      <w:proofErr w:type="spellEnd"/>
      <w:r>
        <w:rPr>
          <w:sz w:val="20"/>
          <w:szCs w:val="20"/>
        </w:rPr>
        <w:t xml:space="preserve"> hacer títulos! Empecemos por la imagen.</w:t>
      </w:r>
    </w:p>
    <w:p w14:paraId="72C11C76" w14:textId="77777777" w:rsidR="008D5053" w:rsidRDefault="004C67B7">
      <w:pPr>
        <w:numPr>
          <w:ilvl w:val="0"/>
          <w:numId w:val="3"/>
        </w:num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Colocar una imagen</w:t>
      </w:r>
    </w:p>
    <w:p w14:paraId="756DC004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sz w:val="20"/>
          <w:szCs w:val="20"/>
          <w:lang w:val="en-US"/>
        </w:rPr>
        <w:tab/>
      </w:r>
      <w:bookmarkStart w:id="23" w:name="_Hlk174180382"/>
      <w:bookmarkStart w:id="24" w:name="OLE_LINK13"/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&lt;img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src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"profile-placeholder.png"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alt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"Foto de perfil"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bookmarkEnd w:id="23"/>
      <w:bookmarkEnd w:id="24"/>
    </w:p>
    <w:p w14:paraId="0E6C61E7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En </w:t>
      </w:r>
      <w:proofErr w:type="spellStart"/>
      <w:r>
        <w:rPr>
          <w:i/>
          <w:sz w:val="20"/>
          <w:szCs w:val="20"/>
        </w:rPr>
        <w:t>src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tenés</w:t>
      </w:r>
      <w:proofErr w:type="spellEnd"/>
      <w:r>
        <w:rPr>
          <w:sz w:val="20"/>
          <w:szCs w:val="20"/>
        </w:rPr>
        <w:t xml:space="preserve"> que poner el </w:t>
      </w:r>
      <w:proofErr w:type="spellStart"/>
      <w:r>
        <w:rPr>
          <w:i/>
          <w:sz w:val="20"/>
          <w:szCs w:val="20"/>
        </w:rPr>
        <w:t>path</w:t>
      </w:r>
      <w:proofErr w:type="spellEnd"/>
      <w:r>
        <w:rPr>
          <w:sz w:val="20"/>
          <w:szCs w:val="20"/>
        </w:rPr>
        <w:t xml:space="preserve"> en dónde se encuentra la imagen. En </w:t>
      </w:r>
      <w:proofErr w:type="spellStart"/>
      <w:r>
        <w:rPr>
          <w:i/>
          <w:sz w:val="20"/>
          <w:szCs w:val="20"/>
        </w:rPr>
        <w:t>alt</w:t>
      </w:r>
      <w:proofErr w:type="spellEnd"/>
      <w:r>
        <w:rPr>
          <w:sz w:val="20"/>
          <w:szCs w:val="20"/>
        </w:rPr>
        <w:t>, colocamos texto alternativo que se mostrará en caso de que no cargue la imagen</w:t>
      </w:r>
    </w:p>
    <w:p w14:paraId="6EF4858D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.</w:t>
      </w:r>
    </w:p>
    <w:p w14:paraId="35B459A0" w14:textId="77777777" w:rsidR="008D5053" w:rsidRDefault="004C67B7">
      <w:pPr>
        <w:numPr>
          <w:ilvl w:val="0"/>
          <w:numId w:val="3"/>
        </w:num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Formulario con </w:t>
      </w:r>
      <w:proofErr w:type="spellStart"/>
      <w:r>
        <w:rPr>
          <w:i/>
          <w:sz w:val="20"/>
          <w:szCs w:val="20"/>
        </w:rPr>
        <w:t>dropdown</w:t>
      </w:r>
      <w:proofErr w:type="spellEnd"/>
    </w:p>
    <w:p w14:paraId="62DF1C13" w14:textId="77777777" w:rsidR="008D5053" w:rsidRDefault="004C67B7">
      <w:pPr>
        <w:shd w:val="clear" w:color="auto" w:fill="FFFFFF"/>
        <w:spacing w:line="325" w:lineRule="auto"/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Agregamos un tipo de input más: los </w:t>
      </w:r>
      <w:proofErr w:type="spellStart"/>
      <w:r>
        <w:rPr>
          <w:i/>
          <w:sz w:val="20"/>
          <w:szCs w:val="20"/>
        </w:rPr>
        <w:t>dropdowns</w:t>
      </w:r>
      <w:proofErr w:type="spellEnd"/>
      <w:r>
        <w:rPr>
          <w:sz w:val="20"/>
          <w:szCs w:val="20"/>
        </w:rPr>
        <w:t>. Implementarlos en HTML es muy sencillo:</w:t>
      </w:r>
    </w:p>
    <w:p w14:paraId="2444F3A6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>
        <w:rPr>
          <w:sz w:val="20"/>
          <w:szCs w:val="20"/>
        </w:rPr>
        <w:tab/>
      </w:r>
      <w:bookmarkStart w:id="25" w:name="_Hlk174180675"/>
      <w:bookmarkStart w:id="26" w:name="OLE_LINK14"/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&lt;select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placeholder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"Opciones"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required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</w:p>
    <w:p w14:paraId="0443EC9E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    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&lt;option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1"/>
          <w:szCs w:val="21"/>
          <w:lang w:val="en-US"/>
        </w:rPr>
        <w:t>value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1"/>
          <w:szCs w:val="21"/>
          <w:lang w:val="en-US"/>
        </w:rPr>
        <w:t>"opcion1"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&gt;</w:t>
      </w: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>Opción 1</w:t>
      </w:r>
      <w:r w:rsidRPr="00C339A5">
        <w:rPr>
          <w:rFonts w:ascii="Courier New" w:eastAsia="Courier New" w:hAnsi="Courier New" w:cs="Courier New"/>
          <w:color w:val="800000"/>
          <w:sz w:val="21"/>
          <w:szCs w:val="21"/>
          <w:lang w:val="en-US"/>
        </w:rPr>
        <w:t>&lt;/option&gt;</w:t>
      </w:r>
    </w:p>
    <w:p w14:paraId="3CD91D8D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1"/>
          <w:szCs w:val="21"/>
        </w:rPr>
      </w:pPr>
      <w:r w:rsidRPr="00C339A5">
        <w:rPr>
          <w:rFonts w:ascii="Courier New" w:eastAsia="Courier New" w:hAnsi="Courier New" w:cs="Courier New"/>
          <w:color w:val="3B3B3B"/>
          <w:sz w:val="21"/>
          <w:szCs w:val="21"/>
          <w:lang w:val="en-US"/>
        </w:rPr>
        <w:t xml:space="preserve">     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0000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3B3B3B"/>
          <w:sz w:val="21"/>
          <w:szCs w:val="21"/>
        </w:rPr>
        <w:t>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"opcion2"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3B3B3B"/>
          <w:sz w:val="21"/>
          <w:szCs w:val="21"/>
        </w:rPr>
        <w:t>Opción 2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option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</w:p>
    <w:p w14:paraId="704F6DE1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rPr>
          <w:rFonts w:ascii="Courier New" w:eastAsia="Courier New" w:hAnsi="Courier New" w:cs="Courier New"/>
          <w:color w:val="3B3B3B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0000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1"/>
          <w:szCs w:val="21"/>
        </w:rPr>
        <w:t>select</w:t>
      </w:r>
      <w:proofErr w:type="spellEnd"/>
      <w:r>
        <w:rPr>
          <w:rFonts w:ascii="Courier New" w:eastAsia="Courier New" w:hAnsi="Courier New" w:cs="Courier New"/>
          <w:color w:val="800000"/>
          <w:sz w:val="21"/>
          <w:szCs w:val="21"/>
        </w:rPr>
        <w:t>&gt;</w:t>
      </w:r>
      <w:bookmarkEnd w:id="25"/>
      <w:bookmarkEnd w:id="26"/>
    </w:p>
    <w:p w14:paraId="323751C4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0F489DCE" w14:textId="77777777" w:rsidR="008D5053" w:rsidRDefault="004C67B7">
      <w:pPr>
        <w:shd w:val="clear" w:color="auto" w:fill="FFFFFF"/>
        <w:spacing w:line="32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Segunda Iteración: Estructura con Bootstrap</w:t>
      </w:r>
    </w:p>
    <w:p w14:paraId="6FDA93E4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Planteamos una columna, en la cual cada elemento (título, imagen, formularios) serán filas.</w:t>
      </w:r>
    </w:p>
    <w:p w14:paraId="2F688A8A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</w:pP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>&lt;div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0"/>
          <w:szCs w:val="20"/>
          <w:lang w:val="en-US"/>
        </w:rPr>
        <w:t>class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"row text-center justify-content-center"</w:t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>&gt;</w:t>
      </w:r>
    </w:p>
    <w:p w14:paraId="58979B96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</w:pP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 xml:space="preserve">           </w:t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>&lt;div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0"/>
          <w:szCs w:val="20"/>
          <w:lang w:val="en-US"/>
        </w:rPr>
        <w:t>class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"col-4"</w:t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>&gt;</w:t>
      </w:r>
    </w:p>
    <w:p w14:paraId="4B389FF6" w14:textId="77777777" w:rsidR="008D5053" w:rsidRPr="00C339A5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</w:pP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ab/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ab/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ab/>
        <w:t>&lt;div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 xml:space="preserve"> </w:t>
      </w:r>
      <w:r w:rsidRPr="00C339A5">
        <w:rPr>
          <w:rFonts w:ascii="Courier New" w:eastAsia="Courier New" w:hAnsi="Courier New" w:cs="Courier New"/>
          <w:color w:val="E50000"/>
          <w:sz w:val="20"/>
          <w:szCs w:val="20"/>
          <w:lang w:val="en-US"/>
        </w:rPr>
        <w:t>class</w:t>
      </w:r>
      <w:r w:rsidRPr="00C339A5">
        <w:rPr>
          <w:rFonts w:ascii="Courier New" w:eastAsia="Courier New" w:hAnsi="Courier New" w:cs="Courier New"/>
          <w:color w:val="3B3B3B"/>
          <w:sz w:val="20"/>
          <w:szCs w:val="20"/>
          <w:lang w:val="en-US"/>
        </w:rPr>
        <w:t>=</w:t>
      </w:r>
      <w:r w:rsidRPr="00C339A5">
        <w:rPr>
          <w:rFonts w:ascii="Courier New" w:eastAsia="Courier New" w:hAnsi="Courier New" w:cs="Courier New"/>
          <w:color w:val="0000FF"/>
          <w:sz w:val="20"/>
          <w:szCs w:val="20"/>
          <w:lang w:val="en-US"/>
        </w:rPr>
        <w:t>"row justify-content-center"</w:t>
      </w:r>
      <w:r w:rsidRPr="00C339A5">
        <w:rPr>
          <w:rFonts w:ascii="Courier New" w:eastAsia="Courier New" w:hAnsi="Courier New" w:cs="Courier New"/>
          <w:color w:val="800000"/>
          <w:sz w:val="20"/>
          <w:szCs w:val="20"/>
          <w:lang w:val="en-US"/>
        </w:rPr>
        <w:t>&gt;</w:t>
      </w:r>
    </w:p>
    <w:p w14:paraId="565D6B5F" w14:textId="77777777" w:rsidR="008D5053" w:rsidRDefault="004C67B7">
      <w:pPr>
        <w:shd w:val="clear" w:color="auto" w:fill="FFFFFF"/>
        <w:spacing w:line="325" w:lineRule="auto"/>
        <w:ind w:left="1440" w:firstLine="720"/>
        <w:rPr>
          <w:rFonts w:ascii="Courier New" w:eastAsia="Courier New" w:hAnsi="Courier New" w:cs="Courier New"/>
          <w:color w:val="800000"/>
          <w:sz w:val="20"/>
          <w:szCs w:val="20"/>
        </w:rPr>
      </w:pPr>
      <w:r>
        <w:rPr>
          <w:rFonts w:ascii="Courier New" w:eastAsia="Courier New" w:hAnsi="Courier New" w:cs="Courier New"/>
          <w:color w:val="800000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0"/>
          <w:szCs w:val="20"/>
        </w:rPr>
        <w:t>div</w:t>
      </w:r>
      <w:proofErr w:type="spellEnd"/>
      <w:r>
        <w:rPr>
          <w:rFonts w:ascii="Courier New" w:eastAsia="Courier New" w:hAnsi="Courier New" w:cs="Courier New"/>
          <w:color w:val="800000"/>
          <w:sz w:val="20"/>
          <w:szCs w:val="20"/>
        </w:rPr>
        <w:t>&gt;</w:t>
      </w:r>
    </w:p>
    <w:p w14:paraId="58ECEE88" w14:textId="77777777" w:rsidR="008D5053" w:rsidRDefault="004C67B7">
      <w:pPr>
        <w:shd w:val="clear" w:color="auto" w:fill="FFFFFF"/>
        <w:spacing w:line="325" w:lineRule="auto"/>
        <w:ind w:left="1440"/>
        <w:rPr>
          <w:rFonts w:ascii="Courier New" w:eastAsia="Courier New" w:hAnsi="Courier New" w:cs="Courier New"/>
          <w:color w:val="800000"/>
          <w:sz w:val="20"/>
          <w:szCs w:val="20"/>
        </w:rPr>
      </w:pPr>
      <w:r>
        <w:rPr>
          <w:rFonts w:ascii="Courier New" w:eastAsia="Courier New" w:hAnsi="Courier New" w:cs="Courier New"/>
          <w:color w:val="800000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0"/>
          <w:szCs w:val="20"/>
        </w:rPr>
        <w:t>div</w:t>
      </w:r>
      <w:proofErr w:type="spellEnd"/>
      <w:r>
        <w:rPr>
          <w:rFonts w:ascii="Courier New" w:eastAsia="Courier New" w:hAnsi="Courier New" w:cs="Courier New"/>
          <w:color w:val="800000"/>
          <w:sz w:val="20"/>
          <w:szCs w:val="20"/>
        </w:rPr>
        <w:t>&gt;</w:t>
      </w:r>
    </w:p>
    <w:p w14:paraId="1487BB24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0"/>
          <w:szCs w:val="20"/>
        </w:rPr>
      </w:pPr>
      <w:r>
        <w:rPr>
          <w:rFonts w:ascii="Courier New" w:eastAsia="Courier New" w:hAnsi="Courier New" w:cs="Courier New"/>
          <w:color w:val="800000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800000"/>
          <w:sz w:val="20"/>
          <w:szCs w:val="20"/>
        </w:rPr>
        <w:t>div</w:t>
      </w:r>
      <w:proofErr w:type="spellEnd"/>
      <w:r>
        <w:rPr>
          <w:rFonts w:ascii="Courier New" w:eastAsia="Courier New" w:hAnsi="Courier New" w:cs="Courier New"/>
          <w:color w:val="800000"/>
          <w:sz w:val="20"/>
          <w:szCs w:val="20"/>
        </w:rPr>
        <w:t>&gt;</w:t>
      </w:r>
    </w:p>
    <w:p w14:paraId="3622FE7D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7789D3E7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Para colocar los inputs del día, mes y año en una misma fila, podemos crear tres columnas dentro de una fila. </w:t>
      </w:r>
    </w:p>
    <w:p w14:paraId="7D934498" w14:textId="77777777" w:rsidR="008D5053" w:rsidRDefault="008D5053">
      <w:pPr>
        <w:shd w:val="clear" w:color="auto" w:fill="FFFFFF"/>
        <w:spacing w:line="325" w:lineRule="auto"/>
        <w:rPr>
          <w:sz w:val="20"/>
          <w:szCs w:val="20"/>
        </w:rPr>
      </w:pPr>
    </w:p>
    <w:p w14:paraId="15BB68D7" w14:textId="77777777" w:rsidR="008D5053" w:rsidRDefault="004C67B7">
      <w:pPr>
        <w:shd w:val="clear" w:color="auto" w:fill="FFFFFF"/>
        <w:spacing w:line="325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Tercera Iteración: Estilos con CSS</w:t>
      </w:r>
    </w:p>
    <w:p w14:paraId="51B1D00E" w14:textId="77777777" w:rsidR="008D5053" w:rsidRDefault="004C67B7">
      <w:pPr>
        <w:shd w:val="clear" w:color="auto" w:fill="FFFFFF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Para esta instancia, podemos reutilizar las clases del botón y de </w:t>
      </w:r>
      <w:r>
        <w:rPr>
          <w:i/>
          <w:sz w:val="20"/>
          <w:szCs w:val="20"/>
        </w:rPr>
        <w:t>input</w:t>
      </w:r>
      <w:r>
        <w:rPr>
          <w:sz w:val="20"/>
          <w:szCs w:val="20"/>
        </w:rPr>
        <w:t xml:space="preserve"> que desarrollamos en la sección anterior. Simplemente, necesitamos hacer un fondo blanco y colocárselo al contenedor que englobe todos los elementos.</w:t>
      </w:r>
    </w:p>
    <w:p w14:paraId="2D877BA9" w14:textId="77777777" w:rsidR="008D5053" w:rsidRDefault="004C67B7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  <w:r>
        <w:br w:type="page"/>
      </w:r>
    </w:p>
    <w:p w14:paraId="419FBC50" w14:textId="77777777" w:rsidR="008D5053" w:rsidRDefault="008D5053">
      <w:pPr>
        <w:shd w:val="clear" w:color="auto" w:fill="FFFFFF"/>
        <w:spacing w:line="325" w:lineRule="auto"/>
        <w:rPr>
          <w:rFonts w:ascii="Courier New" w:eastAsia="Courier New" w:hAnsi="Courier New" w:cs="Courier New"/>
          <w:color w:val="800000"/>
          <w:sz w:val="21"/>
          <w:szCs w:val="21"/>
        </w:rPr>
      </w:pPr>
    </w:p>
    <w:p w14:paraId="28083290" w14:textId="77777777" w:rsidR="008D5053" w:rsidRDefault="004C67B7">
      <w:pPr>
        <w:rPr>
          <w:b/>
          <w:sz w:val="28"/>
          <w:szCs w:val="28"/>
        </w:rPr>
      </w:pPr>
      <w:r>
        <w:rPr>
          <w:b/>
          <w:sz w:val="28"/>
          <w:szCs w:val="28"/>
        </w:rPr>
        <w:t>Tercera Pantalla: Menú Principal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FAF6027" wp14:editId="6608A556">
            <wp:simplePos x="0" y="0"/>
            <wp:positionH relativeFrom="column">
              <wp:posOffset>-66674</wp:posOffset>
            </wp:positionH>
            <wp:positionV relativeFrom="paragraph">
              <wp:posOffset>352425</wp:posOffset>
            </wp:positionV>
            <wp:extent cx="3590925" cy="7448550"/>
            <wp:effectExtent l="0" t="0" r="0" b="0"/>
            <wp:wrapSquare wrapText="bothSides" distT="114300" distB="114300" distL="114300" distR="11430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l="58280" t="5658" r="1800" b="758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44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D5053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AE292" w14:textId="77777777" w:rsidR="004C67B7" w:rsidRDefault="004C67B7">
      <w:pPr>
        <w:spacing w:line="240" w:lineRule="auto"/>
      </w:pPr>
      <w:r>
        <w:separator/>
      </w:r>
    </w:p>
  </w:endnote>
  <w:endnote w:type="continuationSeparator" w:id="0">
    <w:p w14:paraId="199E8C52" w14:textId="77777777" w:rsidR="004C67B7" w:rsidRDefault="004C67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521D352-6164-AD40-95F4-80EABB244EAB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2" w:fontKey="{2220ED3E-8F0B-654F-AB5D-956C1EE0269B}"/>
    <w:embedBold r:id="rId3" w:fontKey="{EB3C3B7A-8204-224E-92BF-18ADB24B86F0}"/>
    <w:embedItalic r:id="rId4" w:fontKey="{28EB526F-A7F0-804D-9B57-EDD81C4E060A}"/>
  </w:font>
  <w:font w:name="Saira SemiBold">
    <w:charset w:val="00"/>
    <w:family w:val="auto"/>
    <w:pitch w:val="default"/>
    <w:embedRegular r:id="rId5" w:fontKey="{972AF10A-DD13-C04B-9366-959040D553AC}"/>
    <w:embedBold r:id="rId6" w:fontKey="{019C2770-5AB5-3046-B02A-313F2E2D66F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3AC2C09E-64D6-0440-8F86-7B1F51C1EB6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8" w:fontKey="{9181AA14-EC8C-4743-8FCC-085CEBFDB3B8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A517B56F-1BAE-8742-9DD9-F32B21AAB2C0}"/>
  </w:font>
  <w:font w:name="Cambria">
    <w:panose1 w:val="02040503050406030204"/>
    <w:charset w:val="00"/>
    <w:family w:val="roman"/>
    <w:pitch w:val="default"/>
    <w:embedRegular r:id="rId10" w:fontKey="{36FA8B16-1321-F04E-A69C-71E406A182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68AE89" w14:textId="77777777" w:rsidR="008D5053" w:rsidRDefault="004C67B7">
    <w:pPr>
      <w:jc w:val="center"/>
    </w:pPr>
    <w:r>
      <w:fldChar w:fldCharType="begin"/>
    </w:r>
    <w:r>
      <w:instrText>PAGE</w:instrText>
    </w:r>
    <w:r>
      <w:fldChar w:fldCharType="separate"/>
    </w:r>
    <w:r w:rsidR="00C339A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F623C" w14:textId="77777777" w:rsidR="004C67B7" w:rsidRDefault="004C67B7">
      <w:pPr>
        <w:spacing w:line="240" w:lineRule="auto"/>
      </w:pPr>
      <w:r>
        <w:separator/>
      </w:r>
    </w:p>
  </w:footnote>
  <w:footnote w:type="continuationSeparator" w:id="0">
    <w:p w14:paraId="7F6E3D66" w14:textId="77777777" w:rsidR="004C67B7" w:rsidRDefault="004C67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F4B88" w14:textId="77777777" w:rsidR="008D5053" w:rsidRDefault="004C67B7">
    <w:r>
      <w:rPr>
        <w:noProof/>
      </w:rPr>
      <w:drawing>
        <wp:inline distT="19050" distB="19050" distL="19050" distR="19050" wp14:anchorId="6DAFCB9D" wp14:editId="0C233BD3">
          <wp:extent cx="2681288" cy="53365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81288" cy="5336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B18C9"/>
    <w:multiLevelType w:val="multilevel"/>
    <w:tmpl w:val="1214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C9D5DBB"/>
    <w:multiLevelType w:val="multilevel"/>
    <w:tmpl w:val="408206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1969D0"/>
    <w:multiLevelType w:val="multilevel"/>
    <w:tmpl w:val="31003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AA4496"/>
    <w:multiLevelType w:val="multilevel"/>
    <w:tmpl w:val="E5907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C917F8"/>
    <w:multiLevelType w:val="multilevel"/>
    <w:tmpl w:val="7F6833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60904639">
    <w:abstractNumId w:val="0"/>
  </w:num>
  <w:num w:numId="2" w16cid:durableId="1411732720">
    <w:abstractNumId w:val="2"/>
  </w:num>
  <w:num w:numId="3" w16cid:durableId="1326514381">
    <w:abstractNumId w:val="4"/>
  </w:num>
  <w:num w:numId="4" w16cid:durableId="205725654">
    <w:abstractNumId w:val="1"/>
  </w:num>
  <w:num w:numId="5" w16cid:durableId="1991471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5053"/>
    <w:rsid w:val="000116C7"/>
    <w:rsid w:val="004437A2"/>
    <w:rsid w:val="004C67B7"/>
    <w:rsid w:val="00877670"/>
    <w:rsid w:val="008D5053"/>
    <w:rsid w:val="009B62B9"/>
    <w:rsid w:val="00C3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A93CF8"/>
  <w15:docId w15:val="{B611278F-070C-2249-BC93-E81168E7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FFFFFF"/>
      <w:spacing w:line="325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hd w:val="clear" w:color="auto" w:fill="FFFFFF"/>
      <w:spacing w:line="325" w:lineRule="auto"/>
    </w:pPr>
    <w:rPr>
      <w:rFonts w:ascii="Saira SemiBold" w:eastAsia="Saira SemiBold" w:hAnsi="Saira SemiBold" w:cs="Saira SemiBold"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825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Sahira Aylén Alvarez Kalustian</cp:lastModifiedBy>
  <cp:revision>2</cp:revision>
  <dcterms:created xsi:type="dcterms:W3CDTF">2024-08-10T13:35:00Z</dcterms:created>
  <dcterms:modified xsi:type="dcterms:W3CDTF">2024-08-10T17:52:00Z</dcterms:modified>
</cp:coreProperties>
</file>