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9ADD" w14:textId="5AEB08C1" w:rsidR="00980F36" w:rsidRDefault="00EF0662">
      <w:pPr>
        <w:rPr>
          <w:rFonts w:ascii="Arial" w:hAnsi="Arial" w:cs="Arial"/>
          <w:sz w:val="24"/>
          <w:szCs w:val="24"/>
        </w:rPr>
      </w:pPr>
      <w:r w:rsidRPr="00EF0662">
        <w:rPr>
          <w:rFonts w:ascii="Arial" w:hAnsi="Arial" w:cs="Arial"/>
          <w:sz w:val="24"/>
          <w:szCs w:val="24"/>
        </w:rPr>
        <w:t>Breno Silveira Domingues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2° ano INF</w:t>
      </w:r>
    </w:p>
    <w:p w14:paraId="05BBC4F6" w14:textId="0F7FB39D" w:rsidR="00EF0662" w:rsidRDefault="00EF0662">
      <w:pPr>
        <w:rPr>
          <w:rFonts w:ascii="Arial" w:hAnsi="Arial" w:cs="Arial"/>
          <w:sz w:val="24"/>
          <w:szCs w:val="24"/>
        </w:rPr>
      </w:pPr>
    </w:p>
    <w:p w14:paraId="311A41E3" w14:textId="1364D5E7" w:rsidR="00EF0662" w:rsidRDefault="00EF0662" w:rsidP="00EF066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APOSTILA 1 – CAP 3</w:t>
      </w:r>
    </w:p>
    <w:p w14:paraId="2DB82734" w14:textId="152CF502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sz w:val="24"/>
          <w:szCs w:val="24"/>
          <w:lang w:eastAsia="pt-BR"/>
        </w:rPr>
        <w:t>O que são metadados e de que forma podemos expressá-los por meio de HTML?</w:t>
      </w:r>
    </w:p>
    <w:p w14:paraId="78C007CB" w14:textId="12325F8C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Metadados são informações sobre um documento ou recurso que não fazem parte do conteúdo principal, mas fornecem informações adiciona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is</w:t>
      </w:r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 Eles podem incluir informações como título, palavras-chave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, entre outros</w:t>
      </w:r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. Os metadados 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são expressos usando a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tag</w:t>
      </w:r>
      <w:proofErr w:type="spellEnd"/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&lt;meta&gt;, que é colocada dentro da </w:t>
      </w:r>
      <w:proofErr w:type="spellStart"/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tag</w:t>
      </w:r>
      <w:proofErr w:type="spellEnd"/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&lt;</w:t>
      </w:r>
      <w:proofErr w:type="spellStart"/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head</w:t>
      </w:r>
      <w:proofErr w:type="spellEnd"/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&gt; do documento.</w:t>
      </w:r>
    </w:p>
    <w:p w14:paraId="318843EB" w14:textId="77777777" w:rsidR="00EF0662" w:rsidRP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255DA919" w14:textId="3779493B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sz w:val="24"/>
          <w:szCs w:val="24"/>
          <w:lang w:eastAsia="pt-BR"/>
        </w:rPr>
        <w:t xml:space="preserve">2. Qual é a diferença entre as </w:t>
      </w:r>
      <w:proofErr w:type="spellStart"/>
      <w:r w:rsidRPr="00EF0662">
        <w:rPr>
          <w:rFonts w:ascii="Arial" w:eastAsia="Times New Roman" w:hAnsi="Arial" w:cs="Arial"/>
          <w:sz w:val="24"/>
          <w:szCs w:val="24"/>
          <w:lang w:eastAsia="pt-BR"/>
        </w:rPr>
        <w:t>tags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&lt;body&gt; e &lt;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head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&gt;</w:t>
      </w:r>
      <w:r w:rsidRPr="00EF0662">
        <w:rPr>
          <w:rFonts w:ascii="Arial" w:eastAsia="Times New Roman" w:hAnsi="Arial" w:cs="Arial"/>
          <w:sz w:val="24"/>
          <w:szCs w:val="24"/>
          <w:lang w:eastAsia="pt-BR"/>
        </w:rPr>
        <w:t xml:space="preserve"> no contexto de um documento HTML?</w:t>
      </w:r>
    </w:p>
    <w:p w14:paraId="42FB3347" w14:textId="53A261D7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A </w:t>
      </w:r>
      <w:proofErr w:type="spellStart"/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tag</w:t>
      </w:r>
      <w:proofErr w:type="spellEnd"/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&lt;</w:t>
      </w:r>
      <w:proofErr w:type="spellStart"/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head</w:t>
      </w:r>
      <w:proofErr w:type="spellEnd"/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&gt; é usada para incluir informações sobre o documento, como título</w:t>
      </w:r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e metadados, </w:t>
      </w:r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enquanto a </w:t>
      </w:r>
      <w:proofErr w:type="spellStart"/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tag</w:t>
      </w:r>
      <w:proofErr w:type="spellEnd"/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&lt;body&gt; é usada para incluir o conteúdo principal do documento, como texto, imagens e outros elementos visuais</w:t>
      </w:r>
      <w:r w:rsidRPr="00EF066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</w:t>
      </w:r>
    </w:p>
    <w:p w14:paraId="17905C49" w14:textId="77777777" w:rsidR="00EF0662" w:rsidRP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674172DB" w14:textId="19854865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sz w:val="24"/>
          <w:szCs w:val="24"/>
          <w:lang w:eastAsia="pt-BR"/>
        </w:rPr>
        <w:t>3. Por que a expressão “Eu vou viajar de avião” é exibida pelo navegador como “Eu vou viajar de avião”?</w:t>
      </w:r>
    </w:p>
    <w:p w14:paraId="332262A2" w14:textId="432D1E65" w:rsidR="00310FFD" w:rsidRPr="00310FFD" w:rsidRDefault="00310FFD" w:rsidP="00EF0662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310FF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Porque o</w:t>
      </w:r>
      <w:r w:rsidRPr="00310FF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navegador simplesmente renderiza o texto como foi digitado. Se houver alguma </w:t>
      </w:r>
      <w:r w:rsidRPr="00310FF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interferência em</w:t>
      </w:r>
      <w:r w:rsidRPr="00310FF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HTML presente nessa frase, como por exemplo "&lt;</w:t>
      </w:r>
      <w:proofErr w:type="spellStart"/>
      <w:r w:rsidRPr="00310FF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strong</w:t>
      </w:r>
      <w:proofErr w:type="spellEnd"/>
      <w:r w:rsidRPr="00310FF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&gt;Eu vou&lt;/</w:t>
      </w:r>
      <w:proofErr w:type="spellStart"/>
      <w:r w:rsidRPr="00310FF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strong</w:t>
      </w:r>
      <w:proofErr w:type="spellEnd"/>
      <w:r w:rsidRPr="00310FF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&gt; viajar de avião", o navegador interpretaria a </w:t>
      </w:r>
      <w:proofErr w:type="spellStart"/>
      <w:r w:rsidRPr="00310FF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tag</w:t>
      </w:r>
      <w:proofErr w:type="spellEnd"/>
      <w:r w:rsidRPr="00310FF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HTML e exibiria o texto em negrito, por exemplo: "</w:t>
      </w:r>
      <w:r w:rsidRPr="00310FF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Eu vou viajar de avião</w:t>
      </w:r>
      <w:r w:rsidRPr="00310FF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".</w:t>
      </w:r>
    </w:p>
    <w:p w14:paraId="33276A1C" w14:textId="77777777" w:rsidR="00310FFD" w:rsidRDefault="00310FFD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942EE8" w14:textId="77777777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sz w:val="24"/>
          <w:szCs w:val="24"/>
          <w:lang w:eastAsia="pt-BR"/>
        </w:rPr>
        <w:t>4. Codifique um documento HTML para apresentar a seguinte piada tal como está formatada:</w:t>
      </w:r>
    </w:p>
    <w:p w14:paraId="102B71EB" w14:textId="77777777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sz w:val="24"/>
          <w:szCs w:val="24"/>
          <w:lang w:eastAsia="pt-BR"/>
        </w:rPr>
        <w:t xml:space="preserve">Os loucos e o cocô </w:t>
      </w:r>
    </w:p>
    <w:p w14:paraId="11918AEE" w14:textId="34765FF9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sz w:val="24"/>
          <w:szCs w:val="24"/>
          <w:lang w:eastAsia="pt-BR"/>
        </w:rPr>
        <w:t xml:space="preserve">Dois loucos andavam pelo pátio do hospício </w:t>
      </w:r>
      <w:r>
        <w:rPr>
          <w:rFonts w:ascii="Arial" w:eastAsia="Times New Roman" w:hAnsi="Arial" w:cs="Arial"/>
          <w:sz w:val="24"/>
          <w:szCs w:val="24"/>
          <w:lang w:eastAsia="pt-BR"/>
        </w:rPr>
        <w:t>quando [...]</w:t>
      </w:r>
    </w:p>
    <w:p w14:paraId="3C4CA5A7" w14:textId="77777777" w:rsidR="00B50B0B" w:rsidRDefault="00B50B0B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CA5C1B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3C6728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4E1A03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48AC92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 loucos e o cocô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1141D2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16D488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E42493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 loucos e o cocô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5BD399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Dois loucos andavam pelo pátio do hospício quando viram um tolete de merda cocô. Então, um deles diz: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D17742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— O que é isso?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D927A5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outro responde: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D2CAC5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— Eu acho que é merda cocô.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B9BBA2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Eles se olham e o primeiro diz: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602E69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— Será? Vamos experimentar para ver se é.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E155F2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 dois experimentaram e o segundo comenta: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B2305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— É merda cocô mesmo, ainda bem que nós não pisamos.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6B4544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4D225D" w14:textId="77777777" w:rsidR="00310FFD" w:rsidRPr="00310FFD" w:rsidRDefault="00310FFD" w:rsidP="00310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10F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10FF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8F2A81" w14:textId="7DEAFDA5" w:rsidR="00310FFD" w:rsidRDefault="00310FFD" w:rsidP="00EF0662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3B11B008" w14:textId="77777777" w:rsidR="00310FFD" w:rsidRPr="00310FFD" w:rsidRDefault="00310FFD" w:rsidP="00EF0662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07DB7C1A" w14:textId="52D4898C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sz w:val="24"/>
          <w:szCs w:val="24"/>
          <w:lang w:eastAsia="pt-BR"/>
        </w:rPr>
        <w:lastRenderedPageBreak/>
        <w:t>5. Escreva uma página HTML para demonstrar as 16 cores básicas nomeadas pela W3C (utilize um fundo diferente de branco para que todas elas possam ser lidas).</w:t>
      </w:r>
    </w:p>
    <w:p w14:paraId="61B10B62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0E89DD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CBC644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81F685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Cores Básicas W3C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DB21AA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725F6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0B0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46838D7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#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EEE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596E37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50B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E61338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77BF9BA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2818C1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.</w:t>
      </w:r>
      <w:r w:rsidRPr="00B50B0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color-box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F4A8931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7DF7EA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50B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9CA10D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50B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DB4FC8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50B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908040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94F3DC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50B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5C2C3E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Impact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Haettenschweiler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'Arial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Narrow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Bold'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1A20E3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6C808E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50B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8C8421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50B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B5B6D7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A340934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520B72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8E026A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FF427F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Cores Básicas W3C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A6DF80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CIANO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D8F16A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PRETO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B24707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 blue;"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AZUL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5B9103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fuchsia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ROSA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D70625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gray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CINZA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137C0F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VERDE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8AEAEB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"background-color: lime;"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VERDE LIMÃO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631E4E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maroon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VINHO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8E5426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navy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AZUL ESCURO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3F3062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olive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VERDE OLIVA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30261A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orange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LARANJA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3268B9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purple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ROXO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E83A4D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VERMELHO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11858B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silver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PRATA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3D2313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teal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VERDE AZULADO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777A3A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"color-box"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AMARELO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98D33F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ECD900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2EB1D2" w14:textId="1A2C0967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717010" w14:textId="77777777" w:rsidR="00310FFD" w:rsidRDefault="00310FFD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1B6FC9" w14:textId="77777777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sz w:val="24"/>
          <w:szCs w:val="24"/>
          <w:lang w:eastAsia="pt-BR"/>
        </w:rPr>
        <w:t xml:space="preserve">6. Escreva, utilizando HTML, as seguintes expressões: </w:t>
      </w:r>
    </w:p>
    <w:p w14:paraId="73F17EC3" w14:textId="77777777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sz w:val="24"/>
          <w:szCs w:val="24"/>
          <w:lang w:eastAsia="pt-BR"/>
        </w:rPr>
        <w:t xml:space="preserve">a) </w:t>
      </w:r>
      <w:proofErr w:type="spellStart"/>
      <w:r w:rsidRPr="00EF0662">
        <w:rPr>
          <w:rFonts w:ascii="Arial" w:eastAsia="Times New Roman" w:hAnsi="Arial" w:cs="Arial"/>
          <w:sz w:val="24"/>
          <w:szCs w:val="24"/>
          <w:lang w:eastAsia="pt-BR"/>
        </w:rPr>
        <w:t>área_do_círculo</w:t>
      </w:r>
      <w:proofErr w:type="spellEnd"/>
      <w:r w:rsidRPr="00EF0662">
        <w:rPr>
          <w:rFonts w:ascii="Arial" w:eastAsia="Times New Roman" w:hAnsi="Arial" w:cs="Arial"/>
          <w:sz w:val="24"/>
          <w:szCs w:val="24"/>
          <w:lang w:eastAsia="pt-BR"/>
        </w:rPr>
        <w:t xml:space="preserve"> = π × raio2 </w:t>
      </w:r>
    </w:p>
    <w:p w14:paraId="117A6663" w14:textId="77777777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sz w:val="24"/>
          <w:szCs w:val="24"/>
          <w:lang w:eastAsia="pt-BR"/>
        </w:rPr>
        <w:t xml:space="preserve">b) resultado = 5 ÷ 2 × 82 </w:t>
      </w:r>
    </w:p>
    <w:p w14:paraId="1E6EBED6" w14:textId="621F60E9" w:rsidR="00EF0662" w:rsidRDefault="00EF0662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662">
        <w:rPr>
          <w:rFonts w:ascii="Arial" w:eastAsia="Times New Roman" w:hAnsi="Arial" w:cs="Arial"/>
          <w:sz w:val="24"/>
          <w:szCs w:val="24"/>
          <w:lang w:eastAsia="pt-BR"/>
        </w:rPr>
        <w:t>c) CH3CH2OH</w:t>
      </w:r>
    </w:p>
    <w:p w14:paraId="68D5AA67" w14:textId="67F71080" w:rsidR="00B50B0B" w:rsidRDefault="00B50B0B" w:rsidP="00EF06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1978E0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F0550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BBA308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6A42FE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990959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quest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6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089DEF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9FA460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71ECCF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396BDA7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50B0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F6A4A1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50B0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50B0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16A329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47E1A4F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C42E4D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312581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área_do_círculo</w:t>
      </w:r>
      <w:proofErr w:type="spellEnd"/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π × raio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787E0F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 = 5 ÷ 2 × 8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88E822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sub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0B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OH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3E1C4B" w14:textId="77777777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9F88B3" w14:textId="37FEDA68" w:rsidR="00B50B0B" w:rsidRPr="00B50B0B" w:rsidRDefault="00B50B0B" w:rsidP="00B50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0B0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50B0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65CEEA" w14:textId="7ABFBEAC" w:rsidR="00B50B0B" w:rsidRDefault="00B50B0B" w:rsidP="00B50B0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902BA42" w14:textId="52273EDA" w:rsidR="00B50B0B" w:rsidRDefault="00B50B0B" w:rsidP="00B50B0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02E869D" w14:textId="03EF0536" w:rsidR="00B50B0B" w:rsidRDefault="00B50B0B" w:rsidP="00B50B0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3A7A9BC" w14:textId="77777777" w:rsidR="00B50B0B" w:rsidRPr="00B50B0B" w:rsidRDefault="00B50B0B" w:rsidP="00B50B0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sectPr w:rsidR="00B50B0B" w:rsidRPr="00B50B0B" w:rsidSect="00090B3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62"/>
    <w:rsid w:val="00090B35"/>
    <w:rsid w:val="00310FFD"/>
    <w:rsid w:val="0072170D"/>
    <w:rsid w:val="00980F36"/>
    <w:rsid w:val="00B50B0B"/>
    <w:rsid w:val="00EF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C1A0"/>
  <w15:chartTrackingRefBased/>
  <w15:docId w15:val="{1808D06C-3264-478C-A96D-FB25FD07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S. Domingues</dc:creator>
  <cp:keywords/>
  <dc:description/>
  <cp:lastModifiedBy>Breno S. Domingues</cp:lastModifiedBy>
  <cp:revision>1</cp:revision>
  <dcterms:created xsi:type="dcterms:W3CDTF">2023-03-27T21:39:00Z</dcterms:created>
  <dcterms:modified xsi:type="dcterms:W3CDTF">2023-03-27T22:10:00Z</dcterms:modified>
</cp:coreProperties>
</file>