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FEAAA6" w:rsidP="3CA56CA9" w:rsidRDefault="54FEAAA6" w14:paraId="6DBFC838" w14:textId="36A0A8E7">
      <w:pPr>
        <w:rPr>
          <w:sz w:val="52"/>
          <w:szCs w:val="52"/>
        </w:rPr>
      </w:pPr>
      <w:r w:rsidRPr="3CA56CA9" w:rsidR="15563CB8">
        <w:rPr>
          <w:sz w:val="48"/>
          <w:szCs w:val="48"/>
        </w:rPr>
        <w:t xml:space="preserve">Methods </w:t>
      </w:r>
      <w:r w:rsidRPr="3CA56CA9" w:rsidR="2BA37372">
        <w:rPr>
          <w:sz w:val="48"/>
          <w:szCs w:val="48"/>
        </w:rPr>
        <w:t xml:space="preserve">to recognize </w:t>
      </w:r>
      <w:r w:rsidRPr="3CA56CA9" w:rsidR="15563CB8">
        <w:rPr>
          <w:sz w:val="48"/>
          <w:szCs w:val="48"/>
        </w:rPr>
        <w:t>pay-to-win games</w:t>
      </w:r>
    </w:p>
    <w:p w:rsidR="54FEAAA6" w:rsidP="3CA56CA9" w:rsidRDefault="54FEAAA6" w14:paraId="3678C15A" w14:textId="0D31A0B6">
      <w:pPr>
        <w:pStyle w:val="Normal"/>
        <w:rPr>
          <w:sz w:val="28"/>
          <w:szCs w:val="28"/>
        </w:rPr>
      </w:pPr>
      <w:r w:rsidRPr="3CA56CA9" w:rsidR="54FEAAA6">
        <w:rPr>
          <w:sz w:val="24"/>
          <w:szCs w:val="24"/>
        </w:rPr>
        <w:t>Student: Peter Brenkus</w:t>
      </w:r>
    </w:p>
    <w:p w:rsidR="54FEAAA6" w:rsidP="3CA56CA9" w:rsidRDefault="54FEAAA6" w14:paraId="06D78B3D" w14:textId="1BEB36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CA56CA9" w:rsidR="54FEAAA6">
        <w:rPr>
          <w:sz w:val="28"/>
          <w:szCs w:val="28"/>
        </w:rPr>
        <w:t xml:space="preserve">In </w:t>
      </w:r>
      <w:r w:rsidRPr="3CA56CA9" w:rsidR="7A86AAB0">
        <w:rPr>
          <w:sz w:val="28"/>
          <w:szCs w:val="28"/>
        </w:rPr>
        <w:t>this</w:t>
      </w:r>
      <w:r w:rsidRPr="3CA56CA9" w:rsidR="54FEAAA6">
        <w:rPr>
          <w:sz w:val="28"/>
          <w:szCs w:val="28"/>
        </w:rPr>
        <w:t xml:space="preserve"> article, I will describe </w:t>
      </w:r>
      <w:r w:rsidRPr="3CA56CA9" w:rsidR="20AC8BC8">
        <w:rPr>
          <w:sz w:val="28"/>
          <w:szCs w:val="28"/>
        </w:rPr>
        <w:t xml:space="preserve">what pay-to-win games are. I will explore </w:t>
      </w:r>
      <w:r w:rsidRPr="3CA56CA9" w:rsidR="54FEAAA6">
        <w:rPr>
          <w:sz w:val="28"/>
          <w:szCs w:val="28"/>
        </w:rPr>
        <w:t>different methods that</w:t>
      </w:r>
      <w:r w:rsidRPr="3CA56CA9" w:rsidR="727004FD">
        <w:rPr>
          <w:sz w:val="28"/>
          <w:szCs w:val="28"/>
        </w:rPr>
        <w:t xml:space="preserve"> these</w:t>
      </w:r>
      <w:r w:rsidRPr="3CA56CA9" w:rsidR="54FEAAA6">
        <w:rPr>
          <w:sz w:val="28"/>
          <w:szCs w:val="28"/>
        </w:rPr>
        <w:t xml:space="preserve"> games implement </w:t>
      </w:r>
      <w:r w:rsidRPr="3CA56CA9" w:rsidR="377C3E39">
        <w:rPr>
          <w:sz w:val="28"/>
          <w:szCs w:val="28"/>
        </w:rPr>
        <w:t xml:space="preserve">to lure money from the </w:t>
      </w:r>
      <w:r w:rsidRPr="3CA56CA9" w:rsidR="377C3E39">
        <w:rPr>
          <w:sz w:val="28"/>
          <w:szCs w:val="28"/>
        </w:rPr>
        <w:t xml:space="preserve">user </w:t>
      </w:r>
      <w:r w:rsidRPr="3CA56CA9" w:rsidR="54FEAAA6">
        <w:rPr>
          <w:sz w:val="28"/>
          <w:szCs w:val="28"/>
        </w:rPr>
        <w:t>and</w:t>
      </w:r>
      <w:r w:rsidRPr="3CA56CA9" w:rsidR="54FEAAA6">
        <w:rPr>
          <w:sz w:val="28"/>
          <w:szCs w:val="28"/>
        </w:rPr>
        <w:t xml:space="preserve"> talk about the basic human psychology th</w:t>
      </w:r>
      <w:r w:rsidRPr="3CA56CA9" w:rsidR="00ED4115">
        <w:rPr>
          <w:sz w:val="28"/>
          <w:szCs w:val="28"/>
        </w:rPr>
        <w:t>ey</w:t>
      </w:r>
      <w:r w:rsidRPr="3CA56CA9" w:rsidR="54FEAAA6">
        <w:rPr>
          <w:sz w:val="28"/>
          <w:szCs w:val="28"/>
        </w:rPr>
        <w:t xml:space="preserve"> try to exploit.</w:t>
      </w:r>
      <w:r w:rsidRPr="3CA56CA9" w:rsidR="19780603">
        <w:rPr>
          <w:sz w:val="28"/>
          <w:szCs w:val="28"/>
        </w:rPr>
        <w:t xml:space="preserve"> Based on th</w:t>
      </w:r>
      <w:r w:rsidRPr="3CA56CA9" w:rsidR="60B5ACB5">
        <w:rPr>
          <w:sz w:val="28"/>
          <w:szCs w:val="28"/>
        </w:rPr>
        <w:t>is</w:t>
      </w:r>
      <w:r w:rsidRPr="3CA56CA9" w:rsidR="19780603">
        <w:rPr>
          <w:sz w:val="28"/>
          <w:szCs w:val="28"/>
        </w:rPr>
        <w:t xml:space="preserve"> research, I will propose </w:t>
      </w:r>
      <w:r w:rsidRPr="3CA56CA9" w:rsidR="5C8F52E6">
        <w:rPr>
          <w:sz w:val="28"/>
          <w:szCs w:val="28"/>
        </w:rPr>
        <w:t>methods to recognize these games so that they can be avoided.</w:t>
      </w:r>
      <w:r w:rsidRPr="3CA56CA9" w:rsidR="392B8FE2">
        <w:rPr>
          <w:sz w:val="28"/>
          <w:szCs w:val="28"/>
        </w:rPr>
        <w:t xml:space="preserve"> </w:t>
      </w:r>
      <w:r w:rsidRPr="3CA56CA9" w:rsidR="54FEAAA6">
        <w:rPr>
          <w:sz w:val="28"/>
          <w:szCs w:val="28"/>
        </w:rPr>
        <w:t xml:space="preserve">The result should be a </w:t>
      </w:r>
      <w:r w:rsidRPr="3CA56CA9" w:rsidR="7775C6EC">
        <w:rPr>
          <w:sz w:val="28"/>
          <w:szCs w:val="28"/>
        </w:rPr>
        <w:t xml:space="preserve">comprehensible </w:t>
      </w:r>
      <w:r w:rsidRPr="3CA56CA9" w:rsidR="54FEAAA6">
        <w:rPr>
          <w:sz w:val="28"/>
          <w:szCs w:val="28"/>
        </w:rPr>
        <w:t xml:space="preserve">guide </w:t>
      </w:r>
      <w:r w:rsidRPr="3CA56CA9" w:rsidR="7A44B8CD">
        <w:rPr>
          <w:sz w:val="28"/>
          <w:szCs w:val="28"/>
        </w:rPr>
        <w:t xml:space="preserve">on the topic </w:t>
      </w:r>
      <w:r w:rsidRPr="3CA56CA9" w:rsidR="310FF7C7">
        <w:rPr>
          <w:sz w:val="28"/>
          <w:szCs w:val="28"/>
        </w:rPr>
        <w:t xml:space="preserve">for </w:t>
      </w:r>
      <w:r w:rsidRPr="3CA56CA9" w:rsidR="7AFCA3B8">
        <w:rPr>
          <w:sz w:val="28"/>
          <w:szCs w:val="28"/>
        </w:rPr>
        <w:t>ever</w:t>
      </w:r>
      <w:r w:rsidRPr="3CA56CA9" w:rsidR="310FF7C7">
        <w:rPr>
          <w:sz w:val="28"/>
          <w:szCs w:val="28"/>
        </w:rPr>
        <w:t xml:space="preserve">ybody, </w:t>
      </w:r>
      <w:r w:rsidRPr="3CA56CA9" w:rsidR="45F8BCAA">
        <w:rPr>
          <w:sz w:val="28"/>
          <w:szCs w:val="28"/>
        </w:rPr>
        <w:t>with or without experience in this area.</w:t>
      </w:r>
    </w:p>
    <w:p w:rsidR="54FEAAA6" w:rsidP="7432B573" w:rsidRDefault="54FEAAA6" w14:paraId="6633AA7A" w14:textId="4560841A">
      <w:pPr>
        <w:pStyle w:val="Normal"/>
      </w:pPr>
      <w:r w:rsidRPr="3CA56CA9" w:rsidR="54FEAAA6">
        <w:rPr>
          <w:sz w:val="24"/>
          <w:szCs w:val="24"/>
        </w:rPr>
        <w:t>Source:</w:t>
      </w:r>
      <w:r w:rsidRPr="3CA56CA9" w:rsidR="54FEAAA6">
        <w:rPr>
          <w:sz w:val="22"/>
          <w:szCs w:val="22"/>
        </w:rPr>
        <w:t xml:space="preserve"> </w:t>
      </w:r>
      <w:r w:rsidRPr="3CA56CA9" w:rsidR="4C65031C">
        <w:rPr>
          <w:sz w:val="22"/>
          <w:szCs w:val="22"/>
        </w:rPr>
        <w:t>h</w:t>
      </w:r>
      <w:r w:rsidRPr="3CA56CA9" w:rsidR="4C65031C">
        <w:rPr>
          <w:sz w:val="24"/>
          <w:szCs w:val="24"/>
        </w:rPr>
        <w:t>ttps://journals.plos.org/plosone/article?id=10.1371/journal.pone.0232780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f9daca1d52f4915"/>
      <w:footerReference w:type="default" r:id="Rb577ff962adb44b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D970C1" w:rsidTr="2FD970C1" w14:paraId="044E9CA1">
      <w:tc>
        <w:tcPr>
          <w:tcW w:w="3005" w:type="dxa"/>
          <w:tcMar/>
        </w:tcPr>
        <w:p w:rsidR="2FD970C1" w:rsidP="2FD970C1" w:rsidRDefault="2FD970C1" w14:paraId="2ED70A00" w14:textId="5CDBB5B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D970C1" w:rsidP="2FD970C1" w:rsidRDefault="2FD970C1" w14:paraId="359FB99D" w14:textId="2ADB9FD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D970C1" w:rsidP="2FD970C1" w:rsidRDefault="2FD970C1" w14:paraId="0CCE6CFC" w14:textId="2A6B4D7A">
          <w:pPr>
            <w:pStyle w:val="Header"/>
            <w:bidi w:val="0"/>
            <w:ind w:right="-115"/>
            <w:jc w:val="right"/>
          </w:pPr>
        </w:p>
      </w:tc>
    </w:tr>
  </w:tbl>
  <w:p w:rsidR="2FD970C1" w:rsidP="2FD970C1" w:rsidRDefault="2FD970C1" w14:paraId="270A7B05" w14:textId="684D7E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D970C1" w:rsidTr="2FD970C1" w14:paraId="56D55103">
      <w:tc>
        <w:tcPr>
          <w:tcW w:w="3005" w:type="dxa"/>
          <w:tcMar/>
        </w:tcPr>
        <w:p w:rsidR="2FD970C1" w:rsidP="2FD970C1" w:rsidRDefault="2FD970C1" w14:paraId="7A74D798" w14:textId="66147C07">
          <w:pPr>
            <w:pStyle w:val="Header"/>
            <w:bidi w:val="0"/>
            <w:ind w:left="-115"/>
            <w:jc w:val="left"/>
          </w:pPr>
          <w:r w:rsidR="2FD970C1">
            <w:rPr/>
            <w:t>Peter Brenkus</w:t>
          </w:r>
        </w:p>
        <w:p w:rsidR="2FD970C1" w:rsidP="2FD970C1" w:rsidRDefault="2FD970C1" w14:paraId="22FAF225" w14:textId="6340C07B">
          <w:pPr>
            <w:pStyle w:val="Header"/>
            <w:bidi w:val="0"/>
            <w:ind w:left="-115"/>
            <w:jc w:val="left"/>
          </w:pPr>
          <w:r w:rsidR="2FD970C1">
            <w:rPr/>
            <w:t>120762</w:t>
          </w:r>
        </w:p>
      </w:tc>
      <w:tc>
        <w:tcPr>
          <w:tcW w:w="3005" w:type="dxa"/>
          <w:tcMar/>
        </w:tcPr>
        <w:p w:rsidR="2FD970C1" w:rsidP="2FD970C1" w:rsidRDefault="2FD970C1" w14:paraId="3E6AED46" w14:textId="29F571D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D970C1" w:rsidP="2FD970C1" w:rsidRDefault="2FD970C1" w14:paraId="31F15455" w14:textId="252192CB">
          <w:pPr>
            <w:pStyle w:val="Header"/>
            <w:bidi w:val="0"/>
            <w:ind w:right="-115"/>
            <w:jc w:val="right"/>
          </w:pPr>
        </w:p>
      </w:tc>
    </w:tr>
  </w:tbl>
  <w:p w:rsidR="2FD970C1" w:rsidP="2FD970C1" w:rsidRDefault="2FD970C1" w14:paraId="764BFC71" w14:textId="19E8798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o5WtLwb" int2:invalidationBookmarkName="" int2:hashCode="n3Qz6O7c+jAwuN" int2:id="OjBYlLY8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2109C"/>
    <w:rsid w:val="00ED4115"/>
    <w:rsid w:val="0541BB90"/>
    <w:rsid w:val="05B2109C"/>
    <w:rsid w:val="105BD7D8"/>
    <w:rsid w:val="152F48FB"/>
    <w:rsid w:val="15563CB8"/>
    <w:rsid w:val="17B6EEC9"/>
    <w:rsid w:val="1866E9BD"/>
    <w:rsid w:val="19780603"/>
    <w:rsid w:val="1D3A5AE0"/>
    <w:rsid w:val="20AC8BC8"/>
    <w:rsid w:val="220DCC03"/>
    <w:rsid w:val="2BA37372"/>
    <w:rsid w:val="2C8F48DF"/>
    <w:rsid w:val="2FD970C1"/>
    <w:rsid w:val="310FF7C7"/>
    <w:rsid w:val="377C3E39"/>
    <w:rsid w:val="392B8FE2"/>
    <w:rsid w:val="3CA56CA9"/>
    <w:rsid w:val="3FC3E50E"/>
    <w:rsid w:val="44479B6D"/>
    <w:rsid w:val="45F8BCAA"/>
    <w:rsid w:val="4938D477"/>
    <w:rsid w:val="4BFA5AA8"/>
    <w:rsid w:val="4C65031C"/>
    <w:rsid w:val="4D1A299B"/>
    <w:rsid w:val="513438F8"/>
    <w:rsid w:val="54FEAAA6"/>
    <w:rsid w:val="5AD4EE41"/>
    <w:rsid w:val="5C8F52E6"/>
    <w:rsid w:val="60B5ACB5"/>
    <w:rsid w:val="60D2B4BE"/>
    <w:rsid w:val="6112D0D8"/>
    <w:rsid w:val="640A5580"/>
    <w:rsid w:val="675B1E9F"/>
    <w:rsid w:val="68DDC6A3"/>
    <w:rsid w:val="6BAD7611"/>
    <w:rsid w:val="6D494672"/>
    <w:rsid w:val="727004FD"/>
    <w:rsid w:val="7432B573"/>
    <w:rsid w:val="7775C6EC"/>
    <w:rsid w:val="7A44B8CD"/>
    <w:rsid w:val="7A86AAB0"/>
    <w:rsid w:val="7AFCA3B8"/>
    <w:rsid w:val="7EE5B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109C"/>
  <w15:chartTrackingRefBased/>
  <w15:docId w15:val="{B0A480A2-F724-4FD3-88B1-D03B4E5BB6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46dfe83f1c447db" /><Relationship Type="http://schemas.openxmlformats.org/officeDocument/2006/relationships/header" Target="/word/header.xml" Id="R6f9daca1d52f4915" /><Relationship Type="http://schemas.openxmlformats.org/officeDocument/2006/relationships/footer" Target="/word/footer.xml" Id="Rb577ff962adb44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Brenkus</dc:creator>
  <keywords/>
  <dc:description/>
  <lastModifiedBy>Peter Brenkus</lastModifiedBy>
  <revision>6</revision>
  <dcterms:created xsi:type="dcterms:W3CDTF">2022-10-09T09:44:00.2109913Z</dcterms:created>
  <dcterms:modified xsi:type="dcterms:W3CDTF">2022-10-18T08:46:34.2590033Z</dcterms:modified>
</coreProperties>
</file>