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11A" w14:textId="77777777" w:rsidR="008A28C6" w:rsidRDefault="008A28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DE77DF" w14:textId="77777777" w:rsidR="008A28C6" w:rsidRDefault="008A28C6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:rsidRPr="00F26EA2" w14:paraId="49410358" w14:textId="77777777">
        <w:tc>
          <w:tcPr>
            <w:tcW w:w="1548" w:type="dxa"/>
          </w:tcPr>
          <w:p w14:paraId="6BA96D0B" w14:textId="77777777" w:rsidR="008A28C6" w:rsidRPr="00F26EA2" w:rsidRDefault="00E11532">
            <w:pPr>
              <w:rPr>
                <w:lang w:val="sk-SK"/>
              </w:rPr>
            </w:pPr>
            <w:r w:rsidRPr="00F26EA2">
              <w:rPr>
                <w:noProof/>
                <w:lang w:val="sk-SK"/>
              </w:rP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7pt;height:28pt;mso-width-percent:0;mso-height-percent:0;mso-width-percent:0;mso-height-percent:0" o:ole="">
                  <v:imagedata r:id="rId5" o:title=""/>
                </v:shape>
                <o:OLEObject Type="Embed" ProgID="PBrush" ShapeID="_x0000_i1025" DrawAspect="Content" ObjectID="_1743323080" r:id="rId6"/>
              </w:object>
            </w:r>
          </w:p>
        </w:tc>
        <w:tc>
          <w:tcPr>
            <w:tcW w:w="7920" w:type="dxa"/>
          </w:tcPr>
          <w:p w14:paraId="5DC92054" w14:textId="77777777" w:rsidR="008A28C6" w:rsidRPr="00F26EA2" w:rsidRDefault="008A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sk-SK"/>
              </w:rPr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:rsidRPr="00F26EA2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Pr="00F26EA2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F26EA2">
                    <w:rPr>
                      <w:rFonts w:ascii="Arial" w:eastAsia="Arial" w:hAnsi="Arial" w:cs="Arial"/>
                      <w:lang w:val="sk-SK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6CDC6A6F" w:rsidR="008A28C6" w:rsidRPr="00F26EA2" w:rsidRDefault="00F26EA2">
                  <w:pPr>
                    <w:rPr>
                      <w:lang w:val="sk-SK"/>
                    </w:rPr>
                  </w:pPr>
                  <w:r w:rsidRPr="00F26EA2">
                    <w:rPr>
                      <w:lang w:val="sk-SK"/>
                    </w:rPr>
                    <w:t xml:space="preserve">Peter </w:t>
                  </w:r>
                  <w:proofErr w:type="spellStart"/>
                  <w:r w:rsidRPr="00F26EA2">
                    <w:rPr>
                      <w:lang w:val="sk-SK"/>
                    </w:rPr>
                    <w:t>Brenkus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Pr="00F26EA2" w:rsidRDefault="00DF2AE2">
                  <w:pPr>
                    <w:rPr>
                      <w:sz w:val="22"/>
                      <w:szCs w:val="22"/>
                      <w:lang w:val="sk-SK"/>
                    </w:rPr>
                  </w:pPr>
                  <w:r w:rsidRPr="00F26EA2">
                    <w:rPr>
                      <w:sz w:val="22"/>
                      <w:szCs w:val="22"/>
                      <w:lang w:val="sk-SK"/>
                    </w:rPr>
                    <w:t xml:space="preserve">Hodnotenie projektu: </w:t>
                  </w:r>
                </w:p>
                <w:p w14:paraId="4A602083" w14:textId="77777777" w:rsidR="008A28C6" w:rsidRPr="00F26EA2" w:rsidRDefault="00DF2AE2">
                  <w:pPr>
                    <w:rPr>
                      <w:color w:val="808080"/>
                      <w:sz w:val="20"/>
                      <w:szCs w:val="20"/>
                      <w:lang w:val="sk-SK"/>
                    </w:rPr>
                  </w:pPr>
                  <w:r w:rsidRPr="00F26EA2">
                    <w:rPr>
                      <w:color w:val="808080"/>
                      <w:sz w:val="20"/>
                      <w:szCs w:val="20"/>
                      <w:lang w:val="sk-SK"/>
                    </w:rPr>
                    <w:t>(max 10(TS)/5(RAM) bodov)</w:t>
                  </w:r>
                </w:p>
              </w:tc>
            </w:tr>
            <w:tr w:rsidR="008A28C6" w:rsidRPr="00F26EA2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Pr="00F26EA2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F26EA2">
                    <w:rPr>
                      <w:rFonts w:ascii="Arial" w:eastAsia="Arial" w:hAnsi="Arial" w:cs="Arial"/>
                      <w:lang w:val="sk-SK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84D8D6E" w14:textId="5EEC0D99" w:rsidR="008A28C6" w:rsidRPr="00F26EA2" w:rsidRDefault="00F26EA2">
                  <w:pPr>
                    <w:rPr>
                      <w:lang w:val="sk-SK"/>
                    </w:rPr>
                  </w:pPr>
                  <w:r w:rsidRPr="00F26EA2">
                    <w:rPr>
                      <w:lang w:val="sk-SK"/>
                    </w:rPr>
                    <w:t>Pondelok 9:00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Pr="00F26EA2" w:rsidRDefault="008A28C6">
                  <w:pPr>
                    <w:rPr>
                      <w:lang w:val="sk-SK"/>
                    </w:rPr>
                  </w:pPr>
                </w:p>
              </w:tc>
            </w:tr>
            <w:tr w:rsidR="008A28C6" w:rsidRPr="00F26EA2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Pr="00F26EA2" w:rsidRDefault="00DF2AE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F26EA2">
                    <w:rPr>
                      <w:rFonts w:ascii="Arial" w:eastAsia="Arial" w:hAnsi="Arial" w:cs="Arial"/>
                      <w:lang w:val="sk-SK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20D2885E" w:rsidR="008A28C6" w:rsidRPr="00F26EA2" w:rsidRDefault="00F26EA2">
                  <w:pPr>
                    <w:rPr>
                      <w:lang w:val="sk-SK"/>
                    </w:rPr>
                  </w:pPr>
                  <w:r w:rsidRPr="00F26EA2">
                    <w:rPr>
                      <w:lang w:val="sk-SK"/>
                    </w:rPr>
                    <w:t>11.4.2023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Pr="00F26EA2" w:rsidRDefault="008A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lang w:val="sk-SK"/>
                    </w:rPr>
                  </w:pPr>
                </w:p>
              </w:tc>
            </w:tr>
          </w:tbl>
          <w:p w14:paraId="16CCC8D3" w14:textId="77777777" w:rsidR="008A28C6" w:rsidRPr="00F26EA2" w:rsidRDefault="008A28C6">
            <w:pPr>
              <w:rPr>
                <w:lang w:val="sk-SK"/>
              </w:rPr>
            </w:pPr>
          </w:p>
        </w:tc>
      </w:tr>
    </w:tbl>
    <w:p w14:paraId="5E2A25C0" w14:textId="77777777" w:rsidR="008A28C6" w:rsidRPr="00F26EA2" w:rsidRDefault="008A2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  <w:lang w:val="sk-SK"/>
        </w:rPr>
      </w:pPr>
    </w:p>
    <w:p w14:paraId="11F72E57" w14:textId="4E5735DD" w:rsidR="008A28C6" w:rsidRPr="00F26EA2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  <w:r w:rsidRPr="00F26EA2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Projekt TZIV </w:t>
      </w:r>
      <w:r w:rsidRPr="00F26EA2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LS20</w:t>
      </w:r>
      <w:r w:rsidRPr="00F26EA2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="00846446" w:rsidRPr="00F26EA2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Pr="00F26EA2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/2</w:t>
      </w:r>
      <w:r w:rsidR="00846446" w:rsidRPr="00F26EA2">
        <w:rPr>
          <w:rFonts w:ascii="Arial" w:eastAsia="Arial" w:hAnsi="Arial" w:cs="Arial"/>
          <w:b/>
          <w:sz w:val="36"/>
          <w:szCs w:val="36"/>
          <w:lang w:val="sk-SK"/>
        </w:rPr>
        <w:t>3</w:t>
      </w:r>
      <w:r w:rsidRPr="00F26EA2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–</w:t>
      </w:r>
      <w:r w:rsidR="00B37DB5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</w:t>
      </w:r>
      <w:r w:rsidRPr="00F26EA2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>RAM</w:t>
      </w:r>
    </w:p>
    <w:p w14:paraId="52B96F2F" w14:textId="77777777" w:rsidR="008A28C6" w:rsidRPr="00F26EA2" w:rsidRDefault="008A28C6">
      <w:pPr>
        <w:rPr>
          <w:sz w:val="16"/>
          <w:szCs w:val="16"/>
          <w:lang w:val="sk-SK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:rsidRPr="00F26EA2" w14:paraId="00839878" w14:textId="77777777">
        <w:trPr>
          <w:trHeight w:val="920"/>
        </w:trPr>
        <w:tc>
          <w:tcPr>
            <w:tcW w:w="1647" w:type="dxa"/>
          </w:tcPr>
          <w:p w14:paraId="2EEB4507" w14:textId="77777777" w:rsidR="008A28C6" w:rsidRPr="00F26EA2" w:rsidRDefault="00DF2AE2">
            <w:pPr>
              <w:pStyle w:val="Heading1"/>
              <w:rPr>
                <w:lang w:val="sk-SK"/>
              </w:rPr>
            </w:pPr>
            <w:r w:rsidRPr="00F26EA2">
              <w:rPr>
                <w:lang w:val="sk-SK"/>
              </w:rPr>
              <w:t>Zadanie:</w:t>
            </w:r>
          </w:p>
        </w:tc>
        <w:tc>
          <w:tcPr>
            <w:tcW w:w="7931" w:type="dxa"/>
          </w:tcPr>
          <w:p w14:paraId="7ECBCEEA" w14:textId="77777777" w:rsidR="00F26EA2" w:rsidRPr="00F26EA2" w:rsidRDefault="00F26EA2" w:rsidP="00F26EA2">
            <w:pPr>
              <w:pStyle w:val="Default"/>
              <w:rPr>
                <w:rFonts w:ascii="Times New Roman" w:eastAsia="Architects Daughter" w:hAnsi="Times New Roman" w:cs="Times New Roman"/>
                <w:color w:val="auto"/>
              </w:rPr>
            </w:pPr>
          </w:p>
          <w:p w14:paraId="064BDD13" w14:textId="77777777" w:rsidR="00F26EA2" w:rsidRPr="00F26EA2" w:rsidRDefault="00F26EA2" w:rsidP="00F26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26E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8. GEOMETRICKÁ POSTUPNOSŤ </w:t>
            </w:r>
          </w:p>
          <w:p w14:paraId="12C3E70D" w14:textId="367D0B68" w:rsidR="00F26EA2" w:rsidRPr="00F26EA2" w:rsidRDefault="00F26EA2" w:rsidP="00F26EA2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Na vstupe sú dve celé čísla A </w:t>
            </w:r>
            <w:proofErr w:type="spellStart"/>
            <w:r>
              <w:rPr>
                <w:sz w:val="22"/>
                <w:szCs w:val="22"/>
                <w:lang w:val="sk-SK"/>
              </w:rPr>
              <w:t>a</w:t>
            </w:r>
            <w:proofErr w:type="spellEnd"/>
            <w:r w:rsidRPr="00F26EA2">
              <w:rPr>
                <w:sz w:val="22"/>
                <w:szCs w:val="22"/>
                <w:lang w:val="sk-SK"/>
              </w:rPr>
              <w:t xml:space="preserve"> Q (max 20) a číslo N (max 100000). Navrhnite programový kód pre RAM - riešenie, ktoré vypíše prvých N členov geometrickej postupnosti. A je prvý člen a Q je kvocient.</w:t>
            </w:r>
          </w:p>
        </w:tc>
      </w:tr>
      <w:tr w:rsidR="008A28C6" w:rsidRPr="00F26EA2" w14:paraId="07B2C57E" w14:textId="77777777">
        <w:trPr>
          <w:trHeight w:val="235"/>
        </w:trPr>
        <w:tc>
          <w:tcPr>
            <w:tcW w:w="1647" w:type="dxa"/>
          </w:tcPr>
          <w:p w14:paraId="537CF6A7" w14:textId="77777777" w:rsidR="008A28C6" w:rsidRPr="00F26EA2" w:rsidRDefault="00DF2AE2">
            <w:pPr>
              <w:pStyle w:val="Heading1"/>
              <w:rPr>
                <w:lang w:val="sk-SK"/>
              </w:rPr>
            </w:pPr>
            <w:r w:rsidRPr="00F26EA2">
              <w:rPr>
                <w:lang w:val="sk-SK"/>
              </w:rPr>
              <w:t>Vstup:</w:t>
            </w:r>
          </w:p>
        </w:tc>
        <w:tc>
          <w:tcPr>
            <w:tcW w:w="7931" w:type="dxa"/>
          </w:tcPr>
          <w:p w14:paraId="7C0F544F" w14:textId="0C45713D" w:rsidR="008A28C6" w:rsidRPr="00F26EA2" w:rsidRDefault="00DF2AE2" w:rsidP="00F26EA2">
            <w:pPr>
              <w:rPr>
                <w:rFonts w:ascii="Architects Daughter" w:eastAsia="Architects Daughter" w:hAnsi="Architects Daughter" w:cs="Architects Daughter"/>
                <w:lang w:val="sk-SK"/>
              </w:rPr>
            </w:pPr>
            <w:r w:rsidRPr="00F26EA2">
              <w:rPr>
                <w:lang w:val="sk-SK"/>
              </w:rPr>
              <w:t xml:space="preserve">Akceptované vstupy: </w:t>
            </w:r>
            <w:r w:rsidRPr="00F26EA2">
              <w:rPr>
                <w:rFonts w:ascii="Architects Daughter" w:eastAsia="Architects Daughter" w:hAnsi="Architects Daughter" w:cs="Architects Daughter"/>
                <w:lang w:val="sk-SK"/>
              </w:rPr>
              <w:t xml:space="preserve"> </w:t>
            </w:r>
            <w:r w:rsidR="00F26EA2">
              <w:rPr>
                <w:rFonts w:ascii="Architects Daughter" w:eastAsia="Architects Daughter" w:hAnsi="Architects Daughter" w:cs="Architects Daughter"/>
                <w:lang w:val="sk-SK"/>
              </w:rPr>
              <w:t>(</w:t>
            </w:r>
            <w:r w:rsidR="00F26EA2">
              <w:rPr>
                <w:i/>
                <w:iCs/>
                <w:sz w:val="20"/>
                <w:szCs w:val="20"/>
              </w:rPr>
              <w:t xml:space="preserve">2, 3, 5 </w:t>
            </w:r>
            <w:r w:rsidR="00F26EA2">
              <w:rPr>
                <w:rFonts w:ascii="Architects Daughter" w:eastAsia="Architects Daughter" w:hAnsi="Architects Daughter" w:cs="Architects Daughter"/>
                <w:lang w:val="sk-SK"/>
              </w:rPr>
              <w:t>), (</w:t>
            </w:r>
            <w:r w:rsidR="00F26EA2">
              <w:rPr>
                <w:i/>
                <w:iCs/>
                <w:sz w:val="20"/>
                <w:szCs w:val="20"/>
              </w:rPr>
              <w:t xml:space="preserve">3, 2, 8 </w:t>
            </w:r>
            <w:r w:rsidR="00F26EA2">
              <w:rPr>
                <w:rFonts w:ascii="Architects Daughter" w:eastAsia="Architects Daughter" w:hAnsi="Architects Daughter" w:cs="Architects Daughter"/>
                <w:lang w:val="sk-SK"/>
              </w:rPr>
              <w:t>)</w:t>
            </w:r>
          </w:p>
          <w:p w14:paraId="732258BA" w14:textId="3EB8E3C3" w:rsidR="008A28C6" w:rsidRPr="004844A6" w:rsidRDefault="00DF2AE2" w:rsidP="00F26EA2">
            <w:pPr>
              <w:rPr>
                <w:rFonts w:ascii="Architects Daughter" w:eastAsia="Architects Daughter" w:hAnsi="Architects Daughter" w:cs="Architects Daughter"/>
                <w:bCs/>
                <w:i/>
              </w:rPr>
            </w:pPr>
            <w:r w:rsidRPr="004844A6">
              <w:rPr>
                <w:bCs/>
                <w:color w:val="000000" w:themeColor="text1"/>
                <w:lang w:val="sk-SK"/>
              </w:rPr>
              <w:t xml:space="preserve">Neakceptované vstupy: </w:t>
            </w:r>
            <w:r w:rsidR="004844A6">
              <w:rPr>
                <w:bCs/>
                <w:color w:val="000000" w:themeColor="text1"/>
              </w:rPr>
              <w:t xml:space="preserve">(2), (2,3)  </w:t>
            </w:r>
          </w:p>
        </w:tc>
      </w:tr>
      <w:tr w:rsidR="008A28C6" w:rsidRPr="00F26EA2" w14:paraId="1EFA1B09" w14:textId="77777777" w:rsidTr="004844A6">
        <w:trPr>
          <w:trHeight w:val="1166"/>
        </w:trPr>
        <w:tc>
          <w:tcPr>
            <w:tcW w:w="1647" w:type="dxa"/>
          </w:tcPr>
          <w:p w14:paraId="704F383B" w14:textId="77777777" w:rsidR="008A28C6" w:rsidRPr="00F26EA2" w:rsidRDefault="00DF2AE2">
            <w:pPr>
              <w:pStyle w:val="Heading1"/>
              <w:rPr>
                <w:lang w:val="sk-SK"/>
              </w:rPr>
            </w:pPr>
            <w:r w:rsidRPr="00F26EA2">
              <w:rPr>
                <w:lang w:val="sk-SK"/>
              </w:rPr>
              <w:t>Neformálne riešenie:</w:t>
            </w:r>
          </w:p>
        </w:tc>
        <w:tc>
          <w:tcPr>
            <w:tcW w:w="7931" w:type="dxa"/>
          </w:tcPr>
          <w:p w14:paraId="2A2D17E3" w14:textId="0D3A2608" w:rsidR="0076095B" w:rsidRPr="0076095B" w:rsidRDefault="00D4661F" w:rsidP="0076095B">
            <w:pPr>
              <w:rPr>
                <w:lang w:val="sk-SK"/>
              </w:rPr>
            </w:pPr>
            <w:r>
              <w:rPr>
                <w:rFonts w:eastAsia="Architects Daughter"/>
                <w:lang w:val="sk-SK"/>
              </w:rPr>
              <w:t xml:space="preserve">      </w:t>
            </w:r>
            <w:r w:rsidR="0076095B">
              <w:rPr>
                <w:rFonts w:eastAsia="Architects Daughter"/>
                <w:lang w:val="sk-SK"/>
              </w:rPr>
              <w:t>Zadanie som riešil tak, že do registrov 1-3 som si uložil vstupy A, Q, N a potom som postupne v cykle napísal A na výstupnú pásku, vynásobil ho Q, a znížil N o jedna. Tento cyklus sa opakuje kým n &gt; 0.</w:t>
            </w:r>
          </w:p>
        </w:tc>
      </w:tr>
      <w:tr w:rsidR="008A28C6" w:rsidRPr="00B37DB5" w14:paraId="1CB0B849" w14:textId="77777777">
        <w:trPr>
          <w:trHeight w:val="2238"/>
        </w:trPr>
        <w:tc>
          <w:tcPr>
            <w:tcW w:w="1647" w:type="dxa"/>
          </w:tcPr>
          <w:p w14:paraId="7BEBEB41" w14:textId="77777777" w:rsidR="008A28C6" w:rsidRPr="00F26EA2" w:rsidRDefault="00DF2AE2">
            <w:pPr>
              <w:pStyle w:val="Heading1"/>
              <w:rPr>
                <w:lang w:val="sk-SK"/>
              </w:rPr>
            </w:pPr>
            <w:r w:rsidRPr="00F26EA2">
              <w:rPr>
                <w:lang w:val="sk-SK"/>
              </w:rPr>
              <w:t>Zložitosť riešenia:</w:t>
            </w:r>
          </w:p>
        </w:tc>
        <w:tc>
          <w:tcPr>
            <w:tcW w:w="7931" w:type="dxa"/>
          </w:tcPr>
          <w:p w14:paraId="5EB7966F" w14:textId="78B4A5A6" w:rsidR="008A28C6" w:rsidRPr="003903BC" w:rsidRDefault="00DF2AE2">
            <w:pPr>
              <w:rPr>
                <w:rFonts w:ascii="Comic Sans MS" w:eastAsia="Architects Daughter" w:hAnsi="Comic Sans MS" w:cstheme="majorHAnsi"/>
                <w:i/>
                <w:color w:val="00B050"/>
                <w:lang w:val="sk-SK"/>
              </w:rPr>
            </w:pPr>
            <w:bookmarkStart w:id="0" w:name="_heading=h.gjdgxs" w:colFirst="0" w:colLast="0"/>
            <w:bookmarkEnd w:id="0"/>
            <w:r w:rsidRPr="00F26EA2">
              <w:rPr>
                <w:rFonts w:ascii="Comic Sans MS" w:eastAsia="Architects Daughter" w:hAnsi="Comic Sans MS" w:cstheme="majorHAnsi"/>
                <w:i/>
                <w:lang w:val="sk-SK"/>
              </w:rPr>
              <w:t xml:space="preserve">……sem slovne popíšte zložitosť vášho riešenia, </w:t>
            </w:r>
            <w:r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popíšte cykly, najhorší možný prípad riešenia, najlepší</w:t>
            </w:r>
          </w:p>
          <w:p w14:paraId="196382F8" w14:textId="77777777" w:rsidR="00DF2AE2" w:rsidRPr="003903BC" w:rsidRDefault="00DF2AE2">
            <w:pPr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</w:pPr>
            <w:r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Pri RAM aj logaritmické zloži</w:t>
            </w:r>
            <w:r w:rsidR="00846446"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t</w:t>
            </w:r>
            <w:r w:rsidRPr="003903BC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osti</w:t>
            </w:r>
          </w:p>
          <w:p w14:paraId="3270A267" w14:textId="64ECD2E4" w:rsidR="00C45052" w:rsidRDefault="00A928A9">
            <w:pPr>
              <w:rPr>
                <w:rFonts w:eastAsia="Architects Daughter"/>
                <w:lang w:val="sk-SK"/>
              </w:rPr>
            </w:pPr>
            <w:r>
              <w:rPr>
                <w:rFonts w:eastAsia="Architects Daughter"/>
                <w:lang w:val="sk-SK"/>
              </w:rPr>
              <w:t xml:space="preserve">      </w:t>
            </w:r>
            <w:r w:rsidR="00C45052">
              <w:rPr>
                <w:rFonts w:eastAsia="Architects Daughter"/>
                <w:lang w:val="sk-SK"/>
              </w:rPr>
              <w:t>Jednotková časová zložitosť môjho riešenia je 4 + 8n, keďže 4 inštrukcie sa vykonajú práve raz a 8 inštrukcií sa vykonáva v cykle, ktorý sa opakuje n-krát.</w:t>
            </w:r>
          </w:p>
          <w:p w14:paraId="04B21118" w14:textId="77777777" w:rsidR="00C45052" w:rsidRDefault="00A928A9">
            <w:pPr>
              <w:rPr>
                <w:rFonts w:eastAsia="Architects Daughter"/>
                <w:lang w:val="sk-SK"/>
              </w:rPr>
            </w:pPr>
            <w:r>
              <w:rPr>
                <w:rFonts w:eastAsia="Architects Daughter"/>
                <w:lang w:val="sk-SK"/>
              </w:rPr>
              <w:t xml:space="preserve">      </w:t>
            </w:r>
            <w:r w:rsidR="00C45052">
              <w:rPr>
                <w:rFonts w:eastAsia="Architects Daughter"/>
                <w:lang w:val="sk-SK"/>
              </w:rPr>
              <w:t xml:space="preserve">Jednotková cenová zložitosť je 4, lebo využívam </w:t>
            </w:r>
            <w:r>
              <w:rPr>
                <w:rFonts w:eastAsia="Architects Daughter"/>
                <w:lang w:val="sk-SK"/>
              </w:rPr>
              <w:t>0-tý register na matematické operácie a 3 ďalšie registre na uloženie dát.</w:t>
            </w:r>
          </w:p>
          <w:p w14:paraId="24AD054A" w14:textId="4A0CF936" w:rsidR="003903BC" w:rsidRPr="00C45052" w:rsidRDefault="003903BC">
            <w:pPr>
              <w:rPr>
                <w:rFonts w:eastAsia="Calibri"/>
                <w:lang w:val="sk-SK"/>
              </w:rPr>
            </w:pPr>
          </w:p>
        </w:tc>
      </w:tr>
      <w:tr w:rsidR="008A28C6" w:rsidRPr="00F26EA2" w14:paraId="34E512AA" w14:textId="77777777">
        <w:trPr>
          <w:trHeight w:val="396"/>
        </w:trPr>
        <w:tc>
          <w:tcPr>
            <w:tcW w:w="1647" w:type="dxa"/>
          </w:tcPr>
          <w:p w14:paraId="429A782D" w14:textId="26131E2A" w:rsidR="008A28C6" w:rsidRPr="00F26EA2" w:rsidRDefault="00DF2AE2">
            <w:pPr>
              <w:pStyle w:val="Heading1"/>
              <w:rPr>
                <w:lang w:val="sk-SK"/>
              </w:rPr>
            </w:pPr>
            <w:r w:rsidRPr="00F26EA2">
              <w:rPr>
                <w:lang w:val="sk-SK"/>
              </w:rPr>
              <w:t>Simulátor:</w:t>
            </w:r>
          </w:p>
        </w:tc>
        <w:tc>
          <w:tcPr>
            <w:tcW w:w="7931" w:type="dxa"/>
          </w:tcPr>
          <w:p w14:paraId="3B011DE8" w14:textId="5EC6BD76" w:rsidR="008A28C6" w:rsidRPr="00F26EA2" w:rsidRDefault="003903B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SimStudio</w:t>
            </w:r>
            <w:proofErr w:type="spellEnd"/>
          </w:p>
        </w:tc>
      </w:tr>
      <w:tr w:rsidR="008A28C6" w:rsidRPr="00F26EA2" w14:paraId="4C010C45" w14:textId="77777777">
        <w:trPr>
          <w:trHeight w:val="3811"/>
        </w:trPr>
        <w:tc>
          <w:tcPr>
            <w:tcW w:w="9578" w:type="dxa"/>
            <w:gridSpan w:val="2"/>
          </w:tcPr>
          <w:p w14:paraId="5309E53D" w14:textId="77777777" w:rsidR="008A28C6" w:rsidRPr="00F26EA2" w:rsidRDefault="008A28C6">
            <w:pPr>
              <w:rPr>
                <w:b/>
                <w:lang w:val="sk-SK"/>
              </w:rPr>
            </w:pPr>
          </w:p>
          <w:p w14:paraId="50A36297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</w:p>
          <w:p w14:paraId="270A275A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4B948222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1B513569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157AB592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cyklus:</w:t>
            </w:r>
          </w:p>
          <w:p w14:paraId="1F944CE6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write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1756E980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7C489416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mult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0765FFDD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6F157C1A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2646E1D7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sub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0852BA45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68C08F47" w14:textId="77777777" w:rsidR="003903BC" w:rsidRDefault="003903BC" w:rsidP="003903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jgtz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cyklus</w:t>
            </w:r>
          </w:p>
          <w:p w14:paraId="1362AFDA" w14:textId="6E3B20DD" w:rsidR="003903BC" w:rsidRPr="003903BC" w:rsidRDefault="003903BC" w:rsidP="003903BC">
            <w:pPr>
              <w:pStyle w:val="Default"/>
              <w:rPr>
                <w:rFonts w:ascii="Architects Daughter" w:eastAsia="Architects Daughter" w:hAnsi="Architects Daughter" w:cs="Architects Daughter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halt</w:t>
            </w:r>
            <w:proofErr w:type="spellEnd"/>
          </w:p>
        </w:tc>
      </w:tr>
    </w:tbl>
    <w:p w14:paraId="6D68B33F" w14:textId="77777777" w:rsidR="003903BC" w:rsidRPr="00F26EA2" w:rsidRDefault="003903BC">
      <w:pPr>
        <w:rPr>
          <w:lang w:val="sk-SK"/>
        </w:rPr>
      </w:pPr>
    </w:p>
    <w:sectPr w:rsidR="003903BC" w:rsidRPr="00F26EA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chitects Daughter">
    <w:altName w:val="Calibri"/>
    <w:panose1 w:val="020B0604020202020204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8C6"/>
    <w:rsid w:val="002F39A2"/>
    <w:rsid w:val="003903BC"/>
    <w:rsid w:val="004844A6"/>
    <w:rsid w:val="0076095B"/>
    <w:rsid w:val="00846446"/>
    <w:rsid w:val="008A28C6"/>
    <w:rsid w:val="00A21CB8"/>
    <w:rsid w:val="00A928A9"/>
    <w:rsid w:val="00B37DB5"/>
    <w:rsid w:val="00C45052"/>
    <w:rsid w:val="00D4661F"/>
    <w:rsid w:val="00DB5711"/>
    <w:rsid w:val="00DF2AE2"/>
    <w:rsid w:val="00E11532"/>
    <w:rsid w:val="00F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0781C"/>
  <w15:docId w15:val="{759705A1-DE05-E94A-AF68-37CA6859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F26EA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Peter Brenkus</cp:lastModifiedBy>
  <cp:revision>5</cp:revision>
  <dcterms:created xsi:type="dcterms:W3CDTF">2023-04-11T18:14:00Z</dcterms:created>
  <dcterms:modified xsi:type="dcterms:W3CDTF">2023-04-18T09:38:00Z</dcterms:modified>
</cp:coreProperties>
</file>