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886645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40"/>
        </w:rPr>
      </w:sdtEndPr>
      <w:sdtContent>
        <w:p w14:paraId="6162ED85" w14:textId="3A8DFD5F" w:rsidR="00213D14" w:rsidRDefault="00213D14">
          <w:pPr>
            <w:pStyle w:val="Inhaltsverzeichnisberschrift"/>
          </w:pPr>
          <w:r>
            <w:t>Inhalt</w:t>
          </w:r>
        </w:p>
        <w:p w14:paraId="76B3590C" w14:textId="6ADD3C38" w:rsidR="00DC06E3" w:rsidRDefault="00213D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783666" w:history="1">
            <w:r w:rsidR="00DC06E3" w:rsidRPr="00D04DA0">
              <w:rPr>
                <w:rStyle w:val="Hyperlink"/>
                <w:noProof/>
              </w:rPr>
              <w:t>Nicht ermittelbar –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_Toc199783666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1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596C1293" w14:textId="165A7896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67" w:history="1">
            <w:r w:rsidR="00DC06E3" w:rsidRPr="00D04DA0">
              <w:rPr>
                <w:rStyle w:val="Hyperlink"/>
                <w:noProof/>
              </w:rPr>
              <w:t>Wie definieren WIR Komplexität? später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_Toc199783667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1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22117CED" w14:textId="7BFDB9CF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68" w:history="1">
            <w:r w:rsidR="00DC06E3" w:rsidRPr="00D04DA0">
              <w:rPr>
                <w:rStyle w:val="Hyperlink"/>
                <w:noProof/>
              </w:rPr>
              <w:t>ABAP: Können wir nicht aus der Liste entnehmen? - nein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_Toc199783668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2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13F25CAD" w14:textId="1A5F4F8B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69" w:history="1">
            <w:r w:rsidR="00DC06E3" w:rsidRPr="00D04DA0">
              <w:rPr>
                <w:rStyle w:val="Hyperlink"/>
                <w:noProof/>
              </w:rPr>
              <w:t>Ist die Reihenfolge immer die Gleiche?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_Toc199783669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2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53DA24C0" w14:textId="6E59DB98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0" w:history="1">
            <w:r w:rsidR="00DC06E3" w:rsidRPr="00D04DA0">
              <w:rPr>
                <w:rStyle w:val="Hyperlink"/>
                <w:noProof/>
              </w:rPr>
              <w:t>Was gehört nun zusammen? Welcher Receiver zu welchem Sender?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_Toc199783670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2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72C0B3A9" w14:textId="2B7B2D79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1" w:history="1">
            <w:r w:rsidR="00DC06E3" w:rsidRPr="00D04DA0">
              <w:rPr>
                <w:rStyle w:val="Hyperlink"/>
                <w:noProof/>
              </w:rPr>
              <w:t>Was ist, wenn die Anzahl der Empfänger 2 oder 15 ist, aber verschiedene Adapter enthält?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_Toc199783671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3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65B95965" w14:textId="702B41B3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2" w:history="1">
            <w:r w:rsidR="00DC06E3" w:rsidRPr="00D04DA0">
              <w:rPr>
                <w:rStyle w:val="Hyperlink"/>
                <w:noProof/>
              </w:rPr>
              <w:t>EOIO muss in zwei Spalten abgebildet werden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_Toc199783672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3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12A77367" w14:textId="2CD4742B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3" w:history="1">
            <w:r w:rsidR="00DC06E3" w:rsidRPr="00D04DA0">
              <w:rPr>
                <w:rStyle w:val="Hyperlink"/>
                <w:noProof/>
              </w:rPr>
              <w:t>Was hat es damit auf sich? Es gibt kein Modul im Sender!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_Toc199783673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3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3D02E5A0" w14:textId="66D884AC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4" w:history="1">
            <w:r w:rsidR="00DC06E3" w:rsidRPr="00D04DA0">
              <w:rPr>
                <w:rStyle w:val="Hyperlink"/>
                <w:noProof/>
              </w:rPr>
              <w:t>Was soll das Mapping sein, wenn ich Java + Message + XSLT Mappings habe?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_Toc199783674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4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332FEF3C" w14:textId="2A876AC7" w:rsidR="00DC06E3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5" w:history="1">
            <w:r w:rsidR="00DC06E3" w:rsidRPr="00D04DA0">
              <w:rPr>
                <w:rStyle w:val="Hyperlink"/>
                <w:noProof/>
              </w:rPr>
              <w:t>Regeln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_Toc199783675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5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50F9AEE8" w14:textId="7B3E6B31" w:rsidR="00DC06E3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6" w:history="1">
            <w:r w:rsidR="00DC06E3" w:rsidRPr="00D04DA0">
              <w:rPr>
                <w:rStyle w:val="Hyperlink"/>
                <w:noProof/>
              </w:rPr>
              <w:t>1.</w:t>
            </w:r>
            <w:r w:rsidR="00DC06E3">
              <w:rPr>
                <w:rFonts w:eastAsiaTheme="minorEastAsia"/>
                <w:noProof/>
                <w:lang w:eastAsia="de-DE"/>
              </w:rPr>
              <w:tab/>
            </w:r>
            <w:r w:rsidR="00DC06E3" w:rsidRPr="00D04DA0">
              <w:rPr>
                <w:rStyle w:val="Hyperlink"/>
                <w:noProof/>
              </w:rPr>
              <w:t>Wenn „Receiver Adapter Type“ DANN COUNT „Anzahl der Receiver“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_Toc199783676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5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15B7D985" w14:textId="0AB616BE" w:rsidR="00DC06E3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7" w:history="1">
            <w:r w:rsidR="00DC06E3" w:rsidRPr="00D04DA0">
              <w:rPr>
                <w:rStyle w:val="Hyperlink"/>
                <w:noProof/>
              </w:rPr>
              <w:t>2.</w:t>
            </w:r>
            <w:r w:rsidR="00DC06E3">
              <w:rPr>
                <w:rFonts w:eastAsiaTheme="minorEastAsia"/>
                <w:noProof/>
                <w:lang w:eastAsia="de-DE"/>
              </w:rPr>
              <w:tab/>
            </w:r>
            <w:r w:rsidR="00DC06E3" w:rsidRPr="00D04DA0">
              <w:rPr>
                <w:rStyle w:val="Hyperlink"/>
                <w:noProof/>
              </w:rPr>
              <w:t>Wenn SFTP, FTP, SFTP, RFC  DANN aggregieren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_Toc199783677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6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4920719F" w14:textId="02825FB9" w:rsidR="00DC06E3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783678" w:history="1">
            <w:r w:rsidR="00DC06E3" w:rsidRPr="00D04DA0">
              <w:rPr>
                <w:rStyle w:val="Hyperlink"/>
                <w:noProof/>
              </w:rPr>
              <w:t>3.</w:t>
            </w:r>
            <w:r w:rsidR="00DC06E3">
              <w:rPr>
                <w:rFonts w:eastAsiaTheme="minorEastAsia"/>
                <w:noProof/>
                <w:lang w:eastAsia="de-DE"/>
              </w:rPr>
              <w:tab/>
            </w:r>
            <w:r w:rsidR="00DC06E3" w:rsidRPr="00D04DA0">
              <w:rPr>
                <w:rStyle w:val="Hyperlink"/>
                <w:noProof/>
              </w:rPr>
              <w:t>Wenn Mapping Count größer als 2 und MappingCount „Java“</w:t>
            </w:r>
            <w:r w:rsidR="00DC06E3">
              <w:rPr>
                <w:noProof/>
                <w:webHidden/>
              </w:rPr>
              <w:tab/>
            </w:r>
            <w:r w:rsidR="00DC06E3">
              <w:rPr>
                <w:noProof/>
                <w:webHidden/>
              </w:rPr>
              <w:fldChar w:fldCharType="begin"/>
            </w:r>
            <w:r w:rsidR="00DC06E3">
              <w:rPr>
                <w:noProof/>
                <w:webHidden/>
              </w:rPr>
              <w:instrText xml:space="preserve"> PAGEREF _Toc199783678 \h </w:instrText>
            </w:r>
            <w:r w:rsidR="00DC06E3">
              <w:rPr>
                <w:noProof/>
                <w:webHidden/>
              </w:rPr>
            </w:r>
            <w:r w:rsidR="00DC06E3">
              <w:rPr>
                <w:noProof/>
                <w:webHidden/>
              </w:rPr>
              <w:fldChar w:fldCharType="separate"/>
            </w:r>
            <w:r w:rsidR="00DC06E3">
              <w:rPr>
                <w:noProof/>
                <w:webHidden/>
              </w:rPr>
              <w:t>6</w:t>
            </w:r>
            <w:r w:rsidR="00DC06E3">
              <w:rPr>
                <w:noProof/>
                <w:webHidden/>
              </w:rPr>
              <w:fldChar w:fldCharType="end"/>
            </w:r>
          </w:hyperlink>
        </w:p>
        <w:p w14:paraId="2B3EF3AA" w14:textId="7CB3C457" w:rsidR="00213D14" w:rsidRDefault="00213D14" w:rsidP="00DC06E3">
          <w:pPr>
            <w:pStyle w:val="berschrift1"/>
          </w:pPr>
          <w:r>
            <w:rPr>
              <w:b/>
              <w:bCs/>
            </w:rPr>
            <w:fldChar w:fldCharType="end"/>
          </w:r>
        </w:p>
      </w:sdtContent>
    </w:sdt>
    <w:p w14:paraId="4105169A" w14:textId="2AB2CEF7" w:rsidR="005B6E10" w:rsidRPr="005B6E10" w:rsidRDefault="005B6E10" w:rsidP="00DC06E3">
      <w:pPr>
        <w:pStyle w:val="berschrift1"/>
      </w:pPr>
      <w:bookmarkStart w:id="0" w:name="_Toc199783666"/>
      <w:r w:rsidRPr="005B6E10">
        <w:t>Nicht ermittelbar –</w:t>
      </w:r>
      <w:bookmarkEnd w:id="0"/>
      <w:r w:rsidRPr="005B6E10">
        <w:t xml:space="preserve"> </w:t>
      </w:r>
    </w:p>
    <w:p w14:paraId="2F665EE1" w14:textId="1C8D8076" w:rsidR="005B6E10" w:rsidRDefault="005B6E10" w:rsidP="005B6E10">
      <w:pPr>
        <w:pStyle w:val="Listenabsatz"/>
        <w:numPr>
          <w:ilvl w:val="0"/>
          <w:numId w:val="4"/>
        </w:numPr>
      </w:pPr>
      <w:r>
        <w:t xml:space="preserve">Scenario </w:t>
      </w:r>
    </w:p>
    <w:p w14:paraId="13B64274" w14:textId="42B95C4E" w:rsidR="00C812F2" w:rsidRDefault="00C812F2" w:rsidP="005B6E10">
      <w:pPr>
        <w:pStyle w:val="Listenabsatz"/>
        <w:numPr>
          <w:ilvl w:val="0"/>
          <w:numId w:val="4"/>
        </w:numPr>
      </w:pPr>
      <w:r>
        <w:t>Zeit (ersetzt durch „</w:t>
      </w:r>
      <w:r w:rsidRPr="00C812F2">
        <w:t xml:space="preserve">Message </w:t>
      </w:r>
      <w:proofErr w:type="spellStart"/>
      <w:r w:rsidRPr="00C812F2">
        <w:t>Throughput</w:t>
      </w:r>
      <w:proofErr w:type="spellEnd"/>
      <w:r>
        <w:t>“,  Reiter „</w:t>
      </w:r>
      <w:proofErr w:type="spellStart"/>
      <w:r w:rsidR="003C2498" w:rsidRPr="003C2498">
        <w:t>Eval</w:t>
      </w:r>
      <w:proofErr w:type="spellEnd"/>
      <w:r w:rsidR="003C2498" w:rsidRPr="003C2498">
        <w:t xml:space="preserve"> by Integration Scenario</w:t>
      </w:r>
      <w:r w:rsidR="003C2498">
        <w:t>“</w:t>
      </w:r>
    </w:p>
    <w:p w14:paraId="746E137F" w14:textId="12C829B3" w:rsidR="006D7BB4" w:rsidRDefault="006D7BB4" w:rsidP="005B6E10">
      <w:pPr>
        <w:pStyle w:val="Listenabsatz"/>
        <w:numPr>
          <w:ilvl w:val="0"/>
          <w:numId w:val="4"/>
        </w:numPr>
      </w:pPr>
      <w:r>
        <w:t>AI</w:t>
      </w:r>
    </w:p>
    <w:p w14:paraId="1F8130EE" w14:textId="00AB5F18" w:rsidR="001E465F" w:rsidRDefault="001E465F" w:rsidP="005B6E10">
      <w:pPr>
        <w:pStyle w:val="Listenabsatz"/>
        <w:numPr>
          <w:ilvl w:val="0"/>
          <w:numId w:val="4"/>
        </w:numPr>
      </w:pPr>
      <w:r>
        <w:t>ABAP</w:t>
      </w:r>
    </w:p>
    <w:p w14:paraId="78593C22" w14:textId="3C1BB8ED" w:rsidR="00C812F2" w:rsidRPr="005B6E10" w:rsidRDefault="00E708A8" w:rsidP="005B6E10">
      <w:pPr>
        <w:pStyle w:val="Listenabsatz"/>
        <w:numPr>
          <w:ilvl w:val="0"/>
          <w:numId w:val="4"/>
        </w:numPr>
      </w:pPr>
      <w:r>
        <w:t xml:space="preserve">Receiver </w:t>
      </w:r>
    </w:p>
    <w:p w14:paraId="702DCDF3" w14:textId="2A3E719F" w:rsidR="00AD7E1F" w:rsidRDefault="00795588" w:rsidP="00213D14">
      <w:pPr>
        <w:pStyle w:val="berschrift1"/>
      </w:pPr>
      <w:bookmarkStart w:id="1" w:name="_Toc199783667"/>
      <w:r>
        <w:t>Wie definieren WIR Komplexität?</w:t>
      </w:r>
      <w:r w:rsidR="003D640C">
        <w:t xml:space="preserve"> </w:t>
      </w:r>
      <w:r w:rsidR="003D640C" w:rsidRPr="003D640C">
        <w:rPr>
          <w:color w:val="FF0000"/>
        </w:rPr>
        <w:t>später</w:t>
      </w:r>
      <w:bookmarkEnd w:id="1"/>
    </w:p>
    <w:p w14:paraId="6FE04556" w14:textId="4FAA2CCC" w:rsidR="00795588" w:rsidRDefault="00795588">
      <w:r w:rsidRPr="00795588">
        <w:rPr>
          <w:noProof/>
        </w:rPr>
        <w:drawing>
          <wp:inline distT="0" distB="0" distL="0" distR="0" wp14:anchorId="4E856B2B" wp14:editId="13F4DE61">
            <wp:extent cx="2108200" cy="2060286"/>
            <wp:effectExtent l="0" t="0" r="6350" b="0"/>
            <wp:docPr id="5621030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0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624" cy="20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EFCB" w14:textId="56820283" w:rsidR="00795588" w:rsidRDefault="00795588" w:rsidP="00213D14">
      <w:pPr>
        <w:pStyle w:val="berschrift1"/>
      </w:pPr>
      <w:bookmarkStart w:id="2" w:name="_Toc199783668"/>
      <w:r>
        <w:lastRenderedPageBreak/>
        <w:t>ABAP: Können wir nicht aus der Liste entnehmen</w:t>
      </w:r>
      <w:r w:rsidR="0018013B">
        <w:t>?</w:t>
      </w:r>
      <w:r w:rsidR="00EB5118">
        <w:t xml:space="preserve"> -</w:t>
      </w:r>
      <w:r w:rsidR="00EB5118" w:rsidRPr="00EB5118">
        <w:rPr>
          <w:color w:val="FF0000"/>
        </w:rPr>
        <w:t xml:space="preserve"> nein</w:t>
      </w:r>
      <w:bookmarkEnd w:id="2"/>
    </w:p>
    <w:p w14:paraId="0BB71516" w14:textId="1FB43A25" w:rsidR="00795588" w:rsidRDefault="00795588" w:rsidP="00795588">
      <w:pPr>
        <w:jc w:val="both"/>
      </w:pPr>
      <w:r w:rsidRPr="00795588">
        <w:rPr>
          <w:noProof/>
        </w:rPr>
        <w:drawing>
          <wp:inline distT="0" distB="0" distL="0" distR="0" wp14:anchorId="6027691E" wp14:editId="62F88F45">
            <wp:extent cx="1514686" cy="2372056"/>
            <wp:effectExtent l="0" t="0" r="9525" b="9525"/>
            <wp:docPr id="11471894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9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6A65" w14:textId="02708BF0" w:rsidR="00795588" w:rsidRDefault="00795588" w:rsidP="00213D14">
      <w:pPr>
        <w:pStyle w:val="berschrift1"/>
      </w:pPr>
      <w:bookmarkStart w:id="3" w:name="_Toc199783669"/>
      <w:r>
        <w:t xml:space="preserve">Ist die Reihenfolge immer die </w:t>
      </w:r>
      <w:r w:rsidR="00894914">
        <w:t>Gleiche?</w:t>
      </w:r>
      <w:bookmarkEnd w:id="3"/>
    </w:p>
    <w:p w14:paraId="11F5EE99" w14:textId="3792F991" w:rsidR="009B1448" w:rsidRPr="009B1448" w:rsidRDefault="009B1448" w:rsidP="009B1448">
      <w:pPr>
        <w:rPr>
          <w:color w:val="FF0000"/>
        </w:rPr>
      </w:pPr>
      <w:r w:rsidRPr="009B1448">
        <w:rPr>
          <w:color w:val="FF0000"/>
        </w:rPr>
        <w:t>nein</w:t>
      </w:r>
    </w:p>
    <w:p w14:paraId="4711B92C" w14:textId="16E3611A" w:rsidR="00795588" w:rsidRDefault="00795588" w:rsidP="00795588">
      <w:pPr>
        <w:jc w:val="both"/>
      </w:pPr>
      <w:r w:rsidRPr="00795588">
        <w:rPr>
          <w:noProof/>
        </w:rPr>
        <w:drawing>
          <wp:inline distT="0" distB="0" distL="0" distR="0" wp14:anchorId="2C10E582" wp14:editId="5A9442BF">
            <wp:extent cx="3646131" cy="2171700"/>
            <wp:effectExtent l="0" t="0" r="0" b="0"/>
            <wp:docPr id="4660582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58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409" cy="21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354" w14:textId="22173C01" w:rsidR="00795588" w:rsidRDefault="00795588" w:rsidP="00213D14">
      <w:pPr>
        <w:pStyle w:val="berschrift1"/>
      </w:pPr>
      <w:bookmarkStart w:id="4" w:name="_Toc199783670"/>
      <w:r>
        <w:t>Was gehört nun zusammen? Welcher Receiver zu welchem Sender?</w:t>
      </w:r>
      <w:bookmarkEnd w:id="4"/>
    </w:p>
    <w:p w14:paraId="24ECC2FC" w14:textId="41B28999" w:rsidR="009B1448" w:rsidRPr="009B1448" w:rsidRDefault="009B1448" w:rsidP="009B1448">
      <w:pPr>
        <w:rPr>
          <w:color w:val="FF0000"/>
        </w:rPr>
      </w:pPr>
      <w:r>
        <w:rPr>
          <w:color w:val="FF0000"/>
        </w:rPr>
        <w:t>Egal – ist auch nicht wichtig! Weil nicht Teil des Assessments</w:t>
      </w:r>
    </w:p>
    <w:p w14:paraId="070815BD" w14:textId="1E29AB28" w:rsidR="00795588" w:rsidRDefault="00795588" w:rsidP="00795588">
      <w:pPr>
        <w:jc w:val="both"/>
      </w:pPr>
      <w:r w:rsidRPr="00795588">
        <w:rPr>
          <w:noProof/>
        </w:rPr>
        <w:drawing>
          <wp:inline distT="0" distB="0" distL="0" distR="0" wp14:anchorId="3F97E04B" wp14:editId="3552F489">
            <wp:extent cx="3069204" cy="2331674"/>
            <wp:effectExtent l="0" t="0" r="0" b="0"/>
            <wp:docPr id="17339692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9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05" cy="233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F373" w14:textId="77777777" w:rsidR="00EA6F5D" w:rsidRDefault="00EA6F5D" w:rsidP="00795588">
      <w:pPr>
        <w:jc w:val="both"/>
      </w:pPr>
    </w:p>
    <w:p w14:paraId="1C0C5A35" w14:textId="75A930D2" w:rsidR="00EA6F5D" w:rsidRDefault="00EA6F5D" w:rsidP="00213D14">
      <w:pPr>
        <w:pStyle w:val="berschrift1"/>
      </w:pPr>
      <w:bookmarkStart w:id="5" w:name="_Toc199783671"/>
      <w:r>
        <w:t>Was ist, wenn die Anzahl der Empfänger 2 oder 15 ist, aber verschiedene Adapter enthält?</w:t>
      </w:r>
      <w:bookmarkEnd w:id="5"/>
      <w:r w:rsidR="00635D31">
        <w:t xml:space="preserve"> </w:t>
      </w:r>
    </w:p>
    <w:p w14:paraId="2C7B1140" w14:textId="0851801F" w:rsidR="00002323" w:rsidRPr="00002323" w:rsidRDefault="00002323" w:rsidP="00002323">
      <w:pPr>
        <w:rPr>
          <w:color w:val="FF0000"/>
        </w:rPr>
      </w:pPr>
      <w:r w:rsidRPr="00002323">
        <w:rPr>
          <w:color w:val="FF0000"/>
        </w:rPr>
        <w:t>In einem Feld sammeln</w:t>
      </w:r>
    </w:p>
    <w:p w14:paraId="2A1C98D9" w14:textId="4563E9D0" w:rsidR="00EA6F5D" w:rsidRDefault="00EA6F5D" w:rsidP="00795588">
      <w:pPr>
        <w:jc w:val="both"/>
      </w:pPr>
      <w:r w:rsidRPr="00EA6F5D">
        <w:rPr>
          <w:noProof/>
        </w:rPr>
        <w:drawing>
          <wp:inline distT="0" distB="0" distL="0" distR="0" wp14:anchorId="250DA383" wp14:editId="269E77D8">
            <wp:extent cx="5760720" cy="1638935"/>
            <wp:effectExtent l="0" t="0" r="0" b="0"/>
            <wp:docPr id="5681232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3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52B6" w14:textId="77777777" w:rsidR="00EA6F5D" w:rsidRDefault="00EA6F5D" w:rsidP="00795588">
      <w:pPr>
        <w:jc w:val="both"/>
      </w:pPr>
    </w:p>
    <w:p w14:paraId="0640587C" w14:textId="60AC571B" w:rsidR="00A63DF1" w:rsidRPr="003F6F19" w:rsidRDefault="00EA6F5D" w:rsidP="003F6F19">
      <w:pPr>
        <w:pStyle w:val="berschrift1"/>
        <w:rPr>
          <w:color w:val="FF0000"/>
        </w:rPr>
      </w:pPr>
      <w:bookmarkStart w:id="6" w:name="_Toc199783672"/>
      <w:r w:rsidRPr="003F6F19">
        <w:rPr>
          <w:color w:val="FF0000"/>
        </w:rPr>
        <w:t xml:space="preserve">EOIO muss </w:t>
      </w:r>
      <w:r w:rsidR="003F6F19" w:rsidRPr="003F6F19">
        <w:rPr>
          <w:color w:val="FF0000"/>
        </w:rPr>
        <w:t>in zwei Spalten</w:t>
      </w:r>
      <w:r w:rsidRPr="003F6F19">
        <w:rPr>
          <w:color w:val="FF0000"/>
        </w:rPr>
        <w:t xml:space="preserve"> abgebildet werden</w:t>
      </w:r>
      <w:bookmarkEnd w:id="6"/>
    </w:p>
    <w:p w14:paraId="0F63397A" w14:textId="46FFF35C" w:rsidR="00EA6F5D" w:rsidRDefault="00EA6F5D" w:rsidP="00795588">
      <w:pPr>
        <w:jc w:val="both"/>
      </w:pPr>
      <w:r w:rsidRPr="00EA6F5D">
        <w:rPr>
          <w:noProof/>
        </w:rPr>
        <w:drawing>
          <wp:inline distT="0" distB="0" distL="0" distR="0" wp14:anchorId="66AA7AC3" wp14:editId="35346641">
            <wp:extent cx="1533739" cy="2962688"/>
            <wp:effectExtent l="0" t="0" r="9525" b="9525"/>
            <wp:docPr id="156787091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0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F19" w:rsidRPr="00EA6F5D">
        <w:rPr>
          <w:noProof/>
        </w:rPr>
        <w:drawing>
          <wp:inline distT="0" distB="0" distL="0" distR="0" wp14:anchorId="6427F220" wp14:editId="6B80B06E">
            <wp:extent cx="1028844" cy="3229426"/>
            <wp:effectExtent l="0" t="0" r="0" b="0"/>
            <wp:docPr id="8251250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25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F95D" w14:textId="5EA3A50E" w:rsidR="00EA6F5D" w:rsidRDefault="00EA6F5D" w:rsidP="00795588">
      <w:pPr>
        <w:jc w:val="both"/>
      </w:pPr>
    </w:p>
    <w:p w14:paraId="3299C417" w14:textId="77777777" w:rsidR="005628FD" w:rsidRDefault="005628FD" w:rsidP="00795588">
      <w:pPr>
        <w:jc w:val="both"/>
      </w:pPr>
    </w:p>
    <w:p w14:paraId="7FB03131" w14:textId="4547E141" w:rsidR="005628FD" w:rsidRDefault="005628FD" w:rsidP="00213D14">
      <w:pPr>
        <w:pStyle w:val="berschrift1"/>
      </w:pPr>
      <w:bookmarkStart w:id="7" w:name="_Toc199783673"/>
      <w:r>
        <w:t>W</w:t>
      </w:r>
      <w:r w:rsidRPr="005628FD">
        <w:t>as hat es damit auf sich? Es gibt kein Modul im Sender</w:t>
      </w:r>
      <w:r>
        <w:t>!</w:t>
      </w:r>
      <w:bookmarkEnd w:id="7"/>
    </w:p>
    <w:p w14:paraId="37E6DA09" w14:textId="726303E9" w:rsidR="00002323" w:rsidRPr="00002323" w:rsidRDefault="00002323" w:rsidP="00002323">
      <w:pPr>
        <w:pStyle w:val="KeinLeerraum"/>
        <w:rPr>
          <w:color w:val="FF0000"/>
        </w:rPr>
      </w:pPr>
      <w:r w:rsidRPr="00002323">
        <w:rPr>
          <w:color w:val="FF0000"/>
        </w:rPr>
        <w:t>ignorieren</w:t>
      </w:r>
    </w:p>
    <w:p w14:paraId="59CFBEBF" w14:textId="66F0CF7B" w:rsidR="005628FD" w:rsidRDefault="005628FD" w:rsidP="00795588">
      <w:pPr>
        <w:jc w:val="both"/>
      </w:pPr>
      <w:r w:rsidRPr="005628FD">
        <w:rPr>
          <w:noProof/>
        </w:rPr>
        <w:drawing>
          <wp:inline distT="0" distB="0" distL="0" distR="0" wp14:anchorId="3F548C9B" wp14:editId="7CFFE139">
            <wp:extent cx="5760720" cy="481965"/>
            <wp:effectExtent l="0" t="0" r="0" b="0"/>
            <wp:docPr id="18928193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19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1BB3" w14:textId="06941964" w:rsidR="005628FD" w:rsidRDefault="005628FD" w:rsidP="00795588">
      <w:pPr>
        <w:jc w:val="both"/>
      </w:pPr>
      <w:r w:rsidRPr="005628FD">
        <w:rPr>
          <w:noProof/>
        </w:rPr>
        <w:lastRenderedPageBreak/>
        <w:drawing>
          <wp:inline distT="0" distB="0" distL="0" distR="0" wp14:anchorId="7A9EB990" wp14:editId="0BA3AB88">
            <wp:extent cx="5760720" cy="1760220"/>
            <wp:effectExtent l="0" t="0" r="0" b="0"/>
            <wp:docPr id="18762806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80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18A0" w14:textId="77777777" w:rsidR="004D1A22" w:rsidRDefault="004D1A22" w:rsidP="00795588">
      <w:pPr>
        <w:jc w:val="both"/>
      </w:pPr>
    </w:p>
    <w:p w14:paraId="0F0D81EE" w14:textId="26867C40" w:rsidR="004D1A22" w:rsidRDefault="004D1A22" w:rsidP="004D1A22">
      <w:pPr>
        <w:pStyle w:val="berschrift1"/>
      </w:pPr>
      <w:bookmarkStart w:id="8" w:name="_Toc199783674"/>
      <w:r>
        <w:t>Was soll das Mapping sein, wenn ich Java + Message + XSLT Mappings habe?</w:t>
      </w:r>
      <w:bookmarkEnd w:id="8"/>
    </w:p>
    <w:p w14:paraId="5BC0407A" w14:textId="18F60C7B" w:rsidR="004D1A22" w:rsidRDefault="004D1A22" w:rsidP="00795588">
      <w:pPr>
        <w:jc w:val="both"/>
      </w:pPr>
      <w:r w:rsidRPr="004D1A22">
        <w:rPr>
          <w:noProof/>
        </w:rPr>
        <w:drawing>
          <wp:inline distT="0" distB="0" distL="0" distR="0" wp14:anchorId="324978C4" wp14:editId="147A3A9B">
            <wp:extent cx="5760720" cy="2029460"/>
            <wp:effectExtent l="0" t="0" r="0" b="8890"/>
            <wp:docPr id="3385776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77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F20" w14:textId="77777777" w:rsidR="004D1A22" w:rsidRDefault="004D1A22" w:rsidP="00795588">
      <w:pPr>
        <w:jc w:val="both"/>
      </w:pPr>
    </w:p>
    <w:p w14:paraId="09D612C5" w14:textId="2AD1CD9E" w:rsidR="004D1A22" w:rsidRDefault="004D1A22" w:rsidP="00795588">
      <w:pPr>
        <w:jc w:val="both"/>
      </w:pPr>
      <w:r>
        <w:t>Woran erkenne ich UDF?</w:t>
      </w:r>
      <w:r w:rsidR="009C4777">
        <w:t xml:space="preserve"> – </w:t>
      </w:r>
      <w:r w:rsidR="009C4777" w:rsidRPr="00873B2F">
        <w:rPr>
          <w:color w:val="FF0000"/>
        </w:rPr>
        <w:t>siehe</w:t>
      </w:r>
      <w:r w:rsidR="00873B2F" w:rsidRPr="00873B2F">
        <w:rPr>
          <w:color w:val="FF0000"/>
        </w:rPr>
        <w:t xml:space="preserve"> „Rule“ Spalte </w:t>
      </w:r>
    </w:p>
    <w:p w14:paraId="12391889" w14:textId="31B0215A" w:rsidR="004D1A22" w:rsidRDefault="004D1A22" w:rsidP="00795588">
      <w:pPr>
        <w:jc w:val="both"/>
      </w:pPr>
      <w:r w:rsidRPr="004D1A22">
        <w:rPr>
          <w:noProof/>
        </w:rPr>
        <w:drawing>
          <wp:inline distT="0" distB="0" distL="0" distR="0" wp14:anchorId="4CFC54BC" wp14:editId="779E1672">
            <wp:extent cx="5760720" cy="2193925"/>
            <wp:effectExtent l="0" t="0" r="0" b="0"/>
            <wp:docPr id="20307385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8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630A" w14:textId="34C94A58" w:rsidR="004D1A22" w:rsidRDefault="004D1A22" w:rsidP="00795588">
      <w:pPr>
        <w:jc w:val="both"/>
      </w:pPr>
      <w:r w:rsidRPr="004D1A22">
        <w:rPr>
          <w:noProof/>
        </w:rPr>
        <w:lastRenderedPageBreak/>
        <w:drawing>
          <wp:inline distT="0" distB="0" distL="0" distR="0" wp14:anchorId="2935CF1D" wp14:editId="10574768">
            <wp:extent cx="5578323" cy="2712955"/>
            <wp:effectExtent l="0" t="0" r="3810" b="0"/>
            <wp:docPr id="14532662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62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ED98" w14:textId="77777777" w:rsidR="00AE145E" w:rsidRDefault="00AE145E" w:rsidP="00795588">
      <w:pPr>
        <w:jc w:val="both"/>
      </w:pPr>
    </w:p>
    <w:p w14:paraId="6301150A" w14:textId="21BC3298" w:rsidR="00AE145E" w:rsidRDefault="00AE145E" w:rsidP="00795588">
      <w:pPr>
        <w:jc w:val="both"/>
      </w:pPr>
      <w:r>
        <w:t>Wie kommt diese Zahl (1. Spalte) zustande?</w:t>
      </w:r>
      <w:r w:rsidR="009C4777">
        <w:t xml:space="preserve"> -</w:t>
      </w:r>
      <w:r w:rsidR="009C4777" w:rsidRPr="009C4777">
        <w:rPr>
          <w:color w:val="FF0000"/>
        </w:rPr>
        <w:t xml:space="preserve"> später</w:t>
      </w:r>
    </w:p>
    <w:p w14:paraId="55338D98" w14:textId="3EC8A96E" w:rsidR="00AE145E" w:rsidRDefault="00AE145E" w:rsidP="00795588">
      <w:pPr>
        <w:jc w:val="both"/>
      </w:pPr>
      <w:r w:rsidRPr="00AE145E">
        <w:rPr>
          <w:noProof/>
        </w:rPr>
        <w:drawing>
          <wp:inline distT="0" distB="0" distL="0" distR="0" wp14:anchorId="3318C4EB" wp14:editId="180952A8">
            <wp:extent cx="2949934" cy="1667629"/>
            <wp:effectExtent l="0" t="0" r="3175" b="8890"/>
            <wp:docPr id="5478486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8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881" cy="16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AF0" w14:textId="77777777" w:rsidR="0018013B" w:rsidRDefault="0018013B" w:rsidP="00795588">
      <w:pPr>
        <w:jc w:val="both"/>
      </w:pPr>
    </w:p>
    <w:p w14:paraId="4FD9269E" w14:textId="17D3CD5B" w:rsidR="0018013B" w:rsidRDefault="0018013B" w:rsidP="0018013B">
      <w:pPr>
        <w:pStyle w:val="berschrift1"/>
      </w:pPr>
      <w:bookmarkStart w:id="9" w:name="_Toc199783675"/>
      <w:r>
        <w:t>Regeln</w:t>
      </w:r>
      <w:bookmarkEnd w:id="9"/>
    </w:p>
    <w:p w14:paraId="76C876D3" w14:textId="7B9DD77D" w:rsidR="0018013B" w:rsidRDefault="0018013B" w:rsidP="0018013B">
      <w:pPr>
        <w:pStyle w:val="berschrift2"/>
        <w:numPr>
          <w:ilvl w:val="0"/>
          <w:numId w:val="1"/>
        </w:numPr>
      </w:pPr>
      <w:bookmarkStart w:id="10" w:name="_Toc199783676"/>
      <w:r w:rsidRPr="0018013B">
        <w:t xml:space="preserve">Wenn „Receiver Adapter Type“ DANN </w:t>
      </w:r>
      <w:r w:rsidR="00CD71F5">
        <w:t>COUNT</w:t>
      </w:r>
      <w:r>
        <w:t xml:space="preserve"> „Anzahl der Receiver“</w:t>
      </w:r>
      <w:bookmarkEnd w:id="10"/>
    </w:p>
    <w:p w14:paraId="6DEDF9D8" w14:textId="6F4DD05A" w:rsidR="0018013B" w:rsidRPr="0018013B" w:rsidRDefault="0018013B" w:rsidP="0018013B">
      <w:r w:rsidRPr="0018013B">
        <w:rPr>
          <w:noProof/>
        </w:rPr>
        <w:drawing>
          <wp:inline distT="0" distB="0" distL="0" distR="0" wp14:anchorId="173EF034" wp14:editId="4D43DC06">
            <wp:extent cx="2444750" cy="1237373"/>
            <wp:effectExtent l="0" t="0" r="0" b="1270"/>
            <wp:docPr id="16872786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78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1493" cy="124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4D68" w14:textId="292A8CD3" w:rsidR="0018013B" w:rsidRDefault="0018013B" w:rsidP="0018013B">
      <w:pPr>
        <w:pStyle w:val="berschrift2"/>
        <w:numPr>
          <w:ilvl w:val="0"/>
          <w:numId w:val="1"/>
        </w:numPr>
      </w:pPr>
      <w:bookmarkStart w:id="11" w:name="_Toc199783677"/>
      <w:r>
        <w:lastRenderedPageBreak/>
        <w:t xml:space="preserve">Wenn </w:t>
      </w:r>
      <w:r w:rsidR="00D45F52">
        <w:t xml:space="preserve">SFTP, FTP, SFTP, RFC  DANN </w:t>
      </w:r>
      <w:r w:rsidR="00CD71F5">
        <w:t>aggregieren</w:t>
      </w:r>
      <w:bookmarkEnd w:id="11"/>
    </w:p>
    <w:p w14:paraId="6788197C" w14:textId="74D8F5FB" w:rsidR="0018013B" w:rsidRDefault="00D45F52" w:rsidP="009C4F0D">
      <w:r w:rsidRPr="00D45F52">
        <w:rPr>
          <w:noProof/>
        </w:rPr>
        <w:drawing>
          <wp:inline distT="0" distB="0" distL="0" distR="0" wp14:anchorId="609F6E0D" wp14:editId="3836BAAA">
            <wp:extent cx="5760720" cy="1120775"/>
            <wp:effectExtent l="0" t="0" r="0" b="3175"/>
            <wp:docPr id="13440773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77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737D" w14:textId="66A5FE46" w:rsidR="00CD3188" w:rsidRDefault="00CD3188" w:rsidP="00CD3188">
      <w:pPr>
        <w:pStyle w:val="berschrift2"/>
        <w:numPr>
          <w:ilvl w:val="0"/>
          <w:numId w:val="1"/>
        </w:numPr>
      </w:pPr>
      <w:bookmarkStart w:id="12" w:name="_Toc199783678"/>
      <w:r>
        <w:t xml:space="preserve">Wenn </w:t>
      </w:r>
      <w:r w:rsidR="000960F9">
        <w:t>Mapping Count größer als 2</w:t>
      </w:r>
      <w:r w:rsidR="003F5DD8">
        <w:t xml:space="preserve"> und </w:t>
      </w:r>
      <w:proofErr w:type="spellStart"/>
      <w:r w:rsidR="003F5DD8">
        <w:t>Mapping</w:t>
      </w:r>
      <w:r w:rsidR="001B01D3">
        <w:t>Count</w:t>
      </w:r>
      <w:proofErr w:type="spellEnd"/>
      <w:r w:rsidR="001B01D3">
        <w:t xml:space="preserve"> </w:t>
      </w:r>
      <w:r w:rsidR="003F5DD8">
        <w:t>„Java“</w:t>
      </w:r>
      <w:bookmarkEnd w:id="12"/>
      <w:r w:rsidR="003F5DD8">
        <w:t xml:space="preserve"> </w:t>
      </w:r>
    </w:p>
    <w:p w14:paraId="18464B75" w14:textId="24092930" w:rsidR="00CD3188" w:rsidRDefault="000960F9" w:rsidP="00DC06E3">
      <w:r w:rsidRPr="000960F9">
        <w:rPr>
          <w:noProof/>
        </w:rPr>
        <w:drawing>
          <wp:inline distT="0" distB="0" distL="0" distR="0" wp14:anchorId="0E7DD1EF" wp14:editId="78BD5137">
            <wp:extent cx="5760720" cy="803910"/>
            <wp:effectExtent l="0" t="0" r="0" b="0"/>
            <wp:docPr id="816091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BEBB" w14:textId="438D2139" w:rsidR="001B01D3" w:rsidRPr="001B01D3" w:rsidRDefault="001B01D3" w:rsidP="001B01D3"/>
    <w:sectPr w:rsidR="001B01D3" w:rsidRPr="001B01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F85"/>
    <w:multiLevelType w:val="hybridMultilevel"/>
    <w:tmpl w:val="811C7984"/>
    <w:lvl w:ilvl="0" w:tplc="1A2C89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34E37"/>
    <w:multiLevelType w:val="hybridMultilevel"/>
    <w:tmpl w:val="5732A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55A63"/>
    <w:multiLevelType w:val="hybridMultilevel"/>
    <w:tmpl w:val="9702D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D4D81"/>
    <w:multiLevelType w:val="hybridMultilevel"/>
    <w:tmpl w:val="25685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725885">
    <w:abstractNumId w:val="1"/>
  </w:num>
  <w:num w:numId="2" w16cid:durableId="346979720">
    <w:abstractNumId w:val="0"/>
  </w:num>
  <w:num w:numId="3" w16cid:durableId="219024049">
    <w:abstractNumId w:val="3"/>
  </w:num>
  <w:num w:numId="4" w16cid:durableId="172918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88"/>
    <w:rsid w:val="00002323"/>
    <w:rsid w:val="00023B32"/>
    <w:rsid w:val="000960F9"/>
    <w:rsid w:val="00131C73"/>
    <w:rsid w:val="0018013B"/>
    <w:rsid w:val="001B01D3"/>
    <w:rsid w:val="001B6705"/>
    <w:rsid w:val="001E465F"/>
    <w:rsid w:val="00213D14"/>
    <w:rsid w:val="00214317"/>
    <w:rsid w:val="00382CAA"/>
    <w:rsid w:val="003C2498"/>
    <w:rsid w:val="003D640C"/>
    <w:rsid w:val="003F5DD8"/>
    <w:rsid w:val="003F6F19"/>
    <w:rsid w:val="004D1A22"/>
    <w:rsid w:val="005628FD"/>
    <w:rsid w:val="005B6E10"/>
    <w:rsid w:val="00635D31"/>
    <w:rsid w:val="006B2D84"/>
    <w:rsid w:val="006D7BB4"/>
    <w:rsid w:val="00740658"/>
    <w:rsid w:val="00795588"/>
    <w:rsid w:val="00860B54"/>
    <w:rsid w:val="00873B2F"/>
    <w:rsid w:val="00894914"/>
    <w:rsid w:val="008F0F56"/>
    <w:rsid w:val="00910B22"/>
    <w:rsid w:val="00926726"/>
    <w:rsid w:val="009668CA"/>
    <w:rsid w:val="009B1448"/>
    <w:rsid w:val="009C4777"/>
    <w:rsid w:val="009C4F0D"/>
    <w:rsid w:val="009D4D18"/>
    <w:rsid w:val="00A63DF1"/>
    <w:rsid w:val="00AD7E1F"/>
    <w:rsid w:val="00AE145E"/>
    <w:rsid w:val="00B51F95"/>
    <w:rsid w:val="00C812F2"/>
    <w:rsid w:val="00CD3188"/>
    <w:rsid w:val="00CD71F5"/>
    <w:rsid w:val="00CE3D36"/>
    <w:rsid w:val="00D45F52"/>
    <w:rsid w:val="00D74800"/>
    <w:rsid w:val="00D9354A"/>
    <w:rsid w:val="00DC06E3"/>
    <w:rsid w:val="00E34EDA"/>
    <w:rsid w:val="00E708A8"/>
    <w:rsid w:val="00EA6F5D"/>
    <w:rsid w:val="00EB5118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E3B6"/>
  <w15:chartTrackingRefBased/>
  <w15:docId w15:val="{75413739-4F74-406D-8207-2917A2B1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5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5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5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5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5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5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3D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558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558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55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55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55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55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5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5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5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5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55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55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558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58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5588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D14"/>
    <w:pPr>
      <w:spacing w:before="240" w:after="0" w:line="259" w:lineRule="auto"/>
      <w:outlineLvl w:val="9"/>
    </w:pPr>
    <w:rPr>
      <w:kern w:val="0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13D1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13D14"/>
    <w:rPr>
      <w:color w:val="467886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D71F5"/>
    <w:pPr>
      <w:spacing w:after="100"/>
      <w:ind w:left="240"/>
    </w:pPr>
  </w:style>
  <w:style w:type="paragraph" w:styleId="KeinLeerraum">
    <w:name w:val="No Spacing"/>
    <w:uiPriority w:val="1"/>
    <w:qFormat/>
    <w:rsid w:val="000023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Brenke</dc:creator>
  <cp:keywords/>
  <dc:description/>
  <cp:lastModifiedBy>Maximilian Brenke</cp:lastModifiedBy>
  <cp:revision>29</cp:revision>
  <dcterms:created xsi:type="dcterms:W3CDTF">2025-04-07T14:40:00Z</dcterms:created>
  <dcterms:modified xsi:type="dcterms:W3CDTF">2025-06-04T16:41:00Z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2025-04-04T15:04:48Z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7373e1b2-7fe6-47cf-91ab-4e787301a8f1</vt:lpwstr>
  </property>
  <property fmtid="{D5CDD505-2E9C-101B-9397-08002B2CF9AE}" pid="8" name="MSIP_Label_ecb69475-382c-4c7a-b21d-8ca64eeef1bd_ContentBits">
    <vt:lpwstr>0</vt:lpwstr>
  </property>
  <property fmtid="{D5CDD505-2E9C-101B-9397-08002B2CF9AE}" pid="9" name="MSIP_Label_e463cba9-5f6c-478d-9329-7b2295e4e8ed_Enabled">
    <vt:lpwstr>true</vt:lpwstr>
  </property>
  <property fmtid="{D5CDD505-2E9C-101B-9397-08002B2CF9AE}" pid="10" name="MSIP_Label_e463cba9-5f6c-478d-9329-7b2295e4e8ed_SetDate">
    <vt:lpwstr>2025-06-02T17:06:36Z</vt:lpwstr>
  </property>
  <property fmtid="{D5CDD505-2E9C-101B-9397-08002B2CF9AE}" pid="11" name="MSIP_Label_e463cba9-5f6c-478d-9329-7b2295e4e8ed_Method">
    <vt:lpwstr>Standard</vt:lpwstr>
  </property>
  <property fmtid="{D5CDD505-2E9C-101B-9397-08002B2CF9AE}" pid="12" name="MSIP_Label_e463cba9-5f6c-478d-9329-7b2295e4e8ed_Name">
    <vt:lpwstr>All Employees_2</vt:lpwstr>
  </property>
  <property fmtid="{D5CDD505-2E9C-101B-9397-08002B2CF9AE}" pid="13" name="MSIP_Label_e463cba9-5f6c-478d-9329-7b2295e4e8ed_SiteId">
    <vt:lpwstr>33440fc6-b7c7-412c-bb73-0e70b0198d5a</vt:lpwstr>
  </property>
  <property fmtid="{D5CDD505-2E9C-101B-9397-08002B2CF9AE}" pid="14" name="MSIP_Label_e463cba9-5f6c-478d-9329-7b2295e4e8ed_ActionId">
    <vt:lpwstr>2fd22fe1-7c22-43b7-b6b0-16e0c9de1105</vt:lpwstr>
  </property>
  <property fmtid="{D5CDD505-2E9C-101B-9397-08002B2CF9AE}" pid="15" name="MSIP_Label_e463cba9-5f6c-478d-9329-7b2295e4e8ed_ContentBits">
    <vt:lpwstr>0</vt:lpwstr>
  </property>
</Properties>
</file>